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03294" w14:textId="77777777" w:rsidR="004D4009" w:rsidRPr="00C936E7" w:rsidRDefault="00DE713B" w:rsidP="00E25A26">
      <w:pPr>
        <w:tabs>
          <w:tab w:val="center" w:pos="1701"/>
          <w:tab w:val="center" w:pos="8222"/>
        </w:tabs>
        <w:ind w:left="-426"/>
        <w:rPr>
          <w:rFonts w:ascii="Arial Narrow" w:hAnsi="Arial Narrow"/>
          <w:sz w:val="32"/>
          <w:szCs w:val="32"/>
          <w:lang w:val="en-US"/>
        </w:rPr>
      </w:pPr>
      <w:r w:rsidRPr="00C936E7">
        <w:rPr>
          <w:rFonts w:ascii="Arial Narrow" w:hAnsi="Arial Narrow"/>
          <w:noProof/>
          <w:sz w:val="32"/>
          <w:szCs w:val="32"/>
        </w:rPr>
        <mc:AlternateContent>
          <mc:Choice Requires="wps">
            <w:drawing>
              <wp:anchor distT="0" distB="0" distL="114300" distR="114300" simplePos="0" relativeHeight="251651584" behindDoc="0" locked="0" layoutInCell="1" allowOverlap="1" wp14:anchorId="7249FB7B" wp14:editId="1B41A156">
                <wp:simplePos x="0" y="0"/>
                <wp:positionH relativeFrom="column">
                  <wp:posOffset>2581113</wp:posOffset>
                </wp:positionH>
                <wp:positionV relativeFrom="paragraph">
                  <wp:posOffset>139700</wp:posOffset>
                </wp:positionV>
                <wp:extent cx="1339451" cy="1414130"/>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339451" cy="1414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690B0" w14:textId="77777777" w:rsidR="008E156E" w:rsidRDefault="008E156E" w:rsidP="00265AB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5" o:spid="_x0000_s1026" type="#_x0000_t202" style="position:absolute;left:0;text-align:left;margin-left:203.25pt;margin-top:11pt;width:105.45pt;height:11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" fillcolor="white [3201]" stroked="f" strokeweight=".5pt">
                <v:textbox>
                  <w:txbxContent>
                    <w:p w14:paraId="745690B0" w14:textId="77777777" w:rsidR="008E156E" w:rsidRDefault="008E156E" w:rsidP="00265ABB">
                      <w:pPr>
                        <w:jc w:val="center"/>
                      </w:pPr>
                    </w:p>
                  </w:txbxContent>
                </v:textbox>
              </v:shape>
            </w:pict>
          </mc:Fallback>
        </mc:AlternateContent>
      </w:r>
      <w:r w:rsidR="004D4009" w:rsidRPr="00C936E7">
        <w:rPr>
          <w:rFonts w:ascii="Arial Narrow" w:hAnsi="Arial Narrow"/>
          <w:sz w:val="32"/>
          <w:szCs w:val="32"/>
          <w:lang w:val="en-US"/>
        </w:rPr>
        <w:tab/>
        <w:t>REPUBLIQUE DU CAMEROUN</w:t>
      </w:r>
      <w:r w:rsidR="004D4009" w:rsidRPr="00C936E7">
        <w:rPr>
          <w:rFonts w:ascii="Arial Narrow" w:hAnsi="Arial Narrow"/>
          <w:sz w:val="32"/>
          <w:szCs w:val="32"/>
          <w:lang w:val="en-US"/>
        </w:rPr>
        <w:tab/>
        <w:t>REPUBLIC OF CAMEROON</w:t>
      </w:r>
    </w:p>
    <w:p w14:paraId="2EA14D7B" w14:textId="77777777" w:rsidR="004D4009" w:rsidRPr="00C936E7" w:rsidRDefault="004D4009" w:rsidP="00E25A26">
      <w:pPr>
        <w:tabs>
          <w:tab w:val="center" w:pos="1701"/>
          <w:tab w:val="center" w:pos="8222"/>
        </w:tabs>
        <w:ind w:left="-426"/>
        <w:rPr>
          <w:rFonts w:ascii="Arial Narrow" w:hAnsi="Arial Narrow"/>
          <w:sz w:val="32"/>
          <w:szCs w:val="32"/>
          <w:lang w:val="en-US"/>
        </w:rPr>
      </w:pPr>
      <w:r w:rsidRPr="00C936E7">
        <w:rPr>
          <w:rFonts w:ascii="Arial Narrow" w:hAnsi="Arial Narrow"/>
          <w:sz w:val="32"/>
          <w:szCs w:val="32"/>
          <w:lang w:val="en-US"/>
        </w:rPr>
        <w:tab/>
        <w:t>********</w:t>
      </w:r>
      <w:r w:rsidRPr="00C936E7">
        <w:rPr>
          <w:rFonts w:ascii="Arial Narrow" w:hAnsi="Arial Narrow"/>
          <w:sz w:val="32"/>
          <w:szCs w:val="32"/>
          <w:lang w:val="en-US"/>
        </w:rPr>
        <w:tab/>
        <w:t>********</w:t>
      </w:r>
    </w:p>
    <w:p w14:paraId="7D2628F1" w14:textId="77777777" w:rsidR="004D4009" w:rsidRPr="00C936E7" w:rsidRDefault="004D4009" w:rsidP="00E25A26">
      <w:pPr>
        <w:tabs>
          <w:tab w:val="center" w:pos="1701"/>
          <w:tab w:val="center" w:pos="8222"/>
        </w:tabs>
        <w:ind w:left="-426"/>
        <w:rPr>
          <w:rFonts w:ascii="Arial Narrow" w:hAnsi="Arial Narrow"/>
          <w:sz w:val="32"/>
          <w:szCs w:val="32"/>
          <w:lang w:val="en-US"/>
        </w:rPr>
      </w:pPr>
      <w:r w:rsidRPr="00C936E7">
        <w:rPr>
          <w:rFonts w:ascii="Arial Narrow" w:hAnsi="Arial Narrow"/>
          <w:sz w:val="32"/>
          <w:szCs w:val="32"/>
          <w:lang w:val="en-US"/>
        </w:rPr>
        <w:tab/>
      </w:r>
      <w:proofErr w:type="spellStart"/>
      <w:r w:rsidRPr="00C936E7">
        <w:rPr>
          <w:rFonts w:ascii="Arial Narrow" w:hAnsi="Arial Narrow"/>
          <w:sz w:val="32"/>
          <w:szCs w:val="32"/>
          <w:lang w:val="en-US"/>
        </w:rPr>
        <w:t>Paix</w:t>
      </w:r>
      <w:proofErr w:type="spellEnd"/>
      <w:r w:rsidRPr="00C936E7">
        <w:rPr>
          <w:rFonts w:ascii="Arial Narrow" w:hAnsi="Arial Narrow"/>
          <w:sz w:val="32"/>
          <w:szCs w:val="32"/>
          <w:lang w:val="en-US"/>
        </w:rPr>
        <w:t>-Travail-</w:t>
      </w:r>
      <w:proofErr w:type="spellStart"/>
      <w:r w:rsidRPr="00C936E7">
        <w:rPr>
          <w:rFonts w:ascii="Arial Narrow" w:hAnsi="Arial Narrow"/>
          <w:sz w:val="32"/>
          <w:szCs w:val="32"/>
          <w:lang w:val="en-US"/>
        </w:rPr>
        <w:t>Patrie</w:t>
      </w:r>
      <w:proofErr w:type="spellEnd"/>
      <w:r w:rsidRPr="00C936E7">
        <w:rPr>
          <w:rFonts w:ascii="Arial Narrow" w:hAnsi="Arial Narrow"/>
          <w:sz w:val="32"/>
          <w:szCs w:val="32"/>
          <w:lang w:val="en-US"/>
        </w:rPr>
        <w:tab/>
        <w:t>Peace-Work-Fatherland</w:t>
      </w:r>
    </w:p>
    <w:p w14:paraId="3BFDADC5" w14:textId="77777777" w:rsidR="004D4009" w:rsidRPr="00C936E7" w:rsidRDefault="004D4009" w:rsidP="00E25A26">
      <w:pPr>
        <w:tabs>
          <w:tab w:val="center" w:pos="1701"/>
          <w:tab w:val="center" w:pos="8222"/>
        </w:tabs>
        <w:ind w:left="-426"/>
        <w:rPr>
          <w:rFonts w:ascii="Arial Narrow" w:hAnsi="Arial Narrow"/>
          <w:sz w:val="32"/>
          <w:szCs w:val="32"/>
        </w:rPr>
      </w:pPr>
      <w:r w:rsidRPr="00C936E7">
        <w:rPr>
          <w:rFonts w:ascii="Arial Narrow" w:hAnsi="Arial Narrow"/>
          <w:sz w:val="32"/>
          <w:szCs w:val="32"/>
          <w:lang w:val="en-US"/>
        </w:rPr>
        <w:tab/>
      </w:r>
      <w:r w:rsidRPr="00C936E7">
        <w:rPr>
          <w:rFonts w:ascii="Arial Narrow" w:hAnsi="Arial Narrow"/>
          <w:sz w:val="32"/>
          <w:szCs w:val="32"/>
        </w:rPr>
        <w:t>********</w:t>
      </w:r>
      <w:r w:rsidRPr="00C936E7">
        <w:rPr>
          <w:rFonts w:ascii="Arial Narrow" w:hAnsi="Arial Narrow"/>
          <w:sz w:val="32"/>
          <w:szCs w:val="32"/>
        </w:rPr>
        <w:tab/>
        <w:t>********</w:t>
      </w:r>
    </w:p>
    <w:p w14:paraId="0E00411A" w14:textId="77777777" w:rsidR="004D4009" w:rsidRPr="00C936E7" w:rsidRDefault="004D4009" w:rsidP="00E25A26">
      <w:pPr>
        <w:tabs>
          <w:tab w:val="center" w:pos="1701"/>
          <w:tab w:val="center" w:pos="8222"/>
        </w:tabs>
        <w:ind w:left="-426"/>
        <w:rPr>
          <w:rFonts w:ascii="Arial Narrow" w:hAnsi="Arial Narrow"/>
          <w:sz w:val="32"/>
          <w:szCs w:val="32"/>
        </w:rPr>
      </w:pPr>
      <w:r w:rsidRPr="00C936E7">
        <w:rPr>
          <w:rFonts w:ascii="Arial Narrow" w:hAnsi="Arial Narrow"/>
          <w:sz w:val="32"/>
          <w:szCs w:val="32"/>
        </w:rPr>
        <w:tab/>
        <w:t>RÉGION DE L’OUEST</w:t>
      </w:r>
      <w:r w:rsidRPr="00C936E7">
        <w:rPr>
          <w:rFonts w:ascii="Arial Narrow" w:hAnsi="Arial Narrow"/>
          <w:sz w:val="32"/>
          <w:szCs w:val="32"/>
        </w:rPr>
        <w:tab/>
        <w:t>WEST REGION</w:t>
      </w:r>
    </w:p>
    <w:p w14:paraId="3ACE3074" w14:textId="77777777" w:rsidR="004D4009" w:rsidRPr="00C936E7" w:rsidRDefault="004D4009" w:rsidP="00E25A26">
      <w:pPr>
        <w:tabs>
          <w:tab w:val="center" w:pos="1701"/>
          <w:tab w:val="center" w:pos="8222"/>
        </w:tabs>
        <w:ind w:left="-426"/>
        <w:rPr>
          <w:rFonts w:ascii="Arial Narrow" w:hAnsi="Arial Narrow"/>
          <w:sz w:val="32"/>
          <w:szCs w:val="32"/>
        </w:rPr>
      </w:pPr>
      <w:r w:rsidRPr="00C936E7">
        <w:rPr>
          <w:rFonts w:ascii="Arial Narrow" w:hAnsi="Arial Narrow"/>
          <w:sz w:val="32"/>
          <w:szCs w:val="32"/>
        </w:rPr>
        <w:tab/>
        <w:t>********</w:t>
      </w:r>
      <w:r w:rsidRPr="00C936E7">
        <w:rPr>
          <w:rFonts w:ascii="Arial Narrow" w:hAnsi="Arial Narrow"/>
          <w:sz w:val="32"/>
          <w:szCs w:val="32"/>
        </w:rPr>
        <w:tab/>
        <w:t>********</w:t>
      </w:r>
    </w:p>
    <w:p w14:paraId="132599DA" w14:textId="77777777" w:rsidR="004D4009" w:rsidRPr="00C936E7" w:rsidRDefault="004D4009" w:rsidP="00E25A26">
      <w:pPr>
        <w:tabs>
          <w:tab w:val="center" w:pos="1701"/>
          <w:tab w:val="center" w:pos="8222"/>
        </w:tabs>
        <w:ind w:left="-426"/>
        <w:rPr>
          <w:rFonts w:ascii="Arial Narrow" w:hAnsi="Arial Narrow"/>
          <w:sz w:val="32"/>
          <w:szCs w:val="32"/>
        </w:rPr>
      </w:pPr>
      <w:r w:rsidRPr="00C936E7">
        <w:rPr>
          <w:rFonts w:ascii="Arial Narrow" w:hAnsi="Arial Narrow"/>
          <w:sz w:val="32"/>
          <w:szCs w:val="32"/>
        </w:rPr>
        <w:tab/>
        <w:t xml:space="preserve">DÉPARTEMENT </w:t>
      </w:r>
      <w:r w:rsidR="00E41E3D" w:rsidRPr="00C936E7">
        <w:rPr>
          <w:rFonts w:ascii="Arial Narrow" w:hAnsi="Arial Narrow"/>
          <w:sz w:val="32"/>
          <w:szCs w:val="32"/>
        </w:rPr>
        <w:t xml:space="preserve">DU </w:t>
      </w:r>
      <w:r w:rsidR="006E54B6" w:rsidRPr="00C936E7">
        <w:rPr>
          <w:rFonts w:ascii="Arial Narrow" w:hAnsi="Arial Narrow"/>
          <w:sz w:val="32"/>
          <w:szCs w:val="32"/>
        </w:rPr>
        <w:t>HAUT-NKAM</w:t>
      </w:r>
      <w:r w:rsidRPr="00C936E7">
        <w:rPr>
          <w:rFonts w:ascii="Arial Narrow" w:hAnsi="Arial Narrow"/>
          <w:sz w:val="32"/>
          <w:szCs w:val="32"/>
        </w:rPr>
        <w:tab/>
      </w:r>
      <w:r w:rsidR="00DB743F" w:rsidRPr="00C936E7">
        <w:rPr>
          <w:rFonts w:ascii="Arial Narrow" w:hAnsi="Arial Narrow"/>
          <w:sz w:val="32"/>
          <w:szCs w:val="32"/>
        </w:rPr>
        <w:t>UPPER</w:t>
      </w:r>
      <w:r w:rsidR="006E54B6" w:rsidRPr="00C936E7">
        <w:rPr>
          <w:rFonts w:ascii="Arial Narrow" w:hAnsi="Arial Narrow"/>
          <w:sz w:val="32"/>
          <w:szCs w:val="32"/>
        </w:rPr>
        <w:t>-NKAM</w:t>
      </w:r>
      <w:r w:rsidR="00E41E3D" w:rsidRPr="00C936E7">
        <w:rPr>
          <w:rFonts w:ascii="Arial Narrow" w:hAnsi="Arial Narrow"/>
          <w:sz w:val="32"/>
          <w:szCs w:val="32"/>
        </w:rPr>
        <w:t xml:space="preserve"> DIVISION</w:t>
      </w:r>
    </w:p>
    <w:p w14:paraId="248BED27" w14:textId="77777777" w:rsidR="004D4009" w:rsidRPr="00C936E7" w:rsidRDefault="004D4009" w:rsidP="00E25A26">
      <w:pPr>
        <w:tabs>
          <w:tab w:val="center" w:pos="1701"/>
          <w:tab w:val="center" w:pos="8222"/>
        </w:tabs>
        <w:ind w:left="-426"/>
        <w:rPr>
          <w:rFonts w:ascii="Arial Narrow" w:hAnsi="Arial Narrow"/>
          <w:sz w:val="32"/>
          <w:szCs w:val="32"/>
        </w:rPr>
      </w:pPr>
      <w:r w:rsidRPr="00C936E7">
        <w:rPr>
          <w:rFonts w:ascii="Arial Narrow" w:hAnsi="Arial Narrow"/>
          <w:sz w:val="32"/>
          <w:szCs w:val="32"/>
        </w:rPr>
        <w:tab/>
        <w:t>********</w:t>
      </w:r>
      <w:r w:rsidRPr="00C936E7">
        <w:rPr>
          <w:rFonts w:ascii="Arial Narrow" w:hAnsi="Arial Narrow"/>
          <w:sz w:val="32"/>
          <w:szCs w:val="32"/>
        </w:rPr>
        <w:tab/>
        <w:t>********</w:t>
      </w:r>
    </w:p>
    <w:p w14:paraId="2715CA69" w14:textId="63D50AAE" w:rsidR="004D4009" w:rsidRPr="00C936E7" w:rsidRDefault="004D4009" w:rsidP="00E25A26">
      <w:pPr>
        <w:tabs>
          <w:tab w:val="center" w:pos="1701"/>
          <w:tab w:val="center" w:pos="8222"/>
        </w:tabs>
        <w:ind w:left="-426"/>
        <w:rPr>
          <w:rFonts w:ascii="Arial Narrow" w:hAnsi="Arial Narrow"/>
          <w:b/>
          <w:sz w:val="32"/>
          <w:szCs w:val="32"/>
        </w:rPr>
      </w:pPr>
      <w:r w:rsidRPr="00C936E7">
        <w:rPr>
          <w:rFonts w:ascii="Arial Narrow" w:hAnsi="Arial Narrow"/>
          <w:b/>
          <w:sz w:val="32"/>
          <w:szCs w:val="32"/>
        </w:rPr>
        <w:tab/>
      </w:r>
      <w:r w:rsidR="00E41E3D" w:rsidRPr="00C936E7">
        <w:rPr>
          <w:rFonts w:ascii="Arial Narrow" w:hAnsi="Arial Narrow"/>
          <w:b/>
          <w:sz w:val="32"/>
          <w:szCs w:val="32"/>
        </w:rPr>
        <w:t xml:space="preserve">COMMUNE DE </w:t>
      </w:r>
      <w:r w:rsidR="00F30EB7" w:rsidRPr="00C936E7">
        <w:rPr>
          <w:rFonts w:ascii="Arial Narrow" w:hAnsi="Arial Narrow"/>
          <w:b/>
          <w:sz w:val="32"/>
          <w:szCs w:val="32"/>
        </w:rPr>
        <w:t>BAFANG</w:t>
      </w:r>
      <w:r w:rsidRPr="00C936E7">
        <w:rPr>
          <w:rFonts w:ascii="Arial Narrow" w:hAnsi="Arial Narrow"/>
          <w:b/>
          <w:sz w:val="32"/>
          <w:szCs w:val="32"/>
        </w:rPr>
        <w:tab/>
      </w:r>
      <w:proofErr w:type="spellStart"/>
      <w:r w:rsidR="00F30EB7" w:rsidRPr="00C936E7">
        <w:rPr>
          <w:rFonts w:ascii="Arial Narrow" w:hAnsi="Arial Narrow"/>
          <w:b/>
          <w:sz w:val="32"/>
          <w:szCs w:val="32"/>
        </w:rPr>
        <w:t>BAFANG</w:t>
      </w:r>
      <w:proofErr w:type="spellEnd"/>
      <w:r w:rsidR="00E41E3D" w:rsidRPr="00C936E7">
        <w:rPr>
          <w:rFonts w:ascii="Arial Narrow" w:hAnsi="Arial Narrow"/>
          <w:b/>
          <w:sz w:val="32"/>
          <w:szCs w:val="32"/>
        </w:rPr>
        <w:t xml:space="preserve"> COUNCIL</w:t>
      </w:r>
    </w:p>
    <w:p w14:paraId="0A02DE70" w14:textId="77777777" w:rsidR="008C3B15" w:rsidRPr="00C936E7" w:rsidRDefault="006C057D" w:rsidP="0037266E">
      <w:pPr>
        <w:tabs>
          <w:tab w:val="center" w:pos="1843"/>
          <w:tab w:val="center" w:pos="7513"/>
        </w:tabs>
        <w:spacing w:before="600"/>
        <w:jc w:val="center"/>
        <w:rPr>
          <w:rFonts w:ascii="Arial Narrow" w:hAnsi="Arial Narrow"/>
          <w:b/>
          <w:sz w:val="32"/>
          <w:szCs w:val="32"/>
          <w:u w:val="single"/>
        </w:rPr>
      </w:pPr>
      <w:r w:rsidRPr="00C936E7">
        <w:rPr>
          <w:rFonts w:ascii="Arial Narrow" w:hAnsi="Arial Narrow"/>
          <w:b/>
          <w:sz w:val="32"/>
          <w:szCs w:val="32"/>
          <w:u w:val="single"/>
        </w:rPr>
        <w:t>MAÎ</w:t>
      </w:r>
      <w:r w:rsidR="008C3B15" w:rsidRPr="00C936E7">
        <w:rPr>
          <w:rFonts w:ascii="Arial Narrow" w:hAnsi="Arial Narrow"/>
          <w:b/>
          <w:sz w:val="32"/>
          <w:szCs w:val="32"/>
          <w:u w:val="single"/>
        </w:rPr>
        <w:t>TRE D’OUVRAGE</w:t>
      </w:r>
    </w:p>
    <w:p w14:paraId="2B1C1C52" w14:textId="6271BB96" w:rsidR="008C3B15" w:rsidRPr="00C936E7" w:rsidRDefault="00E41E3D" w:rsidP="008C3B15">
      <w:pPr>
        <w:spacing w:before="200" w:line="276" w:lineRule="auto"/>
        <w:jc w:val="center"/>
        <w:rPr>
          <w:rFonts w:ascii="Arial Narrow" w:hAnsi="Arial Narrow"/>
          <w:b/>
          <w:sz w:val="32"/>
          <w:szCs w:val="32"/>
        </w:rPr>
      </w:pPr>
      <w:r w:rsidRPr="00C936E7">
        <w:rPr>
          <w:rFonts w:ascii="Arial Narrow" w:hAnsi="Arial Narrow"/>
          <w:b/>
          <w:sz w:val="32"/>
          <w:szCs w:val="32"/>
        </w:rPr>
        <w:t xml:space="preserve">LE MAIRE DE LA COMMUNE DE </w:t>
      </w:r>
      <w:r w:rsidR="00F30EB7" w:rsidRPr="00C936E7">
        <w:rPr>
          <w:rFonts w:ascii="Arial Narrow" w:hAnsi="Arial Narrow"/>
          <w:b/>
          <w:sz w:val="32"/>
          <w:szCs w:val="32"/>
        </w:rPr>
        <w:t>BAFANG</w:t>
      </w:r>
    </w:p>
    <w:p w14:paraId="70774104" w14:textId="77777777" w:rsidR="004521B3" w:rsidRPr="00C936E7" w:rsidRDefault="004521B3" w:rsidP="004521B3">
      <w:pPr>
        <w:tabs>
          <w:tab w:val="center" w:pos="1843"/>
          <w:tab w:val="center" w:pos="7513"/>
        </w:tabs>
        <w:spacing w:before="600"/>
        <w:ind w:left="1843" w:hanging="1843"/>
        <w:jc w:val="center"/>
        <w:rPr>
          <w:rFonts w:ascii="Arial Narrow" w:hAnsi="Arial Narrow"/>
          <w:b/>
          <w:sz w:val="32"/>
          <w:szCs w:val="32"/>
          <w:u w:val="single"/>
        </w:rPr>
      </w:pPr>
      <w:r w:rsidRPr="00C936E7">
        <w:rPr>
          <w:rFonts w:ascii="Arial Narrow" w:hAnsi="Arial Narrow"/>
          <w:b/>
          <w:sz w:val="32"/>
          <w:szCs w:val="32"/>
          <w:u w:val="single"/>
        </w:rPr>
        <w:t>AUTORITÉ CONTRACTANTE</w:t>
      </w:r>
    </w:p>
    <w:p w14:paraId="2A061E61" w14:textId="01E66A53" w:rsidR="004521B3" w:rsidRPr="00C936E7" w:rsidRDefault="00E41E3D" w:rsidP="008C3B15">
      <w:pPr>
        <w:spacing w:before="200" w:line="276" w:lineRule="auto"/>
        <w:jc w:val="center"/>
        <w:rPr>
          <w:rFonts w:ascii="Arial Narrow" w:hAnsi="Arial Narrow"/>
          <w:b/>
          <w:sz w:val="32"/>
          <w:szCs w:val="32"/>
        </w:rPr>
      </w:pPr>
      <w:r w:rsidRPr="00C936E7">
        <w:rPr>
          <w:rFonts w:ascii="Arial Narrow" w:hAnsi="Arial Narrow"/>
          <w:b/>
          <w:sz w:val="32"/>
          <w:szCs w:val="32"/>
        </w:rPr>
        <w:t xml:space="preserve">LE MAIRE DE LA COMMUNE DE </w:t>
      </w:r>
      <w:r w:rsidR="00F30EB7" w:rsidRPr="00C936E7">
        <w:rPr>
          <w:rFonts w:ascii="Arial Narrow" w:hAnsi="Arial Narrow"/>
          <w:b/>
          <w:sz w:val="32"/>
          <w:szCs w:val="32"/>
        </w:rPr>
        <w:t>BAFANG</w:t>
      </w:r>
    </w:p>
    <w:p w14:paraId="47C846AE" w14:textId="77777777" w:rsidR="008C3B15" w:rsidRPr="00C936E7" w:rsidRDefault="008C3B15" w:rsidP="004521B3">
      <w:pPr>
        <w:tabs>
          <w:tab w:val="center" w:pos="1843"/>
          <w:tab w:val="center" w:pos="7513"/>
        </w:tabs>
        <w:spacing w:before="600"/>
        <w:jc w:val="center"/>
        <w:rPr>
          <w:rFonts w:ascii="Arial Narrow" w:hAnsi="Arial Narrow"/>
          <w:b/>
          <w:sz w:val="32"/>
          <w:szCs w:val="32"/>
          <w:u w:val="single"/>
        </w:rPr>
      </w:pPr>
      <w:r w:rsidRPr="00C936E7">
        <w:rPr>
          <w:rFonts w:ascii="Arial Narrow" w:hAnsi="Arial Narrow"/>
          <w:b/>
          <w:sz w:val="32"/>
          <w:szCs w:val="32"/>
          <w:u w:val="single"/>
        </w:rPr>
        <w:t>COMMISSION DE PASSATION DES MARCHÉS</w:t>
      </w:r>
    </w:p>
    <w:p w14:paraId="694C5A13" w14:textId="77777777" w:rsidR="00EB441F" w:rsidRPr="00C936E7" w:rsidRDefault="008C3B15" w:rsidP="008C3B15">
      <w:pPr>
        <w:spacing w:before="200" w:line="276" w:lineRule="auto"/>
        <w:jc w:val="center"/>
        <w:rPr>
          <w:rFonts w:ascii="Arial Narrow" w:hAnsi="Arial Narrow"/>
          <w:b/>
          <w:sz w:val="32"/>
          <w:szCs w:val="32"/>
        </w:rPr>
      </w:pPr>
      <w:r w:rsidRPr="00C936E7">
        <w:rPr>
          <w:rFonts w:ascii="Arial Narrow" w:hAnsi="Arial Narrow"/>
          <w:b/>
          <w:sz w:val="32"/>
          <w:szCs w:val="32"/>
        </w:rPr>
        <w:t xml:space="preserve">COMMISSION </w:t>
      </w:r>
      <w:r w:rsidR="00C04362" w:rsidRPr="00C936E7">
        <w:rPr>
          <w:rFonts w:ascii="Arial Narrow" w:hAnsi="Arial Narrow"/>
          <w:b/>
          <w:sz w:val="32"/>
          <w:szCs w:val="32"/>
        </w:rPr>
        <w:t>INTERNE DE PASSATION DES MARCHÉS</w:t>
      </w:r>
    </w:p>
    <w:p w14:paraId="31287514" w14:textId="77777777" w:rsidR="00D61AB5" w:rsidRPr="00C936E7" w:rsidRDefault="008C3B15" w:rsidP="008C3B15">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2"/>
          <w:szCs w:val="32"/>
        </w:rPr>
      </w:pPr>
      <w:r w:rsidRPr="00C936E7">
        <w:rPr>
          <w:rFonts w:ascii="Arial Narrow" w:hAnsi="Arial Narrow"/>
          <w:b/>
          <w:sz w:val="32"/>
          <w:szCs w:val="32"/>
        </w:rPr>
        <w:t xml:space="preserve">DOSSIER D’APPEL D’OFFRES NATIONAL </w:t>
      </w:r>
      <w:r w:rsidR="00E30592" w:rsidRPr="00C936E7">
        <w:rPr>
          <w:rFonts w:ascii="Arial Narrow" w:hAnsi="Arial Narrow"/>
          <w:b/>
          <w:sz w:val="32"/>
          <w:szCs w:val="32"/>
        </w:rPr>
        <w:t>OUVERT</w:t>
      </w:r>
      <w:r w:rsidRPr="00C936E7">
        <w:rPr>
          <w:rFonts w:ascii="Arial Narrow" w:hAnsi="Arial Narrow"/>
          <w:b/>
          <w:sz w:val="32"/>
          <w:szCs w:val="32"/>
        </w:rPr>
        <w:t xml:space="preserve"> </w:t>
      </w:r>
      <w:r w:rsidR="00D61AB5" w:rsidRPr="00C936E7">
        <w:rPr>
          <w:rFonts w:ascii="Arial Narrow" w:hAnsi="Arial Narrow"/>
          <w:b/>
          <w:sz w:val="32"/>
          <w:szCs w:val="32"/>
        </w:rPr>
        <w:t xml:space="preserve">EN PROCÉDURE D’URGENCE </w:t>
      </w:r>
    </w:p>
    <w:p w14:paraId="78204280" w14:textId="4A63B9CC" w:rsidR="008C3B15" w:rsidRPr="00C936E7" w:rsidRDefault="00E3405A" w:rsidP="008C3B15">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2"/>
          <w:szCs w:val="32"/>
        </w:rPr>
      </w:pPr>
      <w:r w:rsidRPr="00C936E7">
        <w:rPr>
          <w:rFonts w:ascii="Arial Narrow" w:hAnsi="Arial Narrow"/>
          <w:b/>
          <w:sz w:val="32"/>
          <w:szCs w:val="32"/>
        </w:rPr>
        <w:t>N°</w:t>
      </w:r>
      <w:r w:rsidR="001903A8">
        <w:rPr>
          <w:rFonts w:ascii="Arial Narrow" w:hAnsi="Arial Narrow"/>
          <w:b/>
          <w:sz w:val="32"/>
          <w:szCs w:val="32"/>
        </w:rPr>
        <w:t>02</w:t>
      </w:r>
      <w:r w:rsidR="008C3B15" w:rsidRPr="00C936E7">
        <w:rPr>
          <w:rFonts w:ascii="Arial Narrow" w:hAnsi="Arial Narrow"/>
          <w:b/>
          <w:sz w:val="32"/>
          <w:szCs w:val="32"/>
        </w:rPr>
        <w:t>/</w:t>
      </w:r>
      <w:r w:rsidR="00C70AEA" w:rsidRPr="00C936E7">
        <w:rPr>
          <w:rFonts w:ascii="Arial Narrow" w:hAnsi="Arial Narrow"/>
          <w:b/>
          <w:sz w:val="32"/>
          <w:szCs w:val="32"/>
        </w:rPr>
        <w:t>AONO/C.</w:t>
      </w:r>
      <w:r w:rsidR="00C27129" w:rsidRPr="00C936E7">
        <w:rPr>
          <w:rFonts w:ascii="Arial Narrow" w:hAnsi="Arial Narrow"/>
          <w:b/>
          <w:sz w:val="32"/>
          <w:szCs w:val="32"/>
        </w:rPr>
        <w:t>BFG</w:t>
      </w:r>
      <w:r w:rsidR="00C70AEA" w:rsidRPr="00C936E7">
        <w:rPr>
          <w:rFonts w:ascii="Arial Narrow" w:hAnsi="Arial Narrow"/>
          <w:b/>
          <w:sz w:val="32"/>
          <w:szCs w:val="32"/>
        </w:rPr>
        <w:t>/</w:t>
      </w:r>
      <w:r w:rsidR="00563EDE">
        <w:rPr>
          <w:rFonts w:ascii="Arial Narrow" w:hAnsi="Arial Narrow"/>
          <w:b/>
          <w:sz w:val="32"/>
          <w:szCs w:val="32"/>
        </w:rPr>
        <w:t xml:space="preserve"> TBEC-</w:t>
      </w:r>
      <w:r w:rsidR="000E746A" w:rsidRPr="00C936E7">
        <w:rPr>
          <w:rFonts w:ascii="Arial Narrow" w:hAnsi="Arial Narrow"/>
          <w:b/>
          <w:sz w:val="32"/>
          <w:szCs w:val="32"/>
        </w:rPr>
        <w:t xml:space="preserve">CIPM/2025 </w:t>
      </w:r>
      <w:r w:rsidR="00EB2F66" w:rsidRPr="00C936E7">
        <w:rPr>
          <w:rFonts w:ascii="Arial Narrow" w:hAnsi="Arial Narrow"/>
          <w:b/>
          <w:sz w:val="32"/>
          <w:szCs w:val="32"/>
        </w:rPr>
        <w:t xml:space="preserve">DU </w:t>
      </w:r>
      <w:r w:rsidR="00F47369">
        <w:rPr>
          <w:rFonts w:ascii="Arial Narrow" w:hAnsi="Arial Narrow"/>
          <w:b/>
          <w:sz w:val="32"/>
          <w:szCs w:val="32"/>
        </w:rPr>
        <w:t>………..</w:t>
      </w:r>
    </w:p>
    <w:p w14:paraId="08A41839" w14:textId="73FE6405" w:rsidR="00EB441F" w:rsidRPr="00C936E7" w:rsidRDefault="000D54BF" w:rsidP="008C3B15">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2"/>
          <w:szCs w:val="32"/>
        </w:rPr>
      </w:pPr>
      <w:r w:rsidRPr="00C936E7">
        <w:rPr>
          <w:rFonts w:ascii="Arial Narrow" w:hAnsi="Arial Narrow"/>
          <w:b/>
          <w:sz w:val="32"/>
          <w:szCs w:val="32"/>
        </w:rPr>
        <w:t xml:space="preserve">POUR LES TRAVAUX </w:t>
      </w:r>
      <w:r w:rsidR="0036140B" w:rsidRPr="00C936E7">
        <w:rPr>
          <w:rFonts w:ascii="Arial Narrow" w:hAnsi="Arial Narrow"/>
          <w:b/>
          <w:sz w:val="32"/>
          <w:szCs w:val="32"/>
        </w:rPr>
        <w:t xml:space="preserve">DE </w:t>
      </w:r>
      <w:r w:rsidR="00C27129" w:rsidRPr="00C936E7">
        <w:rPr>
          <w:rFonts w:ascii="Arial Narrow" w:hAnsi="Arial Narrow"/>
          <w:b/>
          <w:sz w:val="32"/>
          <w:szCs w:val="32"/>
        </w:rPr>
        <w:t>REHABILITATION</w:t>
      </w:r>
      <w:r w:rsidR="00D101CE" w:rsidRPr="00C936E7">
        <w:rPr>
          <w:rFonts w:ascii="Arial Narrow" w:hAnsi="Arial Narrow"/>
          <w:b/>
          <w:sz w:val="32"/>
          <w:szCs w:val="32"/>
        </w:rPr>
        <w:t> :</w:t>
      </w:r>
      <w:r w:rsidR="0036140B" w:rsidRPr="00C936E7">
        <w:rPr>
          <w:rFonts w:ascii="Arial Narrow" w:hAnsi="Arial Narrow"/>
          <w:b/>
          <w:sz w:val="32"/>
          <w:szCs w:val="32"/>
        </w:rPr>
        <w:t xml:space="preserve"> </w:t>
      </w:r>
      <w:r w:rsidR="00D101CE" w:rsidRPr="00C936E7">
        <w:rPr>
          <w:rFonts w:ascii="Arial Narrow" w:hAnsi="Arial Narrow"/>
          <w:b/>
          <w:sz w:val="32"/>
          <w:szCs w:val="32"/>
        </w:rPr>
        <w:t xml:space="preserve">DE L’EP </w:t>
      </w:r>
      <w:r w:rsidR="00A91E4E" w:rsidRPr="00C936E7">
        <w:rPr>
          <w:rFonts w:ascii="Arial Narrow" w:hAnsi="Arial Narrow"/>
          <w:b/>
          <w:sz w:val="32"/>
          <w:szCs w:val="32"/>
        </w:rPr>
        <w:t>BATCHEU, DU</w:t>
      </w:r>
      <w:r w:rsidR="00D101CE" w:rsidRPr="00C936E7">
        <w:rPr>
          <w:rFonts w:ascii="Arial Narrow" w:hAnsi="Arial Narrow"/>
          <w:b/>
          <w:sz w:val="32"/>
          <w:szCs w:val="32"/>
        </w:rPr>
        <w:t xml:space="preserve"> CPFF DE </w:t>
      </w:r>
      <w:r w:rsidR="00A91E4E" w:rsidRPr="00C936E7">
        <w:rPr>
          <w:rFonts w:ascii="Arial Narrow" w:hAnsi="Arial Narrow"/>
          <w:b/>
          <w:sz w:val="32"/>
          <w:szCs w:val="32"/>
        </w:rPr>
        <w:t>BAFANG</w:t>
      </w:r>
      <w:r w:rsidR="00D101CE" w:rsidRPr="00C936E7">
        <w:rPr>
          <w:rFonts w:ascii="Arial Narrow" w:hAnsi="Arial Narrow"/>
          <w:b/>
          <w:sz w:val="32"/>
          <w:szCs w:val="32"/>
        </w:rPr>
        <w:t xml:space="preserve"> </w:t>
      </w:r>
      <w:r w:rsidR="0036140B" w:rsidRPr="00C936E7">
        <w:rPr>
          <w:rFonts w:ascii="Arial Narrow" w:hAnsi="Arial Narrow"/>
          <w:b/>
          <w:sz w:val="32"/>
          <w:szCs w:val="32"/>
        </w:rPr>
        <w:t xml:space="preserve">DANS LA COMMUNE DE </w:t>
      </w:r>
      <w:r w:rsidR="00F30EB7" w:rsidRPr="00C936E7">
        <w:rPr>
          <w:rFonts w:ascii="Arial Narrow" w:hAnsi="Arial Narrow"/>
          <w:b/>
          <w:sz w:val="32"/>
          <w:szCs w:val="32"/>
        </w:rPr>
        <w:t>BAFANG</w:t>
      </w:r>
      <w:r w:rsidR="002E1344">
        <w:rPr>
          <w:rFonts w:ascii="Arial Narrow" w:hAnsi="Arial Narrow"/>
          <w:b/>
          <w:sz w:val="32"/>
          <w:szCs w:val="32"/>
        </w:rPr>
        <w:t xml:space="preserve"> (02</w:t>
      </w:r>
      <w:r w:rsidR="00A91E4E" w:rsidRPr="00C936E7">
        <w:rPr>
          <w:rFonts w:ascii="Arial Narrow" w:hAnsi="Arial Narrow"/>
          <w:b/>
          <w:sz w:val="32"/>
          <w:szCs w:val="32"/>
        </w:rPr>
        <w:t xml:space="preserve"> LOTS)</w:t>
      </w:r>
    </w:p>
    <w:p w14:paraId="1A41EF97" w14:textId="77777777" w:rsidR="008C3B15" w:rsidRPr="00C936E7" w:rsidRDefault="008C3B15" w:rsidP="00EB2F66">
      <w:pPr>
        <w:tabs>
          <w:tab w:val="center" w:pos="1843"/>
          <w:tab w:val="center" w:pos="7513"/>
        </w:tabs>
        <w:spacing w:before="200"/>
        <w:jc w:val="center"/>
        <w:rPr>
          <w:rFonts w:ascii="Arial Narrow" w:hAnsi="Arial Narrow"/>
          <w:b/>
          <w:sz w:val="32"/>
          <w:szCs w:val="32"/>
          <w:u w:val="single"/>
        </w:rPr>
      </w:pPr>
      <w:r w:rsidRPr="00C936E7">
        <w:rPr>
          <w:rFonts w:ascii="Arial Narrow" w:hAnsi="Arial Narrow"/>
          <w:b/>
          <w:sz w:val="32"/>
          <w:szCs w:val="32"/>
          <w:u w:val="single"/>
        </w:rPr>
        <w:t>FINANCEMENT </w:t>
      </w:r>
    </w:p>
    <w:p w14:paraId="6E914620" w14:textId="01500F61" w:rsidR="008C3B15" w:rsidRPr="00C936E7" w:rsidRDefault="00AD741E" w:rsidP="008C3B15">
      <w:pPr>
        <w:spacing w:before="200" w:line="276" w:lineRule="auto"/>
        <w:jc w:val="center"/>
        <w:rPr>
          <w:rFonts w:ascii="Arial Narrow" w:hAnsi="Arial Narrow"/>
          <w:b/>
          <w:sz w:val="32"/>
          <w:szCs w:val="32"/>
        </w:rPr>
      </w:pPr>
      <w:r w:rsidRPr="00C936E7">
        <w:rPr>
          <w:rFonts w:ascii="Arial Narrow" w:hAnsi="Arial Narrow"/>
          <w:b/>
          <w:sz w:val="32"/>
          <w:szCs w:val="32"/>
        </w:rPr>
        <w:t>BIP</w:t>
      </w:r>
      <w:r w:rsidR="00884DC4" w:rsidRPr="00C936E7">
        <w:rPr>
          <w:rFonts w:ascii="Arial Narrow" w:hAnsi="Arial Narrow"/>
          <w:b/>
          <w:sz w:val="32"/>
          <w:szCs w:val="32"/>
        </w:rPr>
        <w:t> :</w:t>
      </w:r>
      <w:r w:rsidRPr="00C936E7">
        <w:rPr>
          <w:rFonts w:ascii="Arial Narrow" w:hAnsi="Arial Narrow"/>
          <w:b/>
          <w:sz w:val="32"/>
          <w:szCs w:val="32"/>
        </w:rPr>
        <w:t xml:space="preserve"> </w:t>
      </w:r>
      <w:r w:rsidR="00884DC4" w:rsidRPr="00C936E7">
        <w:rPr>
          <w:rFonts w:ascii="Arial Narrow" w:hAnsi="Arial Narrow"/>
          <w:b/>
          <w:sz w:val="32"/>
          <w:szCs w:val="32"/>
        </w:rPr>
        <w:t xml:space="preserve">MINEDUB et  MINPROFF </w:t>
      </w:r>
      <w:r w:rsidRPr="00C936E7">
        <w:rPr>
          <w:rFonts w:ascii="Arial Narrow" w:hAnsi="Arial Narrow"/>
          <w:b/>
          <w:sz w:val="32"/>
          <w:szCs w:val="32"/>
        </w:rPr>
        <w:t>2025</w:t>
      </w:r>
    </w:p>
    <w:p w14:paraId="563C2466" w14:textId="77777777" w:rsidR="00D97D12" w:rsidRPr="00C936E7" w:rsidRDefault="00D97D12" w:rsidP="00D61AB5">
      <w:pPr>
        <w:spacing w:before="200" w:line="276" w:lineRule="auto"/>
        <w:jc w:val="center"/>
        <w:rPr>
          <w:rFonts w:ascii="Arial Narrow" w:hAnsi="Arial Narrow"/>
          <w:b/>
          <w:sz w:val="32"/>
          <w:szCs w:val="32"/>
        </w:rPr>
      </w:pPr>
      <w:r w:rsidRPr="00C936E7">
        <w:rPr>
          <w:rFonts w:ascii="Arial Narrow" w:hAnsi="Arial Narrow"/>
          <w:b/>
          <w:sz w:val="32"/>
          <w:szCs w:val="32"/>
        </w:rPr>
        <w:t>PROCÉDURE D’URGENCE</w:t>
      </w:r>
    </w:p>
    <w:p w14:paraId="5C4D30C0" w14:textId="68460E9B" w:rsidR="008C3B15" w:rsidRPr="00C936E7" w:rsidRDefault="004757BA" w:rsidP="00EB2F66">
      <w:pPr>
        <w:tabs>
          <w:tab w:val="center" w:pos="1843"/>
          <w:tab w:val="center" w:pos="7513"/>
        </w:tabs>
        <w:spacing w:before="200"/>
        <w:jc w:val="center"/>
        <w:rPr>
          <w:rFonts w:ascii="Arial Narrow" w:hAnsi="Arial Narrow"/>
          <w:b/>
          <w:sz w:val="32"/>
          <w:szCs w:val="32"/>
          <w:u w:val="single"/>
        </w:rPr>
      </w:pPr>
      <w:r>
        <w:rPr>
          <w:rFonts w:ascii="Arial Narrow" w:hAnsi="Arial Narrow"/>
          <w:b/>
          <w:sz w:val="32"/>
          <w:szCs w:val="32"/>
          <w:u w:val="single"/>
        </w:rPr>
        <w:t>AUTORISATION/</w:t>
      </w:r>
      <w:r w:rsidR="008C3B15" w:rsidRPr="00C936E7">
        <w:rPr>
          <w:rFonts w:ascii="Arial Narrow" w:hAnsi="Arial Narrow"/>
          <w:b/>
          <w:sz w:val="32"/>
          <w:szCs w:val="32"/>
          <w:u w:val="single"/>
        </w:rPr>
        <w:t>IMPUTATION</w:t>
      </w:r>
    </w:p>
    <w:tbl>
      <w:tblPr>
        <w:tblStyle w:val="Grilledutableau"/>
        <w:tblW w:w="0" w:type="auto"/>
        <w:tblInd w:w="712" w:type="dxa"/>
        <w:tblLook w:val="04A0" w:firstRow="1" w:lastRow="0" w:firstColumn="1" w:lastColumn="0" w:noHBand="0" w:noVBand="1"/>
      </w:tblPr>
      <w:tblGrid>
        <w:gridCol w:w="1384"/>
        <w:gridCol w:w="2693"/>
        <w:gridCol w:w="4533"/>
      </w:tblGrid>
      <w:tr w:rsidR="00D44BA8" w:rsidRPr="00C936E7" w14:paraId="452A5BE8" w14:textId="77777777" w:rsidTr="00D44BA8">
        <w:tc>
          <w:tcPr>
            <w:tcW w:w="1384" w:type="dxa"/>
          </w:tcPr>
          <w:p w14:paraId="6C103004" w14:textId="77777777" w:rsidR="00D44BA8" w:rsidRPr="00C936E7" w:rsidRDefault="00D44BA8" w:rsidP="001903A8">
            <w:pPr>
              <w:jc w:val="both"/>
              <w:rPr>
                <w:rFonts w:ascii="Arial Narrow" w:hAnsi="Arial Narrow" w:cs="Tahoma"/>
                <w:spacing w:val="4"/>
                <w:sz w:val="32"/>
                <w:szCs w:val="32"/>
              </w:rPr>
            </w:pPr>
            <w:r w:rsidRPr="00C936E7">
              <w:rPr>
                <w:rFonts w:ascii="Arial Narrow" w:hAnsi="Arial Narrow" w:cs="Tahoma"/>
                <w:spacing w:val="4"/>
                <w:sz w:val="32"/>
                <w:szCs w:val="32"/>
              </w:rPr>
              <w:t>Lot</w:t>
            </w:r>
          </w:p>
        </w:tc>
        <w:tc>
          <w:tcPr>
            <w:tcW w:w="2693" w:type="dxa"/>
          </w:tcPr>
          <w:p w14:paraId="440EEE28" w14:textId="55963D52" w:rsidR="00D44BA8" w:rsidRPr="00C936E7" w:rsidRDefault="00D44BA8" w:rsidP="001903A8">
            <w:pPr>
              <w:jc w:val="both"/>
              <w:rPr>
                <w:rFonts w:ascii="Arial Narrow" w:hAnsi="Arial Narrow" w:cs="Tahoma"/>
                <w:spacing w:val="4"/>
                <w:sz w:val="32"/>
                <w:szCs w:val="32"/>
              </w:rPr>
            </w:pPr>
            <w:r>
              <w:rPr>
                <w:rFonts w:ascii="Arial Narrow" w:hAnsi="Arial Narrow" w:cs="Tahoma"/>
                <w:spacing w:val="4"/>
                <w:sz w:val="32"/>
                <w:szCs w:val="32"/>
              </w:rPr>
              <w:t>AUTORISATION</w:t>
            </w:r>
          </w:p>
        </w:tc>
        <w:tc>
          <w:tcPr>
            <w:tcW w:w="4533" w:type="dxa"/>
          </w:tcPr>
          <w:p w14:paraId="0BD3532B" w14:textId="22799DCE" w:rsidR="00D44BA8" w:rsidRPr="00C936E7" w:rsidRDefault="00D44BA8" w:rsidP="001903A8">
            <w:pPr>
              <w:jc w:val="both"/>
              <w:rPr>
                <w:rFonts w:ascii="Arial Narrow" w:hAnsi="Arial Narrow" w:cs="Tahoma"/>
                <w:spacing w:val="4"/>
                <w:sz w:val="32"/>
                <w:szCs w:val="32"/>
              </w:rPr>
            </w:pPr>
            <w:r>
              <w:rPr>
                <w:rFonts w:ascii="Arial Narrow" w:hAnsi="Arial Narrow" w:cs="Tahoma"/>
                <w:spacing w:val="4"/>
                <w:sz w:val="32"/>
                <w:szCs w:val="32"/>
              </w:rPr>
              <w:t>IMPUTATION</w:t>
            </w:r>
          </w:p>
        </w:tc>
      </w:tr>
      <w:tr w:rsidR="00D44BA8" w:rsidRPr="00C936E7" w14:paraId="1C628962" w14:textId="77777777" w:rsidTr="00D44BA8">
        <w:tc>
          <w:tcPr>
            <w:tcW w:w="1384" w:type="dxa"/>
          </w:tcPr>
          <w:p w14:paraId="33ADE969" w14:textId="502C3073" w:rsidR="00D44BA8" w:rsidRPr="00C936E7" w:rsidRDefault="002E1344" w:rsidP="001903A8">
            <w:pPr>
              <w:jc w:val="both"/>
              <w:rPr>
                <w:rFonts w:ascii="Arial Narrow" w:hAnsi="Arial Narrow" w:cs="Tahoma"/>
                <w:spacing w:val="4"/>
                <w:sz w:val="32"/>
                <w:szCs w:val="32"/>
              </w:rPr>
            </w:pPr>
            <w:r>
              <w:rPr>
                <w:rFonts w:ascii="Arial Narrow" w:hAnsi="Arial Narrow" w:cs="Tahoma"/>
                <w:spacing w:val="4"/>
                <w:sz w:val="32"/>
                <w:szCs w:val="32"/>
              </w:rPr>
              <w:t>1</w:t>
            </w:r>
          </w:p>
        </w:tc>
        <w:tc>
          <w:tcPr>
            <w:tcW w:w="2693" w:type="dxa"/>
          </w:tcPr>
          <w:p w14:paraId="31E0275B" w14:textId="65842C18" w:rsidR="00D44BA8" w:rsidRPr="00C936E7" w:rsidRDefault="00CD1013" w:rsidP="001903A8">
            <w:pPr>
              <w:jc w:val="both"/>
              <w:rPr>
                <w:rFonts w:ascii="Arial Narrow" w:hAnsi="Arial Narrow" w:cs="Tahoma"/>
                <w:spacing w:val="4"/>
                <w:sz w:val="32"/>
                <w:szCs w:val="32"/>
              </w:rPr>
            </w:pPr>
            <w:r>
              <w:rPr>
                <w:rFonts w:ascii="Arial Narrow" w:hAnsi="Arial Narrow" w:cs="Tahoma"/>
                <w:spacing w:val="4"/>
                <w:sz w:val="32"/>
                <w:szCs w:val="32"/>
              </w:rPr>
              <w:t>JA01424</w:t>
            </w:r>
          </w:p>
        </w:tc>
        <w:tc>
          <w:tcPr>
            <w:tcW w:w="4533" w:type="dxa"/>
          </w:tcPr>
          <w:p w14:paraId="7F528919" w14:textId="035A9B4D" w:rsidR="00D44BA8" w:rsidRPr="00C936E7" w:rsidRDefault="00CD1013" w:rsidP="001903A8">
            <w:pPr>
              <w:jc w:val="both"/>
              <w:rPr>
                <w:rFonts w:ascii="Arial Narrow" w:hAnsi="Arial Narrow" w:cs="Tahoma"/>
                <w:b/>
                <w:spacing w:val="4"/>
                <w:sz w:val="32"/>
                <w:szCs w:val="32"/>
              </w:rPr>
            </w:pPr>
            <w:r>
              <w:rPr>
                <w:rFonts w:ascii="Arial Narrow" w:hAnsi="Arial Narrow" w:cs="Tahoma"/>
                <w:b/>
                <w:spacing w:val="4"/>
                <w:sz w:val="32"/>
                <w:szCs w:val="32"/>
              </w:rPr>
              <w:t xml:space="preserve"> 5915 102 01 641704 464211 426</w:t>
            </w:r>
          </w:p>
        </w:tc>
      </w:tr>
      <w:tr w:rsidR="00D44BA8" w:rsidRPr="00C936E7" w14:paraId="3BA13297" w14:textId="77777777" w:rsidTr="00D44BA8">
        <w:tc>
          <w:tcPr>
            <w:tcW w:w="1384" w:type="dxa"/>
          </w:tcPr>
          <w:p w14:paraId="0B3D2D7A" w14:textId="4FF57D30" w:rsidR="00D44BA8" w:rsidRPr="00C936E7" w:rsidRDefault="002E1344" w:rsidP="001903A8">
            <w:pPr>
              <w:jc w:val="both"/>
              <w:rPr>
                <w:rFonts w:ascii="Arial Narrow" w:hAnsi="Arial Narrow" w:cs="Tahoma"/>
                <w:spacing w:val="4"/>
                <w:sz w:val="32"/>
                <w:szCs w:val="32"/>
              </w:rPr>
            </w:pPr>
            <w:r>
              <w:rPr>
                <w:rFonts w:ascii="Arial Narrow" w:hAnsi="Arial Narrow" w:cs="Tahoma"/>
                <w:spacing w:val="4"/>
                <w:sz w:val="32"/>
                <w:szCs w:val="32"/>
              </w:rPr>
              <w:t>2</w:t>
            </w:r>
          </w:p>
        </w:tc>
        <w:tc>
          <w:tcPr>
            <w:tcW w:w="2693" w:type="dxa"/>
          </w:tcPr>
          <w:p w14:paraId="45064FA0" w14:textId="77BE4F20" w:rsidR="00D44BA8" w:rsidRPr="00C936E7" w:rsidRDefault="00D44BA8" w:rsidP="001903A8">
            <w:pPr>
              <w:jc w:val="both"/>
              <w:rPr>
                <w:rFonts w:ascii="Arial Narrow" w:hAnsi="Arial Narrow" w:cs="Tahoma"/>
                <w:spacing w:val="4"/>
                <w:sz w:val="32"/>
                <w:szCs w:val="32"/>
              </w:rPr>
            </w:pPr>
            <w:r w:rsidRPr="00C936E7">
              <w:rPr>
                <w:rFonts w:ascii="Arial Narrow" w:hAnsi="Arial Narrow" w:cs="Tahoma"/>
                <w:spacing w:val="4"/>
                <w:sz w:val="32"/>
                <w:szCs w:val="32"/>
              </w:rPr>
              <w:t>.</w:t>
            </w:r>
            <w:r w:rsidR="008E5A7F">
              <w:rPr>
                <w:rFonts w:ascii="Arial Narrow" w:hAnsi="Arial Narrow" w:cs="Tahoma"/>
                <w:spacing w:val="4"/>
                <w:sz w:val="32"/>
                <w:szCs w:val="32"/>
              </w:rPr>
              <w:t>JA07517</w:t>
            </w:r>
          </w:p>
        </w:tc>
        <w:tc>
          <w:tcPr>
            <w:tcW w:w="4533" w:type="dxa"/>
          </w:tcPr>
          <w:p w14:paraId="1E2990B5" w14:textId="5AEE6CC5" w:rsidR="00D44BA8" w:rsidRPr="00C936E7" w:rsidRDefault="008E5A7F" w:rsidP="001903A8">
            <w:pPr>
              <w:jc w:val="both"/>
              <w:rPr>
                <w:rFonts w:ascii="Arial Narrow" w:hAnsi="Arial Narrow" w:cs="Tahoma"/>
                <w:b/>
                <w:spacing w:val="4"/>
                <w:sz w:val="32"/>
                <w:szCs w:val="32"/>
              </w:rPr>
            </w:pPr>
            <w:r>
              <w:rPr>
                <w:rFonts w:ascii="Arial Narrow" w:hAnsi="Arial Narrow" w:cs="Tahoma"/>
                <w:b/>
                <w:spacing w:val="4"/>
                <w:sz w:val="32"/>
                <w:szCs w:val="32"/>
              </w:rPr>
              <w:t>5943 140 01 641704 464211 731</w:t>
            </w:r>
          </w:p>
        </w:tc>
      </w:tr>
    </w:tbl>
    <w:p w14:paraId="6B48CCA3" w14:textId="21C05F2E" w:rsidR="00CF470F" w:rsidRPr="00C936E7" w:rsidRDefault="00CF470F" w:rsidP="00BF6F97">
      <w:pPr>
        <w:spacing w:before="800"/>
        <w:jc w:val="center"/>
        <w:rPr>
          <w:rFonts w:ascii="Arial Narrow" w:hAnsi="Arial Narrow"/>
          <w:b/>
          <w:sz w:val="32"/>
          <w:szCs w:val="32"/>
        </w:rPr>
      </w:pPr>
      <w:r w:rsidRPr="00C936E7">
        <w:rPr>
          <w:rFonts w:ascii="Arial Narrow" w:hAnsi="Arial Narrow"/>
          <w:b/>
          <w:sz w:val="32"/>
          <w:szCs w:val="32"/>
        </w:rPr>
        <w:br w:type="page"/>
      </w:r>
    </w:p>
    <w:p w14:paraId="62DF8572" w14:textId="77777777" w:rsidR="00BF6F97" w:rsidRPr="00C936E7" w:rsidRDefault="00BF6F97" w:rsidP="00BF6F97">
      <w:pPr>
        <w:spacing w:before="800"/>
        <w:jc w:val="center"/>
        <w:rPr>
          <w:rFonts w:ascii="Arial Narrow" w:hAnsi="Arial Narrow"/>
          <w:b/>
          <w:sz w:val="32"/>
          <w:szCs w:val="32"/>
        </w:rPr>
        <w:sectPr w:rsidR="00BF6F97" w:rsidRPr="00C936E7" w:rsidSect="00EB2F66">
          <w:footerReference w:type="first" r:id="rId9"/>
          <w:pgSz w:w="11906" w:h="16838"/>
          <w:pgMar w:top="851" w:right="1134" w:bottom="568" w:left="1134" w:header="709" w:footer="709" w:gutter="0"/>
          <w:pgBorders w:display="firstPage" w:offsetFrom="page">
            <w:top w:val="twistedLines2" w:sz="15" w:space="24" w:color="auto"/>
            <w:left w:val="twistedLines2" w:sz="15" w:space="24" w:color="auto"/>
            <w:bottom w:val="twistedLines2" w:sz="15" w:space="24" w:color="auto"/>
            <w:right w:val="twistedLines2" w:sz="15" w:space="24" w:color="auto"/>
          </w:pgBorders>
          <w:cols w:space="708"/>
          <w:docGrid w:linePitch="360"/>
        </w:sectPr>
      </w:pPr>
    </w:p>
    <w:p w14:paraId="340F468C" w14:textId="77777777" w:rsidR="00274DCA" w:rsidRPr="00C936E7" w:rsidRDefault="00274DCA" w:rsidP="00274DCA">
      <w:pPr>
        <w:spacing w:after="600"/>
        <w:jc w:val="center"/>
        <w:rPr>
          <w:rFonts w:ascii="Arial Narrow" w:hAnsi="Arial Narrow"/>
          <w:b/>
          <w:sz w:val="32"/>
          <w:szCs w:val="32"/>
        </w:rPr>
      </w:pPr>
      <w:bookmarkStart w:id="0" w:name="_Toc481740817"/>
      <w:bookmarkStart w:id="1" w:name="_Toc481762580"/>
      <w:bookmarkStart w:id="2" w:name="_Toc481762735"/>
      <w:bookmarkStart w:id="3" w:name="_Toc482782609"/>
      <w:bookmarkStart w:id="4" w:name="_Toc486348654"/>
      <w:bookmarkStart w:id="5" w:name="_Toc486348683"/>
      <w:bookmarkStart w:id="6" w:name="_Toc486348796"/>
      <w:bookmarkStart w:id="7" w:name="_Toc486349028"/>
      <w:bookmarkStart w:id="8" w:name="_Toc487280297"/>
      <w:r w:rsidRPr="00C936E7">
        <w:rPr>
          <w:rFonts w:ascii="Arial Narrow" w:hAnsi="Arial Narrow"/>
          <w:b/>
          <w:sz w:val="32"/>
          <w:szCs w:val="32"/>
        </w:rPr>
        <w:lastRenderedPageBreak/>
        <w:t>TABLE DES SIGLES</w:t>
      </w:r>
    </w:p>
    <w:p w14:paraId="5CD7BBB9" w14:textId="77777777" w:rsidR="00DA2BB6" w:rsidRPr="00DC566E" w:rsidRDefault="00274DCA" w:rsidP="00DA2BB6">
      <w:pPr>
        <w:pStyle w:val="Corpsdetexte"/>
        <w:spacing w:line="410" w:lineRule="auto"/>
        <w:ind w:left="312" w:right="-8"/>
        <w:rPr>
          <w:rFonts w:ascii="Arial Narrow" w:eastAsia="Arial Unicode MS" w:hAnsi="Arial Narrow" w:cs="Arial"/>
          <w:sz w:val="28"/>
          <w:szCs w:val="32"/>
          <w:lang w:val="en-US"/>
        </w:rPr>
      </w:pPr>
      <w:r w:rsidRPr="00DC566E">
        <w:rPr>
          <w:rFonts w:ascii="Arial Narrow" w:eastAsia="Arial Unicode MS" w:hAnsi="Arial Narrow" w:cs="Arial"/>
          <w:sz w:val="28"/>
          <w:szCs w:val="32"/>
          <w:lang w:val="en-US"/>
        </w:rPr>
        <w:t xml:space="preserve">A R M </w:t>
      </w:r>
      <w:proofErr w:type="gramStart"/>
      <w:r w:rsidRPr="00DC566E">
        <w:rPr>
          <w:rFonts w:ascii="Arial Narrow" w:eastAsia="Arial Unicode MS" w:hAnsi="Arial Narrow" w:cs="Arial"/>
          <w:sz w:val="28"/>
          <w:szCs w:val="32"/>
          <w:lang w:val="en-US"/>
        </w:rPr>
        <w:t>P :</w:t>
      </w:r>
      <w:proofErr w:type="gramEnd"/>
      <w:r w:rsidRPr="00DC566E">
        <w:rPr>
          <w:rFonts w:ascii="Arial Narrow" w:eastAsia="Arial Unicode MS" w:hAnsi="Arial Narrow" w:cs="Arial"/>
          <w:sz w:val="28"/>
          <w:szCs w:val="32"/>
          <w:lang w:val="en-US"/>
        </w:rPr>
        <w:t xml:space="preserve"> A g e n c e d e R é g u l a t i o n d e s M a r c h é s P u b l i c s </w:t>
      </w:r>
    </w:p>
    <w:p w14:paraId="5B4995E7" w14:textId="77777777" w:rsidR="00274DCA" w:rsidRPr="00DC566E" w:rsidRDefault="00274DCA" w:rsidP="00DA2BB6">
      <w:pPr>
        <w:pStyle w:val="Corpsdetexte"/>
        <w:spacing w:line="410" w:lineRule="auto"/>
        <w:ind w:left="312" w:right="-8"/>
        <w:rPr>
          <w:rFonts w:ascii="Arial Narrow" w:eastAsia="Arial Unicode MS" w:hAnsi="Arial Narrow" w:cs="Arial"/>
          <w:sz w:val="28"/>
          <w:szCs w:val="32"/>
          <w:lang w:val="en-US"/>
        </w:rPr>
      </w:pPr>
      <w:r w:rsidRPr="00DC566E">
        <w:rPr>
          <w:rFonts w:ascii="Arial Narrow" w:eastAsia="Arial Unicode MS" w:hAnsi="Arial Narrow" w:cs="Arial"/>
          <w:sz w:val="28"/>
          <w:szCs w:val="32"/>
          <w:lang w:val="en-US"/>
        </w:rPr>
        <w:t xml:space="preserve">B P </w:t>
      </w:r>
      <w:proofErr w:type="gramStart"/>
      <w:r w:rsidRPr="00DC566E">
        <w:rPr>
          <w:rFonts w:ascii="Arial Narrow" w:eastAsia="Arial Unicode MS" w:hAnsi="Arial Narrow" w:cs="Arial"/>
          <w:sz w:val="28"/>
          <w:szCs w:val="32"/>
          <w:lang w:val="en-US"/>
        </w:rPr>
        <w:t>U :</w:t>
      </w:r>
      <w:proofErr w:type="gramEnd"/>
      <w:r w:rsidRPr="00DC566E">
        <w:rPr>
          <w:rFonts w:ascii="Arial Narrow" w:eastAsia="Arial Unicode MS" w:hAnsi="Arial Narrow" w:cs="Arial"/>
          <w:sz w:val="28"/>
          <w:szCs w:val="32"/>
          <w:lang w:val="en-US"/>
        </w:rPr>
        <w:t xml:space="preserve"> B o r d e r e a u d e s P r i x U n i t a i r e s</w:t>
      </w:r>
    </w:p>
    <w:p w14:paraId="310895C3" w14:textId="77777777" w:rsidR="00274DCA" w:rsidRPr="00DC566E" w:rsidRDefault="00274DCA" w:rsidP="00DA2BB6">
      <w:pPr>
        <w:pStyle w:val="Corpsdetexte"/>
        <w:spacing w:before="2"/>
        <w:ind w:left="312" w:right="-8"/>
        <w:rPr>
          <w:rFonts w:ascii="Arial Narrow" w:eastAsia="Arial Unicode MS" w:hAnsi="Arial Narrow" w:cs="Arial"/>
          <w:sz w:val="28"/>
          <w:szCs w:val="32"/>
          <w:lang w:val="en-US"/>
        </w:rPr>
      </w:pPr>
      <w:r w:rsidRPr="00DC566E">
        <w:rPr>
          <w:rFonts w:ascii="Arial Narrow" w:eastAsia="Arial Unicode MS" w:hAnsi="Arial Narrow" w:cs="Arial"/>
          <w:sz w:val="28"/>
          <w:szCs w:val="32"/>
          <w:lang w:val="en-US"/>
        </w:rPr>
        <w:t xml:space="preserve">D Q </w:t>
      </w:r>
      <w:proofErr w:type="gramStart"/>
      <w:r w:rsidRPr="00DC566E">
        <w:rPr>
          <w:rFonts w:ascii="Arial Narrow" w:eastAsia="Arial Unicode MS" w:hAnsi="Arial Narrow" w:cs="Arial"/>
          <w:sz w:val="28"/>
          <w:szCs w:val="32"/>
          <w:lang w:val="en-US"/>
        </w:rPr>
        <w:t>E :</w:t>
      </w:r>
      <w:proofErr w:type="gramEnd"/>
      <w:r w:rsidRPr="00DC566E">
        <w:rPr>
          <w:rFonts w:ascii="Arial Narrow" w:eastAsia="Arial Unicode MS" w:hAnsi="Arial Narrow" w:cs="Arial"/>
          <w:sz w:val="28"/>
          <w:szCs w:val="32"/>
          <w:lang w:val="en-US"/>
        </w:rPr>
        <w:t xml:space="preserve"> D e v i s Q u a n t i t a t i f e t E s t i m a t i f</w:t>
      </w:r>
    </w:p>
    <w:p w14:paraId="31662153" w14:textId="77777777" w:rsidR="00274DCA" w:rsidRPr="00DC566E" w:rsidRDefault="00274DCA" w:rsidP="00DA2BB6">
      <w:pPr>
        <w:pStyle w:val="Corpsdetexte"/>
        <w:spacing w:before="196"/>
        <w:ind w:left="312" w:right="-8"/>
        <w:rPr>
          <w:rFonts w:ascii="Arial Narrow" w:eastAsia="Arial Unicode MS" w:hAnsi="Arial Narrow" w:cs="Arial"/>
          <w:sz w:val="28"/>
          <w:szCs w:val="32"/>
          <w:lang w:val="en-US"/>
        </w:rPr>
      </w:pPr>
      <w:r w:rsidRPr="00DC566E">
        <w:rPr>
          <w:rFonts w:ascii="Arial Narrow" w:eastAsia="Arial Unicode MS" w:hAnsi="Arial Narrow" w:cs="Arial"/>
          <w:sz w:val="28"/>
          <w:szCs w:val="32"/>
          <w:lang w:val="en-US"/>
        </w:rPr>
        <w:t xml:space="preserve">M I N M A </w:t>
      </w:r>
      <w:proofErr w:type="gramStart"/>
      <w:r w:rsidRPr="00DC566E">
        <w:rPr>
          <w:rFonts w:ascii="Arial Narrow" w:eastAsia="Arial Unicode MS" w:hAnsi="Arial Narrow" w:cs="Arial"/>
          <w:sz w:val="28"/>
          <w:szCs w:val="32"/>
          <w:lang w:val="en-US"/>
        </w:rPr>
        <w:t>P :</w:t>
      </w:r>
      <w:proofErr w:type="gramEnd"/>
      <w:r w:rsidRPr="00DC566E">
        <w:rPr>
          <w:rFonts w:ascii="Arial Narrow" w:eastAsia="Arial Unicode MS" w:hAnsi="Arial Narrow" w:cs="Arial"/>
          <w:sz w:val="28"/>
          <w:szCs w:val="32"/>
          <w:lang w:val="en-US"/>
        </w:rPr>
        <w:t xml:space="preserve"> M i n i s t è r e d e s M a r c h é s P u b l i c s</w:t>
      </w:r>
    </w:p>
    <w:p w14:paraId="36192B92" w14:textId="77777777" w:rsidR="00274DCA" w:rsidRPr="00DC566E" w:rsidRDefault="00274DCA" w:rsidP="00DA2BB6">
      <w:pPr>
        <w:pStyle w:val="Corpsdetexte"/>
        <w:spacing w:before="197"/>
        <w:ind w:left="312" w:right="-8"/>
        <w:rPr>
          <w:rFonts w:ascii="Arial Narrow" w:eastAsia="Arial Unicode MS" w:hAnsi="Arial Narrow" w:cs="Arial"/>
          <w:sz w:val="28"/>
          <w:szCs w:val="32"/>
        </w:rPr>
      </w:pPr>
      <w:r w:rsidRPr="00DC566E">
        <w:rPr>
          <w:rFonts w:ascii="Arial Narrow" w:eastAsia="Arial Unicode MS" w:hAnsi="Arial Narrow" w:cs="Arial"/>
          <w:sz w:val="28"/>
          <w:szCs w:val="32"/>
        </w:rPr>
        <w:t>M O / M O D : M a î t r e d ’ O u v r a g e / M a î t r e d ’ O u v r a g e D é l é g u é</w:t>
      </w:r>
    </w:p>
    <w:p w14:paraId="7EA93F46" w14:textId="77777777" w:rsidR="00274DCA" w:rsidRPr="00DC566E" w:rsidRDefault="00274DCA" w:rsidP="00DA2BB6">
      <w:pPr>
        <w:pStyle w:val="Corpsdetexte"/>
        <w:spacing w:before="199"/>
        <w:ind w:left="312" w:right="-8"/>
        <w:rPr>
          <w:rFonts w:ascii="Arial Narrow" w:eastAsia="Arial Unicode MS" w:hAnsi="Arial Narrow" w:cs="Arial"/>
          <w:sz w:val="28"/>
          <w:szCs w:val="32"/>
          <w:lang w:val="en-US"/>
        </w:rPr>
      </w:pPr>
      <w:r w:rsidRPr="00DC566E">
        <w:rPr>
          <w:rFonts w:ascii="Arial Narrow" w:eastAsia="Arial Unicode MS" w:hAnsi="Arial Narrow" w:cs="Arial"/>
          <w:sz w:val="28"/>
          <w:szCs w:val="32"/>
          <w:lang w:val="en-US"/>
        </w:rPr>
        <w:t xml:space="preserve">S D P </w:t>
      </w:r>
      <w:proofErr w:type="gramStart"/>
      <w:r w:rsidRPr="00DC566E">
        <w:rPr>
          <w:rFonts w:ascii="Arial Narrow" w:eastAsia="Arial Unicode MS" w:hAnsi="Arial Narrow" w:cs="Arial"/>
          <w:sz w:val="28"/>
          <w:szCs w:val="32"/>
          <w:lang w:val="en-US"/>
        </w:rPr>
        <w:t>U :</w:t>
      </w:r>
      <w:proofErr w:type="gramEnd"/>
      <w:r w:rsidRPr="00DC566E">
        <w:rPr>
          <w:rFonts w:ascii="Arial Narrow" w:eastAsia="Arial Unicode MS" w:hAnsi="Arial Narrow" w:cs="Arial"/>
          <w:sz w:val="28"/>
          <w:szCs w:val="32"/>
          <w:lang w:val="en-US"/>
        </w:rPr>
        <w:t xml:space="preserve"> S o u s - D é t a i l d e s P r i x U n i t a i r e s</w:t>
      </w:r>
    </w:p>
    <w:p w14:paraId="3DED6C52" w14:textId="77777777" w:rsidR="00274DCA" w:rsidRPr="00DC566E" w:rsidRDefault="00274DCA" w:rsidP="00DA2BB6">
      <w:pPr>
        <w:pStyle w:val="Corpsdetexte"/>
        <w:spacing w:before="198"/>
        <w:ind w:left="312" w:right="-8"/>
        <w:rPr>
          <w:rFonts w:ascii="Arial Narrow" w:eastAsia="Arial Unicode MS" w:hAnsi="Arial Narrow" w:cs="Arial"/>
          <w:sz w:val="28"/>
          <w:szCs w:val="32"/>
          <w:lang w:val="en-US"/>
        </w:rPr>
      </w:pPr>
      <w:r w:rsidRPr="00DC566E">
        <w:rPr>
          <w:rFonts w:ascii="Arial Narrow" w:eastAsia="Arial Unicode MS" w:hAnsi="Arial Narrow" w:cs="Arial"/>
          <w:sz w:val="28"/>
          <w:szCs w:val="32"/>
          <w:lang w:val="en-US"/>
        </w:rPr>
        <w:t xml:space="preserve">C I P </w:t>
      </w:r>
      <w:proofErr w:type="gramStart"/>
      <w:r w:rsidRPr="00DC566E">
        <w:rPr>
          <w:rFonts w:ascii="Arial Narrow" w:eastAsia="Arial Unicode MS" w:hAnsi="Arial Narrow" w:cs="Arial"/>
          <w:sz w:val="28"/>
          <w:szCs w:val="32"/>
          <w:lang w:val="en-US"/>
        </w:rPr>
        <w:t>M :</w:t>
      </w:r>
      <w:proofErr w:type="gramEnd"/>
      <w:r w:rsidRPr="00DC566E">
        <w:rPr>
          <w:rFonts w:ascii="Arial Narrow" w:eastAsia="Arial Unicode MS" w:hAnsi="Arial Narrow" w:cs="Arial"/>
          <w:sz w:val="28"/>
          <w:szCs w:val="32"/>
          <w:lang w:val="en-US"/>
        </w:rPr>
        <w:t xml:space="preserve"> C o m </w:t>
      </w:r>
      <w:proofErr w:type="spellStart"/>
      <w:r w:rsidRPr="00DC566E">
        <w:rPr>
          <w:rFonts w:ascii="Arial Narrow" w:eastAsia="Arial Unicode MS" w:hAnsi="Arial Narrow" w:cs="Arial"/>
          <w:sz w:val="28"/>
          <w:szCs w:val="32"/>
          <w:lang w:val="en-US"/>
        </w:rPr>
        <w:t>m</w:t>
      </w:r>
      <w:proofErr w:type="spellEnd"/>
      <w:r w:rsidRPr="00DC566E">
        <w:rPr>
          <w:rFonts w:ascii="Arial Narrow" w:eastAsia="Arial Unicode MS" w:hAnsi="Arial Narrow" w:cs="Arial"/>
          <w:sz w:val="28"/>
          <w:szCs w:val="32"/>
          <w:lang w:val="en-US"/>
        </w:rPr>
        <w:t xml:space="preserve"> i s </w:t>
      </w:r>
      <w:proofErr w:type="spellStart"/>
      <w:r w:rsidRPr="00DC566E">
        <w:rPr>
          <w:rFonts w:ascii="Arial Narrow" w:eastAsia="Arial Unicode MS" w:hAnsi="Arial Narrow" w:cs="Arial"/>
          <w:sz w:val="28"/>
          <w:szCs w:val="32"/>
          <w:lang w:val="en-US"/>
        </w:rPr>
        <w:t>s</w:t>
      </w:r>
      <w:proofErr w:type="spellEnd"/>
      <w:r w:rsidRPr="00DC566E">
        <w:rPr>
          <w:rFonts w:ascii="Arial Narrow" w:eastAsia="Arial Unicode MS" w:hAnsi="Arial Narrow" w:cs="Arial"/>
          <w:sz w:val="28"/>
          <w:szCs w:val="32"/>
          <w:lang w:val="en-US"/>
        </w:rPr>
        <w:t xml:space="preserve"> i o n I n t e r n e d e P a s </w:t>
      </w:r>
      <w:proofErr w:type="spellStart"/>
      <w:r w:rsidRPr="00DC566E">
        <w:rPr>
          <w:rFonts w:ascii="Arial Narrow" w:eastAsia="Arial Unicode MS" w:hAnsi="Arial Narrow" w:cs="Arial"/>
          <w:sz w:val="28"/>
          <w:szCs w:val="32"/>
          <w:lang w:val="en-US"/>
        </w:rPr>
        <w:t>s</w:t>
      </w:r>
      <w:proofErr w:type="spellEnd"/>
      <w:r w:rsidRPr="00DC566E">
        <w:rPr>
          <w:rFonts w:ascii="Arial Narrow" w:eastAsia="Arial Unicode MS" w:hAnsi="Arial Narrow" w:cs="Arial"/>
          <w:sz w:val="28"/>
          <w:szCs w:val="32"/>
          <w:lang w:val="en-US"/>
        </w:rPr>
        <w:t xml:space="preserve"> a t i o n d e s M a r c h é s</w:t>
      </w:r>
    </w:p>
    <w:p w14:paraId="5861646C" w14:textId="77777777" w:rsidR="00DA2BB6" w:rsidRPr="00DC566E" w:rsidRDefault="00274DCA" w:rsidP="00DA2BB6">
      <w:pPr>
        <w:pStyle w:val="Corpsdetexte"/>
        <w:spacing w:before="197" w:line="410" w:lineRule="auto"/>
        <w:ind w:left="312" w:right="-8"/>
        <w:rPr>
          <w:rFonts w:ascii="Arial Narrow" w:eastAsia="Arial Unicode MS" w:hAnsi="Arial Narrow" w:cs="Arial"/>
          <w:sz w:val="28"/>
          <w:szCs w:val="32"/>
          <w:lang w:val="en-US"/>
        </w:rPr>
      </w:pPr>
      <w:proofErr w:type="gramStart"/>
      <w:r w:rsidRPr="00DC566E">
        <w:rPr>
          <w:rFonts w:ascii="Arial Narrow" w:eastAsia="Arial Unicode MS" w:hAnsi="Arial Narrow" w:cs="Arial"/>
          <w:sz w:val="28"/>
          <w:szCs w:val="32"/>
          <w:lang w:val="en-US"/>
        </w:rPr>
        <w:t>CCCM :</w:t>
      </w:r>
      <w:proofErr w:type="gramEnd"/>
      <w:r w:rsidRPr="00DC566E">
        <w:rPr>
          <w:rFonts w:ascii="Arial Narrow" w:eastAsia="Arial Unicode MS" w:hAnsi="Arial Narrow" w:cs="Arial"/>
          <w:sz w:val="28"/>
          <w:szCs w:val="32"/>
          <w:lang w:val="en-US"/>
        </w:rPr>
        <w:t xml:space="preserve"> C o m </w:t>
      </w:r>
      <w:proofErr w:type="spellStart"/>
      <w:r w:rsidRPr="00DC566E">
        <w:rPr>
          <w:rFonts w:ascii="Arial Narrow" w:eastAsia="Arial Unicode MS" w:hAnsi="Arial Narrow" w:cs="Arial"/>
          <w:sz w:val="28"/>
          <w:szCs w:val="32"/>
          <w:lang w:val="en-US"/>
        </w:rPr>
        <w:t>m</w:t>
      </w:r>
      <w:proofErr w:type="spellEnd"/>
      <w:r w:rsidRPr="00DC566E">
        <w:rPr>
          <w:rFonts w:ascii="Arial Narrow" w:eastAsia="Arial Unicode MS" w:hAnsi="Arial Narrow" w:cs="Arial"/>
          <w:sz w:val="28"/>
          <w:szCs w:val="32"/>
          <w:lang w:val="en-US"/>
        </w:rPr>
        <w:t xml:space="preserve"> i s </w:t>
      </w:r>
      <w:proofErr w:type="spellStart"/>
      <w:r w:rsidRPr="00DC566E">
        <w:rPr>
          <w:rFonts w:ascii="Arial Narrow" w:eastAsia="Arial Unicode MS" w:hAnsi="Arial Narrow" w:cs="Arial"/>
          <w:sz w:val="28"/>
          <w:szCs w:val="32"/>
          <w:lang w:val="en-US"/>
        </w:rPr>
        <w:t>s</w:t>
      </w:r>
      <w:proofErr w:type="spellEnd"/>
      <w:r w:rsidRPr="00DC566E">
        <w:rPr>
          <w:rFonts w:ascii="Arial Narrow" w:eastAsia="Arial Unicode MS" w:hAnsi="Arial Narrow" w:cs="Arial"/>
          <w:sz w:val="28"/>
          <w:szCs w:val="32"/>
          <w:lang w:val="en-US"/>
        </w:rPr>
        <w:t xml:space="preserve"> i o n C e n t r a l e d e C o n t r ô l e s d e s M a r c h é s P u b l i c s </w:t>
      </w:r>
    </w:p>
    <w:p w14:paraId="2B566CE3" w14:textId="77777777" w:rsidR="00274DCA" w:rsidRPr="00DC566E" w:rsidRDefault="00274DCA" w:rsidP="00DA2BB6">
      <w:pPr>
        <w:pStyle w:val="Corpsdetexte"/>
        <w:spacing w:before="197" w:line="410" w:lineRule="auto"/>
        <w:ind w:left="312" w:right="-8"/>
        <w:rPr>
          <w:rFonts w:ascii="Arial Narrow" w:eastAsia="Arial Unicode MS" w:hAnsi="Arial Narrow" w:cs="Arial"/>
          <w:sz w:val="28"/>
          <w:szCs w:val="32"/>
          <w:lang w:val="en-US"/>
        </w:rPr>
      </w:pPr>
      <w:r w:rsidRPr="00DC566E">
        <w:rPr>
          <w:rFonts w:ascii="Arial Narrow" w:eastAsia="Arial Unicode MS" w:hAnsi="Arial Narrow" w:cs="Arial"/>
          <w:sz w:val="28"/>
          <w:szCs w:val="32"/>
          <w:lang w:val="en-US"/>
        </w:rPr>
        <w:t xml:space="preserve">C S P </w:t>
      </w:r>
      <w:r w:rsidR="00DA2BB6" w:rsidRPr="00DC566E">
        <w:rPr>
          <w:rFonts w:ascii="Arial Narrow" w:eastAsia="Arial Unicode MS" w:hAnsi="Arial Narrow" w:cs="Arial"/>
          <w:sz w:val="28"/>
          <w:szCs w:val="32"/>
          <w:lang w:val="en-US"/>
        </w:rPr>
        <w:t>M:</w:t>
      </w:r>
      <w:r w:rsidRPr="00DC566E">
        <w:rPr>
          <w:rFonts w:ascii="Arial Narrow" w:eastAsia="Arial Unicode MS" w:hAnsi="Arial Narrow" w:cs="Arial"/>
          <w:sz w:val="28"/>
          <w:szCs w:val="32"/>
          <w:lang w:val="en-US"/>
        </w:rPr>
        <w:t xml:space="preserve"> C o m </w:t>
      </w:r>
      <w:proofErr w:type="spellStart"/>
      <w:r w:rsidRPr="00DC566E">
        <w:rPr>
          <w:rFonts w:ascii="Arial Narrow" w:eastAsia="Arial Unicode MS" w:hAnsi="Arial Narrow" w:cs="Arial"/>
          <w:sz w:val="28"/>
          <w:szCs w:val="32"/>
          <w:lang w:val="en-US"/>
        </w:rPr>
        <w:t>m</w:t>
      </w:r>
      <w:proofErr w:type="spellEnd"/>
      <w:r w:rsidRPr="00DC566E">
        <w:rPr>
          <w:rFonts w:ascii="Arial Narrow" w:eastAsia="Arial Unicode MS" w:hAnsi="Arial Narrow" w:cs="Arial"/>
          <w:sz w:val="28"/>
          <w:szCs w:val="32"/>
          <w:lang w:val="en-US"/>
        </w:rPr>
        <w:t xml:space="preserve"> i s </w:t>
      </w:r>
      <w:proofErr w:type="spellStart"/>
      <w:r w:rsidRPr="00DC566E">
        <w:rPr>
          <w:rFonts w:ascii="Arial Narrow" w:eastAsia="Arial Unicode MS" w:hAnsi="Arial Narrow" w:cs="Arial"/>
          <w:sz w:val="28"/>
          <w:szCs w:val="32"/>
          <w:lang w:val="en-US"/>
        </w:rPr>
        <w:t>s</w:t>
      </w:r>
      <w:proofErr w:type="spellEnd"/>
      <w:r w:rsidRPr="00DC566E">
        <w:rPr>
          <w:rFonts w:ascii="Arial Narrow" w:eastAsia="Arial Unicode MS" w:hAnsi="Arial Narrow" w:cs="Arial"/>
          <w:sz w:val="28"/>
          <w:szCs w:val="32"/>
          <w:lang w:val="en-US"/>
        </w:rPr>
        <w:t xml:space="preserve"> i o n S p é c i a l e d e P a s </w:t>
      </w:r>
      <w:proofErr w:type="spellStart"/>
      <w:r w:rsidRPr="00DC566E">
        <w:rPr>
          <w:rFonts w:ascii="Arial Narrow" w:eastAsia="Arial Unicode MS" w:hAnsi="Arial Narrow" w:cs="Arial"/>
          <w:sz w:val="28"/>
          <w:szCs w:val="32"/>
          <w:lang w:val="en-US"/>
        </w:rPr>
        <w:t>s</w:t>
      </w:r>
      <w:proofErr w:type="spellEnd"/>
      <w:r w:rsidRPr="00DC566E">
        <w:rPr>
          <w:rFonts w:ascii="Arial Narrow" w:eastAsia="Arial Unicode MS" w:hAnsi="Arial Narrow" w:cs="Arial"/>
          <w:sz w:val="28"/>
          <w:szCs w:val="32"/>
          <w:lang w:val="en-US"/>
        </w:rPr>
        <w:t xml:space="preserve"> a t i o n d e M a r c h é s P u b l i c s</w:t>
      </w:r>
    </w:p>
    <w:p w14:paraId="2D9BF84A" w14:textId="77777777" w:rsidR="00DA2BB6" w:rsidRPr="00DC566E" w:rsidRDefault="00274DCA" w:rsidP="00DA2BB6">
      <w:pPr>
        <w:pStyle w:val="Corpsdetexte"/>
        <w:spacing w:before="1" w:line="410" w:lineRule="auto"/>
        <w:ind w:left="312" w:right="-8"/>
        <w:rPr>
          <w:rFonts w:ascii="Arial Narrow" w:eastAsia="Arial Unicode MS" w:hAnsi="Arial Narrow" w:cs="Arial"/>
          <w:sz w:val="28"/>
          <w:szCs w:val="32"/>
          <w:lang w:val="en-US"/>
        </w:rPr>
      </w:pPr>
      <w:r w:rsidRPr="00DC566E">
        <w:rPr>
          <w:rFonts w:ascii="Arial Narrow" w:eastAsia="Arial Unicode MS" w:hAnsi="Arial Narrow" w:cs="Arial"/>
          <w:sz w:val="28"/>
          <w:szCs w:val="32"/>
          <w:lang w:val="en-US"/>
        </w:rPr>
        <w:t xml:space="preserve">C D P </w:t>
      </w:r>
      <w:proofErr w:type="gramStart"/>
      <w:r w:rsidRPr="00DC566E">
        <w:rPr>
          <w:rFonts w:ascii="Arial Narrow" w:eastAsia="Arial Unicode MS" w:hAnsi="Arial Narrow" w:cs="Arial"/>
          <w:sz w:val="28"/>
          <w:szCs w:val="32"/>
          <w:lang w:val="en-US"/>
        </w:rPr>
        <w:t>M :</w:t>
      </w:r>
      <w:proofErr w:type="gramEnd"/>
      <w:r w:rsidRPr="00DC566E">
        <w:rPr>
          <w:rFonts w:ascii="Arial Narrow" w:eastAsia="Arial Unicode MS" w:hAnsi="Arial Narrow" w:cs="Arial"/>
          <w:sz w:val="28"/>
          <w:szCs w:val="32"/>
          <w:lang w:val="en-US"/>
        </w:rPr>
        <w:t xml:space="preserve"> C o m </w:t>
      </w:r>
      <w:proofErr w:type="spellStart"/>
      <w:r w:rsidRPr="00DC566E">
        <w:rPr>
          <w:rFonts w:ascii="Arial Narrow" w:eastAsia="Arial Unicode MS" w:hAnsi="Arial Narrow" w:cs="Arial"/>
          <w:sz w:val="28"/>
          <w:szCs w:val="32"/>
          <w:lang w:val="en-US"/>
        </w:rPr>
        <w:t>m</w:t>
      </w:r>
      <w:proofErr w:type="spellEnd"/>
      <w:r w:rsidRPr="00DC566E">
        <w:rPr>
          <w:rFonts w:ascii="Arial Narrow" w:eastAsia="Arial Unicode MS" w:hAnsi="Arial Narrow" w:cs="Arial"/>
          <w:sz w:val="28"/>
          <w:szCs w:val="32"/>
          <w:lang w:val="en-US"/>
        </w:rPr>
        <w:t xml:space="preserve"> i s </w:t>
      </w:r>
      <w:proofErr w:type="spellStart"/>
      <w:r w:rsidRPr="00DC566E">
        <w:rPr>
          <w:rFonts w:ascii="Arial Narrow" w:eastAsia="Arial Unicode MS" w:hAnsi="Arial Narrow" w:cs="Arial"/>
          <w:sz w:val="28"/>
          <w:szCs w:val="32"/>
          <w:lang w:val="en-US"/>
        </w:rPr>
        <w:t>s</w:t>
      </w:r>
      <w:proofErr w:type="spellEnd"/>
      <w:r w:rsidRPr="00DC566E">
        <w:rPr>
          <w:rFonts w:ascii="Arial Narrow" w:eastAsia="Arial Unicode MS" w:hAnsi="Arial Narrow" w:cs="Arial"/>
          <w:sz w:val="28"/>
          <w:szCs w:val="32"/>
          <w:lang w:val="en-US"/>
        </w:rPr>
        <w:t xml:space="preserve"> i o n D é p a r t e m e n t a l e d e P a s </w:t>
      </w:r>
      <w:proofErr w:type="spellStart"/>
      <w:r w:rsidRPr="00DC566E">
        <w:rPr>
          <w:rFonts w:ascii="Arial Narrow" w:eastAsia="Arial Unicode MS" w:hAnsi="Arial Narrow" w:cs="Arial"/>
          <w:sz w:val="28"/>
          <w:szCs w:val="32"/>
          <w:lang w:val="en-US"/>
        </w:rPr>
        <w:t>s</w:t>
      </w:r>
      <w:proofErr w:type="spellEnd"/>
      <w:r w:rsidRPr="00DC566E">
        <w:rPr>
          <w:rFonts w:ascii="Arial Narrow" w:eastAsia="Arial Unicode MS" w:hAnsi="Arial Narrow" w:cs="Arial"/>
          <w:sz w:val="28"/>
          <w:szCs w:val="32"/>
          <w:lang w:val="en-US"/>
        </w:rPr>
        <w:t xml:space="preserve"> a t i o n d e s M a r c h é s P u b l i c s </w:t>
      </w:r>
    </w:p>
    <w:p w14:paraId="5390EEB9" w14:textId="77777777" w:rsidR="00274DCA" w:rsidRPr="00DC566E" w:rsidRDefault="00274DCA" w:rsidP="00DA2BB6">
      <w:pPr>
        <w:pStyle w:val="Corpsdetexte"/>
        <w:spacing w:before="1" w:line="410" w:lineRule="auto"/>
        <w:ind w:left="312" w:right="-8"/>
        <w:rPr>
          <w:rFonts w:ascii="Arial Narrow" w:eastAsia="Arial Unicode MS" w:hAnsi="Arial Narrow" w:cs="Arial"/>
          <w:sz w:val="28"/>
          <w:szCs w:val="32"/>
          <w:lang w:val="en-US"/>
        </w:rPr>
      </w:pPr>
      <w:r w:rsidRPr="00DC566E">
        <w:rPr>
          <w:rFonts w:ascii="Arial Narrow" w:eastAsia="Arial Unicode MS" w:hAnsi="Arial Narrow" w:cs="Arial"/>
          <w:sz w:val="28"/>
          <w:szCs w:val="32"/>
          <w:lang w:val="en-US"/>
        </w:rPr>
        <w:t xml:space="preserve">D T A </w:t>
      </w:r>
      <w:r w:rsidR="00DA2BB6" w:rsidRPr="00DC566E">
        <w:rPr>
          <w:rFonts w:ascii="Arial Narrow" w:eastAsia="Arial Unicode MS" w:hAnsi="Arial Narrow" w:cs="Arial"/>
          <w:sz w:val="28"/>
          <w:szCs w:val="32"/>
          <w:lang w:val="en-US"/>
        </w:rPr>
        <w:t>O:</w:t>
      </w:r>
      <w:r w:rsidRPr="00DC566E">
        <w:rPr>
          <w:rFonts w:ascii="Arial Narrow" w:eastAsia="Arial Unicode MS" w:hAnsi="Arial Narrow" w:cs="Arial"/>
          <w:sz w:val="28"/>
          <w:szCs w:val="32"/>
          <w:lang w:val="en-US"/>
        </w:rPr>
        <w:t xml:space="preserve"> D o s </w:t>
      </w:r>
      <w:proofErr w:type="spellStart"/>
      <w:r w:rsidRPr="00DC566E">
        <w:rPr>
          <w:rFonts w:ascii="Arial Narrow" w:eastAsia="Arial Unicode MS" w:hAnsi="Arial Narrow" w:cs="Arial"/>
          <w:sz w:val="28"/>
          <w:szCs w:val="32"/>
          <w:lang w:val="en-US"/>
        </w:rPr>
        <w:t>s</w:t>
      </w:r>
      <w:proofErr w:type="spellEnd"/>
      <w:r w:rsidRPr="00DC566E">
        <w:rPr>
          <w:rFonts w:ascii="Arial Narrow" w:eastAsia="Arial Unicode MS" w:hAnsi="Arial Narrow" w:cs="Arial"/>
          <w:sz w:val="28"/>
          <w:szCs w:val="32"/>
          <w:lang w:val="en-US"/>
        </w:rPr>
        <w:t xml:space="preserve"> i e r T y </w:t>
      </w:r>
      <w:proofErr w:type="gramStart"/>
      <w:r w:rsidRPr="00DC566E">
        <w:rPr>
          <w:rFonts w:ascii="Arial Narrow" w:eastAsia="Arial Unicode MS" w:hAnsi="Arial Narrow" w:cs="Arial"/>
          <w:sz w:val="28"/>
          <w:szCs w:val="32"/>
          <w:lang w:val="en-US"/>
        </w:rPr>
        <w:t>p e</w:t>
      </w:r>
      <w:proofErr w:type="gramEnd"/>
      <w:r w:rsidRPr="00DC566E">
        <w:rPr>
          <w:rFonts w:ascii="Arial Narrow" w:eastAsia="Arial Unicode MS" w:hAnsi="Arial Narrow" w:cs="Arial"/>
          <w:sz w:val="28"/>
          <w:szCs w:val="32"/>
          <w:lang w:val="en-US"/>
        </w:rPr>
        <w:t xml:space="preserve"> </w:t>
      </w:r>
      <w:r w:rsidR="00DA2BB6" w:rsidRPr="00DC566E">
        <w:rPr>
          <w:rFonts w:ascii="Arial Narrow" w:eastAsia="Arial Unicode MS" w:hAnsi="Arial Narrow" w:cs="Arial"/>
          <w:sz w:val="28"/>
          <w:szCs w:val="32"/>
          <w:lang w:val="en-US"/>
        </w:rPr>
        <w:t>d’</w:t>
      </w:r>
      <w:r w:rsidRPr="00DC566E">
        <w:rPr>
          <w:rFonts w:ascii="Arial Narrow" w:eastAsia="Arial Unicode MS" w:hAnsi="Arial Narrow" w:cs="Arial"/>
          <w:sz w:val="28"/>
          <w:szCs w:val="32"/>
          <w:lang w:val="en-US"/>
        </w:rPr>
        <w:t xml:space="preserve"> A p </w:t>
      </w:r>
      <w:proofErr w:type="spellStart"/>
      <w:r w:rsidRPr="00DC566E">
        <w:rPr>
          <w:rFonts w:ascii="Arial Narrow" w:eastAsia="Arial Unicode MS" w:hAnsi="Arial Narrow" w:cs="Arial"/>
          <w:sz w:val="28"/>
          <w:szCs w:val="32"/>
          <w:lang w:val="en-US"/>
        </w:rPr>
        <w:t>p</w:t>
      </w:r>
      <w:proofErr w:type="spellEnd"/>
      <w:r w:rsidRPr="00DC566E">
        <w:rPr>
          <w:rFonts w:ascii="Arial Narrow" w:eastAsia="Arial Unicode MS" w:hAnsi="Arial Narrow" w:cs="Arial"/>
          <w:sz w:val="28"/>
          <w:szCs w:val="32"/>
          <w:lang w:val="en-US"/>
        </w:rPr>
        <w:t xml:space="preserve"> e l </w:t>
      </w:r>
      <w:r w:rsidR="00DA2BB6" w:rsidRPr="00DC566E">
        <w:rPr>
          <w:rFonts w:ascii="Arial Narrow" w:eastAsia="Arial Unicode MS" w:hAnsi="Arial Narrow" w:cs="Arial"/>
          <w:sz w:val="28"/>
          <w:szCs w:val="32"/>
          <w:lang w:val="en-US"/>
        </w:rPr>
        <w:t>d’</w:t>
      </w:r>
      <w:r w:rsidRPr="00DC566E">
        <w:rPr>
          <w:rFonts w:ascii="Arial Narrow" w:eastAsia="Arial Unicode MS" w:hAnsi="Arial Narrow" w:cs="Arial"/>
          <w:sz w:val="28"/>
          <w:szCs w:val="32"/>
          <w:lang w:val="en-US"/>
        </w:rPr>
        <w:t xml:space="preserve"> O f </w:t>
      </w:r>
      <w:proofErr w:type="spellStart"/>
      <w:r w:rsidRPr="00DC566E">
        <w:rPr>
          <w:rFonts w:ascii="Arial Narrow" w:eastAsia="Arial Unicode MS" w:hAnsi="Arial Narrow" w:cs="Arial"/>
          <w:sz w:val="28"/>
          <w:szCs w:val="32"/>
          <w:lang w:val="en-US"/>
        </w:rPr>
        <w:t>f</w:t>
      </w:r>
      <w:proofErr w:type="spellEnd"/>
      <w:r w:rsidRPr="00DC566E">
        <w:rPr>
          <w:rFonts w:ascii="Arial Narrow" w:eastAsia="Arial Unicode MS" w:hAnsi="Arial Narrow" w:cs="Arial"/>
          <w:sz w:val="28"/>
          <w:szCs w:val="32"/>
          <w:lang w:val="en-US"/>
        </w:rPr>
        <w:t xml:space="preserve"> r e s</w:t>
      </w:r>
    </w:p>
    <w:p w14:paraId="7A22FFC0" w14:textId="77777777" w:rsidR="00274DCA" w:rsidRPr="00DC566E" w:rsidRDefault="00274DCA" w:rsidP="00DA2BB6">
      <w:pPr>
        <w:pStyle w:val="Corpsdetexte"/>
        <w:spacing w:before="2"/>
        <w:ind w:left="312" w:right="-8"/>
        <w:rPr>
          <w:rFonts w:ascii="Arial Narrow" w:eastAsia="Arial Unicode MS" w:hAnsi="Arial Narrow" w:cs="Arial"/>
          <w:sz w:val="28"/>
          <w:szCs w:val="32"/>
          <w:lang w:val="en-US"/>
        </w:rPr>
      </w:pPr>
      <w:r w:rsidRPr="00DC566E">
        <w:rPr>
          <w:rFonts w:ascii="Arial Narrow" w:eastAsia="Arial Unicode MS" w:hAnsi="Arial Narrow" w:cs="Arial"/>
          <w:sz w:val="28"/>
          <w:szCs w:val="32"/>
          <w:lang w:val="en-US"/>
        </w:rPr>
        <w:t xml:space="preserve">D A </w:t>
      </w:r>
      <w:proofErr w:type="gramStart"/>
      <w:r w:rsidRPr="00DC566E">
        <w:rPr>
          <w:rFonts w:ascii="Arial Narrow" w:eastAsia="Arial Unicode MS" w:hAnsi="Arial Narrow" w:cs="Arial"/>
          <w:sz w:val="28"/>
          <w:szCs w:val="32"/>
          <w:lang w:val="en-US"/>
        </w:rPr>
        <w:t>O :</w:t>
      </w:r>
      <w:proofErr w:type="gramEnd"/>
      <w:r w:rsidRPr="00DC566E">
        <w:rPr>
          <w:rFonts w:ascii="Arial Narrow" w:eastAsia="Arial Unicode MS" w:hAnsi="Arial Narrow" w:cs="Arial"/>
          <w:sz w:val="28"/>
          <w:szCs w:val="32"/>
          <w:lang w:val="en-US"/>
        </w:rPr>
        <w:t xml:space="preserve"> D o s </w:t>
      </w:r>
      <w:proofErr w:type="spellStart"/>
      <w:r w:rsidRPr="00DC566E">
        <w:rPr>
          <w:rFonts w:ascii="Arial Narrow" w:eastAsia="Arial Unicode MS" w:hAnsi="Arial Narrow" w:cs="Arial"/>
          <w:sz w:val="28"/>
          <w:szCs w:val="32"/>
          <w:lang w:val="en-US"/>
        </w:rPr>
        <w:t>s</w:t>
      </w:r>
      <w:proofErr w:type="spellEnd"/>
      <w:r w:rsidRPr="00DC566E">
        <w:rPr>
          <w:rFonts w:ascii="Arial Narrow" w:eastAsia="Arial Unicode MS" w:hAnsi="Arial Narrow" w:cs="Arial"/>
          <w:sz w:val="28"/>
          <w:szCs w:val="32"/>
          <w:lang w:val="en-US"/>
        </w:rPr>
        <w:t xml:space="preserve"> i e r d ’ A p </w:t>
      </w:r>
      <w:proofErr w:type="spellStart"/>
      <w:r w:rsidRPr="00DC566E">
        <w:rPr>
          <w:rFonts w:ascii="Arial Narrow" w:eastAsia="Arial Unicode MS" w:hAnsi="Arial Narrow" w:cs="Arial"/>
          <w:sz w:val="28"/>
          <w:szCs w:val="32"/>
          <w:lang w:val="en-US"/>
        </w:rPr>
        <w:t>p</w:t>
      </w:r>
      <w:proofErr w:type="spellEnd"/>
      <w:r w:rsidRPr="00DC566E">
        <w:rPr>
          <w:rFonts w:ascii="Arial Narrow" w:eastAsia="Arial Unicode MS" w:hAnsi="Arial Narrow" w:cs="Arial"/>
          <w:sz w:val="28"/>
          <w:szCs w:val="32"/>
          <w:lang w:val="en-US"/>
        </w:rPr>
        <w:t xml:space="preserve"> e l s d ’ O f </w:t>
      </w:r>
      <w:proofErr w:type="spellStart"/>
      <w:r w:rsidRPr="00DC566E">
        <w:rPr>
          <w:rFonts w:ascii="Arial Narrow" w:eastAsia="Arial Unicode MS" w:hAnsi="Arial Narrow" w:cs="Arial"/>
          <w:sz w:val="28"/>
          <w:szCs w:val="32"/>
          <w:lang w:val="en-US"/>
        </w:rPr>
        <w:t>f</w:t>
      </w:r>
      <w:proofErr w:type="spellEnd"/>
      <w:r w:rsidRPr="00DC566E">
        <w:rPr>
          <w:rFonts w:ascii="Arial Narrow" w:eastAsia="Arial Unicode MS" w:hAnsi="Arial Narrow" w:cs="Arial"/>
          <w:sz w:val="28"/>
          <w:szCs w:val="32"/>
          <w:lang w:val="en-US"/>
        </w:rPr>
        <w:t xml:space="preserve"> r e s</w:t>
      </w:r>
    </w:p>
    <w:p w14:paraId="2BBA7312" w14:textId="77777777" w:rsidR="00274DCA" w:rsidRPr="00DC566E" w:rsidRDefault="00274DCA">
      <w:pPr>
        <w:jc w:val="both"/>
        <w:rPr>
          <w:rFonts w:ascii="Arial Narrow" w:hAnsi="Arial Narrow"/>
          <w:b/>
          <w:sz w:val="28"/>
          <w:szCs w:val="32"/>
          <w:lang w:val="en-US"/>
        </w:rPr>
      </w:pPr>
      <w:r w:rsidRPr="00DC566E">
        <w:rPr>
          <w:rFonts w:ascii="Arial Narrow" w:hAnsi="Arial Narrow"/>
          <w:b/>
          <w:sz w:val="28"/>
          <w:szCs w:val="32"/>
          <w:lang w:val="en-US"/>
        </w:rPr>
        <w:br w:type="page"/>
      </w:r>
    </w:p>
    <w:p w14:paraId="2ADD3901" w14:textId="77777777" w:rsidR="005D5009" w:rsidRPr="00DC566E" w:rsidRDefault="005D5009" w:rsidP="00F8070E">
      <w:pPr>
        <w:spacing w:after="600"/>
        <w:jc w:val="center"/>
        <w:rPr>
          <w:rFonts w:ascii="Arial Narrow" w:hAnsi="Arial Narrow"/>
          <w:b/>
          <w:sz w:val="28"/>
          <w:szCs w:val="32"/>
        </w:rPr>
      </w:pPr>
      <w:r w:rsidRPr="00DC566E">
        <w:rPr>
          <w:rFonts w:ascii="Arial Narrow" w:hAnsi="Arial Narrow"/>
          <w:b/>
          <w:sz w:val="28"/>
          <w:szCs w:val="32"/>
        </w:rPr>
        <w:lastRenderedPageBreak/>
        <w:t>SOMMAIRE</w:t>
      </w:r>
      <w:bookmarkEnd w:id="0"/>
      <w:bookmarkEnd w:id="1"/>
      <w:bookmarkEnd w:id="2"/>
      <w:bookmarkEnd w:id="3"/>
      <w:bookmarkEnd w:id="4"/>
      <w:bookmarkEnd w:id="5"/>
      <w:bookmarkEnd w:id="6"/>
      <w:bookmarkEnd w:id="7"/>
      <w:bookmarkEnd w:id="8"/>
    </w:p>
    <w:sdt>
      <w:sdtPr>
        <w:rPr>
          <w:rFonts w:ascii="Times New Roman" w:hAnsi="Times New Roman"/>
          <w:noProof w:val="0"/>
          <w:sz w:val="28"/>
          <w:szCs w:val="32"/>
        </w:rPr>
        <w:id w:val="1223715911"/>
        <w:docPartObj>
          <w:docPartGallery w:val="Table of Contents"/>
          <w:docPartUnique/>
        </w:docPartObj>
      </w:sdtPr>
      <w:sdtEndPr>
        <w:rPr>
          <w:bCs/>
        </w:rPr>
      </w:sdtEndPr>
      <w:sdtContent>
        <w:p w14:paraId="3B271BA9" w14:textId="47B6DA3A" w:rsidR="00CA3243" w:rsidRPr="00DC566E" w:rsidRDefault="005D3A9D">
          <w:pPr>
            <w:pStyle w:val="TM1"/>
            <w:rPr>
              <w:rFonts w:eastAsiaTheme="minorEastAsia" w:cstheme="minorBidi"/>
              <w:kern w:val="2"/>
              <w:sz w:val="28"/>
              <w:szCs w:val="32"/>
              <w:lang w:val="fr-CM" w:eastAsia="fr-CM"/>
              <w14:ligatures w14:val="standardContextual"/>
            </w:rPr>
          </w:pPr>
          <w:r w:rsidRPr="00DC566E">
            <w:rPr>
              <w:sz w:val="28"/>
              <w:szCs w:val="32"/>
            </w:rPr>
            <w:fldChar w:fldCharType="begin"/>
          </w:r>
          <w:r w:rsidRPr="00DC566E">
            <w:rPr>
              <w:sz w:val="28"/>
              <w:szCs w:val="32"/>
            </w:rPr>
            <w:instrText xml:space="preserve"> TOC \o "1-3" \h \z \u </w:instrText>
          </w:r>
          <w:r w:rsidRPr="00DC566E">
            <w:rPr>
              <w:sz w:val="28"/>
              <w:szCs w:val="32"/>
            </w:rPr>
            <w:fldChar w:fldCharType="separate"/>
          </w:r>
          <w:hyperlink w:anchor="_Toc190763627" w:history="1">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_Toc190763627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7</w:t>
            </w:r>
            <w:r w:rsidR="00CA3243" w:rsidRPr="00DC566E">
              <w:rPr>
                <w:webHidden/>
                <w:sz w:val="28"/>
                <w:szCs w:val="32"/>
              </w:rPr>
              <w:fldChar w:fldCharType="end"/>
            </w:r>
          </w:hyperlink>
        </w:p>
        <w:p w14:paraId="665CF0EB" w14:textId="7FD6F3FA" w:rsidR="00CA3243" w:rsidRPr="00DC566E" w:rsidRDefault="003D03FD">
          <w:pPr>
            <w:pStyle w:val="TM1"/>
            <w:rPr>
              <w:rFonts w:eastAsiaTheme="minorEastAsia" w:cstheme="minorBidi"/>
              <w:kern w:val="2"/>
              <w:sz w:val="28"/>
              <w:szCs w:val="32"/>
              <w:lang w:val="fr-CM" w:eastAsia="fr-CM"/>
              <w14:ligatures w14:val="standardContextual"/>
            </w:rPr>
          </w:pPr>
          <w:hyperlink w:anchor="_Toc190763628" w:history="1">
            <w:r w:rsidR="00CA3243" w:rsidRPr="00DC566E">
              <w:rPr>
                <w:rStyle w:val="Lienhypertexte"/>
                <w:rFonts w:cs="Tahoma"/>
                <w:bCs/>
                <w:i/>
                <w:sz w:val="28"/>
                <w:szCs w:val="32"/>
              </w:rPr>
              <w:t>PIÈCE N° 01 : AVIS D'APPEL D'OFFRES NATIONAL OUVERT (</w:t>
            </w:r>
            <w:r w:rsidR="00CA3243" w:rsidRPr="00DC566E">
              <w:rPr>
                <w:rStyle w:val="Lienhypertexte"/>
                <w:rFonts w:cs="Tahoma"/>
                <w:bCs/>
                <w:sz w:val="28"/>
                <w:szCs w:val="32"/>
              </w:rPr>
              <w:t>AAONO)</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_Toc190763628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8</w:t>
            </w:r>
            <w:r w:rsidR="00CA3243" w:rsidRPr="00DC566E">
              <w:rPr>
                <w:webHidden/>
                <w:sz w:val="28"/>
                <w:szCs w:val="32"/>
              </w:rPr>
              <w:fldChar w:fldCharType="end"/>
            </w:r>
          </w:hyperlink>
        </w:p>
        <w:p w14:paraId="16934F00" w14:textId="42F5CC59" w:rsidR="00CA3243" w:rsidRPr="00DC566E" w:rsidRDefault="003D03FD">
          <w:pPr>
            <w:pStyle w:val="TM1"/>
            <w:rPr>
              <w:rFonts w:eastAsiaTheme="minorEastAsia" w:cstheme="minorBidi"/>
              <w:kern w:val="2"/>
              <w:sz w:val="28"/>
              <w:szCs w:val="32"/>
              <w:lang w:val="fr-CM" w:eastAsia="fr-CM"/>
              <w14:ligatures w14:val="standardContextual"/>
            </w:rPr>
          </w:pPr>
          <w:hyperlink w:anchor="_Toc190763629" w:history="1">
            <w:r w:rsidR="00CA3243" w:rsidRPr="00DC566E">
              <w:rPr>
                <w:rStyle w:val="Lienhypertexte"/>
                <w:rFonts w:cs="Tahoma"/>
                <w:bCs/>
                <w:i/>
                <w:sz w:val="28"/>
                <w:szCs w:val="32"/>
              </w:rPr>
              <w:t>PIÈCE N° 02 : RÈGLEMENT GÉNÉRAL DE L'APPEL D’OFFRES (RGAO)</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_Toc190763629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17</w:t>
            </w:r>
            <w:r w:rsidR="00CA3243" w:rsidRPr="00DC566E">
              <w:rPr>
                <w:webHidden/>
                <w:sz w:val="28"/>
                <w:szCs w:val="32"/>
              </w:rPr>
              <w:fldChar w:fldCharType="end"/>
            </w:r>
          </w:hyperlink>
        </w:p>
        <w:p w14:paraId="2C4A6E7F" w14:textId="32796446"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30" w:history="1">
            <w:r w:rsidR="00CA3243" w:rsidRPr="00DC566E">
              <w:rPr>
                <w:rStyle w:val="Lienhypertexte"/>
                <w:rFonts w:ascii="Arial Narrow" w:hAnsi="Arial Narrow"/>
                <w:noProof/>
                <w:sz w:val="28"/>
                <w:szCs w:val="32"/>
              </w:rPr>
              <w:t>A.</w:t>
            </w:r>
            <w:r w:rsidR="00CA3243" w:rsidRPr="00DC566E">
              <w:rPr>
                <w:rStyle w:val="Lienhypertexte"/>
                <w:rFonts w:ascii="Arial Narrow" w:hAnsi="Arial Narrow"/>
                <w:noProof/>
                <w:spacing w:val="9"/>
                <w:sz w:val="28"/>
                <w:szCs w:val="32"/>
              </w:rPr>
              <w:t xml:space="preserve"> </w:t>
            </w:r>
            <w:r w:rsidR="00CA3243" w:rsidRPr="00DC566E">
              <w:rPr>
                <w:rStyle w:val="Lienhypertexte"/>
                <w:rFonts w:ascii="Arial Narrow" w:hAnsi="Arial Narrow"/>
                <w:noProof/>
                <w:sz w:val="28"/>
                <w:szCs w:val="32"/>
              </w:rPr>
              <w:t>Généralités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_Toc190763630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20</w:t>
            </w:r>
            <w:r w:rsidR="00CA3243" w:rsidRPr="00DC566E">
              <w:rPr>
                <w:rFonts w:ascii="Arial Narrow" w:hAnsi="Arial Narrow"/>
                <w:noProof/>
                <w:webHidden/>
                <w:sz w:val="28"/>
                <w:szCs w:val="32"/>
              </w:rPr>
              <w:fldChar w:fldCharType="end"/>
            </w:r>
          </w:hyperlink>
        </w:p>
        <w:p w14:paraId="3E7DBA28" w14:textId="3A272A72" w:rsidR="00CA3243" w:rsidRPr="00DC566E" w:rsidRDefault="003D03FD">
          <w:pPr>
            <w:pStyle w:val="TM3"/>
            <w:tabs>
              <w:tab w:val="right" w:leader="dot" w:pos="9763"/>
            </w:tabs>
            <w:rPr>
              <w:rFonts w:ascii="Arial Narrow" w:eastAsiaTheme="minorEastAsia" w:hAnsi="Arial Narrow" w:cstheme="minorBidi"/>
              <w:noProof/>
              <w:kern w:val="2"/>
              <w:sz w:val="28"/>
              <w:szCs w:val="32"/>
              <w:lang w:val="fr-CM" w:eastAsia="fr-CM"/>
              <w14:ligatures w14:val="standardContextual"/>
            </w:rPr>
          </w:pPr>
          <w:hyperlink w:anchor="_Toc190763631" w:history="1">
            <w:r w:rsidR="00CA3243" w:rsidRPr="00DC566E">
              <w:rPr>
                <w:rStyle w:val="Lienhypertexte"/>
                <w:rFonts w:ascii="Arial Narrow" w:hAnsi="Arial Narrow"/>
                <w:noProof/>
                <w:sz w:val="28"/>
                <w:szCs w:val="32"/>
              </w:rPr>
              <w:t>Article</w:t>
            </w:r>
            <w:r w:rsidR="00CA3243" w:rsidRPr="00DC566E">
              <w:rPr>
                <w:rStyle w:val="Lienhypertexte"/>
                <w:rFonts w:ascii="Arial Narrow" w:hAnsi="Arial Narrow"/>
                <w:noProof/>
                <w:spacing w:val="6"/>
                <w:sz w:val="28"/>
                <w:szCs w:val="32"/>
              </w:rPr>
              <w:t xml:space="preserve"> </w:t>
            </w:r>
            <w:r w:rsidR="00CA3243" w:rsidRPr="00DC566E">
              <w:rPr>
                <w:rStyle w:val="Lienhypertexte"/>
                <w:rFonts w:ascii="Arial Narrow" w:hAnsi="Arial Narrow"/>
                <w:noProof/>
                <w:sz w:val="28"/>
                <w:szCs w:val="32"/>
              </w:rPr>
              <w:t>1</w:t>
            </w:r>
            <w:r w:rsidR="00CA3243" w:rsidRPr="00DC566E">
              <w:rPr>
                <w:rStyle w:val="Lienhypertexte"/>
                <w:rFonts w:ascii="Arial Narrow" w:hAnsi="Arial Narrow"/>
                <w:noProof/>
                <w:spacing w:val="6"/>
                <w:sz w:val="28"/>
                <w:szCs w:val="32"/>
              </w:rPr>
              <w:t xml:space="preserve"> </w:t>
            </w:r>
            <w:r w:rsidR="00CA3243" w:rsidRPr="00DC566E">
              <w:rPr>
                <w:rStyle w:val="Lienhypertexte"/>
                <w:rFonts w:ascii="Arial Narrow" w:hAnsi="Arial Narrow"/>
                <w:noProof/>
                <w:sz w:val="28"/>
                <w:szCs w:val="32"/>
              </w:rPr>
              <w:t>:</w:t>
            </w:r>
            <w:r w:rsidR="00CA3243" w:rsidRPr="00DC566E">
              <w:rPr>
                <w:rStyle w:val="Lienhypertexte"/>
                <w:rFonts w:ascii="Arial Narrow" w:hAnsi="Arial Narrow"/>
                <w:noProof/>
                <w:spacing w:val="6"/>
                <w:sz w:val="28"/>
                <w:szCs w:val="32"/>
              </w:rPr>
              <w:t xml:space="preserve"> </w:t>
            </w:r>
            <w:r w:rsidR="00CA3243" w:rsidRPr="00DC566E">
              <w:rPr>
                <w:rStyle w:val="Lienhypertexte"/>
                <w:rFonts w:ascii="Arial Narrow" w:hAnsi="Arial Narrow"/>
                <w:noProof/>
                <w:sz w:val="28"/>
                <w:szCs w:val="32"/>
              </w:rPr>
              <w:t>Objet de la consultation</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_Toc190763631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20</w:t>
            </w:r>
            <w:r w:rsidR="00CA3243" w:rsidRPr="00DC566E">
              <w:rPr>
                <w:rFonts w:ascii="Arial Narrow" w:hAnsi="Arial Narrow"/>
                <w:noProof/>
                <w:webHidden/>
                <w:sz w:val="28"/>
                <w:szCs w:val="32"/>
              </w:rPr>
              <w:fldChar w:fldCharType="end"/>
            </w:r>
          </w:hyperlink>
        </w:p>
        <w:p w14:paraId="785B56F6" w14:textId="2F59D0C2" w:rsidR="00CA3243" w:rsidRPr="00DC566E" w:rsidRDefault="003D03FD">
          <w:pPr>
            <w:pStyle w:val="TM3"/>
            <w:tabs>
              <w:tab w:val="right" w:leader="dot" w:pos="9763"/>
            </w:tabs>
            <w:rPr>
              <w:rFonts w:ascii="Arial Narrow" w:eastAsiaTheme="minorEastAsia" w:hAnsi="Arial Narrow" w:cstheme="minorBidi"/>
              <w:noProof/>
              <w:kern w:val="2"/>
              <w:sz w:val="28"/>
              <w:szCs w:val="32"/>
              <w:lang w:val="fr-CM" w:eastAsia="fr-CM"/>
              <w14:ligatures w14:val="standardContextual"/>
            </w:rPr>
          </w:pPr>
          <w:hyperlink w:anchor="_Toc190763632" w:history="1">
            <w:r w:rsidR="00CA3243" w:rsidRPr="00DC566E">
              <w:rPr>
                <w:rStyle w:val="Lienhypertexte"/>
                <w:rFonts w:ascii="Arial Narrow" w:hAnsi="Arial Narrow"/>
                <w:noProof/>
                <w:sz w:val="28"/>
                <w:szCs w:val="32"/>
              </w:rPr>
              <w:t>Article 2 : Financement</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_Toc190763632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20</w:t>
            </w:r>
            <w:r w:rsidR="00CA3243" w:rsidRPr="00DC566E">
              <w:rPr>
                <w:rFonts w:ascii="Arial Narrow" w:hAnsi="Arial Narrow"/>
                <w:noProof/>
                <w:webHidden/>
                <w:sz w:val="28"/>
                <w:szCs w:val="32"/>
              </w:rPr>
              <w:fldChar w:fldCharType="end"/>
            </w:r>
          </w:hyperlink>
        </w:p>
        <w:p w14:paraId="632411AD" w14:textId="164936B6" w:rsidR="00CA3243" w:rsidRPr="00DC566E" w:rsidRDefault="003D03FD">
          <w:pPr>
            <w:pStyle w:val="TM3"/>
            <w:tabs>
              <w:tab w:val="left" w:pos="1760"/>
              <w:tab w:val="right" w:leader="dot" w:pos="9763"/>
            </w:tabs>
            <w:rPr>
              <w:rFonts w:ascii="Arial Narrow" w:eastAsiaTheme="minorEastAsia" w:hAnsi="Arial Narrow" w:cstheme="minorBidi"/>
              <w:noProof/>
              <w:kern w:val="2"/>
              <w:sz w:val="28"/>
              <w:szCs w:val="32"/>
              <w:lang w:val="fr-CM" w:eastAsia="fr-CM"/>
              <w14:ligatures w14:val="standardContextual"/>
            </w:rPr>
          </w:pPr>
          <w:hyperlink w:anchor="_Toc190763633" w:history="1">
            <w:r w:rsidR="00CA3243" w:rsidRPr="00DC566E">
              <w:rPr>
                <w:rStyle w:val="Lienhypertexte"/>
                <w:rFonts w:ascii="Arial Narrow" w:hAnsi="Arial Narrow"/>
                <w:noProof/>
                <w:sz w:val="28"/>
                <w:szCs w:val="32"/>
              </w:rPr>
              <w:t>Article 3.</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hAnsi="Arial Narrow"/>
                <w:noProof/>
                <w:sz w:val="28"/>
                <w:szCs w:val="32"/>
              </w:rPr>
              <w:t>Principes éthiques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_Toc190763633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20</w:t>
            </w:r>
            <w:r w:rsidR="00CA3243" w:rsidRPr="00DC566E">
              <w:rPr>
                <w:rFonts w:ascii="Arial Narrow" w:hAnsi="Arial Narrow"/>
                <w:noProof/>
                <w:webHidden/>
                <w:sz w:val="28"/>
                <w:szCs w:val="32"/>
              </w:rPr>
              <w:fldChar w:fldCharType="end"/>
            </w:r>
          </w:hyperlink>
        </w:p>
        <w:p w14:paraId="79C712DB" w14:textId="2C1B1470"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34"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4.</w:t>
            </w:r>
            <w:r w:rsidR="00CA3243" w:rsidRPr="00DC566E">
              <w:rPr>
                <w:rStyle w:val="Lienhypertexte"/>
                <w:rFonts w:ascii="Arial Narrow" w:eastAsia="Arial" w:hAnsi="Arial Narrow" w:cs="Arial"/>
                <w:b/>
                <w:bCs/>
                <w:noProof/>
                <w:spacing w:val="47"/>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Candidats</w:t>
            </w:r>
            <w:r w:rsidR="00CA3243" w:rsidRPr="00DC566E">
              <w:rPr>
                <w:rStyle w:val="Lienhypertexte"/>
                <w:rFonts w:ascii="Arial Narrow" w:eastAsia="Arial" w:hAnsi="Arial Narrow" w:cs="Arial"/>
                <w:b/>
                <w:bCs/>
                <w:noProof/>
                <w:spacing w:val="1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admis</w:t>
            </w:r>
            <w:r w:rsidR="00CA3243" w:rsidRPr="00DC566E">
              <w:rPr>
                <w:rStyle w:val="Lienhypertexte"/>
                <w:rFonts w:ascii="Arial Narrow" w:eastAsia="Arial" w:hAnsi="Arial Narrow" w:cs="Arial"/>
                <w:b/>
                <w:bCs/>
                <w:noProof/>
                <w:spacing w:val="1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à</w:t>
            </w:r>
            <w:r w:rsidR="00CA3243" w:rsidRPr="00DC566E">
              <w:rPr>
                <w:rStyle w:val="Lienhypertexte"/>
                <w:rFonts w:ascii="Arial Narrow" w:eastAsia="Arial" w:hAnsi="Arial Narrow" w:cs="Arial"/>
                <w:b/>
                <w:bCs/>
                <w:noProof/>
                <w:spacing w:val="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concourir</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_Toc190763634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21</w:t>
            </w:r>
            <w:r w:rsidR="00CA3243" w:rsidRPr="00DC566E">
              <w:rPr>
                <w:rFonts w:ascii="Arial Narrow" w:hAnsi="Arial Narrow"/>
                <w:noProof/>
                <w:webHidden/>
                <w:sz w:val="28"/>
                <w:szCs w:val="32"/>
              </w:rPr>
              <w:fldChar w:fldCharType="end"/>
            </w:r>
          </w:hyperlink>
        </w:p>
        <w:p w14:paraId="652B42CF" w14:textId="4DFF68D3"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35"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5.</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Matériaux,</w:t>
            </w:r>
            <w:r w:rsidR="00CA3243" w:rsidRPr="00DC566E">
              <w:rPr>
                <w:rStyle w:val="Lienhypertexte"/>
                <w:rFonts w:ascii="Arial Narrow" w:eastAsia="Arial" w:hAnsi="Arial Narrow" w:cs="Arial"/>
                <w:b/>
                <w:bCs/>
                <w:noProof/>
                <w:spacing w:val="26"/>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matériels,</w:t>
            </w:r>
            <w:r w:rsidR="00CA3243" w:rsidRPr="00DC566E">
              <w:rPr>
                <w:rStyle w:val="Lienhypertexte"/>
                <w:rFonts w:ascii="Arial Narrow" w:eastAsia="Arial" w:hAnsi="Arial Narrow" w:cs="Arial"/>
                <w:b/>
                <w:bCs/>
                <w:noProof/>
                <w:spacing w:val="2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fournitures,</w:t>
            </w:r>
            <w:r w:rsidR="00CA3243" w:rsidRPr="00DC566E">
              <w:rPr>
                <w:rStyle w:val="Lienhypertexte"/>
                <w:rFonts w:ascii="Arial Narrow" w:eastAsia="Arial" w:hAnsi="Arial Narrow" w:cs="Arial"/>
                <w:b/>
                <w:bCs/>
                <w:noProof/>
                <w:spacing w:val="2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équipements</w:t>
            </w:r>
            <w:r w:rsidR="00CA3243" w:rsidRPr="00DC566E">
              <w:rPr>
                <w:rStyle w:val="Lienhypertexte"/>
                <w:rFonts w:ascii="Arial Narrow" w:eastAsia="Arial" w:hAnsi="Arial Narrow" w:cs="Arial"/>
                <w:b/>
                <w:bCs/>
                <w:noProof/>
                <w:spacing w:val="2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et</w:t>
            </w:r>
            <w:r w:rsidR="00CA3243" w:rsidRPr="00DC566E">
              <w:rPr>
                <w:rStyle w:val="Lienhypertexte"/>
                <w:rFonts w:ascii="Arial Narrow" w:eastAsia="Arial" w:hAnsi="Arial Narrow" w:cs="Arial"/>
                <w:b/>
                <w:bCs/>
                <w:noProof/>
                <w:spacing w:val="2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services</w:t>
            </w:r>
            <w:r w:rsidR="00CA3243" w:rsidRPr="00DC566E">
              <w:rPr>
                <w:rStyle w:val="Lienhypertexte"/>
                <w:rFonts w:ascii="Arial Narrow" w:eastAsia="Arial" w:hAnsi="Arial Narrow" w:cs="Arial"/>
                <w:b/>
                <w:bCs/>
                <w:noProof/>
                <w:spacing w:val="2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autorisés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_Toc190763635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23</w:t>
            </w:r>
            <w:r w:rsidR="00CA3243" w:rsidRPr="00DC566E">
              <w:rPr>
                <w:rFonts w:ascii="Arial Narrow" w:hAnsi="Arial Narrow"/>
                <w:noProof/>
                <w:webHidden/>
                <w:sz w:val="28"/>
                <w:szCs w:val="32"/>
              </w:rPr>
              <w:fldChar w:fldCharType="end"/>
            </w:r>
          </w:hyperlink>
        </w:p>
        <w:p w14:paraId="47AEE4BA" w14:textId="15C92D9C"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36"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6.</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Documents</w:t>
            </w:r>
            <w:r w:rsidR="00CA3243" w:rsidRPr="00DC566E">
              <w:rPr>
                <w:rStyle w:val="Lienhypertexte"/>
                <w:rFonts w:ascii="Arial Narrow" w:eastAsia="Arial" w:hAnsi="Arial Narrow" w:cs="Arial"/>
                <w:b/>
                <w:bCs/>
                <w:noProof/>
                <w:spacing w:val="3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établissant</w:t>
            </w:r>
            <w:r w:rsidR="00CA3243" w:rsidRPr="00DC566E">
              <w:rPr>
                <w:rStyle w:val="Lienhypertexte"/>
                <w:rFonts w:ascii="Arial Narrow" w:eastAsia="Arial" w:hAnsi="Arial Narrow" w:cs="Arial"/>
                <w:b/>
                <w:bCs/>
                <w:noProof/>
                <w:spacing w:val="2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la</w:t>
            </w:r>
            <w:r w:rsidR="00CA3243" w:rsidRPr="00DC566E">
              <w:rPr>
                <w:rStyle w:val="Lienhypertexte"/>
                <w:rFonts w:ascii="Arial Narrow" w:eastAsia="Arial" w:hAnsi="Arial Narrow" w:cs="Arial"/>
                <w:b/>
                <w:bCs/>
                <w:noProof/>
                <w:spacing w:val="2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qualification</w:t>
            </w:r>
            <w:r w:rsidR="00CA3243" w:rsidRPr="00DC566E">
              <w:rPr>
                <w:rStyle w:val="Lienhypertexte"/>
                <w:rFonts w:ascii="Arial Narrow" w:eastAsia="Arial" w:hAnsi="Arial Narrow" w:cs="Arial"/>
                <w:b/>
                <w:bCs/>
                <w:noProof/>
                <w:spacing w:val="2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du</w:t>
            </w:r>
            <w:r w:rsidR="00CA3243" w:rsidRPr="00DC566E">
              <w:rPr>
                <w:rStyle w:val="Lienhypertexte"/>
                <w:rFonts w:ascii="Arial Narrow" w:eastAsia="Arial" w:hAnsi="Arial Narrow" w:cs="Arial"/>
                <w:b/>
                <w:bCs/>
                <w:noProof/>
                <w:spacing w:val="2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Soumissionnaire</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_Toc190763636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23</w:t>
            </w:r>
            <w:r w:rsidR="00CA3243" w:rsidRPr="00DC566E">
              <w:rPr>
                <w:rFonts w:ascii="Arial Narrow" w:hAnsi="Arial Narrow"/>
                <w:noProof/>
                <w:webHidden/>
                <w:sz w:val="28"/>
                <w:szCs w:val="32"/>
              </w:rPr>
              <w:fldChar w:fldCharType="end"/>
            </w:r>
          </w:hyperlink>
        </w:p>
        <w:p w14:paraId="1B899222" w14:textId="25303FAA"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37"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7.</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Visite</w:t>
            </w:r>
            <w:r w:rsidR="00CA3243" w:rsidRPr="00DC566E">
              <w:rPr>
                <w:rStyle w:val="Lienhypertexte"/>
                <w:rFonts w:ascii="Arial Narrow" w:eastAsia="Arial" w:hAnsi="Arial Narrow" w:cs="Arial"/>
                <w:b/>
                <w:bCs/>
                <w:noProof/>
                <w:spacing w:val="1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du</w:t>
            </w:r>
            <w:r w:rsidR="00CA3243" w:rsidRPr="00DC566E">
              <w:rPr>
                <w:rStyle w:val="Lienhypertexte"/>
                <w:rFonts w:ascii="Arial Narrow" w:eastAsia="Arial" w:hAnsi="Arial Narrow" w:cs="Arial"/>
                <w:b/>
                <w:bCs/>
                <w:noProof/>
                <w:spacing w:val="1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site</w:t>
            </w:r>
            <w:r w:rsidR="00CA3243" w:rsidRPr="00DC566E">
              <w:rPr>
                <w:rStyle w:val="Lienhypertexte"/>
                <w:rFonts w:ascii="Arial Narrow" w:eastAsia="Arial" w:hAnsi="Arial Narrow" w:cs="Arial"/>
                <w:b/>
                <w:bCs/>
                <w:noProof/>
                <w:spacing w:val="1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1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travaux</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_Toc190763637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24</w:t>
            </w:r>
            <w:r w:rsidR="00CA3243" w:rsidRPr="00DC566E">
              <w:rPr>
                <w:rFonts w:ascii="Arial Narrow" w:hAnsi="Arial Narrow"/>
                <w:noProof/>
                <w:webHidden/>
                <w:sz w:val="28"/>
                <w:szCs w:val="32"/>
              </w:rPr>
              <w:fldChar w:fldCharType="end"/>
            </w:r>
          </w:hyperlink>
        </w:p>
        <w:p w14:paraId="07B7DEAC" w14:textId="359ADCA0" w:rsidR="00CA3243" w:rsidRPr="00DC566E" w:rsidRDefault="003D03FD">
          <w:pPr>
            <w:pStyle w:val="TM1"/>
            <w:rPr>
              <w:rFonts w:eastAsiaTheme="minorEastAsia" w:cstheme="minorBidi"/>
              <w:kern w:val="2"/>
              <w:sz w:val="28"/>
              <w:szCs w:val="32"/>
              <w:lang w:val="fr-CM" w:eastAsia="fr-CM"/>
              <w14:ligatures w14:val="standardContextual"/>
            </w:rPr>
          </w:pPr>
          <w:hyperlink w:anchor="_Toc190763638" w:history="1">
            <w:r w:rsidR="00CA3243" w:rsidRPr="00DC566E">
              <w:rPr>
                <w:rStyle w:val="Lienhypertexte"/>
                <w:rFonts w:eastAsia="Arial" w:cs="Arial"/>
                <w:b/>
                <w:bCs/>
                <w:w w:val="81"/>
                <w:sz w:val="28"/>
                <w:szCs w:val="32"/>
                <w:lang w:eastAsia="en-US"/>
              </w:rPr>
              <w:t>A.</w:t>
            </w:r>
            <w:r w:rsidR="00CA3243" w:rsidRPr="00DC566E">
              <w:rPr>
                <w:rFonts w:eastAsiaTheme="minorEastAsia" w:cstheme="minorBidi"/>
                <w:kern w:val="2"/>
                <w:sz w:val="28"/>
                <w:szCs w:val="32"/>
                <w:lang w:val="fr-CM" w:eastAsia="fr-CM"/>
                <w14:ligatures w14:val="standardContextual"/>
              </w:rPr>
              <w:tab/>
            </w:r>
            <w:r w:rsidR="00CA3243" w:rsidRPr="00DC566E">
              <w:rPr>
                <w:rStyle w:val="Lienhypertexte"/>
                <w:rFonts w:eastAsia="Arial" w:cs="Arial"/>
                <w:b/>
                <w:bCs/>
                <w:w w:val="80"/>
                <w:sz w:val="28"/>
                <w:szCs w:val="32"/>
                <w:lang w:eastAsia="en-US"/>
              </w:rPr>
              <w:t>DOSSIER</w:t>
            </w:r>
            <w:r w:rsidR="00CA3243" w:rsidRPr="00DC566E">
              <w:rPr>
                <w:rStyle w:val="Lienhypertexte"/>
                <w:rFonts w:eastAsia="Arial" w:cs="Arial"/>
                <w:b/>
                <w:bCs/>
                <w:spacing w:val="42"/>
                <w:w w:val="80"/>
                <w:sz w:val="28"/>
                <w:szCs w:val="32"/>
                <w:lang w:eastAsia="en-US"/>
              </w:rPr>
              <w:t xml:space="preserve"> </w:t>
            </w:r>
            <w:r w:rsidR="00CA3243" w:rsidRPr="00DC566E">
              <w:rPr>
                <w:rStyle w:val="Lienhypertexte"/>
                <w:rFonts w:eastAsia="Arial" w:cs="Arial"/>
                <w:b/>
                <w:bCs/>
                <w:w w:val="80"/>
                <w:sz w:val="28"/>
                <w:szCs w:val="32"/>
                <w:lang w:eastAsia="en-US"/>
              </w:rPr>
              <w:t>D’APPEL</w:t>
            </w:r>
            <w:r w:rsidR="00CA3243" w:rsidRPr="00DC566E">
              <w:rPr>
                <w:rStyle w:val="Lienhypertexte"/>
                <w:rFonts w:eastAsia="Arial" w:cs="Arial"/>
                <w:b/>
                <w:bCs/>
                <w:spacing w:val="43"/>
                <w:w w:val="80"/>
                <w:sz w:val="28"/>
                <w:szCs w:val="32"/>
                <w:lang w:eastAsia="en-US"/>
              </w:rPr>
              <w:t xml:space="preserve"> </w:t>
            </w:r>
            <w:r w:rsidR="00CA3243" w:rsidRPr="00DC566E">
              <w:rPr>
                <w:rStyle w:val="Lienhypertexte"/>
                <w:rFonts w:eastAsia="Arial" w:cs="Arial"/>
                <w:b/>
                <w:bCs/>
                <w:w w:val="80"/>
                <w:sz w:val="28"/>
                <w:szCs w:val="32"/>
                <w:lang w:eastAsia="en-US"/>
              </w:rPr>
              <w:t>D’OFFRES</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_Toc190763638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24</w:t>
            </w:r>
            <w:r w:rsidR="00CA3243" w:rsidRPr="00DC566E">
              <w:rPr>
                <w:webHidden/>
                <w:sz w:val="28"/>
                <w:szCs w:val="32"/>
              </w:rPr>
              <w:fldChar w:fldCharType="end"/>
            </w:r>
          </w:hyperlink>
        </w:p>
        <w:p w14:paraId="33E6286E" w14:textId="4BB9AEC0"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39"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8.</w:t>
            </w:r>
            <w:r w:rsidR="00CA3243" w:rsidRPr="00DC566E">
              <w:rPr>
                <w:rStyle w:val="Lienhypertexte"/>
                <w:rFonts w:ascii="Arial Narrow" w:eastAsia="Arial" w:hAnsi="Arial Narrow" w:cs="Arial"/>
                <w:b/>
                <w:bCs/>
                <w:noProof/>
                <w:spacing w:val="5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Contenu</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du</w:t>
            </w:r>
            <w:r w:rsidR="00CA3243" w:rsidRPr="00DC566E">
              <w:rPr>
                <w:rStyle w:val="Lienhypertexte"/>
                <w:rFonts w:ascii="Arial Narrow" w:eastAsia="Arial" w:hAnsi="Arial Narrow" w:cs="Arial"/>
                <w:b/>
                <w:bCs/>
                <w:noProof/>
                <w:spacing w:val="1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Dossier</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d’Appel</w:t>
            </w:r>
            <w:r w:rsidR="00CA3243" w:rsidRPr="00DC566E">
              <w:rPr>
                <w:rStyle w:val="Lienhypertexte"/>
                <w:rFonts w:ascii="Arial Narrow" w:eastAsia="Arial" w:hAnsi="Arial Narrow" w:cs="Arial"/>
                <w:b/>
                <w:bCs/>
                <w:noProof/>
                <w:spacing w:val="1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d’Offres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_Toc190763639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24</w:t>
            </w:r>
            <w:r w:rsidR="00CA3243" w:rsidRPr="00DC566E">
              <w:rPr>
                <w:rFonts w:ascii="Arial Narrow" w:hAnsi="Arial Narrow"/>
                <w:noProof/>
                <w:webHidden/>
                <w:sz w:val="28"/>
                <w:szCs w:val="32"/>
              </w:rPr>
              <w:fldChar w:fldCharType="end"/>
            </w:r>
          </w:hyperlink>
        </w:p>
        <w:p w14:paraId="1FA9C36D" w14:textId="20E585F5"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40"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9.</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Eclaircissements</w:t>
            </w:r>
            <w:r w:rsidR="00CA3243" w:rsidRPr="00DC566E">
              <w:rPr>
                <w:rStyle w:val="Lienhypertexte"/>
                <w:rFonts w:ascii="Arial Narrow" w:eastAsia="Arial" w:hAnsi="Arial Narrow" w:cs="Arial"/>
                <w:b/>
                <w:bCs/>
                <w:noProof/>
                <w:spacing w:val="2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apportés</w:t>
            </w:r>
            <w:r w:rsidR="00CA3243" w:rsidRPr="00DC566E">
              <w:rPr>
                <w:rStyle w:val="Lienhypertexte"/>
                <w:rFonts w:ascii="Arial Narrow" w:eastAsia="Arial" w:hAnsi="Arial Narrow" w:cs="Arial"/>
                <w:b/>
                <w:bCs/>
                <w:noProof/>
                <w:spacing w:val="2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au</w:t>
            </w:r>
            <w:r w:rsidR="00CA3243" w:rsidRPr="00DC566E">
              <w:rPr>
                <w:rStyle w:val="Lienhypertexte"/>
                <w:rFonts w:ascii="Arial Narrow" w:eastAsia="Arial" w:hAnsi="Arial Narrow" w:cs="Arial"/>
                <w:b/>
                <w:bCs/>
                <w:noProof/>
                <w:spacing w:val="2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Dossier</w:t>
            </w:r>
            <w:r w:rsidR="00CA3243" w:rsidRPr="00DC566E">
              <w:rPr>
                <w:rStyle w:val="Lienhypertexte"/>
                <w:rFonts w:ascii="Arial Narrow" w:eastAsia="Arial" w:hAnsi="Arial Narrow" w:cs="Arial"/>
                <w:b/>
                <w:bCs/>
                <w:noProof/>
                <w:spacing w:val="2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d’Appel</w:t>
            </w:r>
            <w:r w:rsidR="00CA3243" w:rsidRPr="00DC566E">
              <w:rPr>
                <w:rStyle w:val="Lienhypertexte"/>
                <w:rFonts w:ascii="Arial Narrow" w:eastAsia="Arial" w:hAnsi="Arial Narrow" w:cs="Arial"/>
                <w:b/>
                <w:bCs/>
                <w:noProof/>
                <w:spacing w:val="2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d’Offres</w:t>
            </w:r>
            <w:r w:rsidR="00CA3243" w:rsidRPr="00DC566E">
              <w:rPr>
                <w:rStyle w:val="Lienhypertexte"/>
                <w:rFonts w:ascii="Arial Narrow" w:eastAsia="Arial" w:hAnsi="Arial Narrow" w:cs="Arial"/>
                <w:b/>
                <w:bCs/>
                <w:noProof/>
                <w:spacing w:val="2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et</w:t>
            </w:r>
            <w:r w:rsidR="00CA3243" w:rsidRPr="00DC566E">
              <w:rPr>
                <w:rStyle w:val="Lienhypertexte"/>
                <w:rFonts w:ascii="Arial Narrow" w:eastAsia="Arial" w:hAnsi="Arial Narrow" w:cs="Arial"/>
                <w:b/>
                <w:bCs/>
                <w:noProof/>
                <w:spacing w:val="2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Recours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_Toc190763640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25</w:t>
            </w:r>
            <w:r w:rsidR="00CA3243" w:rsidRPr="00DC566E">
              <w:rPr>
                <w:rFonts w:ascii="Arial Narrow" w:hAnsi="Arial Narrow"/>
                <w:noProof/>
                <w:webHidden/>
                <w:sz w:val="28"/>
                <w:szCs w:val="32"/>
              </w:rPr>
              <w:fldChar w:fldCharType="end"/>
            </w:r>
          </w:hyperlink>
        </w:p>
        <w:p w14:paraId="4EBB00AB" w14:textId="4BAAFB38"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41"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10.</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Modification</w:t>
            </w:r>
            <w:r w:rsidR="00CA3243" w:rsidRPr="00DC566E">
              <w:rPr>
                <w:rStyle w:val="Lienhypertexte"/>
                <w:rFonts w:ascii="Arial Narrow" w:eastAsia="Arial" w:hAnsi="Arial Narrow" w:cs="Arial"/>
                <w:b/>
                <w:bCs/>
                <w:noProof/>
                <w:spacing w:val="2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du</w:t>
            </w:r>
            <w:r w:rsidR="00CA3243" w:rsidRPr="00DC566E">
              <w:rPr>
                <w:rStyle w:val="Lienhypertexte"/>
                <w:rFonts w:ascii="Arial Narrow" w:eastAsia="Arial" w:hAnsi="Arial Narrow" w:cs="Arial"/>
                <w:b/>
                <w:bCs/>
                <w:noProof/>
                <w:spacing w:val="2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Dossier</w:t>
            </w:r>
            <w:r w:rsidR="00CA3243" w:rsidRPr="00DC566E">
              <w:rPr>
                <w:rStyle w:val="Lienhypertexte"/>
                <w:rFonts w:ascii="Arial Narrow" w:eastAsia="Arial" w:hAnsi="Arial Narrow" w:cs="Arial"/>
                <w:b/>
                <w:bCs/>
                <w:noProof/>
                <w:spacing w:val="2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d’Appel</w:t>
            </w:r>
            <w:r w:rsidR="00CA3243" w:rsidRPr="00DC566E">
              <w:rPr>
                <w:rStyle w:val="Lienhypertexte"/>
                <w:rFonts w:ascii="Arial Narrow" w:eastAsia="Arial" w:hAnsi="Arial Narrow" w:cs="Arial"/>
                <w:b/>
                <w:bCs/>
                <w:noProof/>
                <w:spacing w:val="2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d’Offres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_Toc190763641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26</w:t>
            </w:r>
            <w:r w:rsidR="00CA3243" w:rsidRPr="00DC566E">
              <w:rPr>
                <w:rFonts w:ascii="Arial Narrow" w:hAnsi="Arial Narrow"/>
                <w:noProof/>
                <w:webHidden/>
                <w:sz w:val="28"/>
                <w:szCs w:val="32"/>
              </w:rPr>
              <w:fldChar w:fldCharType="end"/>
            </w:r>
          </w:hyperlink>
        </w:p>
        <w:p w14:paraId="77157250" w14:textId="40E5844F"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42"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11.</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Frais</w:t>
            </w:r>
            <w:r w:rsidR="00CA3243" w:rsidRPr="00DC566E">
              <w:rPr>
                <w:rStyle w:val="Lienhypertexte"/>
                <w:rFonts w:ascii="Arial Narrow" w:eastAsia="Arial" w:hAnsi="Arial Narrow" w:cs="Arial"/>
                <w:b/>
                <w:bCs/>
                <w:noProof/>
                <w:spacing w:val="26"/>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2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soumission</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_Toc190763642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27</w:t>
            </w:r>
            <w:r w:rsidR="00CA3243" w:rsidRPr="00DC566E">
              <w:rPr>
                <w:rFonts w:ascii="Arial Narrow" w:hAnsi="Arial Narrow"/>
                <w:noProof/>
                <w:webHidden/>
                <w:sz w:val="28"/>
                <w:szCs w:val="32"/>
              </w:rPr>
              <w:fldChar w:fldCharType="end"/>
            </w:r>
          </w:hyperlink>
        </w:p>
        <w:p w14:paraId="0CCF713C" w14:textId="7D945E8F"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43"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12.</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Langue</w:t>
            </w:r>
            <w:r w:rsidR="00CA3243" w:rsidRPr="00DC566E">
              <w:rPr>
                <w:rStyle w:val="Lienhypertexte"/>
                <w:rFonts w:ascii="Arial Narrow" w:eastAsia="Arial" w:hAnsi="Arial Narrow" w:cs="Arial"/>
                <w:b/>
                <w:bCs/>
                <w:noProof/>
                <w:spacing w:val="2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2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l’offre</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_Toc190763643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27</w:t>
            </w:r>
            <w:r w:rsidR="00CA3243" w:rsidRPr="00DC566E">
              <w:rPr>
                <w:rFonts w:ascii="Arial Narrow" w:hAnsi="Arial Narrow"/>
                <w:noProof/>
                <w:webHidden/>
                <w:sz w:val="28"/>
                <w:szCs w:val="32"/>
              </w:rPr>
              <w:fldChar w:fldCharType="end"/>
            </w:r>
          </w:hyperlink>
        </w:p>
        <w:p w14:paraId="0D37BC2E" w14:textId="2004573C"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44"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13.</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Documents</w:t>
            </w:r>
            <w:r w:rsidR="00CA3243" w:rsidRPr="00DC566E">
              <w:rPr>
                <w:rStyle w:val="Lienhypertexte"/>
                <w:rFonts w:ascii="Arial Narrow" w:eastAsia="Arial" w:hAnsi="Arial Narrow" w:cs="Arial"/>
                <w:b/>
                <w:bCs/>
                <w:noProof/>
                <w:spacing w:val="3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constituant</w:t>
            </w:r>
            <w:r w:rsidR="00CA3243" w:rsidRPr="00DC566E">
              <w:rPr>
                <w:rStyle w:val="Lienhypertexte"/>
                <w:rFonts w:ascii="Arial Narrow" w:eastAsia="Arial" w:hAnsi="Arial Narrow" w:cs="Arial"/>
                <w:b/>
                <w:bCs/>
                <w:noProof/>
                <w:spacing w:val="3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l’offre</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_Toc190763644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27</w:t>
            </w:r>
            <w:r w:rsidR="00CA3243" w:rsidRPr="00DC566E">
              <w:rPr>
                <w:rFonts w:ascii="Arial Narrow" w:hAnsi="Arial Narrow"/>
                <w:noProof/>
                <w:webHidden/>
                <w:sz w:val="28"/>
                <w:szCs w:val="32"/>
              </w:rPr>
              <w:fldChar w:fldCharType="end"/>
            </w:r>
          </w:hyperlink>
        </w:p>
        <w:p w14:paraId="2E3AD8B9" w14:textId="0DAB992F"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45"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14.</w:t>
            </w:r>
            <w:r w:rsidR="00CA3243" w:rsidRPr="00DC566E">
              <w:rPr>
                <w:rStyle w:val="Lienhypertexte"/>
                <w:rFonts w:ascii="Arial Narrow" w:eastAsia="Arial" w:hAnsi="Arial Narrow" w:cs="Arial"/>
                <w:b/>
                <w:bCs/>
                <w:noProof/>
                <w:spacing w:val="103"/>
                <w:sz w:val="28"/>
                <w:szCs w:val="32"/>
                <w:lang w:eastAsia="en-US"/>
              </w:rPr>
              <w:t xml:space="preserve"> </w:t>
            </w:r>
            <w:r w:rsidR="00CA3243" w:rsidRPr="00DC566E">
              <w:rPr>
                <w:rStyle w:val="Lienhypertexte"/>
                <w:rFonts w:ascii="Arial Narrow" w:eastAsia="Arial" w:hAnsi="Arial Narrow" w:cs="Arial"/>
                <w:b/>
                <w:bCs/>
                <w:noProof/>
                <w:spacing w:val="104"/>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Montant</w:t>
            </w:r>
            <w:r w:rsidR="00CA3243" w:rsidRPr="00DC566E">
              <w:rPr>
                <w:rStyle w:val="Lienhypertexte"/>
                <w:rFonts w:ascii="Arial Narrow" w:eastAsia="Arial" w:hAnsi="Arial Narrow" w:cs="Arial"/>
                <w:b/>
                <w:bCs/>
                <w:noProof/>
                <w:spacing w:val="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l’offre</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_Toc190763645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29</w:t>
            </w:r>
            <w:r w:rsidR="00CA3243" w:rsidRPr="00DC566E">
              <w:rPr>
                <w:rFonts w:ascii="Arial Narrow" w:hAnsi="Arial Narrow"/>
                <w:noProof/>
                <w:webHidden/>
                <w:sz w:val="28"/>
                <w:szCs w:val="32"/>
              </w:rPr>
              <w:fldChar w:fldCharType="end"/>
            </w:r>
          </w:hyperlink>
        </w:p>
        <w:p w14:paraId="22990AE6" w14:textId="1CFCF524"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46"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15.</w:t>
            </w:r>
            <w:r w:rsidR="00CA3243" w:rsidRPr="00DC566E">
              <w:rPr>
                <w:rStyle w:val="Lienhypertexte"/>
                <w:rFonts w:ascii="Arial Narrow" w:eastAsia="Arial" w:hAnsi="Arial Narrow" w:cs="Arial"/>
                <w:b/>
                <w:bCs/>
                <w:noProof/>
                <w:spacing w:val="47"/>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Monnaies</w:t>
            </w:r>
            <w:r w:rsidR="00CA3243" w:rsidRPr="00DC566E">
              <w:rPr>
                <w:rStyle w:val="Lienhypertexte"/>
                <w:rFonts w:ascii="Arial Narrow" w:eastAsia="Arial" w:hAnsi="Arial Narrow" w:cs="Arial"/>
                <w:b/>
                <w:bCs/>
                <w:noProof/>
                <w:spacing w:val="1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1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soumission</w:t>
            </w:r>
            <w:r w:rsidR="00CA3243" w:rsidRPr="00DC566E">
              <w:rPr>
                <w:rStyle w:val="Lienhypertexte"/>
                <w:rFonts w:ascii="Arial Narrow" w:eastAsia="Arial" w:hAnsi="Arial Narrow" w:cs="Arial"/>
                <w:b/>
                <w:bCs/>
                <w:noProof/>
                <w:spacing w:val="1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et</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règlement</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_Toc190763646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29</w:t>
            </w:r>
            <w:r w:rsidR="00CA3243" w:rsidRPr="00DC566E">
              <w:rPr>
                <w:rFonts w:ascii="Arial Narrow" w:hAnsi="Arial Narrow"/>
                <w:noProof/>
                <w:webHidden/>
                <w:sz w:val="28"/>
                <w:szCs w:val="32"/>
              </w:rPr>
              <w:fldChar w:fldCharType="end"/>
            </w:r>
          </w:hyperlink>
        </w:p>
        <w:p w14:paraId="6443DD4A" w14:textId="5B38DC08"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47"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16.</w:t>
            </w:r>
            <w:r w:rsidR="00CA3243" w:rsidRPr="00DC566E">
              <w:rPr>
                <w:rStyle w:val="Lienhypertexte"/>
                <w:rFonts w:ascii="Arial Narrow" w:eastAsia="Arial" w:hAnsi="Arial Narrow" w:cs="Arial"/>
                <w:b/>
                <w:bCs/>
                <w:noProof/>
                <w:spacing w:val="104"/>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Validité</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offres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_Toc190763647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30</w:t>
            </w:r>
            <w:r w:rsidR="00CA3243" w:rsidRPr="00DC566E">
              <w:rPr>
                <w:rFonts w:ascii="Arial Narrow" w:hAnsi="Arial Narrow"/>
                <w:noProof/>
                <w:webHidden/>
                <w:sz w:val="28"/>
                <w:szCs w:val="32"/>
              </w:rPr>
              <w:fldChar w:fldCharType="end"/>
            </w:r>
          </w:hyperlink>
        </w:p>
        <w:p w14:paraId="1A8D4184" w14:textId="3C90A5F8"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48"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17.</w:t>
            </w:r>
            <w:r w:rsidR="00CA3243" w:rsidRPr="00DC566E">
              <w:rPr>
                <w:rStyle w:val="Lienhypertexte"/>
                <w:rFonts w:ascii="Arial Narrow" w:eastAsia="Arial" w:hAnsi="Arial Narrow" w:cs="Arial"/>
                <w:b/>
                <w:bCs/>
                <w:noProof/>
                <w:spacing w:val="49"/>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Cautionnement</w:t>
            </w:r>
            <w:r w:rsidR="00CA3243" w:rsidRPr="00DC566E">
              <w:rPr>
                <w:rStyle w:val="Lienhypertexte"/>
                <w:rFonts w:ascii="Arial Narrow" w:eastAsia="Arial" w:hAnsi="Arial Narrow" w:cs="Arial"/>
                <w:b/>
                <w:bCs/>
                <w:noProof/>
                <w:spacing w:val="1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1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soumission</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_Toc190763648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31</w:t>
            </w:r>
            <w:r w:rsidR="00CA3243" w:rsidRPr="00DC566E">
              <w:rPr>
                <w:rFonts w:ascii="Arial Narrow" w:hAnsi="Arial Narrow"/>
                <w:noProof/>
                <w:webHidden/>
                <w:sz w:val="28"/>
                <w:szCs w:val="32"/>
              </w:rPr>
              <w:fldChar w:fldCharType="end"/>
            </w:r>
          </w:hyperlink>
        </w:p>
        <w:p w14:paraId="3817326E" w14:textId="279C5318"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49"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18.</w:t>
            </w:r>
            <w:r w:rsidR="00CA3243" w:rsidRPr="00DC566E">
              <w:rPr>
                <w:rStyle w:val="Lienhypertexte"/>
                <w:rFonts w:ascii="Arial Narrow" w:eastAsia="Arial" w:hAnsi="Arial Narrow" w:cs="Arial"/>
                <w:b/>
                <w:bCs/>
                <w:noProof/>
                <w:spacing w:val="52"/>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Propositions</w:t>
            </w:r>
            <w:r w:rsidR="00CA3243" w:rsidRPr="00DC566E">
              <w:rPr>
                <w:rStyle w:val="Lienhypertexte"/>
                <w:rFonts w:ascii="Arial Narrow" w:eastAsia="Arial" w:hAnsi="Arial Narrow" w:cs="Arial"/>
                <w:b/>
                <w:bCs/>
                <w:noProof/>
                <w:spacing w:val="1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variantes</w:t>
            </w:r>
            <w:r w:rsidR="00CA3243" w:rsidRPr="00DC566E">
              <w:rPr>
                <w:rStyle w:val="Lienhypertexte"/>
                <w:rFonts w:ascii="Arial Narrow" w:eastAsia="Arial" w:hAnsi="Arial Narrow" w:cs="Arial"/>
                <w:b/>
                <w:bCs/>
                <w:noProof/>
                <w:spacing w:val="1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1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soumissionnaires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_Toc190763649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32</w:t>
            </w:r>
            <w:r w:rsidR="00CA3243" w:rsidRPr="00DC566E">
              <w:rPr>
                <w:rFonts w:ascii="Arial Narrow" w:hAnsi="Arial Narrow"/>
                <w:noProof/>
                <w:webHidden/>
                <w:sz w:val="28"/>
                <w:szCs w:val="32"/>
              </w:rPr>
              <w:fldChar w:fldCharType="end"/>
            </w:r>
          </w:hyperlink>
        </w:p>
        <w:p w14:paraId="6CF678C1" w14:textId="778CFDFC"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50"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19.</w:t>
            </w:r>
            <w:r w:rsidR="00CA3243" w:rsidRPr="00DC566E">
              <w:rPr>
                <w:rStyle w:val="Lienhypertexte"/>
                <w:rFonts w:ascii="Arial Narrow" w:eastAsia="Arial" w:hAnsi="Arial Narrow" w:cs="Arial"/>
                <w:b/>
                <w:bCs/>
                <w:noProof/>
                <w:spacing w:val="5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Réunion</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préparatoire</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à</w:t>
            </w:r>
            <w:r w:rsidR="00CA3243" w:rsidRPr="00DC566E">
              <w:rPr>
                <w:rStyle w:val="Lienhypertexte"/>
                <w:rFonts w:ascii="Arial Narrow" w:eastAsia="Arial" w:hAnsi="Arial Narrow" w:cs="Arial"/>
                <w:b/>
                <w:bCs/>
                <w:noProof/>
                <w:spacing w:val="1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l’établissement</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offres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_Toc190763650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32</w:t>
            </w:r>
            <w:r w:rsidR="00CA3243" w:rsidRPr="00DC566E">
              <w:rPr>
                <w:rFonts w:ascii="Arial Narrow" w:hAnsi="Arial Narrow"/>
                <w:noProof/>
                <w:webHidden/>
                <w:sz w:val="28"/>
                <w:szCs w:val="32"/>
              </w:rPr>
              <w:fldChar w:fldCharType="end"/>
            </w:r>
          </w:hyperlink>
        </w:p>
        <w:p w14:paraId="4683794D" w14:textId="1F1EA29E"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51"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20.</w:t>
            </w:r>
            <w:r w:rsidR="00CA3243" w:rsidRPr="00DC566E">
              <w:rPr>
                <w:rStyle w:val="Lienhypertexte"/>
                <w:rFonts w:ascii="Arial Narrow" w:eastAsia="Arial" w:hAnsi="Arial Narrow" w:cs="Arial"/>
                <w:b/>
                <w:bCs/>
                <w:noProof/>
                <w:spacing w:val="106"/>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Forme,</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Format</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et</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signature</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l’offre</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_Toc190763651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33</w:t>
            </w:r>
            <w:r w:rsidR="00CA3243" w:rsidRPr="00DC566E">
              <w:rPr>
                <w:rFonts w:ascii="Arial Narrow" w:hAnsi="Arial Narrow"/>
                <w:noProof/>
                <w:webHidden/>
                <w:sz w:val="28"/>
                <w:szCs w:val="32"/>
              </w:rPr>
              <w:fldChar w:fldCharType="end"/>
            </w:r>
          </w:hyperlink>
        </w:p>
        <w:p w14:paraId="3CD15C1C" w14:textId="5B0AC182"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52"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21.</w:t>
            </w:r>
            <w:r w:rsidR="00CA3243" w:rsidRPr="00DC566E">
              <w:rPr>
                <w:rStyle w:val="Lienhypertexte"/>
                <w:rFonts w:ascii="Arial Narrow" w:eastAsia="Arial" w:hAnsi="Arial Narrow" w:cs="Arial"/>
                <w:b/>
                <w:bCs/>
                <w:noProof/>
                <w:spacing w:val="108"/>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Cachetage</w:t>
            </w:r>
            <w:r w:rsidR="00CA3243" w:rsidRPr="00DC566E">
              <w:rPr>
                <w:rStyle w:val="Lienhypertexte"/>
                <w:rFonts w:ascii="Arial Narrow" w:eastAsia="Arial" w:hAnsi="Arial Narrow" w:cs="Arial"/>
                <w:b/>
                <w:bCs/>
                <w:noProof/>
                <w:spacing w:val="1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et</w:t>
            </w:r>
            <w:r w:rsidR="00CA3243" w:rsidRPr="00DC566E">
              <w:rPr>
                <w:rStyle w:val="Lienhypertexte"/>
                <w:rFonts w:ascii="Arial Narrow" w:eastAsia="Arial" w:hAnsi="Arial Narrow" w:cs="Arial"/>
                <w:b/>
                <w:bCs/>
                <w:noProof/>
                <w:spacing w:val="1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marquage</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1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offres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_Toc190763652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34</w:t>
            </w:r>
            <w:r w:rsidR="00CA3243" w:rsidRPr="00DC566E">
              <w:rPr>
                <w:rFonts w:ascii="Arial Narrow" w:hAnsi="Arial Narrow"/>
                <w:noProof/>
                <w:webHidden/>
                <w:sz w:val="28"/>
                <w:szCs w:val="32"/>
              </w:rPr>
              <w:fldChar w:fldCharType="end"/>
            </w:r>
          </w:hyperlink>
        </w:p>
        <w:p w14:paraId="46C76F8B" w14:textId="615EB15C"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53"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22.</w:t>
            </w:r>
            <w:r w:rsidR="00CA3243" w:rsidRPr="00DC566E">
              <w:rPr>
                <w:rStyle w:val="Lienhypertexte"/>
                <w:rFonts w:ascii="Arial Narrow" w:eastAsia="Arial" w:hAnsi="Arial Narrow" w:cs="Arial"/>
                <w:b/>
                <w:bCs/>
                <w:noProof/>
                <w:spacing w:val="108"/>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Date,</w:t>
            </w:r>
            <w:r w:rsidR="00CA3243" w:rsidRPr="00DC566E">
              <w:rPr>
                <w:rStyle w:val="Lienhypertexte"/>
                <w:rFonts w:ascii="Arial Narrow" w:eastAsia="Arial" w:hAnsi="Arial Narrow" w:cs="Arial"/>
                <w:b/>
                <w:bCs/>
                <w:noProof/>
                <w:spacing w:val="1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heure</w:t>
            </w:r>
            <w:r w:rsidR="00CA3243" w:rsidRPr="00DC566E">
              <w:rPr>
                <w:rStyle w:val="Lienhypertexte"/>
                <w:rFonts w:ascii="Arial Narrow" w:eastAsia="Arial" w:hAnsi="Arial Narrow" w:cs="Arial"/>
                <w:b/>
                <w:bCs/>
                <w:noProof/>
                <w:spacing w:val="1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limites</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dépôt</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offres</w:t>
            </w:r>
            <w:r w:rsidR="00CA3243" w:rsidRPr="00DC566E">
              <w:rPr>
                <w:rStyle w:val="Lienhypertexte"/>
                <w:rFonts w:ascii="Arial Narrow" w:eastAsia="Arial" w:hAnsi="Arial Narrow" w:cs="Arial"/>
                <w:b/>
                <w:bCs/>
                <w:noProof/>
                <w:spacing w:val="1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et</w:t>
            </w:r>
            <w:r w:rsidR="00CA3243" w:rsidRPr="00DC566E">
              <w:rPr>
                <w:rStyle w:val="Lienhypertexte"/>
                <w:rFonts w:ascii="Arial Narrow" w:eastAsia="Arial" w:hAnsi="Arial Narrow" w:cs="Arial"/>
                <w:b/>
                <w:bCs/>
                <w:noProof/>
                <w:spacing w:val="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Mode</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soumission</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_Toc190763653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35</w:t>
            </w:r>
            <w:r w:rsidR="00CA3243" w:rsidRPr="00DC566E">
              <w:rPr>
                <w:rFonts w:ascii="Arial Narrow" w:hAnsi="Arial Narrow"/>
                <w:noProof/>
                <w:webHidden/>
                <w:sz w:val="28"/>
                <w:szCs w:val="32"/>
              </w:rPr>
              <w:fldChar w:fldCharType="end"/>
            </w:r>
          </w:hyperlink>
        </w:p>
        <w:p w14:paraId="6C0F0B60" w14:textId="0FF87C28"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54"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23.</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Offres</w:t>
            </w:r>
            <w:r w:rsidR="00CA3243" w:rsidRPr="00DC566E">
              <w:rPr>
                <w:rStyle w:val="Lienhypertexte"/>
                <w:rFonts w:ascii="Arial Narrow" w:eastAsia="Arial" w:hAnsi="Arial Narrow" w:cs="Arial"/>
                <w:b/>
                <w:bCs/>
                <w:noProof/>
                <w:spacing w:val="2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hors</w:t>
            </w:r>
            <w:r w:rsidR="00CA3243" w:rsidRPr="00DC566E">
              <w:rPr>
                <w:rStyle w:val="Lienhypertexte"/>
                <w:rFonts w:ascii="Arial Narrow" w:eastAsia="Arial" w:hAnsi="Arial Narrow" w:cs="Arial"/>
                <w:b/>
                <w:bCs/>
                <w:noProof/>
                <w:spacing w:val="2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délai</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_Toc190763654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36</w:t>
            </w:r>
            <w:r w:rsidR="00CA3243" w:rsidRPr="00DC566E">
              <w:rPr>
                <w:rFonts w:ascii="Arial Narrow" w:hAnsi="Arial Narrow"/>
                <w:noProof/>
                <w:webHidden/>
                <w:sz w:val="28"/>
                <w:szCs w:val="32"/>
              </w:rPr>
              <w:fldChar w:fldCharType="end"/>
            </w:r>
          </w:hyperlink>
        </w:p>
        <w:p w14:paraId="18344096" w14:textId="67131BAD"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55"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24.</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Modification,</w:t>
            </w:r>
            <w:r w:rsidR="00CA3243" w:rsidRPr="00DC566E">
              <w:rPr>
                <w:rStyle w:val="Lienhypertexte"/>
                <w:rFonts w:ascii="Arial Narrow" w:eastAsia="Arial" w:hAnsi="Arial Narrow" w:cs="Arial"/>
                <w:b/>
                <w:bCs/>
                <w:noProof/>
                <w:spacing w:val="2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substitution</w:t>
            </w:r>
            <w:r w:rsidR="00CA3243" w:rsidRPr="00DC566E">
              <w:rPr>
                <w:rStyle w:val="Lienhypertexte"/>
                <w:rFonts w:ascii="Arial Narrow" w:eastAsia="Arial" w:hAnsi="Arial Narrow" w:cs="Arial"/>
                <w:b/>
                <w:bCs/>
                <w:noProof/>
                <w:spacing w:val="1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et</w:t>
            </w:r>
            <w:r w:rsidR="00CA3243" w:rsidRPr="00DC566E">
              <w:rPr>
                <w:rStyle w:val="Lienhypertexte"/>
                <w:rFonts w:ascii="Arial Narrow" w:eastAsia="Arial" w:hAnsi="Arial Narrow" w:cs="Arial"/>
                <w:b/>
                <w:bCs/>
                <w:noProof/>
                <w:spacing w:val="2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retrait</w:t>
            </w:r>
            <w:r w:rsidR="00CA3243" w:rsidRPr="00DC566E">
              <w:rPr>
                <w:rStyle w:val="Lienhypertexte"/>
                <w:rFonts w:ascii="Arial Narrow" w:eastAsia="Arial" w:hAnsi="Arial Narrow" w:cs="Arial"/>
                <w:b/>
                <w:bCs/>
                <w:noProof/>
                <w:spacing w:val="2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2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offres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_Toc190763655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36</w:t>
            </w:r>
            <w:r w:rsidR="00CA3243" w:rsidRPr="00DC566E">
              <w:rPr>
                <w:rFonts w:ascii="Arial Narrow" w:hAnsi="Arial Narrow"/>
                <w:noProof/>
                <w:webHidden/>
                <w:sz w:val="28"/>
                <w:szCs w:val="32"/>
              </w:rPr>
              <w:fldChar w:fldCharType="end"/>
            </w:r>
          </w:hyperlink>
        </w:p>
        <w:p w14:paraId="279E84BF" w14:textId="02902935"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56"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25.</w:t>
            </w:r>
            <w:r w:rsidR="00CA3243" w:rsidRPr="00DC566E">
              <w:rPr>
                <w:rStyle w:val="Lienhypertexte"/>
                <w:rFonts w:ascii="Arial Narrow" w:eastAsia="Arial" w:hAnsi="Arial Narrow" w:cs="Arial"/>
                <w:b/>
                <w:bCs/>
                <w:noProof/>
                <w:spacing w:val="106"/>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Ouverture</w:t>
            </w:r>
            <w:r w:rsidR="00CA3243" w:rsidRPr="00DC566E">
              <w:rPr>
                <w:rStyle w:val="Lienhypertexte"/>
                <w:rFonts w:ascii="Arial Narrow" w:eastAsia="Arial" w:hAnsi="Arial Narrow" w:cs="Arial"/>
                <w:b/>
                <w:bCs/>
                <w:noProof/>
                <w:spacing w:val="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plis</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et</w:t>
            </w:r>
            <w:r w:rsidR="00CA3243" w:rsidRPr="00DC566E">
              <w:rPr>
                <w:rStyle w:val="Lienhypertexte"/>
                <w:rFonts w:ascii="Arial Narrow" w:eastAsia="Arial" w:hAnsi="Arial Narrow" w:cs="Arial"/>
                <w:b/>
                <w:bCs/>
                <w:noProof/>
                <w:spacing w:val="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recours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_Toc190763656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37</w:t>
            </w:r>
            <w:r w:rsidR="00CA3243" w:rsidRPr="00DC566E">
              <w:rPr>
                <w:rFonts w:ascii="Arial Narrow" w:hAnsi="Arial Narrow"/>
                <w:noProof/>
                <w:webHidden/>
                <w:sz w:val="28"/>
                <w:szCs w:val="32"/>
              </w:rPr>
              <w:fldChar w:fldCharType="end"/>
            </w:r>
          </w:hyperlink>
        </w:p>
        <w:p w14:paraId="07576D74" w14:textId="1E75BD3D"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57"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26.</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Caractère</w:t>
            </w:r>
            <w:r w:rsidR="00CA3243" w:rsidRPr="00DC566E">
              <w:rPr>
                <w:rStyle w:val="Lienhypertexte"/>
                <w:rFonts w:ascii="Arial Narrow" w:eastAsia="Arial" w:hAnsi="Arial Narrow" w:cs="Arial"/>
                <w:b/>
                <w:bCs/>
                <w:noProof/>
                <w:spacing w:val="2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confidentiel</w:t>
            </w:r>
            <w:r w:rsidR="00CA3243" w:rsidRPr="00DC566E">
              <w:rPr>
                <w:rStyle w:val="Lienhypertexte"/>
                <w:rFonts w:ascii="Arial Narrow" w:eastAsia="Arial" w:hAnsi="Arial Narrow" w:cs="Arial"/>
                <w:b/>
                <w:bCs/>
                <w:noProof/>
                <w:spacing w:val="26"/>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2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la</w:t>
            </w:r>
            <w:r w:rsidR="00CA3243" w:rsidRPr="00DC566E">
              <w:rPr>
                <w:rStyle w:val="Lienhypertexte"/>
                <w:rFonts w:ascii="Arial Narrow" w:eastAsia="Arial" w:hAnsi="Arial Narrow" w:cs="Arial"/>
                <w:b/>
                <w:bCs/>
                <w:noProof/>
                <w:spacing w:val="2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procédure</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_Toc190763657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38</w:t>
            </w:r>
            <w:r w:rsidR="00CA3243" w:rsidRPr="00DC566E">
              <w:rPr>
                <w:rFonts w:ascii="Arial Narrow" w:hAnsi="Arial Narrow"/>
                <w:noProof/>
                <w:webHidden/>
                <w:sz w:val="28"/>
                <w:szCs w:val="32"/>
              </w:rPr>
              <w:fldChar w:fldCharType="end"/>
            </w:r>
          </w:hyperlink>
        </w:p>
        <w:p w14:paraId="400EBB5B" w14:textId="40150A38"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58"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30.</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Correction</w:t>
            </w:r>
            <w:r w:rsidR="00CA3243" w:rsidRPr="00DC566E">
              <w:rPr>
                <w:rStyle w:val="Lienhypertexte"/>
                <w:rFonts w:ascii="Arial Narrow" w:eastAsia="Arial" w:hAnsi="Arial Narrow" w:cs="Arial"/>
                <w:b/>
                <w:bCs/>
                <w:noProof/>
                <w:spacing w:val="2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2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erreurs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_Toc190763658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40</w:t>
            </w:r>
            <w:r w:rsidR="00CA3243" w:rsidRPr="00DC566E">
              <w:rPr>
                <w:rFonts w:ascii="Arial Narrow" w:hAnsi="Arial Narrow"/>
                <w:noProof/>
                <w:webHidden/>
                <w:sz w:val="28"/>
                <w:szCs w:val="32"/>
              </w:rPr>
              <w:fldChar w:fldCharType="end"/>
            </w:r>
          </w:hyperlink>
        </w:p>
        <w:p w14:paraId="10365F17" w14:textId="33E91F88"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59"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31.</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Conversion</w:t>
            </w:r>
            <w:r w:rsidR="00CA3243" w:rsidRPr="00DC566E">
              <w:rPr>
                <w:rStyle w:val="Lienhypertexte"/>
                <w:rFonts w:ascii="Arial Narrow" w:eastAsia="Arial" w:hAnsi="Arial Narrow" w:cs="Arial"/>
                <w:b/>
                <w:bCs/>
                <w:noProof/>
                <w:spacing w:val="2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en</w:t>
            </w:r>
            <w:r w:rsidR="00CA3243" w:rsidRPr="00DC566E">
              <w:rPr>
                <w:rStyle w:val="Lienhypertexte"/>
                <w:rFonts w:ascii="Arial Narrow" w:eastAsia="Arial" w:hAnsi="Arial Narrow" w:cs="Arial"/>
                <w:b/>
                <w:bCs/>
                <w:noProof/>
                <w:spacing w:val="1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une</w:t>
            </w:r>
            <w:r w:rsidR="00CA3243" w:rsidRPr="00DC566E">
              <w:rPr>
                <w:rStyle w:val="Lienhypertexte"/>
                <w:rFonts w:ascii="Arial Narrow" w:eastAsia="Arial" w:hAnsi="Arial Narrow" w:cs="Arial"/>
                <w:b/>
                <w:bCs/>
                <w:noProof/>
                <w:spacing w:val="2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seule</w:t>
            </w:r>
            <w:r w:rsidR="00CA3243" w:rsidRPr="00DC566E">
              <w:rPr>
                <w:rStyle w:val="Lienhypertexte"/>
                <w:rFonts w:ascii="Arial Narrow" w:eastAsia="Arial" w:hAnsi="Arial Narrow" w:cs="Arial"/>
                <w:b/>
                <w:bCs/>
                <w:noProof/>
                <w:spacing w:val="2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monnaie</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_Toc190763659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41</w:t>
            </w:r>
            <w:r w:rsidR="00CA3243" w:rsidRPr="00DC566E">
              <w:rPr>
                <w:rFonts w:ascii="Arial Narrow" w:hAnsi="Arial Narrow"/>
                <w:noProof/>
                <w:webHidden/>
                <w:sz w:val="28"/>
                <w:szCs w:val="32"/>
              </w:rPr>
              <w:fldChar w:fldCharType="end"/>
            </w:r>
          </w:hyperlink>
        </w:p>
        <w:p w14:paraId="10EA9E58" w14:textId="1A6E8C76"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60"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32.</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Evaluation</w:t>
            </w:r>
            <w:r w:rsidR="00CA3243" w:rsidRPr="00DC566E">
              <w:rPr>
                <w:rStyle w:val="Lienhypertexte"/>
                <w:rFonts w:ascii="Arial Narrow" w:eastAsia="Arial" w:hAnsi="Arial Narrow" w:cs="Arial"/>
                <w:b/>
                <w:bCs/>
                <w:noProof/>
                <w:spacing w:val="1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et</w:t>
            </w:r>
            <w:r w:rsidR="00CA3243" w:rsidRPr="00DC566E">
              <w:rPr>
                <w:rStyle w:val="Lienhypertexte"/>
                <w:rFonts w:ascii="Arial Narrow" w:eastAsia="Arial" w:hAnsi="Arial Narrow" w:cs="Arial"/>
                <w:b/>
                <w:bCs/>
                <w:noProof/>
                <w:spacing w:val="2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comparaison</w:t>
            </w:r>
            <w:r w:rsidR="00CA3243" w:rsidRPr="00DC566E">
              <w:rPr>
                <w:rStyle w:val="Lienhypertexte"/>
                <w:rFonts w:ascii="Arial Narrow" w:eastAsia="Arial" w:hAnsi="Arial Narrow" w:cs="Arial"/>
                <w:b/>
                <w:bCs/>
                <w:noProof/>
                <w:spacing w:val="1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1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offres</w:t>
            </w:r>
            <w:r w:rsidR="00CA3243" w:rsidRPr="00DC566E">
              <w:rPr>
                <w:rStyle w:val="Lienhypertexte"/>
                <w:rFonts w:ascii="Arial Narrow" w:eastAsia="Arial" w:hAnsi="Arial Narrow" w:cs="Arial"/>
                <w:b/>
                <w:bCs/>
                <w:noProof/>
                <w:spacing w:val="2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au</w:t>
            </w:r>
            <w:r w:rsidR="00CA3243" w:rsidRPr="00DC566E">
              <w:rPr>
                <w:rStyle w:val="Lienhypertexte"/>
                <w:rFonts w:ascii="Arial Narrow" w:eastAsia="Arial" w:hAnsi="Arial Narrow" w:cs="Arial"/>
                <w:b/>
                <w:bCs/>
                <w:noProof/>
                <w:spacing w:val="1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plan</w:t>
            </w:r>
            <w:r w:rsidR="00CA3243" w:rsidRPr="00DC566E">
              <w:rPr>
                <w:rStyle w:val="Lienhypertexte"/>
                <w:rFonts w:ascii="Arial Narrow" w:eastAsia="Arial" w:hAnsi="Arial Narrow" w:cs="Arial"/>
                <w:b/>
                <w:bCs/>
                <w:noProof/>
                <w:spacing w:val="2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financier</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_Toc190763660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41</w:t>
            </w:r>
            <w:r w:rsidR="00CA3243" w:rsidRPr="00DC566E">
              <w:rPr>
                <w:rFonts w:ascii="Arial Narrow" w:hAnsi="Arial Narrow"/>
                <w:noProof/>
                <w:webHidden/>
                <w:sz w:val="28"/>
                <w:szCs w:val="32"/>
              </w:rPr>
              <w:fldChar w:fldCharType="end"/>
            </w:r>
          </w:hyperlink>
        </w:p>
        <w:p w14:paraId="13C95729" w14:textId="4C78BC8E" w:rsidR="00CA3243" w:rsidRPr="00DC566E" w:rsidRDefault="003D03FD">
          <w:pPr>
            <w:pStyle w:val="TM2"/>
            <w:tabs>
              <w:tab w:val="left" w:pos="1418"/>
            </w:tabs>
            <w:rPr>
              <w:rFonts w:ascii="Arial Narrow" w:eastAsiaTheme="minorEastAsia" w:hAnsi="Arial Narrow" w:cstheme="minorBidi"/>
              <w:noProof/>
              <w:kern w:val="2"/>
              <w:sz w:val="28"/>
              <w:szCs w:val="32"/>
              <w:lang w:val="fr-CM" w:eastAsia="fr-CM"/>
              <w14:ligatures w14:val="standardContextual"/>
            </w:rPr>
          </w:pPr>
          <w:hyperlink w:anchor="_Toc190763661"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33.</w:t>
            </w:r>
            <w:r w:rsidR="00CA3243" w:rsidRPr="00DC566E">
              <w:rPr>
                <w:rFonts w:ascii="Arial Narrow" w:eastAsiaTheme="minorEastAsia" w:hAnsi="Arial Narrow" w:cstheme="minorBidi"/>
                <w:noProof/>
                <w:kern w:val="2"/>
                <w:sz w:val="28"/>
                <w:szCs w:val="32"/>
                <w:lang w:val="fr-CM" w:eastAsia="fr-CM"/>
                <w14:ligatures w14:val="standardContextual"/>
              </w:rPr>
              <w:tab/>
            </w:r>
            <w:r w:rsidR="00CA3243" w:rsidRPr="00DC566E">
              <w:rPr>
                <w:rStyle w:val="Lienhypertexte"/>
                <w:rFonts w:ascii="Arial Narrow" w:eastAsia="Arial" w:hAnsi="Arial Narrow" w:cs="Arial"/>
                <w:b/>
                <w:bCs/>
                <w:noProof/>
                <w:w w:val="80"/>
                <w:sz w:val="28"/>
                <w:szCs w:val="32"/>
                <w:lang w:eastAsia="en-US"/>
              </w:rPr>
              <w:t>Préférence</w:t>
            </w:r>
            <w:r w:rsidR="00CA3243" w:rsidRPr="00DC566E">
              <w:rPr>
                <w:rStyle w:val="Lienhypertexte"/>
                <w:rFonts w:ascii="Arial Narrow" w:eastAsia="Arial" w:hAnsi="Arial Narrow" w:cs="Arial"/>
                <w:b/>
                <w:bCs/>
                <w:noProof/>
                <w:spacing w:val="3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accordée</w:t>
            </w:r>
            <w:r w:rsidR="00CA3243" w:rsidRPr="00DC566E">
              <w:rPr>
                <w:rStyle w:val="Lienhypertexte"/>
                <w:rFonts w:ascii="Arial Narrow" w:eastAsia="Arial" w:hAnsi="Arial Narrow" w:cs="Arial"/>
                <w:b/>
                <w:bCs/>
                <w:noProof/>
                <w:spacing w:val="3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aux</w:t>
            </w:r>
            <w:r w:rsidR="00CA3243" w:rsidRPr="00DC566E">
              <w:rPr>
                <w:rStyle w:val="Lienhypertexte"/>
                <w:rFonts w:ascii="Arial Narrow" w:eastAsia="Arial" w:hAnsi="Arial Narrow" w:cs="Arial"/>
                <w:b/>
                <w:bCs/>
                <w:noProof/>
                <w:spacing w:val="3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soumissionnaires</w:t>
            </w:r>
            <w:r w:rsidR="00CA3243" w:rsidRPr="00DC566E">
              <w:rPr>
                <w:rStyle w:val="Lienhypertexte"/>
                <w:rFonts w:ascii="Arial Narrow" w:eastAsia="Arial" w:hAnsi="Arial Narrow" w:cs="Arial"/>
                <w:b/>
                <w:bCs/>
                <w:noProof/>
                <w:spacing w:val="3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nationaux</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_Toc190763661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42</w:t>
            </w:r>
            <w:r w:rsidR="00CA3243" w:rsidRPr="00DC566E">
              <w:rPr>
                <w:rFonts w:ascii="Arial Narrow" w:hAnsi="Arial Narrow"/>
                <w:noProof/>
                <w:webHidden/>
                <w:sz w:val="28"/>
                <w:szCs w:val="32"/>
              </w:rPr>
              <w:fldChar w:fldCharType="end"/>
            </w:r>
          </w:hyperlink>
        </w:p>
        <w:p w14:paraId="2E21746C" w14:textId="2E859A4F" w:rsidR="00CA3243" w:rsidRPr="00DC566E" w:rsidRDefault="003D03FD">
          <w:pPr>
            <w:pStyle w:val="TM1"/>
            <w:rPr>
              <w:rFonts w:eastAsiaTheme="minorEastAsia" w:cstheme="minorBidi"/>
              <w:kern w:val="2"/>
              <w:sz w:val="28"/>
              <w:szCs w:val="32"/>
              <w:lang w:val="fr-CM" w:eastAsia="fr-CM"/>
              <w14:ligatures w14:val="standardContextual"/>
            </w:rPr>
          </w:pPr>
          <w:hyperlink w:anchor="_Toc190763662" w:history="1">
            <w:r w:rsidR="00CA3243" w:rsidRPr="00DC566E">
              <w:rPr>
                <w:rStyle w:val="Lienhypertexte"/>
                <w:rFonts w:eastAsia="Arial" w:cs="Arial"/>
                <w:b/>
                <w:bCs/>
                <w:w w:val="81"/>
                <w:sz w:val="28"/>
                <w:szCs w:val="32"/>
                <w:lang w:eastAsia="en-US"/>
              </w:rPr>
              <w:t>E.</w:t>
            </w:r>
            <w:r w:rsidR="00CA3243" w:rsidRPr="00DC566E">
              <w:rPr>
                <w:rFonts w:eastAsiaTheme="minorEastAsia" w:cstheme="minorBidi"/>
                <w:kern w:val="2"/>
                <w:sz w:val="28"/>
                <w:szCs w:val="32"/>
                <w:lang w:val="fr-CM" w:eastAsia="fr-CM"/>
                <w14:ligatures w14:val="standardContextual"/>
              </w:rPr>
              <w:tab/>
            </w:r>
            <w:r w:rsidR="00CA3243" w:rsidRPr="00DC566E">
              <w:rPr>
                <w:rStyle w:val="Lienhypertexte"/>
                <w:rFonts w:eastAsia="Arial" w:cs="Arial"/>
                <w:b/>
                <w:bCs/>
                <w:w w:val="90"/>
                <w:sz w:val="28"/>
                <w:szCs w:val="32"/>
                <w:lang w:eastAsia="en-US"/>
              </w:rPr>
              <w:t>ATTRIBUTION</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_Toc190763662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42</w:t>
            </w:r>
            <w:r w:rsidR="00CA3243" w:rsidRPr="00DC566E">
              <w:rPr>
                <w:webHidden/>
                <w:sz w:val="28"/>
                <w:szCs w:val="32"/>
              </w:rPr>
              <w:fldChar w:fldCharType="end"/>
            </w:r>
          </w:hyperlink>
        </w:p>
        <w:p w14:paraId="547C135F" w14:textId="0EB71B47"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63"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 xml:space="preserve">34. </w:t>
            </w:r>
            <w:r w:rsidR="00CA3243" w:rsidRPr="00DC566E">
              <w:rPr>
                <w:rStyle w:val="Lienhypertexte"/>
                <w:rFonts w:ascii="Arial Narrow" w:eastAsia="Arial" w:hAnsi="Arial Narrow" w:cs="Arial"/>
                <w:b/>
                <w:bCs/>
                <w:noProof/>
                <w:w w:val="90"/>
                <w:sz w:val="28"/>
                <w:szCs w:val="32"/>
                <w:lang w:eastAsia="en-US"/>
              </w:rPr>
              <w:t>Attribution</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_Toc190763663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42</w:t>
            </w:r>
            <w:r w:rsidR="00CA3243" w:rsidRPr="00DC566E">
              <w:rPr>
                <w:rFonts w:ascii="Arial Narrow" w:hAnsi="Arial Narrow"/>
                <w:noProof/>
                <w:webHidden/>
                <w:sz w:val="28"/>
                <w:szCs w:val="32"/>
              </w:rPr>
              <w:fldChar w:fldCharType="end"/>
            </w:r>
          </w:hyperlink>
        </w:p>
        <w:p w14:paraId="37000FEF" w14:textId="4BD1D352"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64"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35. Droit</w:t>
            </w:r>
            <w:r w:rsidR="00CA3243" w:rsidRPr="00DC566E">
              <w:rPr>
                <w:rStyle w:val="Lienhypertexte"/>
                <w:rFonts w:ascii="Arial Narrow" w:eastAsia="Arial" w:hAnsi="Arial Narrow" w:cs="Arial"/>
                <w:b/>
                <w:bCs/>
                <w:noProof/>
                <w:spacing w:val="3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du</w:t>
            </w:r>
            <w:r w:rsidR="00CA3243" w:rsidRPr="00DC566E">
              <w:rPr>
                <w:rStyle w:val="Lienhypertexte"/>
                <w:rFonts w:ascii="Arial Narrow" w:eastAsia="Arial" w:hAnsi="Arial Narrow" w:cs="Arial"/>
                <w:b/>
                <w:bCs/>
                <w:noProof/>
                <w:spacing w:val="3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Maître</w:t>
            </w:r>
            <w:r w:rsidR="00CA3243" w:rsidRPr="00DC566E">
              <w:rPr>
                <w:rStyle w:val="Lienhypertexte"/>
                <w:rFonts w:ascii="Arial Narrow" w:eastAsia="Arial" w:hAnsi="Arial Narrow" w:cs="Arial"/>
                <w:b/>
                <w:bCs/>
                <w:noProof/>
                <w:spacing w:val="2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d’Ouvrage</w:t>
            </w:r>
            <w:r w:rsidR="00CA3243" w:rsidRPr="00DC566E">
              <w:rPr>
                <w:rStyle w:val="Lienhypertexte"/>
                <w:rFonts w:ascii="Arial Narrow" w:eastAsia="Arial" w:hAnsi="Arial Narrow" w:cs="Arial"/>
                <w:b/>
                <w:bCs/>
                <w:noProof/>
                <w:spacing w:val="3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ou</w:t>
            </w:r>
            <w:r w:rsidR="00CA3243" w:rsidRPr="00DC566E">
              <w:rPr>
                <w:rStyle w:val="Lienhypertexte"/>
                <w:rFonts w:ascii="Arial Narrow" w:eastAsia="Arial" w:hAnsi="Arial Narrow" w:cs="Arial"/>
                <w:b/>
                <w:bCs/>
                <w:noProof/>
                <w:spacing w:val="3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du</w:t>
            </w:r>
            <w:r w:rsidR="00CA3243" w:rsidRPr="00DC566E">
              <w:rPr>
                <w:rStyle w:val="Lienhypertexte"/>
                <w:rFonts w:ascii="Arial Narrow" w:eastAsia="Arial" w:hAnsi="Arial Narrow" w:cs="Arial"/>
                <w:b/>
                <w:bCs/>
                <w:noProof/>
                <w:spacing w:val="3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Maître</w:t>
            </w:r>
            <w:r w:rsidR="00CA3243" w:rsidRPr="00DC566E">
              <w:rPr>
                <w:rStyle w:val="Lienhypertexte"/>
                <w:rFonts w:ascii="Arial Narrow" w:eastAsia="Arial" w:hAnsi="Arial Narrow" w:cs="Arial"/>
                <w:b/>
                <w:bCs/>
                <w:noProof/>
                <w:spacing w:val="2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d’Ouvrage</w:t>
            </w:r>
            <w:r w:rsidR="00CA3243" w:rsidRPr="00DC566E">
              <w:rPr>
                <w:rStyle w:val="Lienhypertexte"/>
                <w:rFonts w:ascii="Arial Narrow" w:eastAsia="Arial" w:hAnsi="Arial Narrow" w:cs="Arial"/>
                <w:b/>
                <w:bCs/>
                <w:noProof/>
                <w:spacing w:val="3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Délégué</w:t>
            </w:r>
            <w:r w:rsidR="00CA3243" w:rsidRPr="00DC566E">
              <w:rPr>
                <w:rStyle w:val="Lienhypertexte"/>
                <w:rFonts w:ascii="Arial Narrow" w:eastAsia="Arial" w:hAnsi="Arial Narrow" w:cs="Arial"/>
                <w:b/>
                <w:bCs/>
                <w:noProof/>
                <w:spacing w:val="3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29"/>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déclarer</w:t>
            </w:r>
            <w:r w:rsidR="00CA3243" w:rsidRPr="00DC566E">
              <w:rPr>
                <w:rStyle w:val="Lienhypertexte"/>
                <w:rFonts w:ascii="Arial Narrow" w:eastAsia="Arial" w:hAnsi="Arial Narrow" w:cs="Arial"/>
                <w:b/>
                <w:bCs/>
                <w:noProof/>
                <w:spacing w:val="3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un Appel d’Offres</w:t>
            </w:r>
            <w:r w:rsidR="00CA3243" w:rsidRPr="00DC566E">
              <w:rPr>
                <w:rStyle w:val="Lienhypertexte"/>
                <w:rFonts w:ascii="Arial Narrow" w:eastAsia="Arial" w:hAnsi="Arial Narrow" w:cs="Arial"/>
                <w:b/>
                <w:bCs/>
                <w:noProof/>
                <w:spacing w:val="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infructueux</w:t>
            </w:r>
            <w:r w:rsidR="00CA3243" w:rsidRPr="00DC566E">
              <w:rPr>
                <w:rStyle w:val="Lienhypertexte"/>
                <w:rFonts w:ascii="Arial Narrow" w:eastAsia="Arial" w:hAnsi="Arial Narrow" w:cs="Arial"/>
                <w:b/>
                <w:bCs/>
                <w:noProof/>
                <w:spacing w:val="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ou</w:t>
            </w:r>
            <w:r w:rsidR="00CA3243" w:rsidRPr="00DC566E">
              <w:rPr>
                <w:rStyle w:val="Lienhypertexte"/>
                <w:rFonts w:ascii="Arial Narrow" w:eastAsia="Arial" w:hAnsi="Arial Narrow" w:cs="Arial"/>
                <w:b/>
                <w:bCs/>
                <w:noProof/>
                <w:spacing w:val="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d’annuler</w:t>
            </w:r>
            <w:r w:rsidR="00CA3243" w:rsidRPr="00DC566E">
              <w:rPr>
                <w:rStyle w:val="Lienhypertexte"/>
                <w:rFonts w:ascii="Arial Narrow" w:eastAsia="Arial" w:hAnsi="Arial Narrow" w:cs="Arial"/>
                <w:b/>
                <w:bCs/>
                <w:noProof/>
                <w:spacing w:val="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une</w:t>
            </w:r>
            <w:r w:rsidR="00CA3243" w:rsidRPr="00DC566E">
              <w:rPr>
                <w:rStyle w:val="Lienhypertexte"/>
                <w:rFonts w:ascii="Arial Narrow" w:eastAsia="Arial" w:hAnsi="Arial Narrow" w:cs="Arial"/>
                <w:b/>
                <w:bCs/>
                <w:noProof/>
                <w:spacing w:val="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procédure</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_Toc190763664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43</w:t>
            </w:r>
            <w:r w:rsidR="00CA3243" w:rsidRPr="00DC566E">
              <w:rPr>
                <w:rFonts w:ascii="Arial Narrow" w:hAnsi="Arial Narrow"/>
                <w:noProof/>
                <w:webHidden/>
                <w:sz w:val="28"/>
                <w:szCs w:val="32"/>
              </w:rPr>
              <w:fldChar w:fldCharType="end"/>
            </w:r>
          </w:hyperlink>
        </w:p>
        <w:p w14:paraId="1870174C" w14:textId="6DE40B91"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65"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36.</w:t>
            </w:r>
            <w:r w:rsidR="00CA3243" w:rsidRPr="00DC566E">
              <w:rPr>
                <w:rStyle w:val="Lienhypertexte"/>
                <w:rFonts w:ascii="Arial Narrow" w:eastAsia="Arial" w:hAnsi="Arial Narrow" w:cs="Arial"/>
                <w:b/>
                <w:bCs/>
                <w:noProof/>
                <w:spacing w:val="47"/>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Notification</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l’attribution</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du</w:t>
            </w:r>
            <w:r w:rsidR="00CA3243" w:rsidRPr="00DC566E">
              <w:rPr>
                <w:rStyle w:val="Lienhypertexte"/>
                <w:rFonts w:ascii="Arial Narrow" w:eastAsia="Arial" w:hAnsi="Arial Narrow" w:cs="Arial"/>
                <w:b/>
                <w:bCs/>
                <w:noProof/>
                <w:spacing w:val="1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marché</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_Toc190763665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43</w:t>
            </w:r>
            <w:r w:rsidR="00CA3243" w:rsidRPr="00DC566E">
              <w:rPr>
                <w:rFonts w:ascii="Arial Narrow" w:hAnsi="Arial Narrow"/>
                <w:noProof/>
                <w:webHidden/>
                <w:sz w:val="28"/>
                <w:szCs w:val="32"/>
              </w:rPr>
              <w:fldChar w:fldCharType="end"/>
            </w:r>
          </w:hyperlink>
        </w:p>
        <w:p w14:paraId="1F3A7F6D" w14:textId="3B5324A1"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66"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3"/>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37.</w:t>
            </w:r>
            <w:r w:rsidR="00CA3243" w:rsidRPr="00DC566E">
              <w:rPr>
                <w:rStyle w:val="Lienhypertexte"/>
                <w:rFonts w:ascii="Arial Narrow" w:eastAsia="Arial" w:hAnsi="Arial Narrow" w:cs="Arial"/>
                <w:b/>
                <w:bCs/>
                <w:noProof/>
                <w:spacing w:val="49"/>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Publication</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des</w:t>
            </w:r>
            <w:r w:rsidR="00CA3243" w:rsidRPr="00DC566E">
              <w:rPr>
                <w:rStyle w:val="Lienhypertexte"/>
                <w:rFonts w:ascii="Arial Narrow" w:eastAsia="Arial" w:hAnsi="Arial Narrow" w:cs="Arial"/>
                <w:b/>
                <w:bCs/>
                <w:noProof/>
                <w:spacing w:val="12"/>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résultats</w:t>
            </w:r>
            <w:r w:rsidR="00CA3243" w:rsidRPr="00DC566E">
              <w:rPr>
                <w:rStyle w:val="Lienhypertexte"/>
                <w:rFonts w:ascii="Arial Narrow" w:eastAsia="Arial" w:hAnsi="Arial Narrow" w:cs="Arial"/>
                <w:b/>
                <w:bCs/>
                <w:noProof/>
                <w:spacing w:val="1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d’attribution</w:t>
            </w:r>
            <w:r w:rsidR="00CA3243" w:rsidRPr="00DC566E">
              <w:rPr>
                <w:rStyle w:val="Lienhypertexte"/>
                <w:rFonts w:ascii="Arial Narrow" w:eastAsia="Arial" w:hAnsi="Arial Narrow" w:cs="Arial"/>
                <w:b/>
                <w:bCs/>
                <w:noProof/>
                <w:spacing w:val="1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du</w:t>
            </w:r>
            <w:r w:rsidR="00CA3243" w:rsidRPr="00DC566E">
              <w:rPr>
                <w:rStyle w:val="Lienhypertexte"/>
                <w:rFonts w:ascii="Arial Narrow" w:eastAsia="Arial" w:hAnsi="Arial Narrow" w:cs="Arial"/>
                <w:b/>
                <w:bCs/>
                <w:noProof/>
                <w:spacing w:val="1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marché</w:t>
            </w:r>
            <w:r w:rsidR="00CA3243" w:rsidRPr="00DC566E">
              <w:rPr>
                <w:rStyle w:val="Lienhypertexte"/>
                <w:rFonts w:ascii="Arial Narrow" w:eastAsia="Arial" w:hAnsi="Arial Narrow" w:cs="Arial"/>
                <w:b/>
                <w:bCs/>
                <w:noProof/>
                <w:spacing w:val="14"/>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et</w:t>
            </w:r>
            <w:r w:rsidR="00CA3243" w:rsidRPr="00DC566E">
              <w:rPr>
                <w:rStyle w:val="Lienhypertexte"/>
                <w:rFonts w:ascii="Arial Narrow" w:eastAsia="Arial" w:hAnsi="Arial Narrow" w:cs="Arial"/>
                <w:b/>
                <w:bCs/>
                <w:noProof/>
                <w:spacing w:val="15"/>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recours</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_Toc190763666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43</w:t>
            </w:r>
            <w:r w:rsidR="00CA3243" w:rsidRPr="00DC566E">
              <w:rPr>
                <w:rFonts w:ascii="Arial Narrow" w:hAnsi="Arial Narrow"/>
                <w:noProof/>
                <w:webHidden/>
                <w:sz w:val="28"/>
                <w:szCs w:val="32"/>
              </w:rPr>
              <w:fldChar w:fldCharType="end"/>
            </w:r>
          </w:hyperlink>
        </w:p>
        <w:p w14:paraId="223730A5" w14:textId="39FD8689"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67"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11"/>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38.</w:t>
            </w:r>
            <w:r w:rsidR="00CA3243" w:rsidRPr="00DC566E">
              <w:rPr>
                <w:rStyle w:val="Lienhypertexte"/>
                <w:rFonts w:ascii="Arial Narrow" w:eastAsia="Arial" w:hAnsi="Arial Narrow" w:cs="Arial"/>
                <w:b/>
                <w:bCs/>
                <w:noProof/>
                <w:spacing w:val="106"/>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Signature</w:t>
            </w:r>
            <w:r w:rsidR="00CA3243" w:rsidRPr="00DC566E">
              <w:rPr>
                <w:rStyle w:val="Lienhypertexte"/>
                <w:rFonts w:ascii="Arial Narrow" w:eastAsia="Arial" w:hAnsi="Arial Narrow" w:cs="Arial"/>
                <w:b/>
                <w:bCs/>
                <w:noProof/>
                <w:spacing w:val="8"/>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du</w:t>
            </w:r>
            <w:r w:rsidR="00CA3243" w:rsidRPr="00DC566E">
              <w:rPr>
                <w:rStyle w:val="Lienhypertexte"/>
                <w:rFonts w:ascii="Arial Narrow" w:eastAsia="Arial" w:hAnsi="Arial Narrow" w:cs="Arial"/>
                <w:b/>
                <w:bCs/>
                <w:noProof/>
                <w:spacing w:val="10"/>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marché</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_Toc190763667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44</w:t>
            </w:r>
            <w:r w:rsidR="00CA3243" w:rsidRPr="00DC566E">
              <w:rPr>
                <w:rFonts w:ascii="Arial Narrow" w:hAnsi="Arial Narrow"/>
                <w:noProof/>
                <w:webHidden/>
                <w:sz w:val="28"/>
                <w:szCs w:val="32"/>
              </w:rPr>
              <w:fldChar w:fldCharType="end"/>
            </w:r>
          </w:hyperlink>
        </w:p>
        <w:p w14:paraId="3A51FEB0" w14:textId="20F420C8" w:rsidR="00CA3243" w:rsidRPr="00DC566E" w:rsidRDefault="003D03FD">
          <w:pPr>
            <w:pStyle w:val="TM2"/>
            <w:rPr>
              <w:rFonts w:ascii="Arial Narrow" w:eastAsiaTheme="minorEastAsia" w:hAnsi="Arial Narrow" w:cstheme="minorBidi"/>
              <w:noProof/>
              <w:kern w:val="2"/>
              <w:sz w:val="28"/>
              <w:szCs w:val="32"/>
              <w:lang w:val="fr-CM" w:eastAsia="fr-CM"/>
              <w14:ligatures w14:val="standardContextual"/>
            </w:rPr>
          </w:pPr>
          <w:hyperlink w:anchor="_Toc190763668" w:history="1">
            <w:r w:rsidR="00CA3243" w:rsidRPr="00DC566E">
              <w:rPr>
                <w:rStyle w:val="Lienhypertexte"/>
                <w:rFonts w:ascii="Arial Narrow" w:eastAsia="Arial" w:hAnsi="Arial Narrow" w:cs="Arial"/>
                <w:b/>
                <w:bCs/>
                <w:noProof/>
                <w:w w:val="80"/>
                <w:sz w:val="28"/>
                <w:szCs w:val="32"/>
                <w:lang w:eastAsia="en-US"/>
              </w:rPr>
              <w:t>Article</w:t>
            </w:r>
            <w:r w:rsidR="00CA3243" w:rsidRPr="00DC566E">
              <w:rPr>
                <w:rStyle w:val="Lienhypertexte"/>
                <w:rFonts w:ascii="Arial Narrow" w:eastAsia="Arial" w:hAnsi="Arial Narrow" w:cs="Arial"/>
                <w:b/>
                <w:bCs/>
                <w:noProof/>
                <w:spacing w:val="7"/>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39. Cautionnement</w:t>
            </w:r>
            <w:r w:rsidR="00CA3243" w:rsidRPr="00DC566E">
              <w:rPr>
                <w:rStyle w:val="Lienhypertexte"/>
                <w:rFonts w:ascii="Arial Narrow" w:eastAsia="Arial" w:hAnsi="Arial Narrow" w:cs="Arial"/>
                <w:b/>
                <w:bCs/>
                <w:noProof/>
                <w:spacing w:val="56"/>
                <w:w w:val="80"/>
                <w:sz w:val="28"/>
                <w:szCs w:val="32"/>
                <w:lang w:eastAsia="en-US"/>
              </w:rPr>
              <w:t xml:space="preserve"> </w:t>
            </w:r>
            <w:r w:rsidR="00CA3243" w:rsidRPr="00DC566E">
              <w:rPr>
                <w:rStyle w:val="Lienhypertexte"/>
                <w:rFonts w:ascii="Arial Narrow" w:eastAsia="Arial" w:hAnsi="Arial Narrow" w:cs="Arial"/>
                <w:b/>
                <w:bCs/>
                <w:noProof/>
                <w:w w:val="80"/>
                <w:sz w:val="28"/>
                <w:szCs w:val="32"/>
                <w:lang w:eastAsia="en-US"/>
              </w:rPr>
              <w:t>définitif</w:t>
            </w:r>
            <w:r w:rsidR="00CA3243" w:rsidRPr="00DC566E">
              <w:rPr>
                <w:rFonts w:ascii="Arial Narrow" w:hAnsi="Arial Narrow"/>
                <w:noProof/>
                <w:webHidden/>
                <w:sz w:val="28"/>
                <w:szCs w:val="32"/>
              </w:rPr>
              <w:tab/>
            </w:r>
            <w:r w:rsidR="00CA3243" w:rsidRPr="00DC566E">
              <w:rPr>
                <w:rFonts w:ascii="Arial Narrow" w:hAnsi="Arial Narrow"/>
                <w:noProof/>
                <w:webHidden/>
                <w:sz w:val="28"/>
                <w:szCs w:val="32"/>
              </w:rPr>
              <w:fldChar w:fldCharType="begin"/>
            </w:r>
            <w:r w:rsidR="00CA3243" w:rsidRPr="00DC566E">
              <w:rPr>
                <w:rFonts w:ascii="Arial Narrow" w:hAnsi="Arial Narrow"/>
                <w:noProof/>
                <w:webHidden/>
                <w:sz w:val="28"/>
                <w:szCs w:val="32"/>
              </w:rPr>
              <w:instrText xml:space="preserve"> PAGEREF _Toc190763668 \h </w:instrText>
            </w:r>
            <w:r w:rsidR="00CA3243" w:rsidRPr="00DC566E">
              <w:rPr>
                <w:rFonts w:ascii="Arial Narrow" w:hAnsi="Arial Narrow"/>
                <w:noProof/>
                <w:webHidden/>
                <w:sz w:val="28"/>
                <w:szCs w:val="32"/>
              </w:rPr>
            </w:r>
            <w:r w:rsidR="00CA3243" w:rsidRPr="00DC566E">
              <w:rPr>
                <w:rFonts w:ascii="Arial Narrow" w:hAnsi="Arial Narrow"/>
                <w:noProof/>
                <w:webHidden/>
                <w:sz w:val="28"/>
                <w:szCs w:val="32"/>
              </w:rPr>
              <w:fldChar w:fldCharType="separate"/>
            </w:r>
            <w:r w:rsidR="00CA3243" w:rsidRPr="00DC566E">
              <w:rPr>
                <w:rFonts w:ascii="Arial Narrow" w:hAnsi="Arial Narrow"/>
                <w:noProof/>
                <w:webHidden/>
                <w:sz w:val="28"/>
                <w:szCs w:val="32"/>
              </w:rPr>
              <w:t>45</w:t>
            </w:r>
            <w:r w:rsidR="00CA3243" w:rsidRPr="00DC566E">
              <w:rPr>
                <w:rFonts w:ascii="Arial Narrow" w:hAnsi="Arial Narrow"/>
                <w:noProof/>
                <w:webHidden/>
                <w:sz w:val="28"/>
                <w:szCs w:val="32"/>
              </w:rPr>
              <w:fldChar w:fldCharType="end"/>
            </w:r>
          </w:hyperlink>
        </w:p>
        <w:p w14:paraId="76A46A1F" w14:textId="70D9D8A1" w:rsidR="00CA3243" w:rsidRPr="00DC566E" w:rsidRDefault="003D03FD">
          <w:pPr>
            <w:pStyle w:val="TM1"/>
            <w:rPr>
              <w:rFonts w:eastAsiaTheme="minorEastAsia" w:cstheme="minorBidi"/>
              <w:kern w:val="2"/>
              <w:sz w:val="28"/>
              <w:szCs w:val="32"/>
              <w:lang w:val="fr-CM" w:eastAsia="fr-CM"/>
              <w14:ligatures w14:val="standardContextual"/>
            </w:rPr>
          </w:pPr>
          <w:hyperlink w:anchor="_Toc190763669" w:history="1">
            <w:r w:rsidR="00CA3243" w:rsidRPr="00DC566E">
              <w:rPr>
                <w:rStyle w:val="Lienhypertexte"/>
                <w:rFonts w:cs="Tahoma"/>
                <w:bCs/>
                <w:i/>
                <w:sz w:val="28"/>
                <w:szCs w:val="32"/>
              </w:rPr>
              <w:t>PIÈCE N° 03 : RÈGLEMENT PARTICULIER DE L'APPEL D’OFFRES (RPAO)</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_Toc190763669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46</w:t>
            </w:r>
            <w:r w:rsidR="00CA3243" w:rsidRPr="00DC566E">
              <w:rPr>
                <w:webHidden/>
                <w:sz w:val="28"/>
                <w:szCs w:val="32"/>
              </w:rPr>
              <w:fldChar w:fldCharType="end"/>
            </w:r>
          </w:hyperlink>
        </w:p>
        <w:p w14:paraId="1C880C58" w14:textId="420A172D" w:rsidR="00CA3243" w:rsidRPr="00DC566E" w:rsidRDefault="003D03FD">
          <w:pPr>
            <w:pStyle w:val="TM1"/>
            <w:rPr>
              <w:rFonts w:eastAsiaTheme="minorEastAsia" w:cstheme="minorBidi"/>
              <w:kern w:val="2"/>
              <w:sz w:val="28"/>
              <w:szCs w:val="32"/>
              <w:lang w:val="fr-CM" w:eastAsia="fr-CM"/>
              <w14:ligatures w14:val="standardContextual"/>
            </w:rPr>
          </w:pPr>
          <w:hyperlink w:anchor="_Toc190763670" w:history="1">
            <w:r w:rsidR="00CA3243" w:rsidRPr="00DC566E">
              <w:rPr>
                <w:rStyle w:val="Lienhypertexte"/>
                <w:rFonts w:cs="Tahoma"/>
                <w:bCs/>
                <w:i/>
                <w:sz w:val="28"/>
                <w:szCs w:val="32"/>
              </w:rPr>
              <w:t>PIÈCE N° 04 : CAHIER DES CLAUSES ADMINISTRATIVES PARTICULIÈRES (CCAP)</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_Toc190763670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56</w:t>
            </w:r>
            <w:r w:rsidR="00CA3243" w:rsidRPr="00DC566E">
              <w:rPr>
                <w:webHidden/>
                <w:sz w:val="28"/>
                <w:szCs w:val="32"/>
              </w:rPr>
              <w:fldChar w:fldCharType="end"/>
            </w:r>
          </w:hyperlink>
        </w:p>
        <w:p w14:paraId="2A4E40CB" w14:textId="3E4683AC" w:rsidR="00CA3243" w:rsidRPr="00DC566E" w:rsidRDefault="003D03FD">
          <w:pPr>
            <w:pStyle w:val="TM1"/>
            <w:rPr>
              <w:rFonts w:eastAsiaTheme="minorEastAsia" w:cstheme="minorBidi"/>
              <w:kern w:val="2"/>
              <w:sz w:val="28"/>
              <w:szCs w:val="32"/>
              <w:lang w:val="fr-CM" w:eastAsia="fr-CM"/>
              <w14:ligatures w14:val="standardContextual"/>
            </w:rPr>
          </w:pPr>
          <w:hyperlink w:anchor="_Toc190763671" w:history="1">
            <w:r w:rsidR="00CA3243" w:rsidRPr="00DC566E">
              <w:rPr>
                <w:rStyle w:val="Lienhypertexte"/>
                <w:rFonts w:cs="Tahoma"/>
                <w:bCs/>
                <w:i/>
                <w:sz w:val="28"/>
                <w:szCs w:val="32"/>
              </w:rPr>
              <w:t>PIÈCE N° 05 : CAHIER DES CLAUSES TECHNIQUES PARTICULIÈRES (CCTP)</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_Toc190763671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71</w:t>
            </w:r>
            <w:r w:rsidR="00CA3243" w:rsidRPr="00DC566E">
              <w:rPr>
                <w:webHidden/>
                <w:sz w:val="28"/>
                <w:szCs w:val="32"/>
              </w:rPr>
              <w:fldChar w:fldCharType="end"/>
            </w:r>
          </w:hyperlink>
        </w:p>
        <w:p w14:paraId="171887C3" w14:textId="43291589" w:rsidR="00CA3243" w:rsidRPr="00DC566E" w:rsidRDefault="003D03FD">
          <w:pPr>
            <w:pStyle w:val="TM1"/>
            <w:rPr>
              <w:rFonts w:eastAsiaTheme="minorEastAsia" w:cstheme="minorBidi"/>
              <w:kern w:val="2"/>
              <w:sz w:val="28"/>
              <w:szCs w:val="32"/>
              <w:lang w:val="fr-CM" w:eastAsia="fr-CM"/>
              <w14:ligatures w14:val="standardContextual"/>
            </w:rPr>
          </w:pPr>
          <w:hyperlink w:anchor="_Toc190763672" w:history="1">
            <w:r w:rsidR="00CA3243" w:rsidRPr="00DC566E">
              <w:rPr>
                <w:rStyle w:val="Lienhypertexte"/>
                <w:rFonts w:cs="Tahoma"/>
                <w:bCs/>
                <w:i/>
                <w:sz w:val="28"/>
                <w:szCs w:val="32"/>
              </w:rPr>
              <w:t>PIÈCE N° 06 : CADRE DU BORDEREAU DES PRIX UNITAIRES (BPU)</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_Toc190763672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155</w:t>
            </w:r>
            <w:r w:rsidR="00CA3243" w:rsidRPr="00DC566E">
              <w:rPr>
                <w:webHidden/>
                <w:sz w:val="28"/>
                <w:szCs w:val="32"/>
              </w:rPr>
              <w:fldChar w:fldCharType="end"/>
            </w:r>
          </w:hyperlink>
        </w:p>
        <w:p w14:paraId="231CF96A" w14:textId="17AE4FD1" w:rsidR="00CA3243" w:rsidRPr="00DC566E" w:rsidRDefault="003D03FD">
          <w:pPr>
            <w:pStyle w:val="TM1"/>
            <w:rPr>
              <w:rFonts w:eastAsiaTheme="minorEastAsia" w:cstheme="minorBidi"/>
              <w:kern w:val="2"/>
              <w:sz w:val="28"/>
              <w:szCs w:val="32"/>
              <w:lang w:val="fr-CM" w:eastAsia="fr-CM"/>
              <w14:ligatures w14:val="standardContextual"/>
            </w:rPr>
          </w:pPr>
          <w:hyperlink w:anchor="_Toc190763673" w:history="1">
            <w:r w:rsidR="00CA3243" w:rsidRPr="00DC566E">
              <w:rPr>
                <w:rStyle w:val="Lienhypertexte"/>
                <w:rFonts w:cs="Tahoma"/>
                <w:bCs/>
                <w:i/>
                <w:sz w:val="28"/>
                <w:szCs w:val="32"/>
              </w:rPr>
              <w:t>PIÈCE N° 07 : CADRE DU DEVIS QUANTITATIF ET ESTIMATIF (DQE)</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_Toc190763673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160</w:t>
            </w:r>
            <w:r w:rsidR="00CA3243" w:rsidRPr="00DC566E">
              <w:rPr>
                <w:webHidden/>
                <w:sz w:val="28"/>
                <w:szCs w:val="32"/>
              </w:rPr>
              <w:fldChar w:fldCharType="end"/>
            </w:r>
          </w:hyperlink>
        </w:p>
        <w:p w14:paraId="29992C7A" w14:textId="4F9CF7F8" w:rsidR="00CA3243" w:rsidRPr="00DC566E" w:rsidRDefault="003D03FD">
          <w:pPr>
            <w:pStyle w:val="TM1"/>
            <w:rPr>
              <w:rFonts w:eastAsiaTheme="minorEastAsia" w:cstheme="minorBidi"/>
              <w:kern w:val="2"/>
              <w:sz w:val="28"/>
              <w:szCs w:val="32"/>
              <w:lang w:val="fr-CM" w:eastAsia="fr-CM"/>
              <w14:ligatures w14:val="standardContextual"/>
            </w:rPr>
          </w:pPr>
          <w:hyperlink w:anchor="_Toc190763674" w:history="1">
            <w:r w:rsidR="00CA3243" w:rsidRPr="00DC566E">
              <w:rPr>
                <w:rStyle w:val="Lienhypertexte"/>
                <w:rFonts w:cs="Tahoma"/>
                <w:bCs/>
                <w:i/>
                <w:sz w:val="28"/>
                <w:szCs w:val="32"/>
              </w:rPr>
              <w:t>PIÈCE N° 08: CADRE DU SOUS DÉTAIL DES PRIX UNITAIRES (SDPU)</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_Toc190763674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167</w:t>
            </w:r>
            <w:r w:rsidR="00CA3243" w:rsidRPr="00DC566E">
              <w:rPr>
                <w:webHidden/>
                <w:sz w:val="28"/>
                <w:szCs w:val="32"/>
              </w:rPr>
              <w:fldChar w:fldCharType="end"/>
            </w:r>
          </w:hyperlink>
        </w:p>
        <w:p w14:paraId="744C1D68" w14:textId="6331F895" w:rsidR="00CA3243" w:rsidRPr="00DC566E" w:rsidRDefault="003D03FD">
          <w:pPr>
            <w:pStyle w:val="TM1"/>
            <w:rPr>
              <w:rFonts w:eastAsiaTheme="minorEastAsia" w:cstheme="minorBidi"/>
              <w:kern w:val="2"/>
              <w:sz w:val="28"/>
              <w:szCs w:val="32"/>
              <w:lang w:val="fr-CM" w:eastAsia="fr-CM"/>
              <w14:ligatures w14:val="standardContextual"/>
            </w:rPr>
          </w:pPr>
          <w:hyperlink w:anchor="_Toc190763675" w:history="1">
            <w:r w:rsidR="00CA3243" w:rsidRPr="00DC566E">
              <w:rPr>
                <w:rStyle w:val="Lienhypertexte"/>
                <w:rFonts w:cs="Tahoma"/>
                <w:bCs/>
                <w:i/>
                <w:sz w:val="28"/>
                <w:szCs w:val="32"/>
              </w:rPr>
              <w:t>PIÈCE N° 09 : MODÈLE DE MARCHÉ</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_Toc190763675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169</w:t>
            </w:r>
            <w:r w:rsidR="00CA3243" w:rsidRPr="00DC566E">
              <w:rPr>
                <w:webHidden/>
                <w:sz w:val="28"/>
                <w:szCs w:val="32"/>
              </w:rPr>
              <w:fldChar w:fldCharType="end"/>
            </w:r>
          </w:hyperlink>
        </w:p>
        <w:p w14:paraId="27111DDD" w14:textId="4C0F32CA" w:rsidR="00CA3243" w:rsidRPr="00DC566E" w:rsidRDefault="003D03FD">
          <w:pPr>
            <w:pStyle w:val="TM1"/>
            <w:rPr>
              <w:rFonts w:eastAsiaTheme="minorEastAsia" w:cstheme="minorBidi"/>
              <w:kern w:val="2"/>
              <w:sz w:val="28"/>
              <w:szCs w:val="32"/>
              <w:lang w:val="fr-CM" w:eastAsia="fr-CM"/>
              <w14:ligatures w14:val="standardContextual"/>
            </w:rPr>
          </w:pPr>
          <w:hyperlink w:anchor="_Toc190763676" w:history="1">
            <w:r w:rsidR="00CA3243" w:rsidRPr="00DC566E">
              <w:rPr>
                <w:rStyle w:val="Lienhypertexte"/>
                <w:rFonts w:cs="Arial"/>
                <w:b/>
                <w:bCs/>
                <w:sz w:val="28"/>
                <w:szCs w:val="32"/>
              </w:rPr>
              <w:t>TITULAIRE</w:t>
            </w:r>
            <w:r w:rsidR="00CA3243" w:rsidRPr="00DC566E">
              <w:rPr>
                <w:rStyle w:val="Lienhypertexte"/>
                <w:rFonts w:cs="Arial"/>
                <w:sz w:val="28"/>
                <w:szCs w:val="32"/>
              </w:rPr>
              <w:t xml:space="preserve">: </w:t>
            </w:r>
            <w:r w:rsidR="00CA3243" w:rsidRPr="00DC566E">
              <w:rPr>
                <w:rStyle w:val="Lienhypertexte"/>
                <w:rFonts w:cstheme="minorHAnsi"/>
                <w:b/>
                <w:spacing w:val="28"/>
                <w:sz w:val="28"/>
                <w:szCs w:val="32"/>
              </w:rPr>
              <w:t>_________________</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_Toc190763676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170</w:t>
            </w:r>
            <w:r w:rsidR="00CA3243" w:rsidRPr="00DC566E">
              <w:rPr>
                <w:webHidden/>
                <w:sz w:val="28"/>
                <w:szCs w:val="32"/>
              </w:rPr>
              <w:fldChar w:fldCharType="end"/>
            </w:r>
          </w:hyperlink>
        </w:p>
        <w:p w14:paraId="56B35D28" w14:textId="6A9E55BB" w:rsidR="00CA3243" w:rsidRPr="00DC566E" w:rsidRDefault="003D03FD">
          <w:pPr>
            <w:pStyle w:val="TM1"/>
            <w:rPr>
              <w:rFonts w:eastAsiaTheme="minorEastAsia" w:cstheme="minorBidi"/>
              <w:kern w:val="2"/>
              <w:sz w:val="28"/>
              <w:szCs w:val="32"/>
              <w:lang w:val="fr-CM" w:eastAsia="fr-CM"/>
              <w14:ligatures w14:val="standardContextual"/>
            </w:rPr>
          </w:pPr>
          <w:hyperlink w:anchor="_Toc190763677" w:history="1">
            <w:r w:rsidR="00CA3243" w:rsidRPr="00DC566E">
              <w:rPr>
                <w:rStyle w:val="Lienhypertexte"/>
                <w:rFonts w:cstheme="minorHAnsi"/>
                <w:sz w:val="28"/>
                <w:szCs w:val="32"/>
              </w:rPr>
              <w:t xml:space="preserve">B.P: </w:t>
            </w:r>
            <w:r w:rsidR="00CA3243" w:rsidRPr="00DC566E">
              <w:rPr>
                <w:rStyle w:val="Lienhypertexte"/>
                <w:rFonts w:cs="Tahoma"/>
                <w:sz w:val="28"/>
                <w:szCs w:val="32"/>
              </w:rPr>
              <w:t xml:space="preserve">______________ tél. : _________________ / _____________, </w:t>
            </w:r>
            <w:r w:rsidR="00CA3243" w:rsidRPr="00DC566E">
              <w:rPr>
                <w:rStyle w:val="Lienhypertexte"/>
                <w:rFonts w:cstheme="minorHAnsi"/>
                <w:sz w:val="28"/>
                <w:szCs w:val="32"/>
              </w:rPr>
              <w:t>Fax : _____________</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_Toc190763677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170</w:t>
            </w:r>
            <w:r w:rsidR="00CA3243" w:rsidRPr="00DC566E">
              <w:rPr>
                <w:webHidden/>
                <w:sz w:val="28"/>
                <w:szCs w:val="32"/>
              </w:rPr>
              <w:fldChar w:fldCharType="end"/>
            </w:r>
          </w:hyperlink>
        </w:p>
        <w:p w14:paraId="3A09B860" w14:textId="5F969523" w:rsidR="00CA3243" w:rsidRPr="00DC566E" w:rsidRDefault="003D03FD">
          <w:pPr>
            <w:pStyle w:val="TM1"/>
            <w:rPr>
              <w:rFonts w:eastAsiaTheme="minorEastAsia" w:cstheme="minorBidi"/>
              <w:kern w:val="2"/>
              <w:sz w:val="28"/>
              <w:szCs w:val="32"/>
              <w:lang w:val="fr-CM" w:eastAsia="fr-CM"/>
              <w14:ligatures w14:val="standardContextual"/>
            </w:rPr>
          </w:pPr>
          <w:hyperlink w:anchor="_Toc190763678" w:history="1">
            <w:r w:rsidR="00CA3243" w:rsidRPr="00DC566E">
              <w:rPr>
                <w:rStyle w:val="Lienhypertexte"/>
                <w:rFonts w:cstheme="minorHAnsi"/>
                <w:b/>
                <w:spacing w:val="28"/>
                <w:sz w:val="28"/>
                <w:szCs w:val="32"/>
              </w:rPr>
              <w:t>_________________</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_Toc190763678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171</w:t>
            </w:r>
            <w:r w:rsidR="00CA3243" w:rsidRPr="00DC566E">
              <w:rPr>
                <w:webHidden/>
                <w:sz w:val="28"/>
                <w:szCs w:val="32"/>
              </w:rPr>
              <w:fldChar w:fldCharType="end"/>
            </w:r>
          </w:hyperlink>
        </w:p>
        <w:p w14:paraId="21F3037C" w14:textId="6C29284D" w:rsidR="00CA3243" w:rsidRPr="00DC566E" w:rsidRDefault="003D03FD">
          <w:pPr>
            <w:pStyle w:val="TM1"/>
            <w:rPr>
              <w:rFonts w:eastAsiaTheme="minorEastAsia" w:cstheme="minorBidi"/>
              <w:kern w:val="2"/>
              <w:sz w:val="28"/>
              <w:szCs w:val="32"/>
              <w:lang w:val="fr-CM" w:eastAsia="fr-CM"/>
              <w14:ligatures w14:val="standardContextual"/>
            </w:rPr>
          </w:pPr>
          <w:hyperlink w:anchor="_Toc190763679" w:history="1">
            <w:r w:rsidR="00CA3243" w:rsidRPr="00DC566E">
              <w:rPr>
                <w:rStyle w:val="Lienhypertexte"/>
                <w:rFonts w:cstheme="minorHAnsi"/>
                <w:sz w:val="28"/>
                <w:szCs w:val="32"/>
              </w:rPr>
              <w:t xml:space="preserve">B.P: </w:t>
            </w:r>
            <w:r w:rsidR="00CA3243" w:rsidRPr="00DC566E">
              <w:rPr>
                <w:rStyle w:val="Lienhypertexte"/>
                <w:rFonts w:cs="Tahoma"/>
                <w:sz w:val="28"/>
                <w:szCs w:val="32"/>
              </w:rPr>
              <w:t xml:space="preserve">______________ tél. : _________________ / _____________, </w:t>
            </w:r>
            <w:r w:rsidR="00CA3243" w:rsidRPr="00DC566E">
              <w:rPr>
                <w:rStyle w:val="Lienhypertexte"/>
                <w:rFonts w:cstheme="minorHAnsi"/>
                <w:sz w:val="28"/>
                <w:szCs w:val="32"/>
              </w:rPr>
              <w:t>Fax : _____________</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_Toc190763679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171</w:t>
            </w:r>
            <w:r w:rsidR="00CA3243" w:rsidRPr="00DC566E">
              <w:rPr>
                <w:webHidden/>
                <w:sz w:val="28"/>
                <w:szCs w:val="32"/>
              </w:rPr>
              <w:fldChar w:fldCharType="end"/>
            </w:r>
          </w:hyperlink>
        </w:p>
        <w:p w14:paraId="02D95FE7" w14:textId="789CD6D8" w:rsidR="00CA3243" w:rsidRPr="00DC566E" w:rsidRDefault="003D03FD">
          <w:pPr>
            <w:pStyle w:val="TM1"/>
            <w:rPr>
              <w:rFonts w:eastAsiaTheme="minorEastAsia" w:cstheme="minorBidi"/>
              <w:kern w:val="2"/>
              <w:sz w:val="28"/>
              <w:szCs w:val="32"/>
              <w:lang w:val="fr-CM" w:eastAsia="fr-CM"/>
              <w14:ligatures w14:val="standardContextual"/>
            </w:rPr>
          </w:pPr>
          <w:hyperlink w:anchor="_Toc190763680" w:history="1">
            <w:r w:rsidR="00CA3243" w:rsidRPr="00DC566E">
              <w:rPr>
                <w:rStyle w:val="Lienhypertexte"/>
                <w:rFonts w:cs="Tahoma"/>
                <w:bCs/>
                <w:i/>
                <w:sz w:val="28"/>
                <w:szCs w:val="32"/>
              </w:rPr>
              <w:t>PIÈCE N° 10 : MODÈLE DE DOCUMENTS À UTILISER PAR LES SOUMISSIONNAIRES</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_Toc190763680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174</w:t>
            </w:r>
            <w:r w:rsidR="00CA3243" w:rsidRPr="00DC566E">
              <w:rPr>
                <w:webHidden/>
                <w:sz w:val="28"/>
                <w:szCs w:val="32"/>
              </w:rPr>
              <w:fldChar w:fldCharType="end"/>
            </w:r>
          </w:hyperlink>
        </w:p>
        <w:p w14:paraId="6840C8B4" w14:textId="191AE581" w:rsidR="00CA3243" w:rsidRPr="00DC566E" w:rsidRDefault="003D03FD">
          <w:pPr>
            <w:pStyle w:val="TM1"/>
            <w:rPr>
              <w:rFonts w:eastAsiaTheme="minorEastAsia" w:cstheme="minorBidi"/>
              <w:kern w:val="2"/>
              <w:sz w:val="28"/>
              <w:szCs w:val="32"/>
              <w:lang w:val="fr-CM" w:eastAsia="fr-CM"/>
              <w14:ligatures w14:val="standardContextual"/>
            </w:rPr>
          </w:pPr>
          <w:hyperlink w:anchor="_Toc190763681" w:history="1">
            <w:r w:rsidR="00CA3243" w:rsidRPr="00DC566E">
              <w:rPr>
                <w:rStyle w:val="Lienhypertexte"/>
                <w:rFonts w:cs="Tahoma"/>
                <w:bCs/>
                <w:i/>
                <w:sz w:val="28"/>
                <w:szCs w:val="32"/>
              </w:rPr>
              <w:t xml:space="preserve">PIÈCE N° 11 : </w:t>
            </w:r>
            <w:r w:rsidR="00CA3243" w:rsidRPr="00DC566E">
              <w:rPr>
                <w:rFonts w:eastAsiaTheme="minorEastAsia" w:cstheme="minorBidi"/>
                <w:kern w:val="2"/>
                <w:sz w:val="28"/>
                <w:szCs w:val="32"/>
                <w:lang w:val="fr-CM" w:eastAsia="fr-CM"/>
                <w14:ligatures w14:val="standardContextual"/>
              </w:rPr>
              <w:tab/>
            </w:r>
            <w:r w:rsidR="00CA3243" w:rsidRPr="00DC566E">
              <w:rPr>
                <w:rStyle w:val="Lienhypertexte"/>
                <w:rFonts w:cs="Tahoma"/>
                <w:bCs/>
                <w:i/>
                <w:sz w:val="28"/>
                <w:szCs w:val="32"/>
              </w:rPr>
              <w:t>JUSTIFICATIFS DES ÉTUDES PRÉALABLES</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_Toc190763681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186</w:t>
            </w:r>
            <w:r w:rsidR="00CA3243" w:rsidRPr="00DC566E">
              <w:rPr>
                <w:webHidden/>
                <w:sz w:val="28"/>
                <w:szCs w:val="32"/>
              </w:rPr>
              <w:fldChar w:fldCharType="end"/>
            </w:r>
          </w:hyperlink>
        </w:p>
        <w:p w14:paraId="18608C8B" w14:textId="00DAF85F" w:rsidR="00CA3243" w:rsidRPr="00DC566E" w:rsidRDefault="003D03FD">
          <w:pPr>
            <w:pStyle w:val="TM1"/>
            <w:rPr>
              <w:rFonts w:eastAsiaTheme="minorEastAsia" w:cstheme="minorBidi"/>
              <w:kern w:val="2"/>
              <w:sz w:val="28"/>
              <w:szCs w:val="32"/>
              <w:lang w:val="fr-CM" w:eastAsia="fr-CM"/>
              <w14:ligatures w14:val="standardContextual"/>
            </w:rPr>
          </w:pPr>
          <w:hyperlink w:anchor="_Toc190763682" w:history="1">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_Toc190763682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189</w:t>
            </w:r>
            <w:r w:rsidR="00CA3243" w:rsidRPr="00DC566E">
              <w:rPr>
                <w:webHidden/>
                <w:sz w:val="28"/>
                <w:szCs w:val="32"/>
              </w:rPr>
              <w:fldChar w:fldCharType="end"/>
            </w:r>
          </w:hyperlink>
        </w:p>
        <w:p w14:paraId="4AFC713C" w14:textId="14D60B08" w:rsidR="00CA3243" w:rsidRPr="00DC566E" w:rsidRDefault="003D03FD">
          <w:pPr>
            <w:pStyle w:val="TM1"/>
            <w:rPr>
              <w:rFonts w:eastAsiaTheme="minorEastAsia" w:cstheme="minorBidi"/>
              <w:kern w:val="2"/>
              <w:sz w:val="28"/>
              <w:szCs w:val="32"/>
              <w:lang w:val="fr-CM" w:eastAsia="fr-CM"/>
              <w14:ligatures w14:val="standardContextual"/>
            </w:rPr>
          </w:pPr>
          <w:hyperlink w:anchor="_Toc190763683" w:history="1">
            <w:r w:rsidR="00CA3243" w:rsidRPr="00DC566E">
              <w:rPr>
                <w:rStyle w:val="Lienhypertexte"/>
                <w:rFonts w:cs="Tahoma"/>
                <w:bCs/>
                <w:i/>
                <w:sz w:val="28"/>
                <w:szCs w:val="32"/>
              </w:rPr>
              <w:t xml:space="preserve">PIÈCE N° 12 : </w:t>
            </w:r>
            <w:r w:rsidR="00CA3243" w:rsidRPr="00DC566E">
              <w:rPr>
                <w:rFonts w:eastAsiaTheme="minorEastAsia" w:cstheme="minorBidi"/>
                <w:kern w:val="2"/>
                <w:sz w:val="28"/>
                <w:szCs w:val="32"/>
                <w:lang w:val="fr-CM" w:eastAsia="fr-CM"/>
                <w14:ligatures w14:val="standardContextual"/>
              </w:rPr>
              <w:tab/>
            </w:r>
            <w:r w:rsidR="00CA3243" w:rsidRPr="00DC566E">
              <w:rPr>
                <w:rStyle w:val="Lienhypertexte"/>
                <w:rFonts w:cs="Tahoma"/>
                <w:bCs/>
                <w:i/>
                <w:sz w:val="28"/>
                <w:szCs w:val="32"/>
              </w:rPr>
              <w:t>LISTE DES ÉTABLISSEMENTS BANCAIRES ET ORGANISMES FINANCIERS AUTORISÉS A ÉMETTRE DES CAUTIONS DANS LE CADRE DES MARCHÉS PUBLICS</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_Toc190763683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192</w:t>
            </w:r>
            <w:r w:rsidR="00CA3243" w:rsidRPr="00DC566E">
              <w:rPr>
                <w:webHidden/>
                <w:sz w:val="28"/>
                <w:szCs w:val="32"/>
              </w:rPr>
              <w:fldChar w:fldCharType="end"/>
            </w:r>
          </w:hyperlink>
        </w:p>
        <w:p w14:paraId="5190E23D" w14:textId="2808B1CB" w:rsidR="00CA3243" w:rsidRPr="00DC566E" w:rsidRDefault="003D03FD">
          <w:pPr>
            <w:pStyle w:val="TM1"/>
            <w:rPr>
              <w:rFonts w:eastAsiaTheme="minorEastAsia" w:cstheme="minorBidi"/>
              <w:kern w:val="2"/>
              <w:sz w:val="28"/>
              <w:szCs w:val="32"/>
              <w:lang w:val="fr-CM" w:eastAsia="fr-CM"/>
              <w14:ligatures w14:val="standardContextual"/>
            </w:rPr>
          </w:pPr>
          <w:hyperlink w:anchor="_Toc190763684" w:history="1">
            <w:r w:rsidR="00CA3243" w:rsidRPr="00DC566E">
              <w:rPr>
                <w:rStyle w:val="Lienhypertexte"/>
                <w:i/>
                <w:sz w:val="28"/>
                <w:szCs w:val="32"/>
              </w:rPr>
              <w:t>PIÈCE N° 14 : LISTE DES ENTREPRISES ET COMPAGNIES D’ASSURANCE DEFAILLANTES POUR LES FINANCEMENTS DU FEICOM AU PROFIT DES CTD.</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_Toc190763684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194</w:t>
            </w:r>
            <w:r w:rsidR="00CA3243" w:rsidRPr="00DC566E">
              <w:rPr>
                <w:webHidden/>
                <w:sz w:val="28"/>
                <w:szCs w:val="32"/>
              </w:rPr>
              <w:fldChar w:fldCharType="end"/>
            </w:r>
          </w:hyperlink>
        </w:p>
        <w:p w14:paraId="3E441707" w14:textId="3B255161" w:rsidR="00CA3243" w:rsidRPr="00DC566E" w:rsidRDefault="003D03FD">
          <w:pPr>
            <w:pStyle w:val="TM1"/>
            <w:rPr>
              <w:rFonts w:eastAsiaTheme="minorEastAsia" w:cstheme="minorBidi"/>
              <w:kern w:val="2"/>
              <w:sz w:val="28"/>
              <w:szCs w:val="32"/>
              <w:lang w:val="fr-CM" w:eastAsia="fr-CM"/>
              <w14:ligatures w14:val="standardContextual"/>
            </w:rPr>
          </w:pPr>
          <w:hyperlink w:anchor="_Toc190763685" w:history="1">
            <w:r w:rsidR="00CA3243" w:rsidRPr="00DC566E">
              <w:rPr>
                <w:rStyle w:val="Lienhypertexte"/>
                <w:i/>
                <w:sz w:val="28"/>
                <w:szCs w:val="32"/>
              </w:rPr>
              <w:t>PIÈCE N° 15 : JUSTIFICATIF DE LA DISPONIBILITÉ DU FINANCEMENT</w:t>
            </w:r>
            <w:r w:rsidR="00CA3243" w:rsidRPr="00DC566E">
              <w:rPr>
                <w:webHidden/>
                <w:sz w:val="28"/>
                <w:szCs w:val="32"/>
              </w:rPr>
              <w:tab/>
            </w:r>
            <w:r w:rsidR="00CA3243" w:rsidRPr="00DC566E">
              <w:rPr>
                <w:webHidden/>
                <w:sz w:val="28"/>
                <w:szCs w:val="32"/>
              </w:rPr>
              <w:fldChar w:fldCharType="begin"/>
            </w:r>
            <w:r w:rsidR="00CA3243" w:rsidRPr="00DC566E">
              <w:rPr>
                <w:webHidden/>
                <w:sz w:val="28"/>
                <w:szCs w:val="32"/>
              </w:rPr>
              <w:instrText xml:space="preserve"> PAGEREF _Toc190763685 \h </w:instrText>
            </w:r>
            <w:r w:rsidR="00CA3243" w:rsidRPr="00DC566E">
              <w:rPr>
                <w:webHidden/>
                <w:sz w:val="28"/>
                <w:szCs w:val="32"/>
              </w:rPr>
            </w:r>
            <w:r w:rsidR="00CA3243" w:rsidRPr="00DC566E">
              <w:rPr>
                <w:webHidden/>
                <w:sz w:val="28"/>
                <w:szCs w:val="32"/>
              </w:rPr>
              <w:fldChar w:fldCharType="separate"/>
            </w:r>
            <w:r w:rsidR="00CA3243" w:rsidRPr="00DC566E">
              <w:rPr>
                <w:webHidden/>
                <w:sz w:val="28"/>
                <w:szCs w:val="32"/>
              </w:rPr>
              <w:t>196</w:t>
            </w:r>
            <w:r w:rsidR="00CA3243" w:rsidRPr="00DC566E">
              <w:rPr>
                <w:webHidden/>
                <w:sz w:val="28"/>
                <w:szCs w:val="32"/>
              </w:rPr>
              <w:fldChar w:fldCharType="end"/>
            </w:r>
          </w:hyperlink>
        </w:p>
        <w:p w14:paraId="11DF4EA3" w14:textId="55342B5A" w:rsidR="00EB441F" w:rsidRPr="00DC566E" w:rsidRDefault="005D3A9D" w:rsidP="00345AB1">
          <w:pPr>
            <w:tabs>
              <w:tab w:val="right" w:leader="dot" w:pos="10490"/>
            </w:tabs>
            <w:spacing w:before="400" w:line="360" w:lineRule="auto"/>
            <w:jc w:val="center"/>
            <w:rPr>
              <w:rFonts w:ascii="Arial Narrow" w:hAnsi="Arial Narrow"/>
              <w:sz w:val="28"/>
              <w:szCs w:val="32"/>
            </w:rPr>
          </w:pPr>
          <w:r w:rsidRPr="00DC566E">
            <w:rPr>
              <w:rFonts w:ascii="Arial Narrow" w:hAnsi="Arial Narrow"/>
              <w:bCs/>
              <w:sz w:val="28"/>
              <w:szCs w:val="32"/>
            </w:rPr>
            <w:fldChar w:fldCharType="end"/>
          </w:r>
        </w:p>
      </w:sdtContent>
    </w:sdt>
    <w:p w14:paraId="3ED88AB3" w14:textId="77777777" w:rsidR="005D3A9D" w:rsidRPr="00DC566E" w:rsidRDefault="005D3A9D" w:rsidP="005D5009">
      <w:pPr>
        <w:jc w:val="center"/>
        <w:rPr>
          <w:rFonts w:ascii="Arial Narrow" w:hAnsi="Arial Narrow" w:cs="Tahoma"/>
          <w:b/>
          <w:bCs/>
          <w:i/>
          <w:iCs/>
          <w:sz w:val="28"/>
          <w:szCs w:val="32"/>
          <w:u w:val="single"/>
        </w:rPr>
        <w:sectPr w:rsidR="005D3A9D" w:rsidRPr="00DC566E" w:rsidSect="002B4FAC">
          <w:footerReference w:type="even" r:id="rId10"/>
          <w:footerReference w:type="default" r:id="rId11"/>
          <w:type w:val="continuous"/>
          <w:pgSz w:w="11900" w:h="16820"/>
          <w:pgMar w:top="1134" w:right="1134" w:bottom="1134" w:left="993" w:header="720" w:footer="720" w:gutter="0"/>
          <w:cols w:space="720"/>
          <w:titlePg/>
        </w:sectPr>
      </w:pPr>
    </w:p>
    <w:bookmarkStart w:id="9" w:name="_Toc481762582"/>
    <w:bookmarkStart w:id="10" w:name="_Toc481762737"/>
    <w:bookmarkStart w:id="11" w:name="_Toc486348655"/>
    <w:bookmarkStart w:id="12" w:name="_Toc486348684"/>
    <w:p w14:paraId="7BD619D1" w14:textId="45B8D473" w:rsidR="00D239C9" w:rsidRPr="00DC566E" w:rsidRDefault="00517141" w:rsidP="00344F01">
      <w:pPr>
        <w:pStyle w:val="Titre1"/>
        <w:ind w:left="-426" w:right="-285"/>
        <w:jc w:val="center"/>
        <w:rPr>
          <w:rFonts w:ascii="Arial Narrow" w:hAnsi="Arial Narrow" w:cs="Tahoma"/>
          <w:bCs/>
          <w:i/>
          <w:sz w:val="28"/>
          <w:szCs w:val="32"/>
          <w:u w:val="single"/>
        </w:rPr>
      </w:pPr>
      <w:r w:rsidRPr="00DC566E">
        <w:rPr>
          <w:rFonts w:ascii="Arial Narrow" w:eastAsia="Calibri" w:hAnsi="Arial Narrow"/>
          <w:noProof/>
          <w:sz w:val="28"/>
          <w:szCs w:val="32"/>
        </w:rPr>
        <w:lastRenderedPageBreak/>
        <mc:AlternateContent>
          <mc:Choice Requires="wps">
            <w:drawing>
              <wp:anchor distT="0" distB="0" distL="114300" distR="114300" simplePos="0" relativeHeight="251654656" behindDoc="0" locked="0" layoutInCell="1" allowOverlap="1" wp14:anchorId="6DE47C40" wp14:editId="0BCADA59">
                <wp:simplePos x="0" y="0"/>
                <wp:positionH relativeFrom="column">
                  <wp:posOffset>4023240</wp:posOffset>
                </wp:positionH>
                <wp:positionV relativeFrom="paragraph">
                  <wp:posOffset>-3124</wp:posOffset>
                </wp:positionV>
                <wp:extent cx="2676525" cy="1847850"/>
                <wp:effectExtent l="0" t="0" r="28575" b="1905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847850"/>
                        </a:xfrm>
                        <a:prstGeom prst="rect">
                          <a:avLst/>
                        </a:prstGeom>
                        <a:solidFill>
                          <a:srgbClr val="FFFFFF"/>
                        </a:solidFill>
                        <a:ln w="9525">
                          <a:solidFill>
                            <a:sysClr val="window" lastClr="FFFFFF">
                              <a:lumMod val="100000"/>
                              <a:lumOff val="0"/>
                            </a:sysClr>
                          </a:solidFill>
                          <a:miter lim="800000"/>
                          <a:headEnd/>
                          <a:tailEnd/>
                        </a:ln>
                      </wps:spPr>
                      <wps:txbx>
                        <w:txbxContent>
                          <w:p w14:paraId="7DCAEAB8"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REPUBLIC OF CAMEROON</w:t>
                            </w:r>
                          </w:p>
                          <w:p w14:paraId="6C9B992A"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Peace-Work-Fatherland</w:t>
                            </w:r>
                          </w:p>
                          <w:p w14:paraId="284FD812"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w:t>
                            </w:r>
                          </w:p>
                          <w:p w14:paraId="1A20EF1A"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WEST-REGION</w:t>
                            </w:r>
                          </w:p>
                          <w:p w14:paraId="7C8173A3"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w:t>
                            </w:r>
                          </w:p>
                          <w:p w14:paraId="0D3E2117"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UPPER-NKAM DIVISION</w:t>
                            </w:r>
                          </w:p>
                          <w:p w14:paraId="23881FFC"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w:t>
                            </w:r>
                          </w:p>
                          <w:p w14:paraId="383FDBF7" w14:textId="719BB8EE" w:rsidR="008E156E" w:rsidRPr="001074BE" w:rsidRDefault="008E156E" w:rsidP="00D239C9">
                            <w:pPr>
                              <w:jc w:val="center"/>
                              <w:rPr>
                                <w:rFonts w:ascii="Arial" w:hAnsi="Arial" w:cs="Arial"/>
                                <w:b/>
                                <w:sz w:val="18"/>
                                <w:szCs w:val="18"/>
                                <w:lang w:val="en-US"/>
                              </w:rPr>
                            </w:pPr>
                            <w:r>
                              <w:rPr>
                                <w:rFonts w:ascii="Arial" w:hAnsi="Arial" w:cs="Arial"/>
                                <w:b/>
                                <w:sz w:val="18"/>
                                <w:szCs w:val="18"/>
                                <w:lang w:val="en-US"/>
                              </w:rPr>
                              <w:t>BAFANG</w:t>
                            </w:r>
                            <w:r w:rsidRPr="001074BE">
                              <w:rPr>
                                <w:rFonts w:ascii="Arial" w:hAnsi="Arial" w:cs="Arial"/>
                                <w:b/>
                                <w:sz w:val="18"/>
                                <w:szCs w:val="18"/>
                                <w:lang w:val="en-US"/>
                              </w:rPr>
                              <w:t xml:space="preserve"> COUNCIL</w:t>
                            </w:r>
                          </w:p>
                          <w:p w14:paraId="04E66F45"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w:t>
                            </w:r>
                          </w:p>
                          <w:p w14:paraId="17476A0F"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GENERAL SECRETARIAT</w:t>
                            </w:r>
                          </w:p>
                          <w:p w14:paraId="29BC7992"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 xml:space="preserve">***** </w:t>
                            </w:r>
                          </w:p>
                          <w:p w14:paraId="3E90B1C0" w14:textId="77777777" w:rsidR="008E156E" w:rsidRPr="001074BE" w:rsidRDefault="008E156E" w:rsidP="00D239C9">
                            <w:pPr>
                              <w:jc w:val="center"/>
                              <w:rPr>
                                <w:rFonts w:ascii="Arial" w:eastAsia="Calibri" w:hAnsi="Arial" w:cs="Arial"/>
                                <w:b/>
                                <w:sz w:val="18"/>
                                <w:szCs w:val="18"/>
                                <w:lang w:val="en-US"/>
                              </w:rPr>
                            </w:pPr>
                            <w:r w:rsidRPr="001074BE">
                              <w:rPr>
                                <w:rFonts w:ascii="Arial" w:hAnsi="Arial" w:cs="Arial"/>
                                <w:b/>
                                <w:sz w:val="18"/>
                                <w:szCs w:val="18"/>
                                <w:lang w:val="en-US"/>
                              </w:rPr>
                              <w:t>INTERNAL PUBLIC PROCUREMENT ADMINITRATIVE MANAGEMENT SERVICE</w:t>
                            </w:r>
                          </w:p>
                          <w:p w14:paraId="4FFFF92D" w14:textId="77777777" w:rsidR="008E156E" w:rsidRPr="001074BE" w:rsidRDefault="008E156E" w:rsidP="00D239C9">
                            <w:pPr>
                              <w:ind w:firstLine="709"/>
                              <w:jc w:val="center"/>
                              <w:rPr>
                                <w:rFonts w:ascii="Baskerville Old Face" w:hAnsi="Baskerville Old Face" w:cs="Arial"/>
                                <w:b/>
                                <w:sz w:val="14"/>
                                <w:szCs w:val="18"/>
                              </w:rPr>
                            </w:pPr>
                            <w:r w:rsidRPr="001074BE">
                              <w:rPr>
                                <w:rFonts w:ascii="Baskerville Old Face" w:hAnsi="Baskerville Old Face" w:cs="Arial"/>
                                <w:b/>
                                <w:sz w:val="14"/>
                                <w:szCs w:val="18"/>
                              </w:rPr>
                              <w:t>***</w:t>
                            </w:r>
                          </w:p>
                          <w:p w14:paraId="2A0718CD" w14:textId="77777777" w:rsidR="008E156E" w:rsidRPr="00086E6D" w:rsidRDefault="008E156E" w:rsidP="00D239C9">
                            <w:pPr>
                              <w:ind w:firstLine="709"/>
                              <w:jc w:val="center"/>
                              <w:rPr>
                                <w:rFonts w:ascii="Baskerville Old Face" w:hAnsi="Baskerville Old Face" w:cs="Arial"/>
                                <w:sz w:val="14"/>
                                <w:szCs w:val="18"/>
                              </w:rPr>
                            </w:pPr>
                          </w:p>
                          <w:p w14:paraId="6D4F4810" w14:textId="77777777" w:rsidR="008E156E" w:rsidRPr="00086E6D" w:rsidRDefault="008E156E" w:rsidP="00D239C9">
                            <w:pPr>
                              <w:ind w:firstLine="709"/>
                              <w:jc w:val="center"/>
                              <w:rPr>
                                <w:rFonts w:ascii="Baskerville Old Face" w:hAnsi="Baskerville Old Face" w:cs="Arial"/>
                                <w:sz w:val="14"/>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27" type="#_x0000_t202" style="position:absolute;left:0;text-align:left;margin-left:316.8pt;margin-top:-.25pt;width:210.75pt;height:14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" strokecolor="white">
                <v:textbox>
                  <w:txbxContent>
                    <w:p w14:paraId="7DCAEAB8"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REPUBLIC OF CAMEROON</w:t>
                      </w:r>
                    </w:p>
                    <w:p w14:paraId="6C9B992A"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Peace-Work-Fatherland</w:t>
                      </w:r>
                    </w:p>
                    <w:p w14:paraId="284FD812"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w:t>
                      </w:r>
                    </w:p>
                    <w:p w14:paraId="1A20EF1A"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WEST-REGION</w:t>
                      </w:r>
                    </w:p>
                    <w:p w14:paraId="7C8173A3"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w:t>
                      </w:r>
                    </w:p>
                    <w:p w14:paraId="0D3E2117"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UPPER-NKAM DIVISION</w:t>
                      </w:r>
                    </w:p>
                    <w:p w14:paraId="23881FFC"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w:t>
                      </w:r>
                    </w:p>
                    <w:p w14:paraId="383FDBF7" w14:textId="719BB8EE" w:rsidR="008E156E" w:rsidRPr="001074BE" w:rsidRDefault="008E156E" w:rsidP="00D239C9">
                      <w:pPr>
                        <w:jc w:val="center"/>
                        <w:rPr>
                          <w:rFonts w:ascii="Arial" w:hAnsi="Arial" w:cs="Arial"/>
                          <w:b/>
                          <w:sz w:val="18"/>
                          <w:szCs w:val="18"/>
                          <w:lang w:val="en-US"/>
                        </w:rPr>
                      </w:pPr>
                      <w:r>
                        <w:rPr>
                          <w:rFonts w:ascii="Arial" w:hAnsi="Arial" w:cs="Arial"/>
                          <w:b/>
                          <w:sz w:val="18"/>
                          <w:szCs w:val="18"/>
                          <w:lang w:val="en-US"/>
                        </w:rPr>
                        <w:t>BAFANG</w:t>
                      </w:r>
                      <w:r w:rsidRPr="001074BE">
                        <w:rPr>
                          <w:rFonts w:ascii="Arial" w:hAnsi="Arial" w:cs="Arial"/>
                          <w:b/>
                          <w:sz w:val="18"/>
                          <w:szCs w:val="18"/>
                          <w:lang w:val="en-US"/>
                        </w:rPr>
                        <w:t xml:space="preserve"> COUNCIL</w:t>
                      </w:r>
                    </w:p>
                    <w:p w14:paraId="04E66F45"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w:t>
                      </w:r>
                    </w:p>
                    <w:p w14:paraId="17476A0F"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GENERAL SECRETARIAT</w:t>
                      </w:r>
                    </w:p>
                    <w:p w14:paraId="29BC7992" w14:textId="77777777" w:rsidR="008E156E" w:rsidRPr="001074BE" w:rsidRDefault="008E156E" w:rsidP="00D239C9">
                      <w:pPr>
                        <w:jc w:val="center"/>
                        <w:rPr>
                          <w:rFonts w:ascii="Arial" w:hAnsi="Arial" w:cs="Arial"/>
                          <w:b/>
                          <w:sz w:val="18"/>
                          <w:szCs w:val="18"/>
                          <w:lang w:val="en-US"/>
                        </w:rPr>
                      </w:pPr>
                      <w:r w:rsidRPr="001074BE">
                        <w:rPr>
                          <w:rFonts w:ascii="Arial" w:hAnsi="Arial" w:cs="Arial"/>
                          <w:b/>
                          <w:sz w:val="18"/>
                          <w:szCs w:val="18"/>
                          <w:lang w:val="en-US"/>
                        </w:rPr>
                        <w:t xml:space="preserve">***** </w:t>
                      </w:r>
                    </w:p>
                    <w:p w14:paraId="3E90B1C0" w14:textId="77777777" w:rsidR="008E156E" w:rsidRPr="001074BE" w:rsidRDefault="008E156E" w:rsidP="00D239C9">
                      <w:pPr>
                        <w:jc w:val="center"/>
                        <w:rPr>
                          <w:rFonts w:ascii="Arial" w:eastAsia="Calibri" w:hAnsi="Arial" w:cs="Arial"/>
                          <w:b/>
                          <w:sz w:val="18"/>
                          <w:szCs w:val="18"/>
                          <w:lang w:val="en-US"/>
                        </w:rPr>
                      </w:pPr>
                      <w:r w:rsidRPr="001074BE">
                        <w:rPr>
                          <w:rFonts w:ascii="Arial" w:hAnsi="Arial" w:cs="Arial"/>
                          <w:b/>
                          <w:sz w:val="18"/>
                          <w:szCs w:val="18"/>
                          <w:lang w:val="en-US"/>
                        </w:rPr>
                        <w:t>INTERNAL PUBLIC PROCUREMENT ADMINITRATIVE MANAGEMENT SERVICE</w:t>
                      </w:r>
                    </w:p>
                    <w:p w14:paraId="4FFFF92D" w14:textId="77777777" w:rsidR="008E156E" w:rsidRPr="001074BE" w:rsidRDefault="008E156E" w:rsidP="00D239C9">
                      <w:pPr>
                        <w:ind w:firstLine="709"/>
                        <w:jc w:val="center"/>
                        <w:rPr>
                          <w:rFonts w:ascii="Baskerville Old Face" w:hAnsi="Baskerville Old Face" w:cs="Arial"/>
                          <w:b/>
                          <w:sz w:val="14"/>
                          <w:szCs w:val="18"/>
                        </w:rPr>
                      </w:pPr>
                      <w:r w:rsidRPr="001074BE">
                        <w:rPr>
                          <w:rFonts w:ascii="Baskerville Old Face" w:hAnsi="Baskerville Old Face" w:cs="Arial"/>
                          <w:b/>
                          <w:sz w:val="14"/>
                          <w:szCs w:val="18"/>
                        </w:rPr>
                        <w:t>***</w:t>
                      </w:r>
                    </w:p>
                    <w:p w14:paraId="2A0718CD" w14:textId="77777777" w:rsidR="008E156E" w:rsidRPr="00086E6D" w:rsidRDefault="008E156E" w:rsidP="00D239C9">
                      <w:pPr>
                        <w:ind w:firstLine="709"/>
                        <w:jc w:val="center"/>
                        <w:rPr>
                          <w:rFonts w:ascii="Baskerville Old Face" w:hAnsi="Baskerville Old Face" w:cs="Arial"/>
                          <w:sz w:val="14"/>
                          <w:szCs w:val="18"/>
                        </w:rPr>
                      </w:pPr>
                    </w:p>
                    <w:p w14:paraId="6D4F4810" w14:textId="77777777" w:rsidR="008E156E" w:rsidRPr="00086E6D" w:rsidRDefault="008E156E" w:rsidP="00D239C9">
                      <w:pPr>
                        <w:ind w:firstLine="709"/>
                        <w:jc w:val="center"/>
                        <w:rPr>
                          <w:rFonts w:ascii="Baskerville Old Face" w:hAnsi="Baskerville Old Face" w:cs="Arial"/>
                          <w:sz w:val="14"/>
                          <w:szCs w:val="18"/>
                        </w:rPr>
                      </w:pPr>
                    </w:p>
                  </w:txbxContent>
                </v:textbox>
              </v:shape>
            </w:pict>
          </mc:Fallback>
        </mc:AlternateContent>
      </w:r>
      <w:r w:rsidRPr="00DC566E">
        <w:rPr>
          <w:rFonts w:ascii="Arial Narrow" w:eastAsia="Calibri" w:hAnsi="Arial Narrow"/>
          <w:noProof/>
          <w:sz w:val="28"/>
          <w:szCs w:val="32"/>
        </w:rPr>
        <mc:AlternateContent>
          <mc:Choice Requires="wps">
            <w:drawing>
              <wp:anchor distT="0" distB="0" distL="114300" distR="114300" simplePos="0" relativeHeight="251663872" behindDoc="0" locked="0" layoutInCell="1" allowOverlap="1" wp14:anchorId="4558B15F" wp14:editId="68B3D0B4">
                <wp:simplePos x="0" y="0"/>
                <wp:positionH relativeFrom="column">
                  <wp:posOffset>-444500</wp:posOffset>
                </wp:positionH>
                <wp:positionV relativeFrom="paragraph">
                  <wp:posOffset>-5938</wp:posOffset>
                </wp:positionV>
                <wp:extent cx="2466975" cy="2009775"/>
                <wp:effectExtent l="0" t="0" r="28575" b="2857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009775"/>
                        </a:xfrm>
                        <a:prstGeom prst="rect">
                          <a:avLst/>
                        </a:prstGeom>
                        <a:solidFill>
                          <a:srgbClr val="FFFFFF"/>
                        </a:solidFill>
                        <a:ln w="9525">
                          <a:solidFill>
                            <a:sysClr val="window" lastClr="FFFFFF">
                              <a:lumMod val="100000"/>
                              <a:lumOff val="0"/>
                            </a:sysClr>
                          </a:solidFill>
                          <a:miter lim="800000"/>
                          <a:headEnd/>
                          <a:tailEnd/>
                        </a:ln>
                      </wps:spPr>
                      <wps:txbx>
                        <w:txbxContent>
                          <w:p w14:paraId="48628CF7"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REPUBLIQUE DU CAMEROUN</w:t>
                            </w:r>
                          </w:p>
                          <w:p w14:paraId="07C6C915"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Paix-Travail-Patrie</w:t>
                            </w:r>
                          </w:p>
                          <w:p w14:paraId="701CECF0"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20BAA9E0"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REGION DE L’OUEST</w:t>
                            </w:r>
                          </w:p>
                          <w:p w14:paraId="3413C56D"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7589B246"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DEPARTEMENT DUHAUT-NKAM</w:t>
                            </w:r>
                          </w:p>
                          <w:p w14:paraId="3E8912CD"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2BA3278D" w14:textId="232C338C" w:rsidR="008E156E" w:rsidRPr="001074BE" w:rsidRDefault="008E156E" w:rsidP="00D239C9">
                            <w:pPr>
                              <w:jc w:val="center"/>
                              <w:rPr>
                                <w:rFonts w:ascii="Arial" w:hAnsi="Arial" w:cs="Arial"/>
                                <w:b/>
                                <w:sz w:val="18"/>
                                <w:szCs w:val="18"/>
                              </w:rPr>
                            </w:pPr>
                            <w:r w:rsidRPr="001074BE">
                              <w:rPr>
                                <w:rFonts w:ascii="Arial" w:hAnsi="Arial" w:cs="Arial"/>
                                <w:b/>
                                <w:sz w:val="18"/>
                                <w:szCs w:val="18"/>
                              </w:rPr>
                              <w:t xml:space="preserve">COMMUNE DE </w:t>
                            </w:r>
                            <w:r>
                              <w:rPr>
                                <w:rFonts w:ascii="Arial" w:hAnsi="Arial" w:cs="Arial"/>
                                <w:b/>
                                <w:sz w:val="18"/>
                                <w:szCs w:val="18"/>
                              </w:rPr>
                              <w:t>BAFANG</w:t>
                            </w:r>
                          </w:p>
                          <w:p w14:paraId="2D312756"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51BEE349"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SECRETARIAT GENERAL</w:t>
                            </w:r>
                          </w:p>
                          <w:p w14:paraId="23224794"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7520CD5B"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SERVICE INTERNE DE GESTION ADMINISTRATIVE DES MARCHES PUBLICS (SIGAMP)</w:t>
                            </w:r>
                          </w:p>
                          <w:p w14:paraId="06731F09"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097A633B" w14:textId="77777777" w:rsidR="008E156E" w:rsidRPr="00086E6D" w:rsidRDefault="008E156E" w:rsidP="00D239C9">
                            <w:pPr>
                              <w:ind w:firstLine="709"/>
                              <w:jc w:val="center"/>
                              <w:rPr>
                                <w:rFonts w:ascii="Baskerville Old Face" w:hAnsi="Baskerville Old Face" w:cs="Arial"/>
                                <w:sz w:val="14"/>
                                <w:szCs w:val="18"/>
                              </w:rPr>
                            </w:pPr>
                          </w:p>
                          <w:p w14:paraId="373D826F" w14:textId="77777777" w:rsidR="008E156E" w:rsidRPr="0098606F" w:rsidRDefault="008E156E" w:rsidP="00D239C9">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28" type="#_x0000_t202" style="position:absolute;left:0;text-align:left;margin-left:-35pt;margin-top:-.45pt;width:194.25pt;height:15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" strokecolor="white">
                <v:textbox>
                  <w:txbxContent>
                    <w:p w14:paraId="48628CF7"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REPUBLIQUE DU CAMEROUN</w:t>
                      </w:r>
                    </w:p>
                    <w:p w14:paraId="07C6C915"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Paix-Travail-Patrie</w:t>
                      </w:r>
                    </w:p>
                    <w:p w14:paraId="701CECF0"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20BAA9E0"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REGION DE L’OUEST</w:t>
                      </w:r>
                    </w:p>
                    <w:p w14:paraId="3413C56D"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7589B246"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DEPARTEMENT DUHAUT-NKAM</w:t>
                      </w:r>
                    </w:p>
                    <w:p w14:paraId="3E8912CD"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2BA3278D" w14:textId="232C338C" w:rsidR="008E156E" w:rsidRPr="001074BE" w:rsidRDefault="008E156E" w:rsidP="00D239C9">
                      <w:pPr>
                        <w:jc w:val="center"/>
                        <w:rPr>
                          <w:rFonts w:ascii="Arial" w:hAnsi="Arial" w:cs="Arial"/>
                          <w:b/>
                          <w:sz w:val="18"/>
                          <w:szCs w:val="18"/>
                        </w:rPr>
                      </w:pPr>
                      <w:r w:rsidRPr="001074BE">
                        <w:rPr>
                          <w:rFonts w:ascii="Arial" w:hAnsi="Arial" w:cs="Arial"/>
                          <w:b/>
                          <w:sz w:val="18"/>
                          <w:szCs w:val="18"/>
                        </w:rPr>
                        <w:t xml:space="preserve">COMMUNE DE </w:t>
                      </w:r>
                      <w:r>
                        <w:rPr>
                          <w:rFonts w:ascii="Arial" w:hAnsi="Arial" w:cs="Arial"/>
                          <w:b/>
                          <w:sz w:val="18"/>
                          <w:szCs w:val="18"/>
                        </w:rPr>
                        <w:t>BAFANG</w:t>
                      </w:r>
                    </w:p>
                    <w:p w14:paraId="2D312756"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51BEE349"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SECRETARIAT GENERAL</w:t>
                      </w:r>
                    </w:p>
                    <w:p w14:paraId="23224794"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7520CD5B"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SERVICE INTERNE DE GESTION ADMINISTRATIVE DES MARCHES PUBLICS (SIGAMP)</w:t>
                      </w:r>
                    </w:p>
                    <w:p w14:paraId="06731F09" w14:textId="77777777" w:rsidR="008E156E" w:rsidRPr="001074BE" w:rsidRDefault="008E156E" w:rsidP="00D239C9">
                      <w:pPr>
                        <w:jc w:val="center"/>
                        <w:rPr>
                          <w:rFonts w:ascii="Arial" w:hAnsi="Arial" w:cs="Arial"/>
                          <w:b/>
                          <w:sz w:val="18"/>
                          <w:szCs w:val="18"/>
                        </w:rPr>
                      </w:pPr>
                      <w:r w:rsidRPr="001074BE">
                        <w:rPr>
                          <w:rFonts w:ascii="Arial" w:hAnsi="Arial" w:cs="Arial"/>
                          <w:b/>
                          <w:sz w:val="18"/>
                          <w:szCs w:val="18"/>
                        </w:rPr>
                        <w:t>*********</w:t>
                      </w:r>
                    </w:p>
                    <w:p w14:paraId="097A633B" w14:textId="77777777" w:rsidR="008E156E" w:rsidRPr="00086E6D" w:rsidRDefault="008E156E" w:rsidP="00D239C9">
                      <w:pPr>
                        <w:ind w:firstLine="709"/>
                        <w:jc w:val="center"/>
                        <w:rPr>
                          <w:rFonts w:ascii="Baskerville Old Face" w:hAnsi="Baskerville Old Face" w:cs="Arial"/>
                          <w:sz w:val="14"/>
                          <w:szCs w:val="18"/>
                        </w:rPr>
                      </w:pPr>
                    </w:p>
                    <w:p w14:paraId="373D826F" w14:textId="77777777" w:rsidR="008E156E" w:rsidRPr="0098606F" w:rsidRDefault="008E156E" w:rsidP="00D239C9">
                      <w:pPr>
                        <w:jc w:val="center"/>
                        <w:rPr>
                          <w:rFonts w:ascii="Arial" w:hAnsi="Arial" w:cs="Arial"/>
                          <w:b/>
                        </w:rPr>
                      </w:pPr>
                    </w:p>
                  </w:txbxContent>
                </v:textbox>
              </v:shape>
            </w:pict>
          </mc:Fallback>
        </mc:AlternateContent>
      </w:r>
    </w:p>
    <w:p w14:paraId="7D3D18E4" w14:textId="159D536C" w:rsidR="00D239C9" w:rsidRPr="00DC566E" w:rsidRDefault="00D239C9" w:rsidP="00517141">
      <w:pPr>
        <w:pStyle w:val="Titre1"/>
        <w:ind w:left="-426" w:right="-285"/>
        <w:jc w:val="center"/>
        <w:rPr>
          <w:rFonts w:ascii="Arial Narrow" w:eastAsia="Calibri" w:hAnsi="Arial Narrow"/>
          <w:noProof/>
          <w:sz w:val="28"/>
          <w:szCs w:val="32"/>
        </w:rPr>
      </w:pPr>
    </w:p>
    <w:p w14:paraId="4F9601D8" w14:textId="77777777" w:rsidR="005E62A5" w:rsidRPr="00DC566E" w:rsidRDefault="005E62A5" w:rsidP="005E62A5">
      <w:pPr>
        <w:rPr>
          <w:rFonts w:eastAsia="Calibri"/>
          <w:sz w:val="22"/>
        </w:rPr>
      </w:pPr>
    </w:p>
    <w:p w14:paraId="48D18A5E" w14:textId="77777777" w:rsidR="005E62A5" w:rsidRPr="00DC566E" w:rsidRDefault="005E62A5" w:rsidP="005E62A5">
      <w:pPr>
        <w:rPr>
          <w:rFonts w:eastAsia="Calibri"/>
          <w:sz w:val="22"/>
        </w:rPr>
      </w:pPr>
    </w:p>
    <w:p w14:paraId="29B61C41" w14:textId="77777777" w:rsidR="005E62A5" w:rsidRPr="00DC566E" w:rsidRDefault="005E62A5" w:rsidP="005E62A5">
      <w:pPr>
        <w:rPr>
          <w:rFonts w:eastAsia="Calibri"/>
          <w:sz w:val="22"/>
        </w:rPr>
      </w:pPr>
    </w:p>
    <w:p w14:paraId="4A66B6DD" w14:textId="77777777" w:rsidR="005E62A5" w:rsidRPr="00DC566E" w:rsidRDefault="005E62A5" w:rsidP="005E62A5">
      <w:pPr>
        <w:rPr>
          <w:rFonts w:eastAsia="Calibri"/>
          <w:sz w:val="22"/>
        </w:rPr>
      </w:pPr>
    </w:p>
    <w:p w14:paraId="6182208A" w14:textId="77777777" w:rsidR="005E62A5" w:rsidRPr="00DC566E" w:rsidRDefault="005E62A5" w:rsidP="005E62A5">
      <w:pPr>
        <w:rPr>
          <w:rFonts w:eastAsia="Calibri"/>
          <w:sz w:val="22"/>
        </w:rPr>
      </w:pPr>
    </w:p>
    <w:p w14:paraId="58272952" w14:textId="77777777" w:rsidR="005E62A5" w:rsidRPr="00DC566E" w:rsidRDefault="005E62A5" w:rsidP="005E62A5">
      <w:pPr>
        <w:rPr>
          <w:rFonts w:eastAsia="Calibri"/>
          <w:sz w:val="22"/>
        </w:rPr>
      </w:pPr>
    </w:p>
    <w:p w14:paraId="71690ACC" w14:textId="77777777" w:rsidR="005E62A5" w:rsidRPr="00DC566E" w:rsidRDefault="005E62A5" w:rsidP="005E62A5">
      <w:pPr>
        <w:rPr>
          <w:rFonts w:eastAsia="Calibri"/>
          <w:sz w:val="22"/>
        </w:rPr>
      </w:pPr>
    </w:p>
    <w:p w14:paraId="65D03668" w14:textId="77777777" w:rsidR="005E62A5" w:rsidRPr="00DC566E" w:rsidRDefault="005E62A5" w:rsidP="005E62A5">
      <w:pPr>
        <w:rPr>
          <w:rFonts w:eastAsia="Calibri"/>
          <w:sz w:val="22"/>
        </w:rPr>
      </w:pPr>
    </w:p>
    <w:p w14:paraId="2BF0EA4D" w14:textId="77777777" w:rsidR="00D239C9" w:rsidRPr="00DC566E" w:rsidRDefault="00D239C9" w:rsidP="00D239C9">
      <w:pPr>
        <w:spacing w:after="160" w:line="259" w:lineRule="auto"/>
        <w:rPr>
          <w:rFonts w:ascii="Arial Narrow" w:eastAsia="Calibri" w:hAnsi="Arial Narrow"/>
          <w:sz w:val="28"/>
          <w:szCs w:val="32"/>
          <w:lang w:eastAsia="en-US"/>
        </w:rPr>
      </w:pPr>
    </w:p>
    <w:p w14:paraId="54594F08" w14:textId="77777777" w:rsidR="00D239C9" w:rsidRPr="00DC566E" w:rsidRDefault="00D239C9" w:rsidP="00D239C9">
      <w:pPr>
        <w:tabs>
          <w:tab w:val="left" w:pos="5812"/>
        </w:tabs>
        <w:jc w:val="center"/>
        <w:rPr>
          <w:rFonts w:ascii="Arial Narrow" w:hAnsi="Arial Narrow"/>
          <w:b/>
          <w:sz w:val="28"/>
          <w:szCs w:val="32"/>
          <w:u w:val="single"/>
        </w:rPr>
      </w:pPr>
      <w:r w:rsidRPr="00DC566E">
        <w:rPr>
          <w:rFonts w:ascii="Arial Narrow" w:hAnsi="Arial Narrow"/>
          <w:b/>
          <w:sz w:val="28"/>
          <w:szCs w:val="32"/>
          <w:u w:val="single"/>
        </w:rPr>
        <w:t>NOTE DE PRESENTATION DU DAO</w:t>
      </w:r>
    </w:p>
    <w:p w14:paraId="0139D58E" w14:textId="77777777" w:rsidR="00D239C9" w:rsidRPr="00DC566E" w:rsidRDefault="00D239C9" w:rsidP="00D239C9">
      <w:pPr>
        <w:tabs>
          <w:tab w:val="left" w:pos="5812"/>
        </w:tabs>
        <w:ind w:left="2124" w:firstLine="708"/>
        <w:rPr>
          <w:rFonts w:ascii="Arial Narrow" w:hAnsi="Arial Narrow"/>
          <w:b/>
          <w:sz w:val="28"/>
          <w:szCs w:val="32"/>
        </w:rPr>
      </w:pPr>
    </w:p>
    <w:p w14:paraId="22C24E6D" w14:textId="77777777" w:rsidR="00D239C9" w:rsidRPr="00DC566E" w:rsidRDefault="00D239C9" w:rsidP="00D239C9">
      <w:pPr>
        <w:tabs>
          <w:tab w:val="left" w:pos="5812"/>
        </w:tabs>
        <w:spacing w:line="360" w:lineRule="auto"/>
        <w:jc w:val="both"/>
        <w:rPr>
          <w:rFonts w:ascii="Arial Narrow" w:hAnsi="Arial Narrow"/>
          <w:sz w:val="28"/>
          <w:szCs w:val="32"/>
          <w:u w:val="single"/>
        </w:rPr>
      </w:pPr>
    </w:p>
    <w:p w14:paraId="13477B07" w14:textId="10603009" w:rsidR="00D239C9" w:rsidRPr="00DC566E" w:rsidRDefault="00D239C9" w:rsidP="00D239C9">
      <w:pPr>
        <w:tabs>
          <w:tab w:val="left" w:pos="5812"/>
        </w:tabs>
        <w:spacing w:line="276" w:lineRule="auto"/>
        <w:ind w:left="567"/>
        <w:jc w:val="both"/>
        <w:rPr>
          <w:rFonts w:ascii="Arial Narrow" w:hAnsi="Arial Narrow"/>
          <w:sz w:val="28"/>
          <w:szCs w:val="32"/>
        </w:rPr>
      </w:pPr>
      <w:r w:rsidRPr="00DC566E">
        <w:rPr>
          <w:rFonts w:ascii="Arial Narrow" w:hAnsi="Arial Narrow"/>
          <w:sz w:val="28"/>
          <w:szCs w:val="32"/>
          <w:u w:val="single"/>
        </w:rPr>
        <w:t>Intitulé du projet</w:t>
      </w:r>
      <w:r w:rsidRPr="00DC566E">
        <w:rPr>
          <w:rFonts w:ascii="Arial Narrow" w:hAnsi="Arial Narrow"/>
          <w:sz w:val="28"/>
          <w:szCs w:val="32"/>
        </w:rPr>
        <w:t xml:space="preserve"> : </w:t>
      </w:r>
    </w:p>
    <w:p w14:paraId="479F4FA9" w14:textId="77777777" w:rsidR="00CD2037" w:rsidRPr="00DC566E" w:rsidRDefault="00CD2037" w:rsidP="00D239C9">
      <w:pPr>
        <w:tabs>
          <w:tab w:val="left" w:pos="5812"/>
        </w:tabs>
        <w:spacing w:line="276" w:lineRule="auto"/>
        <w:ind w:left="567"/>
        <w:jc w:val="both"/>
        <w:rPr>
          <w:rFonts w:ascii="Arial Narrow" w:hAnsi="Arial Narrow"/>
          <w:color w:val="FF0000"/>
          <w:sz w:val="28"/>
          <w:szCs w:val="32"/>
        </w:rPr>
      </w:pPr>
    </w:p>
    <w:tbl>
      <w:tblPr>
        <w:tblStyle w:val="Grilledutableau"/>
        <w:tblW w:w="9489" w:type="dxa"/>
        <w:tblInd w:w="695" w:type="dxa"/>
        <w:tblLook w:val="04A0" w:firstRow="1" w:lastRow="0" w:firstColumn="1" w:lastColumn="0" w:noHBand="0" w:noVBand="1"/>
      </w:tblPr>
      <w:tblGrid>
        <w:gridCol w:w="1118"/>
        <w:gridCol w:w="8371"/>
      </w:tblGrid>
      <w:tr w:rsidR="007076C1" w:rsidRPr="00DC566E" w14:paraId="60DA20F4" w14:textId="77777777" w:rsidTr="007076C1">
        <w:trPr>
          <w:trHeight w:val="344"/>
        </w:trPr>
        <w:tc>
          <w:tcPr>
            <w:tcW w:w="1118" w:type="dxa"/>
          </w:tcPr>
          <w:p w14:paraId="68E799BB"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8371" w:type="dxa"/>
          </w:tcPr>
          <w:p w14:paraId="18018A48"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intitulé</w:t>
            </w:r>
          </w:p>
        </w:tc>
      </w:tr>
      <w:tr w:rsidR="007076C1" w:rsidRPr="00DC566E" w14:paraId="6934EACF" w14:textId="77777777" w:rsidTr="007076C1">
        <w:trPr>
          <w:trHeight w:val="344"/>
        </w:trPr>
        <w:tc>
          <w:tcPr>
            <w:tcW w:w="1118" w:type="dxa"/>
          </w:tcPr>
          <w:p w14:paraId="04AAB895" w14:textId="34CA054A" w:rsidR="007076C1" w:rsidRPr="00DC566E" w:rsidRDefault="002E1344" w:rsidP="001903A8">
            <w:pPr>
              <w:jc w:val="both"/>
              <w:rPr>
                <w:rFonts w:ascii="Arial Narrow" w:hAnsi="Arial Narrow" w:cs="Tahoma"/>
                <w:spacing w:val="4"/>
                <w:sz w:val="28"/>
                <w:szCs w:val="32"/>
              </w:rPr>
            </w:pPr>
            <w:r>
              <w:rPr>
                <w:rFonts w:ascii="Arial Narrow" w:hAnsi="Arial Narrow" w:cs="Tahoma"/>
                <w:spacing w:val="4"/>
                <w:sz w:val="28"/>
                <w:szCs w:val="32"/>
              </w:rPr>
              <w:t>1</w:t>
            </w:r>
          </w:p>
        </w:tc>
        <w:tc>
          <w:tcPr>
            <w:tcW w:w="8371" w:type="dxa"/>
          </w:tcPr>
          <w:p w14:paraId="2477E4ED"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 xml:space="preserve">Réhabilitation des salles de classe à l’EP de </w:t>
            </w:r>
            <w:proofErr w:type="spellStart"/>
            <w:r w:rsidRPr="00DC566E">
              <w:rPr>
                <w:rFonts w:ascii="Arial Narrow" w:hAnsi="Arial Narrow" w:cs="Tahoma"/>
                <w:spacing w:val="4"/>
                <w:sz w:val="28"/>
                <w:szCs w:val="32"/>
              </w:rPr>
              <w:t>Batcheu</w:t>
            </w:r>
            <w:proofErr w:type="spellEnd"/>
          </w:p>
        </w:tc>
      </w:tr>
      <w:tr w:rsidR="007076C1" w:rsidRPr="00DC566E" w14:paraId="737E1959" w14:textId="77777777" w:rsidTr="007076C1">
        <w:trPr>
          <w:trHeight w:val="360"/>
        </w:trPr>
        <w:tc>
          <w:tcPr>
            <w:tcW w:w="1118" w:type="dxa"/>
          </w:tcPr>
          <w:p w14:paraId="2E20F006" w14:textId="551CD89E" w:rsidR="007076C1" w:rsidRPr="00DC566E" w:rsidRDefault="002E1344" w:rsidP="001903A8">
            <w:pPr>
              <w:jc w:val="both"/>
              <w:rPr>
                <w:rFonts w:ascii="Arial Narrow" w:hAnsi="Arial Narrow" w:cs="Tahoma"/>
                <w:spacing w:val="4"/>
                <w:sz w:val="28"/>
                <w:szCs w:val="32"/>
              </w:rPr>
            </w:pPr>
            <w:r>
              <w:rPr>
                <w:rFonts w:ascii="Arial Narrow" w:hAnsi="Arial Narrow" w:cs="Tahoma"/>
                <w:spacing w:val="4"/>
                <w:sz w:val="28"/>
                <w:szCs w:val="32"/>
              </w:rPr>
              <w:t>2</w:t>
            </w:r>
          </w:p>
        </w:tc>
        <w:tc>
          <w:tcPr>
            <w:tcW w:w="8371" w:type="dxa"/>
          </w:tcPr>
          <w:p w14:paraId="40A4F471"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Réhabilitation du CPFF de Bafang.</w:t>
            </w:r>
          </w:p>
        </w:tc>
      </w:tr>
    </w:tbl>
    <w:p w14:paraId="551F7DB8" w14:textId="77777777" w:rsidR="00CD2037" w:rsidRPr="00DC566E" w:rsidRDefault="00CD2037" w:rsidP="00D239C9">
      <w:pPr>
        <w:tabs>
          <w:tab w:val="left" w:pos="5812"/>
        </w:tabs>
        <w:spacing w:line="276" w:lineRule="auto"/>
        <w:ind w:left="567"/>
        <w:jc w:val="both"/>
        <w:rPr>
          <w:rFonts w:ascii="Arial Narrow" w:hAnsi="Arial Narrow" w:cs="Arial"/>
          <w:b/>
          <w:bCs/>
          <w:color w:val="FF0000"/>
          <w:sz w:val="28"/>
          <w:szCs w:val="32"/>
        </w:rPr>
      </w:pPr>
    </w:p>
    <w:p w14:paraId="384768D7" w14:textId="0C789544" w:rsidR="00D239C9" w:rsidRPr="00DC566E" w:rsidRDefault="00D239C9" w:rsidP="00D239C9">
      <w:pPr>
        <w:tabs>
          <w:tab w:val="left" w:pos="5812"/>
        </w:tabs>
        <w:spacing w:line="360" w:lineRule="auto"/>
        <w:ind w:left="567"/>
        <w:jc w:val="both"/>
        <w:rPr>
          <w:rFonts w:ascii="Arial Narrow" w:hAnsi="Arial Narrow"/>
          <w:sz w:val="28"/>
          <w:szCs w:val="32"/>
        </w:rPr>
      </w:pPr>
      <w:r w:rsidRPr="00DC566E">
        <w:rPr>
          <w:rFonts w:ascii="Arial Narrow" w:hAnsi="Arial Narrow"/>
          <w:sz w:val="28"/>
          <w:szCs w:val="32"/>
          <w:u w:val="single"/>
        </w:rPr>
        <w:t>Autorité contractante</w:t>
      </w:r>
      <w:r w:rsidRPr="00DC566E">
        <w:rPr>
          <w:rFonts w:ascii="Arial Narrow" w:hAnsi="Arial Narrow"/>
          <w:sz w:val="28"/>
          <w:szCs w:val="32"/>
        </w:rPr>
        <w:t xml:space="preserve"> : Maire de la Commune de </w:t>
      </w:r>
      <w:r w:rsidR="00F30EB7" w:rsidRPr="00DC566E">
        <w:rPr>
          <w:rFonts w:ascii="Arial Narrow" w:hAnsi="Arial Narrow"/>
          <w:sz w:val="28"/>
          <w:szCs w:val="32"/>
        </w:rPr>
        <w:t>BAFANG</w:t>
      </w:r>
    </w:p>
    <w:p w14:paraId="268DBF29" w14:textId="3500CE65" w:rsidR="00D239C9" w:rsidRPr="00DC566E" w:rsidRDefault="00D239C9" w:rsidP="00D239C9">
      <w:pPr>
        <w:tabs>
          <w:tab w:val="left" w:pos="5812"/>
        </w:tabs>
        <w:spacing w:line="276" w:lineRule="auto"/>
        <w:ind w:left="567"/>
        <w:jc w:val="both"/>
        <w:rPr>
          <w:rFonts w:ascii="Arial Narrow" w:hAnsi="Arial Narrow"/>
          <w:sz w:val="28"/>
          <w:szCs w:val="32"/>
        </w:rPr>
      </w:pPr>
      <w:r w:rsidRPr="00DC566E">
        <w:rPr>
          <w:rFonts w:ascii="Arial Narrow" w:hAnsi="Arial Narrow"/>
          <w:sz w:val="28"/>
          <w:szCs w:val="32"/>
          <w:u w:val="single"/>
        </w:rPr>
        <w:t>Chef service du Marché</w:t>
      </w:r>
      <w:r w:rsidRPr="00DC566E">
        <w:rPr>
          <w:rFonts w:ascii="Arial Narrow" w:hAnsi="Arial Narrow"/>
          <w:sz w:val="28"/>
          <w:szCs w:val="32"/>
        </w:rPr>
        <w:t xml:space="preserve"> : </w:t>
      </w:r>
      <w:r w:rsidR="00481F40" w:rsidRPr="00DC566E">
        <w:rPr>
          <w:rFonts w:ascii="Arial Narrow" w:hAnsi="Arial Narrow"/>
          <w:sz w:val="28"/>
          <w:szCs w:val="32"/>
        </w:rPr>
        <w:t xml:space="preserve">Secrétaire Général </w:t>
      </w:r>
      <w:r w:rsidRPr="00DC566E">
        <w:rPr>
          <w:rFonts w:ascii="Arial Narrow" w:hAnsi="Arial Narrow"/>
          <w:sz w:val="28"/>
          <w:szCs w:val="32"/>
        </w:rPr>
        <w:t xml:space="preserve"> de la Commune de </w:t>
      </w:r>
      <w:r w:rsidR="00F30EB7" w:rsidRPr="00DC566E">
        <w:rPr>
          <w:rFonts w:ascii="Arial Narrow" w:hAnsi="Arial Narrow"/>
          <w:sz w:val="28"/>
          <w:szCs w:val="32"/>
        </w:rPr>
        <w:t>BAFANG</w:t>
      </w:r>
    </w:p>
    <w:p w14:paraId="26EB48C9" w14:textId="468A01B5" w:rsidR="00D239C9" w:rsidRPr="00DC566E" w:rsidRDefault="00D239C9" w:rsidP="00D239C9">
      <w:pPr>
        <w:tabs>
          <w:tab w:val="left" w:pos="5812"/>
        </w:tabs>
        <w:spacing w:line="360" w:lineRule="auto"/>
        <w:ind w:left="567"/>
        <w:jc w:val="both"/>
        <w:rPr>
          <w:rFonts w:ascii="Arial Narrow" w:hAnsi="Arial Narrow"/>
          <w:sz w:val="28"/>
          <w:szCs w:val="32"/>
        </w:rPr>
      </w:pPr>
      <w:r w:rsidRPr="00DC566E">
        <w:rPr>
          <w:rFonts w:ascii="Arial Narrow" w:hAnsi="Arial Narrow"/>
          <w:sz w:val="28"/>
          <w:szCs w:val="32"/>
          <w:u w:val="single"/>
        </w:rPr>
        <w:t>Ingénieur du Marché</w:t>
      </w:r>
      <w:r w:rsidRPr="00DC566E">
        <w:rPr>
          <w:rFonts w:ascii="Arial Narrow" w:hAnsi="Arial Narrow"/>
          <w:sz w:val="28"/>
          <w:szCs w:val="32"/>
        </w:rPr>
        <w:t xml:space="preserve"> : </w:t>
      </w:r>
      <w:r w:rsidR="00481F40" w:rsidRPr="00DC566E">
        <w:rPr>
          <w:rFonts w:ascii="Arial Narrow" w:hAnsi="Arial Narrow"/>
          <w:sz w:val="28"/>
          <w:szCs w:val="32"/>
        </w:rPr>
        <w:t>Chef de service départemental du patrimoine du Haut-</w:t>
      </w:r>
      <w:proofErr w:type="spellStart"/>
      <w:r w:rsidR="00481F40" w:rsidRPr="00DC566E">
        <w:rPr>
          <w:rFonts w:ascii="Arial Narrow" w:hAnsi="Arial Narrow"/>
          <w:sz w:val="28"/>
          <w:szCs w:val="32"/>
        </w:rPr>
        <w:t>Nkam</w:t>
      </w:r>
      <w:proofErr w:type="spellEnd"/>
    </w:p>
    <w:p w14:paraId="2B540609" w14:textId="77777777" w:rsidR="00D239C9" w:rsidRPr="00DC566E" w:rsidRDefault="00D239C9" w:rsidP="00D239C9">
      <w:pPr>
        <w:tabs>
          <w:tab w:val="left" w:pos="5812"/>
        </w:tabs>
        <w:spacing w:line="360" w:lineRule="auto"/>
        <w:ind w:left="567"/>
        <w:jc w:val="both"/>
        <w:rPr>
          <w:rFonts w:ascii="Arial Narrow" w:hAnsi="Arial Narrow"/>
          <w:sz w:val="28"/>
          <w:szCs w:val="32"/>
        </w:rPr>
      </w:pPr>
      <w:r w:rsidRPr="00DC566E">
        <w:rPr>
          <w:rFonts w:ascii="Arial Narrow" w:hAnsi="Arial Narrow"/>
          <w:sz w:val="28"/>
          <w:szCs w:val="32"/>
          <w:u w:val="single"/>
        </w:rPr>
        <w:t>Pièces constitutives du DAO</w:t>
      </w:r>
      <w:r w:rsidRPr="00DC566E">
        <w:rPr>
          <w:rFonts w:ascii="Arial Narrow" w:hAnsi="Arial Narrow"/>
          <w:sz w:val="28"/>
          <w:szCs w:val="32"/>
        </w:rPr>
        <w:t> : AAO, RGAO, RPAO, CCAP, CCTP, BPV, DQE, CSDP, Grille d’évaluation, MN, FM, Plans, liste des Etablissements bancaires, Annexes.</w:t>
      </w:r>
    </w:p>
    <w:p w14:paraId="517857E4" w14:textId="11AF1506" w:rsidR="00D239C9" w:rsidRPr="00DC566E" w:rsidRDefault="00D239C9" w:rsidP="00D239C9">
      <w:pPr>
        <w:tabs>
          <w:tab w:val="left" w:pos="5812"/>
        </w:tabs>
        <w:spacing w:line="360" w:lineRule="auto"/>
        <w:ind w:left="567"/>
        <w:jc w:val="both"/>
        <w:rPr>
          <w:rFonts w:ascii="Arial Narrow" w:hAnsi="Arial Narrow"/>
          <w:b/>
          <w:bCs/>
          <w:sz w:val="28"/>
          <w:szCs w:val="32"/>
        </w:rPr>
      </w:pPr>
      <w:r w:rsidRPr="00DC566E">
        <w:rPr>
          <w:rFonts w:ascii="Arial Narrow" w:hAnsi="Arial Narrow"/>
          <w:sz w:val="28"/>
          <w:szCs w:val="32"/>
          <w:u w:val="single"/>
        </w:rPr>
        <w:t>Dotation du projet</w:t>
      </w:r>
      <w:r w:rsidRPr="00DC566E">
        <w:rPr>
          <w:rFonts w:ascii="Arial Narrow" w:hAnsi="Arial Narrow"/>
          <w:sz w:val="28"/>
          <w:szCs w:val="32"/>
        </w:rPr>
        <w:t xml:space="preserve"> : </w:t>
      </w:r>
    </w:p>
    <w:tbl>
      <w:tblPr>
        <w:tblStyle w:val="Grilledutableau"/>
        <w:tblW w:w="0" w:type="auto"/>
        <w:tblInd w:w="695" w:type="dxa"/>
        <w:tblLook w:val="04A0" w:firstRow="1" w:lastRow="0" w:firstColumn="1" w:lastColumn="0" w:noHBand="0" w:noVBand="1"/>
      </w:tblPr>
      <w:tblGrid>
        <w:gridCol w:w="1384"/>
        <w:gridCol w:w="2693"/>
        <w:gridCol w:w="2693"/>
      </w:tblGrid>
      <w:tr w:rsidR="007076C1" w:rsidRPr="00DC566E" w14:paraId="7B4562F7" w14:textId="77777777" w:rsidTr="001903A8">
        <w:tc>
          <w:tcPr>
            <w:tcW w:w="1384" w:type="dxa"/>
          </w:tcPr>
          <w:p w14:paraId="22D894B1"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2693" w:type="dxa"/>
          </w:tcPr>
          <w:p w14:paraId="69CD0A36"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intitulé</w:t>
            </w:r>
          </w:p>
        </w:tc>
        <w:tc>
          <w:tcPr>
            <w:tcW w:w="2693" w:type="dxa"/>
          </w:tcPr>
          <w:p w14:paraId="7A0DB77E"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Coût(FCFA)</w:t>
            </w:r>
          </w:p>
        </w:tc>
      </w:tr>
      <w:tr w:rsidR="007076C1" w:rsidRPr="00DC566E" w14:paraId="77336A8D" w14:textId="77777777" w:rsidTr="001903A8">
        <w:tc>
          <w:tcPr>
            <w:tcW w:w="1384" w:type="dxa"/>
          </w:tcPr>
          <w:p w14:paraId="42A8B08A" w14:textId="2C4E8424" w:rsidR="007076C1" w:rsidRPr="00DC566E" w:rsidRDefault="002E1344" w:rsidP="001903A8">
            <w:pPr>
              <w:jc w:val="both"/>
              <w:rPr>
                <w:rFonts w:ascii="Arial Narrow" w:hAnsi="Arial Narrow" w:cs="Tahoma"/>
                <w:spacing w:val="4"/>
                <w:sz w:val="28"/>
                <w:szCs w:val="32"/>
              </w:rPr>
            </w:pPr>
            <w:r>
              <w:rPr>
                <w:rFonts w:ascii="Arial Narrow" w:hAnsi="Arial Narrow" w:cs="Tahoma"/>
                <w:spacing w:val="4"/>
                <w:sz w:val="28"/>
                <w:szCs w:val="32"/>
              </w:rPr>
              <w:t>1</w:t>
            </w:r>
          </w:p>
        </w:tc>
        <w:tc>
          <w:tcPr>
            <w:tcW w:w="2693" w:type="dxa"/>
          </w:tcPr>
          <w:p w14:paraId="5C89634A"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 xml:space="preserve">Réhabilitation des salles de classe à l’EP de </w:t>
            </w:r>
            <w:proofErr w:type="spellStart"/>
            <w:r w:rsidRPr="00DC566E">
              <w:rPr>
                <w:rFonts w:ascii="Arial Narrow" w:hAnsi="Arial Narrow" w:cs="Tahoma"/>
                <w:spacing w:val="4"/>
                <w:sz w:val="28"/>
                <w:szCs w:val="32"/>
              </w:rPr>
              <w:t>Batcheu</w:t>
            </w:r>
            <w:proofErr w:type="spellEnd"/>
          </w:p>
        </w:tc>
        <w:tc>
          <w:tcPr>
            <w:tcW w:w="2693" w:type="dxa"/>
          </w:tcPr>
          <w:p w14:paraId="1DB300D3" w14:textId="3957BCA3" w:rsidR="007076C1" w:rsidRPr="00DC566E" w:rsidRDefault="007076C1" w:rsidP="001903A8">
            <w:pPr>
              <w:jc w:val="both"/>
              <w:rPr>
                <w:rFonts w:ascii="Arial Narrow" w:hAnsi="Arial Narrow" w:cs="Tahoma"/>
                <w:b/>
                <w:spacing w:val="4"/>
                <w:sz w:val="28"/>
                <w:szCs w:val="32"/>
              </w:rPr>
            </w:pPr>
            <w:r w:rsidRPr="00DC566E">
              <w:rPr>
                <w:rFonts w:ascii="Arial Narrow" w:hAnsi="Arial Narrow" w:cs="Tahoma"/>
                <w:b/>
                <w:spacing w:val="4"/>
                <w:sz w:val="28"/>
                <w:szCs w:val="32"/>
              </w:rPr>
              <w:t>16 000 000</w:t>
            </w:r>
          </w:p>
        </w:tc>
      </w:tr>
      <w:tr w:rsidR="007076C1" w:rsidRPr="00DC566E" w14:paraId="74B7E4EE" w14:textId="77777777" w:rsidTr="001903A8">
        <w:tc>
          <w:tcPr>
            <w:tcW w:w="1384" w:type="dxa"/>
          </w:tcPr>
          <w:p w14:paraId="0A8BA381" w14:textId="61F9003C" w:rsidR="007076C1" w:rsidRPr="00DC566E" w:rsidRDefault="002E1344" w:rsidP="001903A8">
            <w:pPr>
              <w:jc w:val="both"/>
              <w:rPr>
                <w:rFonts w:ascii="Arial Narrow" w:hAnsi="Arial Narrow" w:cs="Tahoma"/>
                <w:spacing w:val="4"/>
                <w:sz w:val="28"/>
                <w:szCs w:val="32"/>
              </w:rPr>
            </w:pPr>
            <w:r>
              <w:rPr>
                <w:rFonts w:ascii="Arial Narrow" w:hAnsi="Arial Narrow" w:cs="Tahoma"/>
                <w:spacing w:val="4"/>
                <w:sz w:val="28"/>
                <w:szCs w:val="32"/>
              </w:rPr>
              <w:t>2</w:t>
            </w:r>
          </w:p>
        </w:tc>
        <w:tc>
          <w:tcPr>
            <w:tcW w:w="2693" w:type="dxa"/>
          </w:tcPr>
          <w:p w14:paraId="2A0C3E24"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Réhabilitation du CPFF de Bafang.</w:t>
            </w:r>
          </w:p>
        </w:tc>
        <w:tc>
          <w:tcPr>
            <w:tcW w:w="2693" w:type="dxa"/>
          </w:tcPr>
          <w:p w14:paraId="32B8C059" w14:textId="0E0C2632" w:rsidR="007076C1" w:rsidRPr="00DC566E" w:rsidRDefault="007076C1" w:rsidP="001903A8">
            <w:pPr>
              <w:jc w:val="both"/>
              <w:rPr>
                <w:rFonts w:ascii="Arial Narrow" w:hAnsi="Arial Narrow" w:cs="Tahoma"/>
                <w:b/>
                <w:spacing w:val="4"/>
                <w:sz w:val="28"/>
                <w:szCs w:val="32"/>
              </w:rPr>
            </w:pPr>
            <w:r w:rsidRPr="00DC566E">
              <w:rPr>
                <w:rFonts w:ascii="Arial Narrow" w:hAnsi="Arial Narrow" w:cs="Tahoma"/>
                <w:b/>
                <w:spacing w:val="4"/>
                <w:sz w:val="28"/>
                <w:szCs w:val="32"/>
              </w:rPr>
              <w:t>25 000 000</w:t>
            </w:r>
          </w:p>
        </w:tc>
      </w:tr>
    </w:tbl>
    <w:p w14:paraId="04C64D8B" w14:textId="77777777" w:rsidR="007076C1" w:rsidRPr="00DC566E" w:rsidRDefault="007076C1" w:rsidP="00D239C9">
      <w:pPr>
        <w:tabs>
          <w:tab w:val="left" w:pos="5812"/>
        </w:tabs>
        <w:spacing w:line="360" w:lineRule="auto"/>
        <w:ind w:left="567"/>
        <w:jc w:val="both"/>
        <w:rPr>
          <w:rFonts w:ascii="Arial Narrow" w:hAnsi="Arial Narrow"/>
          <w:color w:val="FF0000"/>
          <w:sz w:val="28"/>
          <w:szCs w:val="32"/>
        </w:rPr>
      </w:pPr>
    </w:p>
    <w:p w14:paraId="371E12D4" w14:textId="17C52CC1" w:rsidR="007076C1" w:rsidRPr="00DC566E" w:rsidRDefault="00D239C9" w:rsidP="007076C1">
      <w:pPr>
        <w:tabs>
          <w:tab w:val="left" w:pos="5812"/>
        </w:tabs>
        <w:spacing w:line="360" w:lineRule="auto"/>
        <w:ind w:left="567"/>
        <w:jc w:val="both"/>
        <w:rPr>
          <w:rFonts w:ascii="Arial Narrow" w:hAnsi="Arial Narrow"/>
          <w:sz w:val="28"/>
          <w:szCs w:val="32"/>
        </w:rPr>
      </w:pPr>
      <w:r w:rsidRPr="00DC566E">
        <w:rPr>
          <w:rFonts w:ascii="Arial Narrow" w:hAnsi="Arial Narrow"/>
          <w:sz w:val="28"/>
          <w:szCs w:val="32"/>
          <w:u w:val="single"/>
        </w:rPr>
        <w:t>Coût d’achat du DAO</w:t>
      </w:r>
      <w:r w:rsidRPr="00DC566E">
        <w:rPr>
          <w:rFonts w:ascii="Arial Narrow" w:hAnsi="Arial Narrow"/>
          <w:sz w:val="28"/>
          <w:szCs w:val="32"/>
        </w:rPr>
        <w:t> :</w:t>
      </w:r>
    </w:p>
    <w:p w14:paraId="10D0B0C1" w14:textId="73D2A6BD" w:rsidR="00D239C9" w:rsidRPr="00DC566E" w:rsidRDefault="00D239C9" w:rsidP="00D239C9">
      <w:pPr>
        <w:tabs>
          <w:tab w:val="left" w:pos="5812"/>
        </w:tabs>
        <w:spacing w:line="360" w:lineRule="auto"/>
        <w:ind w:left="567"/>
        <w:jc w:val="both"/>
        <w:rPr>
          <w:rFonts w:ascii="Arial Narrow" w:hAnsi="Arial Narrow"/>
          <w:b/>
          <w:bCs/>
          <w:sz w:val="28"/>
          <w:szCs w:val="32"/>
        </w:rPr>
      </w:pPr>
      <w:r w:rsidRPr="00DC566E">
        <w:rPr>
          <w:rFonts w:ascii="Arial Narrow" w:hAnsi="Arial Narrow"/>
          <w:sz w:val="28"/>
          <w:szCs w:val="32"/>
        </w:rPr>
        <w:t xml:space="preserve"> </w:t>
      </w:r>
      <w:r w:rsidR="002B7945" w:rsidRPr="00DC566E">
        <w:rPr>
          <w:rFonts w:ascii="Arial Narrow" w:hAnsi="Arial Narrow"/>
          <w:sz w:val="28"/>
          <w:szCs w:val="32"/>
        </w:rPr>
        <w:t>8</w:t>
      </w:r>
      <w:r w:rsidRPr="00DC566E">
        <w:rPr>
          <w:rFonts w:ascii="Arial Narrow" w:hAnsi="Arial Narrow"/>
          <w:b/>
          <w:bCs/>
          <w:sz w:val="28"/>
          <w:szCs w:val="32"/>
        </w:rPr>
        <w:t>0 000 F CFA</w:t>
      </w:r>
    </w:p>
    <w:p w14:paraId="3BD9AB89" w14:textId="60FED254" w:rsidR="000A299A" w:rsidRPr="00DC566E" w:rsidRDefault="000A299A" w:rsidP="00D239C9">
      <w:pPr>
        <w:tabs>
          <w:tab w:val="left" w:pos="5812"/>
        </w:tabs>
        <w:spacing w:line="360" w:lineRule="auto"/>
        <w:ind w:left="567"/>
        <w:jc w:val="both"/>
        <w:rPr>
          <w:rFonts w:ascii="Arial Narrow" w:hAnsi="Arial Narrow"/>
          <w:sz w:val="28"/>
          <w:szCs w:val="32"/>
        </w:rPr>
      </w:pPr>
      <w:r w:rsidRPr="00DC566E">
        <w:rPr>
          <w:rFonts w:ascii="Arial Narrow" w:hAnsi="Arial Narrow"/>
          <w:sz w:val="28"/>
          <w:szCs w:val="32"/>
          <w:u w:val="single"/>
        </w:rPr>
        <w:t xml:space="preserve">Délai d’exécution : </w:t>
      </w:r>
      <w:r w:rsidR="007076C1" w:rsidRPr="00DC566E">
        <w:rPr>
          <w:rFonts w:ascii="Arial Narrow" w:eastAsia="Arial Unicode MS" w:hAnsi="Arial Narrow" w:cs="Arial"/>
          <w:b/>
          <w:spacing w:val="4"/>
          <w:sz w:val="28"/>
          <w:szCs w:val="32"/>
        </w:rPr>
        <w:t>trois  (03</w:t>
      </w:r>
      <w:r w:rsidRPr="00DC566E">
        <w:rPr>
          <w:rFonts w:ascii="Arial Narrow" w:eastAsia="Arial Unicode MS" w:hAnsi="Arial Narrow" w:cs="Arial"/>
          <w:b/>
          <w:spacing w:val="4"/>
          <w:sz w:val="28"/>
          <w:szCs w:val="32"/>
        </w:rPr>
        <w:t xml:space="preserve">) mois </w:t>
      </w:r>
    </w:p>
    <w:p w14:paraId="0252A482" w14:textId="77777777" w:rsidR="007076C1" w:rsidRPr="00DC566E" w:rsidRDefault="00D239C9" w:rsidP="00D239C9">
      <w:pPr>
        <w:tabs>
          <w:tab w:val="left" w:pos="5812"/>
        </w:tabs>
        <w:spacing w:line="360" w:lineRule="auto"/>
        <w:ind w:left="567"/>
        <w:jc w:val="both"/>
        <w:rPr>
          <w:rFonts w:ascii="Arial Narrow" w:hAnsi="Arial Narrow"/>
          <w:sz w:val="28"/>
          <w:szCs w:val="32"/>
        </w:rPr>
      </w:pPr>
      <w:r w:rsidRPr="00DC566E">
        <w:rPr>
          <w:rFonts w:ascii="Arial Narrow" w:hAnsi="Arial Narrow"/>
          <w:sz w:val="28"/>
          <w:szCs w:val="32"/>
          <w:u w:val="single"/>
        </w:rPr>
        <w:t>Montant caution de soumission</w:t>
      </w:r>
      <w:r w:rsidRPr="00DC566E">
        <w:rPr>
          <w:rFonts w:ascii="Arial Narrow" w:hAnsi="Arial Narrow"/>
          <w:sz w:val="28"/>
          <w:szCs w:val="32"/>
        </w:rPr>
        <w:t> :</w:t>
      </w:r>
    </w:p>
    <w:tbl>
      <w:tblPr>
        <w:tblStyle w:val="Grilledutableau"/>
        <w:tblW w:w="0" w:type="auto"/>
        <w:tblInd w:w="712" w:type="dxa"/>
        <w:tblLook w:val="04A0" w:firstRow="1" w:lastRow="0" w:firstColumn="1" w:lastColumn="0" w:noHBand="0" w:noVBand="1"/>
      </w:tblPr>
      <w:tblGrid>
        <w:gridCol w:w="1384"/>
        <w:gridCol w:w="2693"/>
        <w:gridCol w:w="2693"/>
      </w:tblGrid>
      <w:tr w:rsidR="007076C1" w:rsidRPr="00DC566E" w14:paraId="229B60E6" w14:textId="77777777" w:rsidTr="007076C1">
        <w:tc>
          <w:tcPr>
            <w:tcW w:w="1384" w:type="dxa"/>
          </w:tcPr>
          <w:p w14:paraId="68ED9E64"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2693" w:type="dxa"/>
          </w:tcPr>
          <w:p w14:paraId="7EE256C3"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intitulé</w:t>
            </w:r>
          </w:p>
        </w:tc>
        <w:tc>
          <w:tcPr>
            <w:tcW w:w="2693" w:type="dxa"/>
          </w:tcPr>
          <w:p w14:paraId="4C278162"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Coût(FCFA)</w:t>
            </w:r>
          </w:p>
        </w:tc>
      </w:tr>
      <w:tr w:rsidR="007076C1" w:rsidRPr="00DC566E" w14:paraId="1EE5CB31" w14:textId="77777777" w:rsidTr="007076C1">
        <w:tc>
          <w:tcPr>
            <w:tcW w:w="1384" w:type="dxa"/>
          </w:tcPr>
          <w:p w14:paraId="6AB93048" w14:textId="712EDD81" w:rsidR="007076C1" w:rsidRPr="00DC566E" w:rsidRDefault="002E1344" w:rsidP="001903A8">
            <w:pPr>
              <w:jc w:val="both"/>
              <w:rPr>
                <w:rFonts w:ascii="Arial Narrow" w:hAnsi="Arial Narrow" w:cs="Tahoma"/>
                <w:spacing w:val="4"/>
                <w:sz w:val="28"/>
                <w:szCs w:val="32"/>
              </w:rPr>
            </w:pPr>
            <w:r>
              <w:rPr>
                <w:rFonts w:ascii="Arial Narrow" w:hAnsi="Arial Narrow" w:cs="Tahoma"/>
                <w:spacing w:val="4"/>
                <w:sz w:val="28"/>
                <w:szCs w:val="32"/>
              </w:rPr>
              <w:t>1</w:t>
            </w:r>
          </w:p>
        </w:tc>
        <w:tc>
          <w:tcPr>
            <w:tcW w:w="2693" w:type="dxa"/>
          </w:tcPr>
          <w:p w14:paraId="5D7E21A1"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 xml:space="preserve">Réhabilitation des salles de classe à l’EP de </w:t>
            </w:r>
            <w:proofErr w:type="spellStart"/>
            <w:r w:rsidRPr="00DC566E">
              <w:rPr>
                <w:rFonts w:ascii="Arial Narrow" w:hAnsi="Arial Narrow" w:cs="Tahoma"/>
                <w:spacing w:val="4"/>
                <w:sz w:val="28"/>
                <w:szCs w:val="32"/>
              </w:rPr>
              <w:t>Batcheu</w:t>
            </w:r>
            <w:proofErr w:type="spellEnd"/>
          </w:p>
        </w:tc>
        <w:tc>
          <w:tcPr>
            <w:tcW w:w="2693" w:type="dxa"/>
          </w:tcPr>
          <w:p w14:paraId="4ADD17C5" w14:textId="77777777" w:rsidR="007076C1" w:rsidRPr="00DC566E" w:rsidRDefault="007076C1" w:rsidP="001903A8">
            <w:pPr>
              <w:jc w:val="both"/>
              <w:rPr>
                <w:rFonts w:ascii="Arial Narrow" w:hAnsi="Arial Narrow" w:cs="Tahoma"/>
                <w:b/>
                <w:spacing w:val="4"/>
                <w:sz w:val="28"/>
                <w:szCs w:val="32"/>
              </w:rPr>
            </w:pPr>
            <w:r w:rsidRPr="00DC566E">
              <w:rPr>
                <w:rFonts w:ascii="Arial Narrow" w:hAnsi="Arial Narrow" w:cs="Tahoma"/>
                <w:b/>
                <w:spacing w:val="4"/>
                <w:sz w:val="28"/>
                <w:szCs w:val="32"/>
              </w:rPr>
              <w:t>320 000</w:t>
            </w:r>
          </w:p>
        </w:tc>
      </w:tr>
      <w:tr w:rsidR="007076C1" w:rsidRPr="00DC566E" w14:paraId="55A0A821" w14:textId="77777777" w:rsidTr="007076C1">
        <w:tc>
          <w:tcPr>
            <w:tcW w:w="1384" w:type="dxa"/>
          </w:tcPr>
          <w:p w14:paraId="70B0DC7B" w14:textId="1C5B042F" w:rsidR="007076C1" w:rsidRPr="00DC566E" w:rsidRDefault="002E1344" w:rsidP="001903A8">
            <w:pPr>
              <w:jc w:val="both"/>
              <w:rPr>
                <w:rFonts w:ascii="Arial Narrow" w:hAnsi="Arial Narrow" w:cs="Tahoma"/>
                <w:spacing w:val="4"/>
                <w:sz w:val="28"/>
                <w:szCs w:val="32"/>
              </w:rPr>
            </w:pPr>
            <w:r>
              <w:rPr>
                <w:rFonts w:ascii="Arial Narrow" w:hAnsi="Arial Narrow" w:cs="Tahoma"/>
                <w:spacing w:val="4"/>
                <w:sz w:val="28"/>
                <w:szCs w:val="32"/>
              </w:rPr>
              <w:lastRenderedPageBreak/>
              <w:t>2</w:t>
            </w:r>
          </w:p>
        </w:tc>
        <w:tc>
          <w:tcPr>
            <w:tcW w:w="2693" w:type="dxa"/>
          </w:tcPr>
          <w:p w14:paraId="4C07580A" w14:textId="77777777" w:rsidR="007076C1" w:rsidRPr="00DC566E" w:rsidRDefault="007076C1" w:rsidP="001903A8">
            <w:pPr>
              <w:jc w:val="both"/>
              <w:rPr>
                <w:rFonts w:ascii="Arial Narrow" w:hAnsi="Arial Narrow" w:cs="Tahoma"/>
                <w:spacing w:val="4"/>
                <w:sz w:val="28"/>
                <w:szCs w:val="32"/>
              </w:rPr>
            </w:pPr>
            <w:r w:rsidRPr="00DC566E">
              <w:rPr>
                <w:rFonts w:ascii="Arial Narrow" w:hAnsi="Arial Narrow" w:cs="Tahoma"/>
                <w:spacing w:val="4"/>
                <w:sz w:val="28"/>
                <w:szCs w:val="32"/>
              </w:rPr>
              <w:t>Réhabilitation du CPFF de Bafang.</w:t>
            </w:r>
          </w:p>
        </w:tc>
        <w:tc>
          <w:tcPr>
            <w:tcW w:w="2693" w:type="dxa"/>
          </w:tcPr>
          <w:p w14:paraId="50C94D20" w14:textId="77777777" w:rsidR="007076C1" w:rsidRPr="00DC566E" w:rsidRDefault="007076C1" w:rsidP="001903A8">
            <w:pPr>
              <w:jc w:val="both"/>
              <w:rPr>
                <w:rFonts w:ascii="Arial Narrow" w:hAnsi="Arial Narrow" w:cs="Tahoma"/>
                <w:b/>
                <w:spacing w:val="4"/>
                <w:sz w:val="28"/>
                <w:szCs w:val="32"/>
              </w:rPr>
            </w:pPr>
            <w:r w:rsidRPr="00DC566E">
              <w:rPr>
                <w:rFonts w:ascii="Arial Narrow" w:hAnsi="Arial Narrow" w:cs="Tahoma"/>
                <w:b/>
                <w:spacing w:val="4"/>
                <w:sz w:val="28"/>
                <w:szCs w:val="32"/>
              </w:rPr>
              <w:t>500 000</w:t>
            </w:r>
          </w:p>
        </w:tc>
      </w:tr>
    </w:tbl>
    <w:p w14:paraId="44BB8517" w14:textId="77777777" w:rsidR="007076C1" w:rsidRPr="00DC566E" w:rsidRDefault="007076C1" w:rsidP="00D239C9">
      <w:pPr>
        <w:tabs>
          <w:tab w:val="left" w:pos="5812"/>
        </w:tabs>
        <w:spacing w:line="360" w:lineRule="auto"/>
        <w:ind w:left="567"/>
        <w:jc w:val="both"/>
        <w:rPr>
          <w:rFonts w:ascii="Arial Narrow" w:hAnsi="Arial Narrow"/>
          <w:color w:val="FF0000"/>
          <w:sz w:val="28"/>
          <w:szCs w:val="32"/>
        </w:rPr>
      </w:pPr>
    </w:p>
    <w:p w14:paraId="3DCE7835" w14:textId="2D6936E5" w:rsidR="00D239C9" w:rsidRPr="00DC566E" w:rsidRDefault="00D239C9" w:rsidP="00D239C9">
      <w:pPr>
        <w:tabs>
          <w:tab w:val="left" w:pos="426"/>
        </w:tabs>
        <w:spacing w:line="360" w:lineRule="auto"/>
        <w:ind w:left="567"/>
        <w:jc w:val="both"/>
        <w:rPr>
          <w:rFonts w:ascii="Arial Narrow" w:hAnsi="Arial Narrow"/>
          <w:sz w:val="28"/>
          <w:szCs w:val="32"/>
        </w:rPr>
      </w:pPr>
      <w:r w:rsidRPr="00DC566E">
        <w:rPr>
          <w:rFonts w:ascii="Arial Narrow" w:hAnsi="Arial Narrow"/>
          <w:sz w:val="28"/>
          <w:szCs w:val="32"/>
          <w:u w:val="single"/>
        </w:rPr>
        <w:t>Impact du projet</w:t>
      </w:r>
      <w:r w:rsidRPr="00DC566E">
        <w:rPr>
          <w:rFonts w:ascii="Arial Narrow" w:hAnsi="Arial Narrow"/>
          <w:sz w:val="28"/>
          <w:szCs w:val="32"/>
        </w:rPr>
        <w:t> : la réalisation de ce</w:t>
      </w:r>
      <w:r w:rsidR="009C0EF1" w:rsidRPr="00DC566E">
        <w:rPr>
          <w:rFonts w:ascii="Arial Narrow" w:hAnsi="Arial Narrow"/>
          <w:sz w:val="28"/>
          <w:szCs w:val="32"/>
        </w:rPr>
        <w:t>s</w:t>
      </w:r>
      <w:r w:rsidRPr="00DC566E">
        <w:rPr>
          <w:rFonts w:ascii="Arial Narrow" w:hAnsi="Arial Narrow"/>
          <w:sz w:val="28"/>
          <w:szCs w:val="32"/>
        </w:rPr>
        <w:t xml:space="preserve"> projet</w:t>
      </w:r>
      <w:r w:rsidR="009C0EF1" w:rsidRPr="00DC566E">
        <w:rPr>
          <w:rFonts w:ascii="Arial Narrow" w:hAnsi="Arial Narrow"/>
          <w:sz w:val="28"/>
          <w:szCs w:val="32"/>
        </w:rPr>
        <w:t>s</w:t>
      </w:r>
      <w:r w:rsidRPr="00DC566E">
        <w:rPr>
          <w:rFonts w:ascii="Arial Narrow" w:hAnsi="Arial Narrow"/>
          <w:sz w:val="28"/>
          <w:szCs w:val="32"/>
        </w:rPr>
        <w:t xml:space="preserve"> revêt une importance capita</w:t>
      </w:r>
      <w:r w:rsidR="00102C39" w:rsidRPr="00DC566E">
        <w:rPr>
          <w:rFonts w:ascii="Arial Narrow" w:hAnsi="Arial Narrow"/>
          <w:sz w:val="28"/>
          <w:szCs w:val="32"/>
        </w:rPr>
        <w:t xml:space="preserve">le pour les populations des </w:t>
      </w:r>
      <w:r w:rsidRPr="00DC566E">
        <w:rPr>
          <w:rFonts w:ascii="Arial Narrow" w:hAnsi="Arial Narrow"/>
          <w:sz w:val="28"/>
          <w:szCs w:val="32"/>
        </w:rPr>
        <w:t xml:space="preserve"> localité</w:t>
      </w:r>
      <w:r w:rsidR="00102C39" w:rsidRPr="00DC566E">
        <w:rPr>
          <w:rFonts w:ascii="Arial Narrow" w:hAnsi="Arial Narrow"/>
          <w:sz w:val="28"/>
          <w:szCs w:val="32"/>
        </w:rPr>
        <w:t xml:space="preserve">s concernées </w:t>
      </w:r>
      <w:r w:rsidRPr="00DC566E">
        <w:rPr>
          <w:rFonts w:ascii="Arial Narrow" w:hAnsi="Arial Narrow"/>
          <w:sz w:val="28"/>
          <w:szCs w:val="32"/>
        </w:rPr>
        <w:t xml:space="preserve"> et permettra d’améliorer les conditions de vie par :      </w:t>
      </w:r>
    </w:p>
    <w:p w14:paraId="6A7556D7" w14:textId="051F7686" w:rsidR="00C20CEF" w:rsidRPr="00DC566E" w:rsidRDefault="00C20CEF" w:rsidP="00C20CEF">
      <w:pPr>
        <w:numPr>
          <w:ilvl w:val="0"/>
          <w:numId w:val="242"/>
        </w:numPr>
        <w:spacing w:after="160" w:line="360" w:lineRule="auto"/>
        <w:ind w:left="567" w:firstLine="142"/>
        <w:contextualSpacing/>
        <w:jc w:val="both"/>
        <w:rPr>
          <w:rFonts w:ascii="Arial Narrow" w:hAnsi="Arial Narrow"/>
          <w:sz w:val="28"/>
          <w:szCs w:val="32"/>
          <w:lang w:val="fr-CM"/>
        </w:rPr>
      </w:pPr>
      <w:r w:rsidRPr="00DC566E">
        <w:rPr>
          <w:rFonts w:ascii="Arial Narrow" w:hAnsi="Arial Narrow"/>
          <w:sz w:val="28"/>
          <w:szCs w:val="32"/>
          <w:lang w:val="fr-CM"/>
        </w:rPr>
        <w:t xml:space="preserve">Amélioration des infrastructures d’éducation pour les enfants de </w:t>
      </w:r>
      <w:proofErr w:type="spellStart"/>
      <w:r w:rsidRPr="00DC566E">
        <w:rPr>
          <w:rFonts w:ascii="Arial Narrow" w:hAnsi="Arial Narrow"/>
          <w:sz w:val="28"/>
          <w:szCs w:val="32"/>
          <w:lang w:val="fr-CM"/>
        </w:rPr>
        <w:t>Batcheu</w:t>
      </w:r>
      <w:proofErr w:type="spellEnd"/>
      <w:r w:rsidRPr="00DC566E">
        <w:rPr>
          <w:rFonts w:ascii="Arial Narrow" w:hAnsi="Arial Narrow"/>
          <w:sz w:val="28"/>
          <w:szCs w:val="32"/>
          <w:lang w:val="fr-CM"/>
        </w:rPr>
        <w:t>.  ;</w:t>
      </w:r>
    </w:p>
    <w:p w14:paraId="1C2FAD35" w14:textId="515DA526" w:rsidR="00C20CEF" w:rsidRPr="00DC566E" w:rsidRDefault="00C20CEF" w:rsidP="00C20CEF">
      <w:pPr>
        <w:numPr>
          <w:ilvl w:val="0"/>
          <w:numId w:val="242"/>
        </w:numPr>
        <w:spacing w:after="160" w:line="360" w:lineRule="auto"/>
        <w:ind w:left="567" w:firstLine="142"/>
        <w:contextualSpacing/>
        <w:jc w:val="both"/>
        <w:rPr>
          <w:rFonts w:ascii="Arial Narrow" w:hAnsi="Arial Narrow"/>
          <w:sz w:val="28"/>
          <w:szCs w:val="32"/>
          <w:lang w:val="fr-CM"/>
        </w:rPr>
      </w:pPr>
      <w:r w:rsidRPr="00DC566E">
        <w:rPr>
          <w:rFonts w:ascii="Arial Narrow" w:hAnsi="Arial Narrow"/>
          <w:sz w:val="28"/>
          <w:szCs w:val="32"/>
          <w:lang w:val="fr-CM"/>
        </w:rPr>
        <w:t>Amélioration du cadre de formation et d’encadrement des femmes et des jeunes filles pour  ce qui est du CPFF de Bafang.</w:t>
      </w:r>
    </w:p>
    <w:p w14:paraId="10957441" w14:textId="00D00AE5" w:rsidR="00C20CEF" w:rsidRPr="00DC566E" w:rsidRDefault="00C20CEF" w:rsidP="00C20CEF">
      <w:pPr>
        <w:spacing w:after="160" w:line="360" w:lineRule="auto"/>
        <w:ind w:left="567"/>
        <w:contextualSpacing/>
        <w:jc w:val="both"/>
        <w:rPr>
          <w:rFonts w:ascii="Arial Narrow" w:hAnsi="Arial Narrow"/>
          <w:sz w:val="28"/>
          <w:szCs w:val="32"/>
          <w:lang w:val="fr-CM"/>
        </w:rPr>
      </w:pPr>
      <w:r w:rsidRPr="00DC566E">
        <w:rPr>
          <w:rFonts w:ascii="Arial Narrow" w:hAnsi="Arial Narrow"/>
          <w:sz w:val="28"/>
          <w:szCs w:val="32"/>
          <w:lang w:val="fr-CM"/>
        </w:rPr>
        <w:t>Voilà sommairement présenté  le DAO N°_________________</w:t>
      </w:r>
    </w:p>
    <w:p w14:paraId="2EC90DE7" w14:textId="77777777" w:rsidR="00D239C9" w:rsidRPr="00DC566E" w:rsidRDefault="00D239C9" w:rsidP="00D239C9">
      <w:pPr>
        <w:spacing w:before="120" w:after="120"/>
        <w:jc w:val="center"/>
        <w:rPr>
          <w:rFonts w:ascii="Arial Narrow" w:hAnsi="Arial Narrow" w:cs="Calibri"/>
          <w:b/>
          <w:i/>
          <w:color w:val="FF0000"/>
          <w:sz w:val="28"/>
          <w:szCs w:val="32"/>
          <w:u w:val="single"/>
        </w:rPr>
      </w:pPr>
    </w:p>
    <w:p w14:paraId="722720DF" w14:textId="77777777" w:rsidR="00D239C9" w:rsidRPr="00DC566E" w:rsidRDefault="00D239C9" w:rsidP="00D239C9">
      <w:pPr>
        <w:spacing w:before="120" w:after="120"/>
        <w:jc w:val="center"/>
        <w:rPr>
          <w:rFonts w:ascii="Arial Narrow" w:hAnsi="Arial Narrow" w:cs="Calibri"/>
          <w:b/>
          <w:i/>
          <w:color w:val="FF0000"/>
          <w:sz w:val="28"/>
          <w:szCs w:val="32"/>
          <w:u w:val="single"/>
        </w:rPr>
      </w:pPr>
      <w:r w:rsidRPr="00DC566E">
        <w:rPr>
          <w:rFonts w:ascii="Arial Narrow" w:hAnsi="Arial Narrow"/>
          <w:noProof/>
          <w:color w:val="FF0000"/>
          <w:sz w:val="28"/>
          <w:szCs w:val="32"/>
        </w:rPr>
        <mc:AlternateContent>
          <mc:Choice Requires="wps">
            <w:drawing>
              <wp:anchor distT="0" distB="0" distL="114300" distR="114300" simplePos="0" relativeHeight="251668992" behindDoc="0" locked="0" layoutInCell="1" allowOverlap="1" wp14:anchorId="7700B44B" wp14:editId="71119A41">
                <wp:simplePos x="0" y="0"/>
                <wp:positionH relativeFrom="column">
                  <wp:posOffset>2959100</wp:posOffset>
                </wp:positionH>
                <wp:positionV relativeFrom="paragraph">
                  <wp:posOffset>4445</wp:posOffset>
                </wp:positionV>
                <wp:extent cx="2817495" cy="1254760"/>
                <wp:effectExtent l="2540" t="635" r="0" b="190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1254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C770D" w14:textId="44E65A7F" w:rsidR="008E156E" w:rsidRPr="007F6190" w:rsidRDefault="008E156E" w:rsidP="00D239C9">
                            <w:pPr>
                              <w:tabs>
                                <w:tab w:val="left" w:pos="426"/>
                              </w:tabs>
                              <w:spacing w:line="360" w:lineRule="auto"/>
                              <w:ind w:left="360"/>
                              <w:jc w:val="both"/>
                              <w:rPr>
                                <w:rFonts w:ascii="Arial Narrow" w:hAnsi="Arial Narrow"/>
                              </w:rPr>
                            </w:pPr>
                            <w:r>
                              <w:rPr>
                                <w:rFonts w:ascii="Arial Narrow" w:hAnsi="Arial Narrow"/>
                              </w:rPr>
                              <w:t>BAFANG</w:t>
                            </w:r>
                            <w:r w:rsidRPr="007F6190">
                              <w:rPr>
                                <w:rFonts w:ascii="Arial Narrow" w:hAnsi="Arial Narrow"/>
                              </w:rPr>
                              <w:t xml:space="preserve">, le </w:t>
                            </w:r>
                            <w:r w:rsidRPr="007F6190">
                              <w:rPr>
                                <w:rFonts w:ascii="Arial Narrow" w:hAnsi="Arial Narrow"/>
                                <w:color w:val="7030A0"/>
                              </w:rPr>
                              <w:t>_____________</w:t>
                            </w:r>
                          </w:p>
                          <w:p w14:paraId="0DFFFE93" w14:textId="77777777" w:rsidR="008E156E" w:rsidRDefault="008E156E" w:rsidP="00D239C9">
                            <w:pPr>
                              <w:jc w:val="center"/>
                            </w:pPr>
                            <w:r w:rsidRPr="007F6190">
                              <w:rPr>
                                <w:rFonts w:ascii="Arial Narrow" w:hAnsi="Arial Narrow"/>
                              </w:rPr>
                              <w:t>LE MAITRE D’OUVRAGE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29" type="#_x0000_t202" style="position:absolute;left:0;text-align:left;margin-left:233pt;margin-top:.35pt;width:221.85pt;height:98.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" stroked="f">
                <v:textbox>
                  <w:txbxContent>
                    <w:p w14:paraId="1BCC770D" w14:textId="44E65A7F" w:rsidR="008E156E" w:rsidRPr="007F6190" w:rsidRDefault="008E156E" w:rsidP="00D239C9">
                      <w:pPr>
                        <w:tabs>
                          <w:tab w:val="left" w:pos="426"/>
                        </w:tabs>
                        <w:spacing w:line="360" w:lineRule="auto"/>
                        <w:ind w:left="360"/>
                        <w:jc w:val="both"/>
                        <w:rPr>
                          <w:rFonts w:ascii="Arial Narrow" w:hAnsi="Arial Narrow"/>
                        </w:rPr>
                      </w:pPr>
                      <w:r>
                        <w:rPr>
                          <w:rFonts w:ascii="Arial Narrow" w:hAnsi="Arial Narrow"/>
                        </w:rPr>
                        <w:t>BAFANG</w:t>
                      </w:r>
                      <w:r w:rsidRPr="007F6190">
                        <w:rPr>
                          <w:rFonts w:ascii="Arial Narrow" w:hAnsi="Arial Narrow"/>
                        </w:rPr>
                        <w:t xml:space="preserve">, le </w:t>
                      </w:r>
                      <w:r w:rsidRPr="007F6190">
                        <w:rPr>
                          <w:rFonts w:ascii="Arial Narrow" w:hAnsi="Arial Narrow"/>
                          <w:color w:val="7030A0"/>
                        </w:rPr>
                        <w:t>_____________</w:t>
                      </w:r>
                    </w:p>
                    <w:p w14:paraId="0DFFFE93" w14:textId="77777777" w:rsidR="008E156E" w:rsidRDefault="008E156E" w:rsidP="00D239C9">
                      <w:pPr>
                        <w:jc w:val="center"/>
                      </w:pPr>
                      <w:r w:rsidRPr="007F6190">
                        <w:rPr>
                          <w:rFonts w:ascii="Arial Narrow" w:hAnsi="Arial Narrow"/>
                        </w:rPr>
                        <w:t>LE MAITRE D’OUVRAGE</w:t>
                      </w:r>
                    </w:p>
                  </w:txbxContent>
                </v:textbox>
              </v:shape>
            </w:pict>
          </mc:Fallback>
        </mc:AlternateContent>
      </w:r>
    </w:p>
    <w:p w14:paraId="6224EF90" w14:textId="77777777" w:rsidR="00D239C9" w:rsidRPr="00DC566E" w:rsidRDefault="00D239C9" w:rsidP="00D239C9">
      <w:pPr>
        <w:jc w:val="center"/>
        <w:rPr>
          <w:rFonts w:ascii="Arial Narrow" w:hAnsi="Arial Narrow"/>
          <w:color w:val="FF0000"/>
          <w:sz w:val="28"/>
          <w:szCs w:val="32"/>
        </w:rPr>
      </w:pPr>
    </w:p>
    <w:p w14:paraId="3E075E86" w14:textId="77777777" w:rsidR="00D239C9" w:rsidRPr="00DC566E" w:rsidRDefault="00D239C9" w:rsidP="00D239C9">
      <w:pPr>
        <w:jc w:val="center"/>
        <w:rPr>
          <w:rFonts w:ascii="Arial Narrow" w:hAnsi="Arial Narrow"/>
          <w:color w:val="FF0000"/>
          <w:sz w:val="28"/>
          <w:szCs w:val="32"/>
        </w:rPr>
      </w:pPr>
    </w:p>
    <w:p w14:paraId="3BC21425" w14:textId="77777777" w:rsidR="00D239C9" w:rsidRPr="00DC566E" w:rsidRDefault="00D239C9" w:rsidP="00D239C9">
      <w:pPr>
        <w:jc w:val="center"/>
        <w:rPr>
          <w:rFonts w:ascii="Arial Narrow" w:hAnsi="Arial Narrow"/>
          <w:color w:val="FF0000"/>
          <w:sz w:val="28"/>
          <w:szCs w:val="32"/>
        </w:rPr>
      </w:pPr>
    </w:p>
    <w:p w14:paraId="1F8BA4A3" w14:textId="77777777" w:rsidR="00D239C9" w:rsidRPr="00DC566E" w:rsidRDefault="00D239C9" w:rsidP="00D239C9">
      <w:pPr>
        <w:spacing w:after="200" w:line="276" w:lineRule="auto"/>
        <w:rPr>
          <w:rFonts w:ascii="Arial Narrow" w:eastAsia="Calibri" w:hAnsi="Arial Narrow"/>
          <w:color w:val="FF0000"/>
          <w:sz w:val="28"/>
          <w:szCs w:val="32"/>
          <w:lang w:eastAsia="en-US"/>
        </w:rPr>
      </w:pPr>
    </w:p>
    <w:p w14:paraId="4B37C8D9" w14:textId="77777777" w:rsidR="00D239C9" w:rsidRPr="00DC566E" w:rsidRDefault="00D239C9" w:rsidP="00D239C9">
      <w:pPr>
        <w:spacing w:after="200" w:line="276" w:lineRule="auto"/>
        <w:rPr>
          <w:rFonts w:ascii="Arial Narrow" w:eastAsia="Calibri" w:hAnsi="Arial Narrow"/>
          <w:sz w:val="28"/>
          <w:szCs w:val="32"/>
          <w:lang w:eastAsia="en-US"/>
        </w:rPr>
      </w:pPr>
    </w:p>
    <w:p w14:paraId="3620F92F" w14:textId="77777777" w:rsidR="00D239C9" w:rsidRPr="00DC566E" w:rsidRDefault="00D239C9" w:rsidP="00D239C9">
      <w:pPr>
        <w:spacing w:after="200" w:line="276" w:lineRule="auto"/>
        <w:rPr>
          <w:rFonts w:ascii="Arial Narrow" w:eastAsia="Calibri" w:hAnsi="Arial Narrow"/>
          <w:sz w:val="28"/>
          <w:szCs w:val="32"/>
          <w:lang w:eastAsia="en-US"/>
        </w:rPr>
      </w:pPr>
    </w:p>
    <w:p w14:paraId="2A045D70"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0481519B"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70245875"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3D6286B3"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07D66729"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4740331C"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04F5A140"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5E37D330"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1EADC875"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0BEFF930" w14:textId="77777777" w:rsidR="00D239C9" w:rsidRPr="00DC566E" w:rsidRDefault="00D239C9" w:rsidP="00D239C9">
      <w:pPr>
        <w:rPr>
          <w:rFonts w:ascii="Arial Narrow" w:hAnsi="Arial Narrow"/>
          <w:sz w:val="28"/>
          <w:szCs w:val="32"/>
        </w:rPr>
      </w:pPr>
    </w:p>
    <w:p w14:paraId="10376142" w14:textId="77777777" w:rsidR="00D239C9" w:rsidRPr="00DC566E" w:rsidRDefault="00D239C9" w:rsidP="00D239C9">
      <w:pPr>
        <w:rPr>
          <w:rFonts w:ascii="Arial Narrow" w:hAnsi="Arial Narrow"/>
          <w:sz w:val="28"/>
          <w:szCs w:val="32"/>
        </w:rPr>
      </w:pPr>
    </w:p>
    <w:p w14:paraId="379AEB02" w14:textId="77777777" w:rsidR="00D239C9" w:rsidRPr="00DC566E" w:rsidRDefault="00D239C9" w:rsidP="00D239C9">
      <w:pPr>
        <w:rPr>
          <w:rFonts w:ascii="Arial Narrow" w:hAnsi="Arial Narrow"/>
          <w:sz w:val="28"/>
          <w:szCs w:val="32"/>
        </w:rPr>
      </w:pPr>
    </w:p>
    <w:p w14:paraId="4D3670E3" w14:textId="77777777" w:rsidR="00D239C9" w:rsidRPr="00DC566E" w:rsidRDefault="00D239C9" w:rsidP="00D239C9">
      <w:pPr>
        <w:rPr>
          <w:rFonts w:ascii="Arial Narrow" w:hAnsi="Arial Narrow"/>
          <w:sz w:val="28"/>
          <w:szCs w:val="32"/>
        </w:rPr>
      </w:pPr>
    </w:p>
    <w:p w14:paraId="3C95810B" w14:textId="77777777" w:rsidR="00D239C9" w:rsidRPr="00DC566E" w:rsidRDefault="00D239C9" w:rsidP="00D239C9">
      <w:pPr>
        <w:rPr>
          <w:rFonts w:ascii="Arial Narrow" w:hAnsi="Arial Narrow"/>
          <w:sz w:val="28"/>
          <w:szCs w:val="32"/>
        </w:rPr>
      </w:pPr>
    </w:p>
    <w:p w14:paraId="4E844EE6" w14:textId="77777777" w:rsidR="00D239C9" w:rsidRPr="00DC566E" w:rsidRDefault="00D239C9" w:rsidP="00D239C9">
      <w:pPr>
        <w:rPr>
          <w:rFonts w:ascii="Arial Narrow" w:hAnsi="Arial Narrow"/>
          <w:sz w:val="28"/>
          <w:szCs w:val="32"/>
        </w:rPr>
      </w:pPr>
    </w:p>
    <w:p w14:paraId="44D3A778" w14:textId="77777777" w:rsidR="00D239C9" w:rsidRPr="00DC566E" w:rsidRDefault="00D239C9" w:rsidP="00D239C9">
      <w:pPr>
        <w:rPr>
          <w:rFonts w:ascii="Arial Narrow" w:hAnsi="Arial Narrow"/>
          <w:sz w:val="28"/>
          <w:szCs w:val="32"/>
        </w:rPr>
      </w:pPr>
    </w:p>
    <w:p w14:paraId="06CC7F3D"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6E39F610"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40A1B8C7"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173A729A" w14:textId="77777777" w:rsidR="00D239C9" w:rsidRPr="00DC566E" w:rsidRDefault="00D239C9" w:rsidP="00344F01">
      <w:pPr>
        <w:pStyle w:val="Titre1"/>
        <w:ind w:left="-426" w:right="-285"/>
        <w:jc w:val="center"/>
        <w:rPr>
          <w:rFonts w:ascii="Arial Narrow" w:hAnsi="Arial Narrow" w:cs="Tahoma"/>
          <w:bCs/>
          <w:i/>
          <w:sz w:val="28"/>
          <w:szCs w:val="32"/>
          <w:u w:val="single"/>
        </w:rPr>
      </w:pPr>
    </w:p>
    <w:p w14:paraId="384B3C49" w14:textId="77777777" w:rsidR="00344F01" w:rsidRPr="00DC566E" w:rsidRDefault="001C687F" w:rsidP="00344F01">
      <w:pPr>
        <w:pStyle w:val="Titre1"/>
        <w:ind w:left="-426" w:right="-285"/>
        <w:jc w:val="center"/>
        <w:rPr>
          <w:rFonts w:ascii="Arial Narrow" w:hAnsi="Arial Narrow" w:cs="Tahoma"/>
          <w:bCs/>
          <w:sz w:val="28"/>
          <w:szCs w:val="32"/>
        </w:rPr>
      </w:pPr>
      <w:bookmarkStart w:id="13" w:name="_Toc190763628"/>
      <w:r w:rsidRPr="00DC566E">
        <w:rPr>
          <w:rFonts w:ascii="Arial Narrow" w:hAnsi="Arial Narrow" w:cs="Tahoma"/>
          <w:bCs/>
          <w:i/>
          <w:sz w:val="28"/>
          <w:szCs w:val="32"/>
          <w:u w:val="single"/>
        </w:rPr>
        <w:t xml:space="preserve">PIÈCE </w:t>
      </w:r>
      <w:r w:rsidR="005D5009" w:rsidRPr="00DC566E">
        <w:rPr>
          <w:rFonts w:ascii="Arial Narrow" w:hAnsi="Arial Narrow" w:cs="Tahoma"/>
          <w:bCs/>
          <w:i/>
          <w:sz w:val="28"/>
          <w:szCs w:val="32"/>
          <w:u w:val="single"/>
        </w:rPr>
        <w:t xml:space="preserve">N° </w:t>
      </w:r>
      <w:r w:rsidR="008C3B15" w:rsidRPr="00DC566E">
        <w:rPr>
          <w:rFonts w:ascii="Arial Narrow" w:hAnsi="Arial Narrow" w:cs="Tahoma"/>
          <w:bCs/>
          <w:i/>
          <w:sz w:val="28"/>
          <w:szCs w:val="32"/>
          <w:u w:val="single"/>
        </w:rPr>
        <w:t>0</w:t>
      </w:r>
      <w:r w:rsidR="00E30592" w:rsidRPr="00DC566E">
        <w:rPr>
          <w:rFonts w:ascii="Arial Narrow" w:hAnsi="Arial Narrow" w:cs="Tahoma"/>
          <w:bCs/>
          <w:i/>
          <w:sz w:val="28"/>
          <w:szCs w:val="32"/>
          <w:u w:val="single"/>
        </w:rPr>
        <w:t>1</w:t>
      </w:r>
      <w:r w:rsidR="005D5009" w:rsidRPr="00DC566E">
        <w:rPr>
          <w:rFonts w:ascii="Arial Narrow" w:hAnsi="Arial Narrow" w:cs="Tahoma"/>
          <w:bCs/>
          <w:i/>
          <w:sz w:val="28"/>
          <w:szCs w:val="32"/>
        </w:rPr>
        <w:t xml:space="preserve"> </w:t>
      </w:r>
      <w:r w:rsidR="00D56769" w:rsidRPr="00DC566E">
        <w:rPr>
          <w:rFonts w:ascii="Arial Narrow" w:hAnsi="Arial Narrow" w:cs="Tahoma"/>
          <w:bCs/>
          <w:i/>
          <w:sz w:val="28"/>
          <w:szCs w:val="32"/>
        </w:rPr>
        <w:t xml:space="preserve">: </w:t>
      </w:r>
      <w:r w:rsidR="005D5009" w:rsidRPr="00DC566E">
        <w:rPr>
          <w:rFonts w:ascii="Arial Narrow" w:hAnsi="Arial Narrow" w:cs="Tahoma"/>
          <w:bCs/>
          <w:i/>
          <w:sz w:val="28"/>
          <w:szCs w:val="32"/>
        </w:rPr>
        <w:t xml:space="preserve">AVIS D'APPEL D'OFFRES NATIONAL </w:t>
      </w:r>
      <w:r w:rsidR="00E30592" w:rsidRPr="00DC566E">
        <w:rPr>
          <w:rFonts w:ascii="Arial Narrow" w:hAnsi="Arial Narrow" w:cs="Tahoma"/>
          <w:bCs/>
          <w:i/>
          <w:sz w:val="28"/>
          <w:szCs w:val="32"/>
        </w:rPr>
        <w:t>OUVERT</w:t>
      </w:r>
      <w:r w:rsidR="005D5009" w:rsidRPr="00DC566E">
        <w:rPr>
          <w:rFonts w:ascii="Arial Narrow" w:hAnsi="Arial Narrow" w:cs="Tahoma"/>
          <w:bCs/>
          <w:i/>
          <w:sz w:val="28"/>
          <w:szCs w:val="32"/>
        </w:rPr>
        <w:t xml:space="preserve"> (</w:t>
      </w:r>
      <w:r w:rsidR="005D5009" w:rsidRPr="00DC566E">
        <w:rPr>
          <w:rFonts w:ascii="Arial Narrow" w:hAnsi="Arial Narrow" w:cs="Tahoma"/>
          <w:bCs/>
          <w:sz w:val="28"/>
          <w:szCs w:val="32"/>
        </w:rPr>
        <w:t>AAON</w:t>
      </w:r>
      <w:r w:rsidR="00E30592" w:rsidRPr="00DC566E">
        <w:rPr>
          <w:rFonts w:ascii="Arial Narrow" w:hAnsi="Arial Narrow" w:cs="Tahoma"/>
          <w:bCs/>
          <w:sz w:val="28"/>
          <w:szCs w:val="32"/>
        </w:rPr>
        <w:t>O</w:t>
      </w:r>
      <w:r w:rsidR="005D5009" w:rsidRPr="00DC566E">
        <w:rPr>
          <w:rFonts w:ascii="Arial Narrow" w:hAnsi="Arial Narrow" w:cs="Tahoma"/>
          <w:bCs/>
          <w:sz w:val="28"/>
          <w:szCs w:val="32"/>
        </w:rPr>
        <w:t>)</w:t>
      </w:r>
      <w:bookmarkEnd w:id="9"/>
      <w:bookmarkEnd w:id="10"/>
      <w:bookmarkEnd w:id="11"/>
      <w:bookmarkEnd w:id="12"/>
      <w:bookmarkEnd w:id="13"/>
    </w:p>
    <w:p w14:paraId="39549B28" w14:textId="77777777" w:rsidR="00344F01" w:rsidRPr="00DC566E" w:rsidRDefault="00344F01" w:rsidP="00344F01">
      <w:pPr>
        <w:pStyle w:val="Titre1"/>
        <w:ind w:left="-426" w:right="-285"/>
        <w:jc w:val="center"/>
        <w:rPr>
          <w:rFonts w:ascii="Arial Narrow" w:hAnsi="Arial Narrow" w:cs="Tahoma"/>
          <w:b w:val="0"/>
          <w:bCs/>
          <w:sz w:val="28"/>
          <w:szCs w:val="32"/>
        </w:rPr>
        <w:sectPr w:rsidR="00344F01" w:rsidRPr="00DC566E" w:rsidSect="00D239C9">
          <w:footerReference w:type="default" r:id="rId12"/>
          <w:pgSz w:w="11900" w:h="16820"/>
          <w:pgMar w:top="567" w:right="1134" w:bottom="1134" w:left="1134" w:header="720" w:footer="720" w:gutter="0"/>
          <w:cols w:space="720"/>
        </w:sectPr>
      </w:pPr>
    </w:p>
    <w:bookmarkStart w:id="14" w:name="_Toc487284647"/>
    <w:p w14:paraId="7DD110D0" w14:textId="77777777" w:rsidR="00310A03" w:rsidRPr="00DC566E" w:rsidRDefault="00310A03" w:rsidP="00310A03">
      <w:pPr>
        <w:tabs>
          <w:tab w:val="center" w:pos="1701"/>
          <w:tab w:val="center" w:pos="8222"/>
        </w:tabs>
        <w:ind w:left="-426"/>
        <w:rPr>
          <w:rFonts w:ascii="Arial Narrow" w:hAnsi="Arial Narrow"/>
          <w:sz w:val="28"/>
          <w:szCs w:val="32"/>
          <w:lang w:val="en-US"/>
        </w:rPr>
      </w:pPr>
      <w:r w:rsidRPr="00DC566E">
        <w:rPr>
          <w:rFonts w:ascii="Arial Narrow" w:hAnsi="Arial Narrow"/>
          <w:noProof/>
          <w:sz w:val="28"/>
          <w:szCs w:val="32"/>
        </w:rPr>
        <w:lastRenderedPageBreak/>
        <mc:AlternateContent>
          <mc:Choice Requires="wps">
            <w:drawing>
              <wp:anchor distT="0" distB="0" distL="114300" distR="114300" simplePos="0" relativeHeight="251655680" behindDoc="0" locked="0" layoutInCell="1" allowOverlap="1" wp14:anchorId="4B5796F0" wp14:editId="7A46619B">
                <wp:simplePos x="0" y="0"/>
                <wp:positionH relativeFrom="column">
                  <wp:posOffset>2581113</wp:posOffset>
                </wp:positionH>
                <wp:positionV relativeFrom="paragraph">
                  <wp:posOffset>139700</wp:posOffset>
                </wp:positionV>
                <wp:extent cx="1339451" cy="141413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339451" cy="1414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DE2A0F" w14:textId="77777777" w:rsidR="008E156E" w:rsidRDefault="008E156E" w:rsidP="00310A0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30" type="#_x0000_t202" style="position:absolute;left:0;text-align:left;margin-left:203.25pt;margin-top:11pt;width:105.45pt;height:11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" fillcolor="white [3201]" stroked="f" strokeweight=".5pt">
                <v:textbox>
                  <w:txbxContent>
                    <w:p w14:paraId="1CDE2A0F" w14:textId="77777777" w:rsidR="008E156E" w:rsidRDefault="008E156E" w:rsidP="00310A03">
                      <w:pPr>
                        <w:jc w:val="center"/>
                      </w:pPr>
                    </w:p>
                  </w:txbxContent>
                </v:textbox>
              </v:shape>
            </w:pict>
          </mc:Fallback>
        </mc:AlternateContent>
      </w:r>
      <w:r w:rsidRPr="00DC566E">
        <w:rPr>
          <w:rFonts w:ascii="Arial Narrow" w:hAnsi="Arial Narrow"/>
          <w:sz w:val="28"/>
          <w:szCs w:val="32"/>
          <w:lang w:val="en-US"/>
        </w:rPr>
        <w:tab/>
        <w:t>REPUBLIQUE DU CAMEROUN</w:t>
      </w:r>
      <w:r w:rsidRPr="00DC566E">
        <w:rPr>
          <w:rFonts w:ascii="Arial Narrow" w:hAnsi="Arial Narrow"/>
          <w:sz w:val="28"/>
          <w:szCs w:val="32"/>
          <w:lang w:val="en-US"/>
        </w:rPr>
        <w:tab/>
        <w:t>REPUBLIC OF CAMEROON</w:t>
      </w:r>
    </w:p>
    <w:p w14:paraId="587F001C" w14:textId="77777777" w:rsidR="00310A03" w:rsidRPr="00DC566E" w:rsidRDefault="00310A03" w:rsidP="00310A03">
      <w:pPr>
        <w:tabs>
          <w:tab w:val="center" w:pos="1701"/>
          <w:tab w:val="center" w:pos="8222"/>
        </w:tabs>
        <w:ind w:left="-426"/>
        <w:rPr>
          <w:rFonts w:ascii="Arial Narrow" w:hAnsi="Arial Narrow"/>
          <w:sz w:val="28"/>
          <w:szCs w:val="32"/>
          <w:lang w:val="en-US"/>
        </w:rPr>
      </w:pPr>
      <w:r w:rsidRPr="00DC566E">
        <w:rPr>
          <w:rFonts w:ascii="Arial Narrow" w:hAnsi="Arial Narrow"/>
          <w:sz w:val="28"/>
          <w:szCs w:val="32"/>
          <w:lang w:val="en-US"/>
        </w:rPr>
        <w:tab/>
        <w:t>********</w:t>
      </w:r>
      <w:r w:rsidRPr="00DC566E">
        <w:rPr>
          <w:rFonts w:ascii="Arial Narrow" w:hAnsi="Arial Narrow"/>
          <w:sz w:val="28"/>
          <w:szCs w:val="32"/>
          <w:lang w:val="en-US"/>
        </w:rPr>
        <w:tab/>
        <w:t>********</w:t>
      </w:r>
    </w:p>
    <w:p w14:paraId="1B341874" w14:textId="77777777" w:rsidR="00310A03" w:rsidRPr="00DC566E" w:rsidRDefault="00310A03" w:rsidP="00310A03">
      <w:pPr>
        <w:tabs>
          <w:tab w:val="center" w:pos="1701"/>
          <w:tab w:val="center" w:pos="8222"/>
        </w:tabs>
        <w:ind w:left="-426"/>
        <w:rPr>
          <w:rFonts w:ascii="Arial Narrow" w:hAnsi="Arial Narrow"/>
          <w:sz w:val="28"/>
          <w:szCs w:val="32"/>
          <w:lang w:val="en-US"/>
        </w:rPr>
      </w:pPr>
      <w:r w:rsidRPr="00DC566E">
        <w:rPr>
          <w:rFonts w:ascii="Arial Narrow" w:hAnsi="Arial Narrow"/>
          <w:sz w:val="28"/>
          <w:szCs w:val="32"/>
          <w:lang w:val="en-US"/>
        </w:rPr>
        <w:tab/>
      </w:r>
      <w:proofErr w:type="spellStart"/>
      <w:r w:rsidRPr="00DC566E">
        <w:rPr>
          <w:rFonts w:ascii="Arial Narrow" w:hAnsi="Arial Narrow"/>
          <w:sz w:val="28"/>
          <w:szCs w:val="32"/>
          <w:lang w:val="en-US"/>
        </w:rPr>
        <w:t>Paix</w:t>
      </w:r>
      <w:proofErr w:type="spellEnd"/>
      <w:r w:rsidRPr="00DC566E">
        <w:rPr>
          <w:rFonts w:ascii="Arial Narrow" w:hAnsi="Arial Narrow"/>
          <w:sz w:val="28"/>
          <w:szCs w:val="32"/>
          <w:lang w:val="en-US"/>
        </w:rPr>
        <w:t>-Travail-</w:t>
      </w:r>
      <w:proofErr w:type="spellStart"/>
      <w:r w:rsidRPr="00DC566E">
        <w:rPr>
          <w:rFonts w:ascii="Arial Narrow" w:hAnsi="Arial Narrow"/>
          <w:sz w:val="28"/>
          <w:szCs w:val="32"/>
          <w:lang w:val="en-US"/>
        </w:rPr>
        <w:t>Patrie</w:t>
      </w:r>
      <w:proofErr w:type="spellEnd"/>
      <w:r w:rsidRPr="00DC566E">
        <w:rPr>
          <w:rFonts w:ascii="Arial Narrow" w:hAnsi="Arial Narrow"/>
          <w:sz w:val="28"/>
          <w:szCs w:val="32"/>
          <w:lang w:val="en-US"/>
        </w:rPr>
        <w:tab/>
        <w:t>Peace-Work-Fatherland</w:t>
      </w:r>
    </w:p>
    <w:p w14:paraId="389ACB4B" w14:textId="77777777" w:rsidR="00310A03" w:rsidRPr="00DC566E" w:rsidRDefault="00310A03" w:rsidP="00310A03">
      <w:pPr>
        <w:tabs>
          <w:tab w:val="center" w:pos="1701"/>
          <w:tab w:val="center" w:pos="8222"/>
        </w:tabs>
        <w:ind w:left="-426"/>
        <w:rPr>
          <w:rFonts w:ascii="Arial Narrow" w:hAnsi="Arial Narrow"/>
          <w:sz w:val="28"/>
          <w:szCs w:val="32"/>
        </w:rPr>
      </w:pPr>
      <w:r w:rsidRPr="00DC566E">
        <w:rPr>
          <w:rFonts w:ascii="Arial Narrow" w:hAnsi="Arial Narrow"/>
          <w:sz w:val="28"/>
          <w:szCs w:val="32"/>
          <w:lang w:val="en-US"/>
        </w:rPr>
        <w:tab/>
      </w:r>
      <w:r w:rsidRPr="00DC566E">
        <w:rPr>
          <w:rFonts w:ascii="Arial Narrow" w:hAnsi="Arial Narrow"/>
          <w:sz w:val="28"/>
          <w:szCs w:val="32"/>
        </w:rPr>
        <w:t>********</w:t>
      </w:r>
      <w:r w:rsidRPr="00DC566E">
        <w:rPr>
          <w:rFonts w:ascii="Arial Narrow" w:hAnsi="Arial Narrow"/>
          <w:sz w:val="28"/>
          <w:szCs w:val="32"/>
        </w:rPr>
        <w:tab/>
        <w:t>********</w:t>
      </w:r>
    </w:p>
    <w:p w14:paraId="2575DC15" w14:textId="77777777" w:rsidR="00310A03" w:rsidRPr="00DC566E" w:rsidRDefault="00310A03" w:rsidP="00310A03">
      <w:pPr>
        <w:tabs>
          <w:tab w:val="center" w:pos="1701"/>
          <w:tab w:val="center" w:pos="8222"/>
        </w:tabs>
        <w:ind w:left="-426"/>
        <w:rPr>
          <w:rFonts w:ascii="Arial Narrow" w:hAnsi="Arial Narrow"/>
          <w:sz w:val="28"/>
          <w:szCs w:val="32"/>
        </w:rPr>
      </w:pPr>
      <w:r w:rsidRPr="00DC566E">
        <w:rPr>
          <w:rFonts w:ascii="Arial Narrow" w:hAnsi="Arial Narrow"/>
          <w:sz w:val="28"/>
          <w:szCs w:val="32"/>
        </w:rPr>
        <w:tab/>
        <w:t>RÉGION DE L’OUEST</w:t>
      </w:r>
      <w:r w:rsidRPr="00DC566E">
        <w:rPr>
          <w:rFonts w:ascii="Arial Narrow" w:hAnsi="Arial Narrow"/>
          <w:sz w:val="28"/>
          <w:szCs w:val="32"/>
        </w:rPr>
        <w:tab/>
        <w:t>WEST REGION</w:t>
      </w:r>
    </w:p>
    <w:p w14:paraId="3588D152" w14:textId="77777777" w:rsidR="00310A03" w:rsidRPr="00DC566E" w:rsidRDefault="00310A03" w:rsidP="00310A03">
      <w:pPr>
        <w:tabs>
          <w:tab w:val="center" w:pos="1701"/>
          <w:tab w:val="center" w:pos="8222"/>
        </w:tabs>
        <w:ind w:left="-426"/>
        <w:rPr>
          <w:rFonts w:ascii="Arial Narrow" w:hAnsi="Arial Narrow"/>
          <w:sz w:val="28"/>
          <w:szCs w:val="32"/>
        </w:rPr>
      </w:pPr>
      <w:r w:rsidRPr="00DC566E">
        <w:rPr>
          <w:rFonts w:ascii="Arial Narrow" w:hAnsi="Arial Narrow"/>
          <w:sz w:val="28"/>
          <w:szCs w:val="32"/>
        </w:rPr>
        <w:tab/>
        <w:t>********</w:t>
      </w:r>
      <w:r w:rsidRPr="00DC566E">
        <w:rPr>
          <w:rFonts w:ascii="Arial Narrow" w:hAnsi="Arial Narrow"/>
          <w:sz w:val="28"/>
          <w:szCs w:val="32"/>
        </w:rPr>
        <w:tab/>
        <w:t>********</w:t>
      </w:r>
    </w:p>
    <w:p w14:paraId="5CD2F966" w14:textId="77777777" w:rsidR="00310A03" w:rsidRPr="00DC566E" w:rsidRDefault="00310A03" w:rsidP="00310A03">
      <w:pPr>
        <w:tabs>
          <w:tab w:val="center" w:pos="1701"/>
          <w:tab w:val="center" w:pos="8222"/>
        </w:tabs>
        <w:ind w:left="-426"/>
        <w:rPr>
          <w:rFonts w:ascii="Arial Narrow" w:hAnsi="Arial Narrow"/>
          <w:sz w:val="28"/>
          <w:szCs w:val="32"/>
        </w:rPr>
      </w:pPr>
      <w:r w:rsidRPr="00DC566E">
        <w:rPr>
          <w:rFonts w:ascii="Arial Narrow" w:hAnsi="Arial Narrow"/>
          <w:sz w:val="28"/>
          <w:szCs w:val="32"/>
        </w:rPr>
        <w:tab/>
        <w:t xml:space="preserve">DÉPARTEMENT </w:t>
      </w:r>
      <w:r w:rsidR="00E41E3D" w:rsidRPr="00DC566E">
        <w:rPr>
          <w:rFonts w:ascii="Arial Narrow" w:hAnsi="Arial Narrow"/>
          <w:sz w:val="28"/>
          <w:szCs w:val="32"/>
        </w:rPr>
        <w:t xml:space="preserve">DU </w:t>
      </w:r>
      <w:r w:rsidR="006E54B6" w:rsidRPr="00DC566E">
        <w:rPr>
          <w:rFonts w:ascii="Arial Narrow" w:hAnsi="Arial Narrow"/>
          <w:sz w:val="28"/>
          <w:szCs w:val="32"/>
        </w:rPr>
        <w:t>HAUT-NKAM</w:t>
      </w:r>
      <w:r w:rsidRPr="00DC566E">
        <w:rPr>
          <w:rFonts w:ascii="Arial Narrow" w:hAnsi="Arial Narrow"/>
          <w:sz w:val="28"/>
          <w:szCs w:val="32"/>
        </w:rPr>
        <w:tab/>
      </w:r>
      <w:r w:rsidR="00DB743F" w:rsidRPr="00DC566E">
        <w:rPr>
          <w:rFonts w:ascii="Arial Narrow" w:hAnsi="Arial Narrow"/>
          <w:sz w:val="28"/>
          <w:szCs w:val="32"/>
        </w:rPr>
        <w:t>UPPER</w:t>
      </w:r>
      <w:r w:rsidR="006E54B6" w:rsidRPr="00DC566E">
        <w:rPr>
          <w:rFonts w:ascii="Arial Narrow" w:hAnsi="Arial Narrow"/>
          <w:sz w:val="28"/>
          <w:szCs w:val="32"/>
        </w:rPr>
        <w:t>-NKAM</w:t>
      </w:r>
      <w:r w:rsidR="00E41E3D" w:rsidRPr="00DC566E">
        <w:rPr>
          <w:rFonts w:ascii="Arial Narrow" w:hAnsi="Arial Narrow"/>
          <w:sz w:val="28"/>
          <w:szCs w:val="32"/>
        </w:rPr>
        <w:t xml:space="preserve"> DIVISION</w:t>
      </w:r>
    </w:p>
    <w:p w14:paraId="24B6AA41" w14:textId="77777777" w:rsidR="00310A03" w:rsidRPr="00DC566E" w:rsidRDefault="00310A03" w:rsidP="00310A03">
      <w:pPr>
        <w:tabs>
          <w:tab w:val="center" w:pos="1701"/>
          <w:tab w:val="center" w:pos="8222"/>
        </w:tabs>
        <w:ind w:left="-426"/>
        <w:rPr>
          <w:rFonts w:ascii="Arial Narrow" w:hAnsi="Arial Narrow"/>
          <w:sz w:val="28"/>
          <w:szCs w:val="32"/>
        </w:rPr>
      </w:pPr>
      <w:r w:rsidRPr="00DC566E">
        <w:rPr>
          <w:rFonts w:ascii="Arial Narrow" w:hAnsi="Arial Narrow"/>
          <w:sz w:val="28"/>
          <w:szCs w:val="32"/>
        </w:rPr>
        <w:tab/>
        <w:t>********</w:t>
      </w:r>
      <w:r w:rsidRPr="00DC566E">
        <w:rPr>
          <w:rFonts w:ascii="Arial Narrow" w:hAnsi="Arial Narrow"/>
          <w:sz w:val="28"/>
          <w:szCs w:val="32"/>
        </w:rPr>
        <w:tab/>
        <w:t>********</w:t>
      </w:r>
    </w:p>
    <w:p w14:paraId="0EAE3E2F" w14:textId="3C115292" w:rsidR="00310A03" w:rsidRPr="00DC566E" w:rsidRDefault="00310A03" w:rsidP="00310A03">
      <w:pPr>
        <w:tabs>
          <w:tab w:val="center" w:pos="1701"/>
          <w:tab w:val="center" w:pos="8222"/>
        </w:tabs>
        <w:ind w:left="-426"/>
        <w:rPr>
          <w:rFonts w:ascii="Arial Narrow" w:hAnsi="Arial Narrow"/>
          <w:b/>
          <w:sz w:val="28"/>
          <w:szCs w:val="32"/>
        </w:rPr>
      </w:pPr>
      <w:r w:rsidRPr="00DC566E">
        <w:rPr>
          <w:rFonts w:ascii="Arial Narrow" w:hAnsi="Arial Narrow"/>
          <w:b/>
          <w:sz w:val="28"/>
          <w:szCs w:val="32"/>
        </w:rPr>
        <w:tab/>
      </w:r>
      <w:r w:rsidR="00E41E3D" w:rsidRPr="00DC566E">
        <w:rPr>
          <w:rFonts w:ascii="Arial Narrow" w:hAnsi="Arial Narrow"/>
          <w:b/>
          <w:sz w:val="28"/>
          <w:szCs w:val="32"/>
        </w:rPr>
        <w:t xml:space="preserve">COMMUNE DE </w:t>
      </w:r>
      <w:r w:rsidR="00F30EB7" w:rsidRPr="00DC566E">
        <w:rPr>
          <w:rFonts w:ascii="Arial Narrow" w:hAnsi="Arial Narrow"/>
          <w:b/>
          <w:sz w:val="28"/>
          <w:szCs w:val="32"/>
        </w:rPr>
        <w:t>BAFANG</w:t>
      </w:r>
      <w:r w:rsidRPr="00DC566E">
        <w:rPr>
          <w:rFonts w:ascii="Arial Narrow" w:hAnsi="Arial Narrow"/>
          <w:b/>
          <w:sz w:val="28"/>
          <w:szCs w:val="32"/>
        </w:rPr>
        <w:tab/>
      </w:r>
      <w:proofErr w:type="spellStart"/>
      <w:r w:rsidR="00F30EB7" w:rsidRPr="00DC566E">
        <w:rPr>
          <w:rFonts w:ascii="Arial Narrow" w:hAnsi="Arial Narrow"/>
          <w:b/>
          <w:sz w:val="28"/>
          <w:szCs w:val="32"/>
        </w:rPr>
        <w:t>BAFANG</w:t>
      </w:r>
      <w:proofErr w:type="spellEnd"/>
      <w:r w:rsidR="00E41E3D" w:rsidRPr="00DC566E">
        <w:rPr>
          <w:rFonts w:ascii="Arial Narrow" w:hAnsi="Arial Narrow"/>
          <w:b/>
          <w:sz w:val="28"/>
          <w:szCs w:val="32"/>
        </w:rPr>
        <w:t xml:space="preserve"> COUNCIL</w:t>
      </w:r>
    </w:p>
    <w:p w14:paraId="26331444" w14:textId="77777777" w:rsidR="00BA3109" w:rsidRPr="00DC566E" w:rsidRDefault="00BA3109" w:rsidP="00EE0A73">
      <w:pPr>
        <w:jc w:val="center"/>
        <w:rPr>
          <w:rFonts w:ascii="Arial Narrow" w:hAnsi="Arial Narrow"/>
          <w:b/>
          <w:sz w:val="28"/>
          <w:szCs w:val="32"/>
        </w:rPr>
      </w:pPr>
      <w:bookmarkStart w:id="15" w:name="_Toc487284648"/>
      <w:bookmarkEnd w:id="14"/>
    </w:p>
    <w:p w14:paraId="7C346F2D" w14:textId="77777777" w:rsidR="00BA3109" w:rsidRPr="00DC566E" w:rsidRDefault="00BA3109" w:rsidP="00EE0A73">
      <w:pPr>
        <w:jc w:val="center"/>
        <w:rPr>
          <w:rFonts w:ascii="Arial Narrow" w:hAnsi="Arial Narrow"/>
          <w:b/>
          <w:sz w:val="28"/>
          <w:szCs w:val="32"/>
        </w:rPr>
      </w:pPr>
    </w:p>
    <w:p w14:paraId="4A30DCC0" w14:textId="109D4388" w:rsidR="008C3B15" w:rsidRPr="00DC566E" w:rsidRDefault="008C3B15" w:rsidP="00EE0A73">
      <w:pPr>
        <w:jc w:val="center"/>
        <w:rPr>
          <w:rFonts w:ascii="Arial Narrow" w:hAnsi="Arial Narrow"/>
          <w:b/>
          <w:bCs/>
          <w:sz w:val="28"/>
          <w:szCs w:val="32"/>
        </w:rPr>
      </w:pPr>
      <w:r w:rsidRPr="00DC566E">
        <w:rPr>
          <w:rFonts w:ascii="Arial Narrow" w:hAnsi="Arial Narrow"/>
          <w:b/>
          <w:sz w:val="28"/>
          <w:szCs w:val="32"/>
        </w:rPr>
        <w:t xml:space="preserve">AVIS D'APPEL D'OFFRES NATIONAL </w:t>
      </w:r>
      <w:r w:rsidR="00E30592" w:rsidRPr="00DC566E">
        <w:rPr>
          <w:rFonts w:ascii="Arial Narrow" w:hAnsi="Arial Narrow"/>
          <w:b/>
          <w:sz w:val="28"/>
          <w:szCs w:val="32"/>
        </w:rPr>
        <w:t>OUVERT</w:t>
      </w:r>
      <w:r w:rsidR="00641A4E" w:rsidRPr="00DC566E">
        <w:rPr>
          <w:rFonts w:ascii="Arial Narrow" w:hAnsi="Arial Narrow"/>
          <w:b/>
          <w:sz w:val="28"/>
          <w:szCs w:val="32"/>
        </w:rPr>
        <w:t xml:space="preserve"> EN PROCÉDURE D’URGENCE</w:t>
      </w:r>
      <w:bookmarkEnd w:id="15"/>
    </w:p>
    <w:p w14:paraId="4F91910F" w14:textId="29F32AC8" w:rsidR="0037266E" w:rsidRPr="00DC566E" w:rsidRDefault="00E3405A" w:rsidP="00EE0A73">
      <w:pPr>
        <w:jc w:val="center"/>
        <w:rPr>
          <w:rFonts w:ascii="Arial Narrow" w:hAnsi="Arial Narrow"/>
          <w:b/>
          <w:sz w:val="28"/>
          <w:szCs w:val="32"/>
        </w:rPr>
      </w:pPr>
      <w:bookmarkStart w:id="16" w:name="_Toc487284649"/>
      <w:r w:rsidRPr="00DC566E">
        <w:rPr>
          <w:rFonts w:ascii="Arial Narrow" w:hAnsi="Arial Narrow"/>
          <w:b/>
          <w:sz w:val="28"/>
          <w:szCs w:val="32"/>
        </w:rPr>
        <w:t>N°</w:t>
      </w:r>
      <w:r w:rsidR="00937B37" w:rsidRPr="00DC566E">
        <w:rPr>
          <w:rFonts w:ascii="Arial Narrow" w:hAnsi="Arial Narrow"/>
          <w:b/>
          <w:sz w:val="28"/>
          <w:szCs w:val="32"/>
        </w:rPr>
        <w:t>02</w:t>
      </w:r>
      <w:r w:rsidR="0037266E" w:rsidRPr="00DC566E">
        <w:rPr>
          <w:rFonts w:ascii="Arial Narrow" w:hAnsi="Arial Narrow"/>
          <w:b/>
          <w:sz w:val="28"/>
          <w:szCs w:val="32"/>
        </w:rPr>
        <w:t>/</w:t>
      </w:r>
      <w:r w:rsidR="00C70AEA" w:rsidRPr="00DC566E">
        <w:rPr>
          <w:rFonts w:ascii="Arial Narrow" w:hAnsi="Arial Narrow"/>
          <w:b/>
          <w:sz w:val="28"/>
          <w:szCs w:val="32"/>
        </w:rPr>
        <w:t>AONO/C.</w:t>
      </w:r>
      <w:r w:rsidR="00C27129" w:rsidRPr="00DC566E">
        <w:rPr>
          <w:rFonts w:ascii="Arial Narrow" w:hAnsi="Arial Narrow"/>
          <w:b/>
          <w:sz w:val="28"/>
          <w:szCs w:val="32"/>
        </w:rPr>
        <w:t>BFG</w:t>
      </w:r>
      <w:r w:rsidR="00C70AEA" w:rsidRPr="00DC566E">
        <w:rPr>
          <w:rFonts w:ascii="Arial Narrow" w:hAnsi="Arial Narrow"/>
          <w:b/>
          <w:sz w:val="28"/>
          <w:szCs w:val="32"/>
        </w:rPr>
        <w:t>/</w:t>
      </w:r>
      <w:r w:rsidR="00D344A2" w:rsidRPr="00DC566E">
        <w:rPr>
          <w:rFonts w:ascii="Arial Narrow" w:hAnsi="Arial Narrow"/>
          <w:b/>
          <w:sz w:val="28"/>
          <w:szCs w:val="32"/>
        </w:rPr>
        <w:t xml:space="preserve"> TBEC-</w:t>
      </w:r>
      <w:r w:rsidR="000E746A" w:rsidRPr="00DC566E">
        <w:rPr>
          <w:rFonts w:ascii="Arial Narrow" w:hAnsi="Arial Narrow"/>
          <w:b/>
          <w:sz w:val="28"/>
          <w:szCs w:val="32"/>
        </w:rPr>
        <w:t xml:space="preserve">CIPM/2025 </w:t>
      </w:r>
      <w:r w:rsidR="0037266E" w:rsidRPr="00DC566E">
        <w:rPr>
          <w:rFonts w:ascii="Arial Narrow" w:hAnsi="Arial Narrow"/>
          <w:b/>
          <w:sz w:val="28"/>
          <w:szCs w:val="32"/>
        </w:rPr>
        <w:t xml:space="preserve">DU </w:t>
      </w:r>
      <w:bookmarkEnd w:id="16"/>
      <w:r w:rsidRPr="00DC566E">
        <w:rPr>
          <w:rFonts w:ascii="Arial Narrow" w:hAnsi="Arial Narrow"/>
          <w:b/>
          <w:sz w:val="28"/>
          <w:szCs w:val="32"/>
        </w:rPr>
        <w:t>____________</w:t>
      </w:r>
    </w:p>
    <w:p w14:paraId="3C64B3EC" w14:textId="2E753218" w:rsidR="00A91E4E" w:rsidRPr="00DC566E" w:rsidRDefault="00A91E4E" w:rsidP="00A91E4E">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28"/>
          <w:szCs w:val="32"/>
        </w:rPr>
      </w:pPr>
      <w:r w:rsidRPr="00DC566E">
        <w:rPr>
          <w:rFonts w:ascii="Arial Narrow" w:hAnsi="Arial Narrow"/>
          <w:b/>
          <w:sz w:val="28"/>
          <w:szCs w:val="32"/>
        </w:rPr>
        <w:t xml:space="preserve">POUR LES TRAVAUX DE REHABILITATION : DE L’EP BATCHEU, DU CPFF DE BAFANG DANS LA </w:t>
      </w:r>
      <w:r w:rsidR="002E1344">
        <w:rPr>
          <w:rFonts w:ascii="Arial Narrow" w:hAnsi="Arial Narrow"/>
          <w:b/>
          <w:sz w:val="28"/>
          <w:szCs w:val="32"/>
        </w:rPr>
        <w:t>COMMUNE DE BAFANG (02</w:t>
      </w:r>
      <w:r w:rsidRPr="00DC566E">
        <w:rPr>
          <w:rFonts w:ascii="Arial Narrow" w:hAnsi="Arial Narrow"/>
          <w:b/>
          <w:sz w:val="28"/>
          <w:szCs w:val="32"/>
        </w:rPr>
        <w:t xml:space="preserve"> LOTS)</w:t>
      </w:r>
    </w:p>
    <w:p w14:paraId="30708C43" w14:textId="6ABC414F" w:rsidR="002229EE" w:rsidRPr="00DC566E" w:rsidRDefault="008C3B15" w:rsidP="002229EE">
      <w:pPr>
        <w:spacing w:before="200" w:line="276" w:lineRule="auto"/>
        <w:jc w:val="center"/>
        <w:rPr>
          <w:rFonts w:ascii="Arial Narrow" w:hAnsi="Arial Narrow"/>
          <w:b/>
          <w:sz w:val="28"/>
          <w:szCs w:val="32"/>
        </w:rPr>
      </w:pPr>
      <w:r w:rsidRPr="00DC566E">
        <w:rPr>
          <w:rFonts w:ascii="Arial Narrow" w:eastAsia="Arial Unicode MS" w:hAnsi="Arial Narrow" w:cs="Arial"/>
          <w:b/>
          <w:sz w:val="28"/>
          <w:szCs w:val="32"/>
        </w:rPr>
        <w:t xml:space="preserve">FINANCEMENT : </w:t>
      </w:r>
      <w:r w:rsidR="002229EE" w:rsidRPr="00DC566E">
        <w:rPr>
          <w:rFonts w:ascii="Arial Narrow" w:hAnsi="Arial Narrow"/>
          <w:b/>
          <w:sz w:val="28"/>
          <w:szCs w:val="32"/>
        </w:rPr>
        <w:t>BIP : MINEDUB et  MINPROFF 2025</w:t>
      </w:r>
    </w:p>
    <w:p w14:paraId="2852BCCF" w14:textId="77777777" w:rsidR="004757BA" w:rsidRPr="00DC566E" w:rsidRDefault="004757BA" w:rsidP="004757BA">
      <w:pPr>
        <w:tabs>
          <w:tab w:val="center" w:pos="1843"/>
          <w:tab w:val="center" w:pos="7513"/>
        </w:tabs>
        <w:spacing w:before="200"/>
        <w:jc w:val="center"/>
        <w:rPr>
          <w:rFonts w:ascii="Arial Narrow" w:hAnsi="Arial Narrow"/>
          <w:b/>
          <w:sz w:val="28"/>
          <w:szCs w:val="32"/>
          <w:u w:val="single"/>
        </w:rPr>
      </w:pPr>
      <w:r w:rsidRPr="00DC566E">
        <w:rPr>
          <w:rFonts w:ascii="Arial Narrow" w:hAnsi="Arial Narrow"/>
          <w:b/>
          <w:sz w:val="28"/>
          <w:szCs w:val="32"/>
          <w:u w:val="single"/>
        </w:rPr>
        <w:t>AUTORISATION/IMPUTATION</w:t>
      </w:r>
    </w:p>
    <w:tbl>
      <w:tblPr>
        <w:tblStyle w:val="Grilledutableau"/>
        <w:tblW w:w="0" w:type="auto"/>
        <w:tblInd w:w="712" w:type="dxa"/>
        <w:tblLook w:val="04A0" w:firstRow="1" w:lastRow="0" w:firstColumn="1" w:lastColumn="0" w:noHBand="0" w:noVBand="1"/>
      </w:tblPr>
      <w:tblGrid>
        <w:gridCol w:w="1384"/>
        <w:gridCol w:w="2693"/>
        <w:gridCol w:w="4533"/>
      </w:tblGrid>
      <w:tr w:rsidR="004757BA" w:rsidRPr="00DC566E" w14:paraId="724750F3" w14:textId="77777777" w:rsidTr="00D83D9C">
        <w:tc>
          <w:tcPr>
            <w:tcW w:w="1384" w:type="dxa"/>
          </w:tcPr>
          <w:p w14:paraId="09220CC5" w14:textId="77777777" w:rsidR="004757BA" w:rsidRPr="00DC566E" w:rsidRDefault="004757BA" w:rsidP="00D83D9C">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2693" w:type="dxa"/>
          </w:tcPr>
          <w:p w14:paraId="7A50A48D" w14:textId="77777777" w:rsidR="004757BA" w:rsidRPr="00DC566E" w:rsidRDefault="004757BA" w:rsidP="00D83D9C">
            <w:pPr>
              <w:jc w:val="both"/>
              <w:rPr>
                <w:rFonts w:ascii="Arial Narrow" w:hAnsi="Arial Narrow" w:cs="Tahoma"/>
                <w:spacing w:val="4"/>
                <w:sz w:val="28"/>
                <w:szCs w:val="32"/>
              </w:rPr>
            </w:pPr>
            <w:r w:rsidRPr="00DC566E">
              <w:rPr>
                <w:rFonts w:ascii="Arial Narrow" w:hAnsi="Arial Narrow" w:cs="Tahoma"/>
                <w:spacing w:val="4"/>
                <w:sz w:val="28"/>
                <w:szCs w:val="32"/>
              </w:rPr>
              <w:t>AUTORISATION</w:t>
            </w:r>
          </w:p>
        </w:tc>
        <w:tc>
          <w:tcPr>
            <w:tcW w:w="4533" w:type="dxa"/>
          </w:tcPr>
          <w:p w14:paraId="02C59DE7" w14:textId="77777777" w:rsidR="004757BA" w:rsidRPr="00DC566E" w:rsidRDefault="004757BA" w:rsidP="00D83D9C">
            <w:pPr>
              <w:jc w:val="both"/>
              <w:rPr>
                <w:rFonts w:ascii="Arial Narrow" w:hAnsi="Arial Narrow" w:cs="Tahoma"/>
                <w:spacing w:val="4"/>
                <w:sz w:val="28"/>
                <w:szCs w:val="32"/>
              </w:rPr>
            </w:pPr>
            <w:r w:rsidRPr="00DC566E">
              <w:rPr>
                <w:rFonts w:ascii="Arial Narrow" w:hAnsi="Arial Narrow" w:cs="Tahoma"/>
                <w:spacing w:val="4"/>
                <w:sz w:val="28"/>
                <w:szCs w:val="32"/>
              </w:rPr>
              <w:t>IMPUTATION</w:t>
            </w:r>
          </w:p>
        </w:tc>
      </w:tr>
      <w:tr w:rsidR="004757BA" w:rsidRPr="00DC566E" w14:paraId="474C935C" w14:textId="77777777" w:rsidTr="00D83D9C">
        <w:tc>
          <w:tcPr>
            <w:tcW w:w="1384" w:type="dxa"/>
          </w:tcPr>
          <w:p w14:paraId="7AEE60D2" w14:textId="423DCA1C" w:rsidR="004757BA" w:rsidRPr="00DC566E" w:rsidRDefault="002E1344" w:rsidP="00D83D9C">
            <w:pPr>
              <w:jc w:val="both"/>
              <w:rPr>
                <w:rFonts w:ascii="Arial Narrow" w:hAnsi="Arial Narrow" w:cs="Tahoma"/>
                <w:spacing w:val="4"/>
                <w:sz w:val="28"/>
                <w:szCs w:val="32"/>
              </w:rPr>
            </w:pPr>
            <w:r>
              <w:rPr>
                <w:rFonts w:ascii="Arial Narrow" w:hAnsi="Arial Narrow" w:cs="Tahoma"/>
                <w:spacing w:val="4"/>
                <w:sz w:val="28"/>
                <w:szCs w:val="32"/>
              </w:rPr>
              <w:t>1</w:t>
            </w:r>
          </w:p>
        </w:tc>
        <w:tc>
          <w:tcPr>
            <w:tcW w:w="2693" w:type="dxa"/>
          </w:tcPr>
          <w:p w14:paraId="2605562C" w14:textId="77777777" w:rsidR="004757BA" w:rsidRPr="00DC566E" w:rsidRDefault="004757BA" w:rsidP="00D83D9C">
            <w:pPr>
              <w:jc w:val="both"/>
              <w:rPr>
                <w:rFonts w:ascii="Arial Narrow" w:hAnsi="Arial Narrow" w:cs="Tahoma"/>
                <w:spacing w:val="4"/>
                <w:sz w:val="28"/>
                <w:szCs w:val="32"/>
              </w:rPr>
            </w:pPr>
            <w:r w:rsidRPr="00DC566E">
              <w:rPr>
                <w:rFonts w:ascii="Arial Narrow" w:hAnsi="Arial Narrow" w:cs="Tahoma"/>
                <w:spacing w:val="4"/>
                <w:sz w:val="28"/>
                <w:szCs w:val="32"/>
              </w:rPr>
              <w:t>JA01424</w:t>
            </w:r>
          </w:p>
        </w:tc>
        <w:tc>
          <w:tcPr>
            <w:tcW w:w="4533" w:type="dxa"/>
          </w:tcPr>
          <w:p w14:paraId="35C7A689" w14:textId="77777777" w:rsidR="004757BA" w:rsidRPr="00DC566E" w:rsidRDefault="004757BA" w:rsidP="00D83D9C">
            <w:pPr>
              <w:jc w:val="both"/>
              <w:rPr>
                <w:rFonts w:ascii="Arial Narrow" w:hAnsi="Arial Narrow" w:cs="Tahoma"/>
                <w:b/>
                <w:spacing w:val="4"/>
                <w:sz w:val="28"/>
                <w:szCs w:val="32"/>
              </w:rPr>
            </w:pPr>
            <w:r w:rsidRPr="00DC566E">
              <w:rPr>
                <w:rFonts w:ascii="Arial Narrow" w:hAnsi="Arial Narrow" w:cs="Tahoma"/>
                <w:b/>
                <w:spacing w:val="4"/>
                <w:sz w:val="28"/>
                <w:szCs w:val="32"/>
              </w:rPr>
              <w:t xml:space="preserve"> 5915 102 01 641704 464211 426</w:t>
            </w:r>
          </w:p>
        </w:tc>
      </w:tr>
      <w:tr w:rsidR="004757BA" w:rsidRPr="00DC566E" w14:paraId="4F3A46F2" w14:textId="77777777" w:rsidTr="00D83D9C">
        <w:tc>
          <w:tcPr>
            <w:tcW w:w="1384" w:type="dxa"/>
          </w:tcPr>
          <w:p w14:paraId="5FBE1619" w14:textId="4D89E7D3" w:rsidR="004757BA" w:rsidRPr="00DC566E" w:rsidRDefault="002E1344" w:rsidP="00D83D9C">
            <w:pPr>
              <w:jc w:val="both"/>
              <w:rPr>
                <w:rFonts w:ascii="Arial Narrow" w:hAnsi="Arial Narrow" w:cs="Tahoma"/>
                <w:spacing w:val="4"/>
                <w:sz w:val="28"/>
                <w:szCs w:val="32"/>
              </w:rPr>
            </w:pPr>
            <w:r>
              <w:rPr>
                <w:rFonts w:ascii="Arial Narrow" w:hAnsi="Arial Narrow" w:cs="Tahoma"/>
                <w:spacing w:val="4"/>
                <w:sz w:val="28"/>
                <w:szCs w:val="32"/>
              </w:rPr>
              <w:t>2</w:t>
            </w:r>
          </w:p>
        </w:tc>
        <w:tc>
          <w:tcPr>
            <w:tcW w:w="2693" w:type="dxa"/>
          </w:tcPr>
          <w:p w14:paraId="1A62A995" w14:textId="77777777" w:rsidR="004757BA" w:rsidRPr="00DC566E" w:rsidRDefault="004757BA" w:rsidP="00D83D9C">
            <w:pPr>
              <w:jc w:val="both"/>
              <w:rPr>
                <w:rFonts w:ascii="Arial Narrow" w:hAnsi="Arial Narrow" w:cs="Tahoma"/>
                <w:spacing w:val="4"/>
                <w:sz w:val="28"/>
                <w:szCs w:val="32"/>
              </w:rPr>
            </w:pPr>
            <w:r w:rsidRPr="00DC566E">
              <w:rPr>
                <w:rFonts w:ascii="Arial Narrow" w:hAnsi="Arial Narrow" w:cs="Tahoma"/>
                <w:spacing w:val="4"/>
                <w:sz w:val="28"/>
                <w:szCs w:val="32"/>
              </w:rPr>
              <w:t>.JA07517</w:t>
            </w:r>
          </w:p>
        </w:tc>
        <w:tc>
          <w:tcPr>
            <w:tcW w:w="4533" w:type="dxa"/>
          </w:tcPr>
          <w:p w14:paraId="56106D34" w14:textId="77777777" w:rsidR="004757BA" w:rsidRPr="00DC566E" w:rsidRDefault="004757BA" w:rsidP="00D83D9C">
            <w:pPr>
              <w:jc w:val="both"/>
              <w:rPr>
                <w:rFonts w:ascii="Arial Narrow" w:hAnsi="Arial Narrow" w:cs="Tahoma"/>
                <w:b/>
                <w:spacing w:val="4"/>
                <w:sz w:val="28"/>
                <w:szCs w:val="32"/>
              </w:rPr>
            </w:pPr>
            <w:r w:rsidRPr="00DC566E">
              <w:rPr>
                <w:rFonts w:ascii="Arial Narrow" w:hAnsi="Arial Narrow" w:cs="Tahoma"/>
                <w:b/>
                <w:spacing w:val="4"/>
                <w:sz w:val="28"/>
                <w:szCs w:val="32"/>
              </w:rPr>
              <w:t>5943 140 01 641704 464211 731</w:t>
            </w:r>
          </w:p>
        </w:tc>
      </w:tr>
    </w:tbl>
    <w:p w14:paraId="7583AB8D" w14:textId="0E1756FB" w:rsidR="00B062CC" w:rsidRPr="00DC566E" w:rsidRDefault="00B062CC" w:rsidP="00B062CC">
      <w:pPr>
        <w:spacing w:before="200" w:line="276" w:lineRule="auto"/>
        <w:jc w:val="center"/>
        <w:rPr>
          <w:rFonts w:ascii="Arial Narrow" w:hAnsi="Arial Narrow"/>
          <w:b/>
          <w:sz w:val="28"/>
          <w:szCs w:val="32"/>
        </w:rPr>
      </w:pPr>
    </w:p>
    <w:p w14:paraId="4DE6D373" w14:textId="4ACB54DE" w:rsidR="00EB441F" w:rsidRPr="00DC566E" w:rsidRDefault="00EB441F" w:rsidP="00EE0A73">
      <w:pPr>
        <w:spacing w:before="100"/>
        <w:jc w:val="center"/>
        <w:rPr>
          <w:rFonts w:ascii="Arial Narrow" w:eastAsia="Arial Unicode MS" w:hAnsi="Arial Narrow" w:cs="Arial"/>
          <w:b/>
          <w:sz w:val="28"/>
          <w:szCs w:val="32"/>
        </w:rPr>
      </w:pPr>
    </w:p>
    <w:p w14:paraId="2B4ACC5A" w14:textId="77777777" w:rsidR="008C3B15" w:rsidRPr="00DC566E" w:rsidRDefault="008C3B15" w:rsidP="00EE0A73">
      <w:pPr>
        <w:pStyle w:val="Retraitcorpsdetexte2"/>
        <w:numPr>
          <w:ilvl w:val="0"/>
          <w:numId w:val="2"/>
        </w:numPr>
        <w:tabs>
          <w:tab w:val="left" w:pos="7768"/>
        </w:tabs>
        <w:autoSpaceDE/>
        <w:autoSpaceDN/>
        <w:adjustRightInd/>
        <w:spacing w:before="200"/>
        <w:ind w:left="284" w:hanging="284"/>
        <w:rPr>
          <w:rFonts w:ascii="Arial Narrow" w:hAnsi="Arial Narrow"/>
          <w:b/>
          <w:sz w:val="28"/>
          <w:szCs w:val="32"/>
        </w:rPr>
      </w:pPr>
      <w:r w:rsidRPr="00DC566E">
        <w:rPr>
          <w:rFonts w:ascii="Arial Narrow" w:eastAsia="Arial Unicode MS" w:hAnsi="Arial Narrow" w:cs="Arial"/>
          <w:b/>
          <w:sz w:val="28"/>
          <w:szCs w:val="32"/>
        </w:rPr>
        <w:t xml:space="preserve">Objet de l’Appel </w:t>
      </w:r>
      <w:r w:rsidR="00CA35F5" w:rsidRPr="00DC566E">
        <w:rPr>
          <w:rFonts w:ascii="Arial Narrow" w:eastAsia="Arial Unicode MS" w:hAnsi="Arial Narrow" w:cs="Arial"/>
          <w:b/>
          <w:sz w:val="28"/>
          <w:szCs w:val="32"/>
        </w:rPr>
        <w:t>d’Offres :</w:t>
      </w:r>
    </w:p>
    <w:p w14:paraId="66CED526" w14:textId="77777777" w:rsidR="009D2490" w:rsidRPr="00DC566E" w:rsidRDefault="00685D74" w:rsidP="008C3B15">
      <w:pPr>
        <w:spacing w:before="40"/>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Dans le cadre de l'amélioration d</w:t>
      </w:r>
      <w:r w:rsidR="00B062CC" w:rsidRPr="00DC566E">
        <w:rPr>
          <w:rFonts w:ascii="Arial Narrow" w:eastAsia="Arial Unicode MS" w:hAnsi="Arial Narrow" w:cs="Arial"/>
          <w:sz w:val="28"/>
          <w:szCs w:val="32"/>
        </w:rPr>
        <w:t>e</w:t>
      </w:r>
      <w:r w:rsidR="009D2490" w:rsidRPr="00DC566E">
        <w:rPr>
          <w:rFonts w:ascii="Arial Narrow" w:eastAsia="Arial Unicode MS" w:hAnsi="Arial Narrow" w:cs="Arial"/>
          <w:sz w:val="28"/>
          <w:szCs w:val="32"/>
        </w:rPr>
        <w:t>s conditions de vie des populations à travers :</w:t>
      </w:r>
    </w:p>
    <w:p w14:paraId="49EFC292" w14:textId="7D336C51" w:rsidR="008851BE" w:rsidRPr="00DC566E" w:rsidRDefault="008851BE" w:rsidP="008C3B15">
      <w:pPr>
        <w:spacing w:before="40"/>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-la qualité de l’offre en éducation,</w:t>
      </w:r>
      <w:r w:rsidR="00C63806" w:rsidRPr="00DC566E">
        <w:rPr>
          <w:rFonts w:ascii="Arial Narrow" w:eastAsia="Arial Unicode MS" w:hAnsi="Arial Narrow" w:cs="Arial"/>
          <w:sz w:val="28"/>
          <w:szCs w:val="32"/>
        </w:rPr>
        <w:t xml:space="preserve"> </w:t>
      </w:r>
      <w:r w:rsidRPr="00DC566E">
        <w:rPr>
          <w:rFonts w:ascii="Arial Narrow" w:eastAsia="Arial Unicode MS" w:hAnsi="Arial Narrow" w:cs="Arial"/>
          <w:sz w:val="28"/>
          <w:szCs w:val="32"/>
        </w:rPr>
        <w:t>ainsi que des  conditions de travail du personnel enseignant, à BATCHEU</w:t>
      </w:r>
    </w:p>
    <w:p w14:paraId="3040C67F" w14:textId="0EA4A44C" w:rsidR="00975556" w:rsidRPr="00DC566E" w:rsidRDefault="008851BE" w:rsidP="00975556">
      <w:pPr>
        <w:spacing w:before="40"/>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w:t>
      </w:r>
      <w:r w:rsidR="0036140B" w:rsidRPr="00DC566E">
        <w:rPr>
          <w:rFonts w:ascii="Arial Narrow" w:eastAsia="Arial Unicode MS" w:hAnsi="Arial Narrow" w:cs="Arial"/>
          <w:sz w:val="28"/>
          <w:szCs w:val="32"/>
        </w:rPr>
        <w:t xml:space="preserve"> </w:t>
      </w:r>
      <w:r w:rsidR="00975556" w:rsidRPr="00DC566E">
        <w:rPr>
          <w:rFonts w:ascii="Arial Narrow" w:eastAsia="Arial Unicode MS" w:hAnsi="Arial Narrow" w:cs="Arial"/>
          <w:sz w:val="28"/>
          <w:szCs w:val="32"/>
        </w:rPr>
        <w:t xml:space="preserve">la qualité de l’offre en </w:t>
      </w:r>
      <w:r w:rsidR="001E7F7F" w:rsidRPr="00DC566E">
        <w:rPr>
          <w:rFonts w:ascii="Arial Narrow" w:eastAsia="Arial Unicode MS" w:hAnsi="Arial Narrow" w:cs="Arial"/>
          <w:sz w:val="28"/>
          <w:szCs w:val="32"/>
        </w:rPr>
        <w:t>encadrement</w:t>
      </w:r>
      <w:r w:rsidR="005C1573" w:rsidRPr="00DC566E">
        <w:rPr>
          <w:rFonts w:ascii="Arial Narrow" w:eastAsia="Arial Unicode MS" w:hAnsi="Arial Narrow" w:cs="Arial"/>
          <w:sz w:val="28"/>
          <w:szCs w:val="32"/>
        </w:rPr>
        <w:t xml:space="preserve"> </w:t>
      </w:r>
      <w:r w:rsidR="001E7F7F" w:rsidRPr="00DC566E">
        <w:rPr>
          <w:rFonts w:ascii="Arial Narrow" w:eastAsia="Arial Unicode MS" w:hAnsi="Arial Narrow" w:cs="Arial"/>
          <w:sz w:val="28"/>
          <w:szCs w:val="32"/>
        </w:rPr>
        <w:t>des femmes et filles</w:t>
      </w:r>
      <w:r w:rsidR="00975556" w:rsidRPr="00DC566E">
        <w:rPr>
          <w:rFonts w:ascii="Arial Narrow" w:eastAsia="Arial Unicode MS" w:hAnsi="Arial Narrow" w:cs="Arial"/>
          <w:sz w:val="28"/>
          <w:szCs w:val="32"/>
        </w:rPr>
        <w:t xml:space="preserve">, ainsi que des  conditions de travail du personnel </w:t>
      </w:r>
      <w:r w:rsidR="001E7F7F" w:rsidRPr="00DC566E">
        <w:rPr>
          <w:rFonts w:ascii="Arial Narrow" w:eastAsia="Arial Unicode MS" w:hAnsi="Arial Narrow" w:cs="Arial"/>
          <w:sz w:val="28"/>
          <w:szCs w:val="32"/>
        </w:rPr>
        <w:t xml:space="preserve"> du CPFF de </w:t>
      </w:r>
    </w:p>
    <w:p w14:paraId="6F8E6FE9" w14:textId="7965D2BA" w:rsidR="008C3B15" w:rsidRPr="00DC566E" w:rsidRDefault="00CA35F5" w:rsidP="008C3B15">
      <w:pPr>
        <w:spacing w:before="40"/>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Commune</w:t>
      </w:r>
      <w:r w:rsidR="00685D74" w:rsidRPr="00DC566E">
        <w:rPr>
          <w:rFonts w:ascii="Arial Narrow" w:eastAsia="Arial Unicode MS" w:hAnsi="Arial Narrow" w:cs="Arial"/>
          <w:sz w:val="28"/>
          <w:szCs w:val="32"/>
        </w:rPr>
        <w:t xml:space="preserve"> de </w:t>
      </w:r>
      <w:r w:rsidR="00F30EB7" w:rsidRPr="00DC566E">
        <w:rPr>
          <w:rFonts w:ascii="Arial Narrow" w:eastAsia="Arial Unicode MS" w:hAnsi="Arial Narrow" w:cs="Arial"/>
          <w:sz w:val="28"/>
          <w:szCs w:val="32"/>
        </w:rPr>
        <w:t>BAFANG</w:t>
      </w:r>
      <w:r w:rsidR="008C3B15" w:rsidRPr="00DC566E">
        <w:rPr>
          <w:rFonts w:ascii="Arial Narrow" w:eastAsia="Arial Unicode MS" w:hAnsi="Arial Narrow" w:cs="Arial"/>
          <w:sz w:val="28"/>
          <w:szCs w:val="32"/>
        </w:rPr>
        <w:t xml:space="preserve">, </w:t>
      </w:r>
      <w:r w:rsidRPr="00DC566E">
        <w:rPr>
          <w:rFonts w:ascii="Arial Narrow" w:eastAsia="Arial Unicode MS" w:hAnsi="Arial Narrow" w:cs="Arial"/>
          <w:sz w:val="28"/>
          <w:szCs w:val="32"/>
        </w:rPr>
        <w:t>le</w:t>
      </w:r>
      <w:r w:rsidR="00E41E3D" w:rsidRPr="00DC566E">
        <w:rPr>
          <w:rFonts w:ascii="Arial Narrow" w:eastAsia="Arial Unicode MS" w:hAnsi="Arial Narrow" w:cs="Arial"/>
          <w:sz w:val="28"/>
          <w:szCs w:val="32"/>
        </w:rPr>
        <w:t xml:space="preserve"> M</w:t>
      </w:r>
      <w:r w:rsidRPr="00DC566E">
        <w:rPr>
          <w:rFonts w:ascii="Arial Narrow" w:eastAsia="Arial Unicode MS" w:hAnsi="Arial Narrow" w:cs="Arial"/>
          <w:sz w:val="28"/>
          <w:szCs w:val="32"/>
        </w:rPr>
        <w:t>aire de la</w:t>
      </w:r>
      <w:r w:rsidR="0036140B" w:rsidRPr="00DC566E">
        <w:rPr>
          <w:rFonts w:ascii="Arial Narrow" w:eastAsia="Arial Unicode MS" w:hAnsi="Arial Narrow" w:cs="Arial"/>
          <w:sz w:val="28"/>
          <w:szCs w:val="32"/>
        </w:rPr>
        <w:t>dite</w:t>
      </w:r>
      <w:r w:rsidRPr="00DC566E">
        <w:rPr>
          <w:rFonts w:ascii="Arial Narrow" w:eastAsia="Arial Unicode MS" w:hAnsi="Arial Narrow" w:cs="Arial"/>
          <w:sz w:val="28"/>
          <w:szCs w:val="32"/>
        </w:rPr>
        <w:t xml:space="preserve"> </w:t>
      </w:r>
      <w:r w:rsidR="00E41E3D" w:rsidRPr="00DC566E">
        <w:rPr>
          <w:rFonts w:ascii="Arial Narrow" w:eastAsia="Arial Unicode MS" w:hAnsi="Arial Narrow" w:cs="Arial"/>
          <w:sz w:val="28"/>
          <w:szCs w:val="32"/>
        </w:rPr>
        <w:t>C</w:t>
      </w:r>
      <w:r w:rsidRPr="00DC566E">
        <w:rPr>
          <w:rFonts w:ascii="Arial Narrow" w:eastAsia="Arial Unicode MS" w:hAnsi="Arial Narrow" w:cs="Arial"/>
          <w:sz w:val="28"/>
          <w:szCs w:val="32"/>
        </w:rPr>
        <w:t>ommune</w:t>
      </w:r>
      <w:r w:rsidR="00D97D12" w:rsidRPr="00DC566E">
        <w:rPr>
          <w:rFonts w:ascii="Arial Narrow" w:eastAsia="Arial Unicode MS" w:hAnsi="Arial Narrow" w:cs="Arial"/>
          <w:sz w:val="28"/>
          <w:szCs w:val="32"/>
        </w:rPr>
        <w:t xml:space="preserve">, lance </w:t>
      </w:r>
      <w:r w:rsidR="008C3B15" w:rsidRPr="00DC566E">
        <w:rPr>
          <w:rFonts w:ascii="Arial Narrow" w:eastAsia="Arial Unicode MS" w:hAnsi="Arial Narrow" w:cs="Arial"/>
          <w:sz w:val="28"/>
          <w:szCs w:val="32"/>
        </w:rPr>
        <w:t xml:space="preserve">un Appel d’Offres National </w:t>
      </w:r>
      <w:r w:rsidR="00E30592" w:rsidRPr="00DC566E">
        <w:rPr>
          <w:rFonts w:ascii="Arial Narrow" w:eastAsia="Arial Unicode MS" w:hAnsi="Arial Narrow" w:cs="Arial"/>
          <w:sz w:val="28"/>
          <w:szCs w:val="32"/>
        </w:rPr>
        <w:t>Ouvert</w:t>
      </w:r>
      <w:r w:rsidR="008C3B15" w:rsidRPr="00DC566E">
        <w:rPr>
          <w:rFonts w:ascii="Arial Narrow" w:eastAsia="Arial Unicode MS" w:hAnsi="Arial Narrow" w:cs="Arial"/>
          <w:sz w:val="28"/>
          <w:szCs w:val="32"/>
        </w:rPr>
        <w:t xml:space="preserve"> pour </w:t>
      </w:r>
      <w:r w:rsidR="00402232" w:rsidRPr="00DC566E">
        <w:rPr>
          <w:rFonts w:ascii="Arial Narrow" w:eastAsia="Arial Unicode MS" w:hAnsi="Arial Narrow" w:cs="Arial"/>
          <w:sz w:val="28"/>
          <w:szCs w:val="32"/>
        </w:rPr>
        <w:t>les</w:t>
      </w:r>
      <w:r w:rsidR="00723FD6" w:rsidRPr="00DC566E">
        <w:rPr>
          <w:rFonts w:ascii="Arial Narrow" w:eastAsia="Arial Unicode MS" w:hAnsi="Arial Narrow" w:cs="Arial"/>
          <w:sz w:val="28"/>
          <w:szCs w:val="32"/>
        </w:rPr>
        <w:t xml:space="preserve"> </w:t>
      </w:r>
      <w:r w:rsidR="002E1344" w:rsidRPr="00DC566E">
        <w:rPr>
          <w:rFonts w:ascii="Arial Narrow" w:eastAsia="Arial Unicode MS" w:hAnsi="Arial Narrow" w:cs="Arial"/>
          <w:sz w:val="28"/>
          <w:szCs w:val="32"/>
        </w:rPr>
        <w:t>travaux,</w:t>
      </w:r>
      <w:r w:rsidR="004962F1" w:rsidRPr="00DC566E">
        <w:rPr>
          <w:rFonts w:ascii="Arial Narrow" w:hAnsi="Arial Narrow"/>
          <w:b/>
          <w:sz w:val="28"/>
          <w:szCs w:val="32"/>
        </w:rPr>
        <w:t xml:space="preserve">  DE L’EP BATCHEU, DU CPFF</w:t>
      </w:r>
      <w:r w:rsidR="004962F1" w:rsidRPr="00DC566E">
        <w:rPr>
          <w:rFonts w:ascii="Arial Narrow" w:hAnsi="Arial Narrow" w:cs="Arial"/>
          <w:sz w:val="28"/>
          <w:szCs w:val="32"/>
        </w:rPr>
        <w:t xml:space="preserve"> </w:t>
      </w:r>
      <w:r w:rsidR="0036140B" w:rsidRPr="00DC566E">
        <w:rPr>
          <w:rFonts w:ascii="Arial Narrow" w:hAnsi="Arial Narrow" w:cs="Arial"/>
          <w:sz w:val="28"/>
          <w:szCs w:val="32"/>
        </w:rPr>
        <w:t xml:space="preserve">en vue d’améliorer </w:t>
      </w:r>
      <w:r w:rsidR="00C63806" w:rsidRPr="00DC566E">
        <w:rPr>
          <w:rFonts w:ascii="Arial Narrow" w:hAnsi="Arial Narrow" w:cs="Arial"/>
          <w:sz w:val="28"/>
          <w:szCs w:val="32"/>
        </w:rPr>
        <w:t>les performances de cette structure sanitaire</w:t>
      </w:r>
      <w:r w:rsidR="008C3B15" w:rsidRPr="00DC566E">
        <w:rPr>
          <w:rFonts w:ascii="Arial Narrow" w:eastAsia="Arial Unicode MS" w:hAnsi="Arial Narrow" w:cs="Arial"/>
          <w:sz w:val="28"/>
          <w:szCs w:val="32"/>
        </w:rPr>
        <w:t>.</w:t>
      </w:r>
    </w:p>
    <w:p w14:paraId="466827F8" w14:textId="77777777" w:rsidR="008C3B15" w:rsidRPr="00DC566E" w:rsidRDefault="00C70AEA" w:rsidP="00F873D9">
      <w:pPr>
        <w:pStyle w:val="Retraitcorpsdetexte2"/>
        <w:numPr>
          <w:ilvl w:val="0"/>
          <w:numId w:val="2"/>
        </w:numPr>
        <w:tabs>
          <w:tab w:val="left" w:pos="7768"/>
        </w:tabs>
        <w:autoSpaceDE/>
        <w:autoSpaceDN/>
        <w:adjustRightInd/>
        <w:spacing w:before="2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Consistance des travaux</w:t>
      </w:r>
    </w:p>
    <w:p w14:paraId="24D22558" w14:textId="3D0666F0" w:rsidR="005D3A9D" w:rsidRPr="00DC566E" w:rsidRDefault="00F96A60" w:rsidP="005D3A9D">
      <w:pPr>
        <w:ind w:firstLine="360"/>
        <w:jc w:val="both"/>
        <w:rPr>
          <w:rFonts w:ascii="Arial Narrow" w:hAnsi="Arial Narrow"/>
          <w:sz w:val="28"/>
          <w:szCs w:val="32"/>
        </w:rPr>
      </w:pPr>
      <w:r w:rsidRPr="00DC566E">
        <w:rPr>
          <w:rFonts w:ascii="Arial Narrow" w:hAnsi="Arial Narrow"/>
          <w:sz w:val="28"/>
          <w:szCs w:val="32"/>
        </w:rPr>
        <w:t xml:space="preserve">Il s’agit </w:t>
      </w:r>
      <w:r w:rsidR="004962F1" w:rsidRPr="00DC566E">
        <w:rPr>
          <w:rFonts w:ascii="Arial Narrow" w:hAnsi="Arial Narrow"/>
          <w:b/>
          <w:sz w:val="28"/>
          <w:szCs w:val="32"/>
        </w:rPr>
        <w:t>DE L’EP BATCHEU, DU CPFF</w:t>
      </w:r>
      <w:r w:rsidRPr="00DC566E">
        <w:rPr>
          <w:rFonts w:ascii="Arial Narrow" w:hAnsi="Arial Narrow"/>
          <w:sz w:val="28"/>
          <w:szCs w:val="32"/>
        </w:rPr>
        <w:t xml:space="preserve">. </w:t>
      </w:r>
      <w:r w:rsidR="005D3A9D" w:rsidRPr="00DC566E">
        <w:rPr>
          <w:rFonts w:ascii="Arial Narrow" w:hAnsi="Arial Narrow"/>
          <w:sz w:val="28"/>
          <w:szCs w:val="32"/>
        </w:rPr>
        <w:t>Les travaux comprennent notamment :</w:t>
      </w:r>
    </w:p>
    <w:p w14:paraId="6A77689E" w14:textId="2FDE4D9D" w:rsidR="00920642" w:rsidRPr="00DC566E" w:rsidRDefault="002E1344" w:rsidP="00920642">
      <w:pPr>
        <w:ind w:firstLine="360"/>
        <w:jc w:val="both"/>
        <w:rPr>
          <w:rFonts w:ascii="Arial Narrow" w:hAnsi="Arial Narrow"/>
          <w:sz w:val="28"/>
          <w:szCs w:val="32"/>
        </w:rPr>
      </w:pPr>
      <w:r>
        <w:rPr>
          <w:rFonts w:ascii="Arial Narrow" w:hAnsi="Arial Narrow"/>
          <w:b/>
          <w:sz w:val="28"/>
          <w:szCs w:val="32"/>
        </w:rPr>
        <w:t>Lot 1</w:t>
      </w:r>
      <w:r w:rsidR="00920642" w:rsidRPr="00DC566E">
        <w:rPr>
          <w:rFonts w:ascii="Arial Narrow" w:hAnsi="Arial Narrow"/>
          <w:b/>
          <w:sz w:val="28"/>
          <w:szCs w:val="32"/>
        </w:rPr>
        <w:t> ;</w:t>
      </w:r>
    </w:p>
    <w:p w14:paraId="01F56BA4" w14:textId="77777777" w:rsidR="00920642" w:rsidRPr="00DC566E" w:rsidRDefault="00920642" w:rsidP="00920642">
      <w:pPr>
        <w:numPr>
          <w:ilvl w:val="0"/>
          <w:numId w:val="39"/>
        </w:numPr>
        <w:ind w:left="1097"/>
        <w:rPr>
          <w:rFonts w:ascii="Arial Narrow" w:hAnsi="Arial Narrow" w:cs="Arial"/>
          <w:sz w:val="28"/>
          <w:szCs w:val="32"/>
        </w:rPr>
      </w:pPr>
      <w:r w:rsidRPr="00DC566E">
        <w:rPr>
          <w:rFonts w:ascii="Arial Narrow" w:hAnsi="Arial Narrow" w:cs="Arial"/>
          <w:sz w:val="28"/>
          <w:szCs w:val="32"/>
        </w:rPr>
        <w:t>les travaux préliminaires (installation de chantier) ;</w:t>
      </w:r>
    </w:p>
    <w:p w14:paraId="3F0456D5" w14:textId="76865639" w:rsidR="005E01C3" w:rsidRPr="00DC566E" w:rsidRDefault="005E01C3" w:rsidP="00920642">
      <w:pPr>
        <w:numPr>
          <w:ilvl w:val="0"/>
          <w:numId w:val="39"/>
        </w:numPr>
        <w:ind w:left="1097"/>
        <w:rPr>
          <w:rFonts w:ascii="Arial Narrow" w:hAnsi="Arial Narrow" w:cs="Arial"/>
          <w:sz w:val="28"/>
          <w:szCs w:val="32"/>
        </w:rPr>
      </w:pPr>
      <w:r w:rsidRPr="00DC566E">
        <w:rPr>
          <w:rFonts w:ascii="Arial Narrow" w:hAnsi="Arial Narrow" w:cs="Arial"/>
          <w:sz w:val="28"/>
          <w:szCs w:val="32"/>
        </w:rPr>
        <w:t>Terrassement ;</w:t>
      </w:r>
    </w:p>
    <w:p w14:paraId="3F2F17D1" w14:textId="3A5CD984" w:rsidR="00920642" w:rsidRPr="00DC566E" w:rsidRDefault="00920642" w:rsidP="00920642">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menuiserie</w:t>
      </w:r>
      <w:r w:rsidR="005E01C3" w:rsidRPr="00DC566E">
        <w:rPr>
          <w:rFonts w:ascii="Arial Narrow" w:hAnsi="Arial Narrow" w:cs="Arial"/>
          <w:sz w:val="28"/>
          <w:szCs w:val="32"/>
        </w:rPr>
        <w:t xml:space="preserve"> bois -métallique</w:t>
      </w:r>
      <w:r w:rsidRPr="00DC566E">
        <w:rPr>
          <w:rFonts w:ascii="Arial Narrow" w:hAnsi="Arial Narrow" w:cs="Arial"/>
          <w:sz w:val="28"/>
          <w:szCs w:val="32"/>
        </w:rPr>
        <w:t>;</w:t>
      </w:r>
    </w:p>
    <w:p w14:paraId="0CB19156" w14:textId="77777777" w:rsidR="00920642" w:rsidRPr="00DC566E" w:rsidRDefault="00920642" w:rsidP="00920642">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maçonnerie;</w:t>
      </w:r>
    </w:p>
    <w:p w14:paraId="132143A5" w14:textId="77777777" w:rsidR="00920642" w:rsidRPr="00DC566E" w:rsidRDefault="00920642" w:rsidP="00920642">
      <w:pPr>
        <w:numPr>
          <w:ilvl w:val="0"/>
          <w:numId w:val="39"/>
        </w:numPr>
        <w:ind w:left="1097"/>
        <w:rPr>
          <w:rFonts w:ascii="Arial Narrow" w:hAnsi="Arial Narrow" w:cs="Arial"/>
          <w:sz w:val="28"/>
          <w:szCs w:val="32"/>
        </w:rPr>
      </w:pPr>
      <w:r w:rsidRPr="00DC566E">
        <w:rPr>
          <w:rFonts w:ascii="Arial Narrow" w:hAnsi="Arial Narrow" w:cs="Arial"/>
          <w:sz w:val="28"/>
          <w:szCs w:val="32"/>
        </w:rPr>
        <w:t>les travaux d’électricité;</w:t>
      </w:r>
    </w:p>
    <w:p w14:paraId="7E2CDBA4" w14:textId="17117DC3" w:rsidR="00920642" w:rsidRPr="00DC566E" w:rsidRDefault="00920642" w:rsidP="00920642">
      <w:pPr>
        <w:numPr>
          <w:ilvl w:val="0"/>
          <w:numId w:val="39"/>
        </w:numPr>
        <w:ind w:left="1097"/>
        <w:rPr>
          <w:rFonts w:ascii="Arial Narrow" w:hAnsi="Arial Narrow" w:cs="Arial"/>
          <w:sz w:val="28"/>
          <w:szCs w:val="32"/>
        </w:rPr>
      </w:pPr>
      <w:r w:rsidRPr="00DC566E">
        <w:rPr>
          <w:rFonts w:ascii="Arial Narrow" w:hAnsi="Arial Narrow" w:cs="Arial"/>
          <w:sz w:val="28"/>
          <w:szCs w:val="32"/>
        </w:rPr>
        <w:t>la charpente</w:t>
      </w:r>
      <w:r w:rsidR="005E01C3" w:rsidRPr="00DC566E">
        <w:rPr>
          <w:rFonts w:ascii="Arial Narrow" w:hAnsi="Arial Narrow" w:cs="Arial"/>
          <w:sz w:val="28"/>
          <w:szCs w:val="32"/>
        </w:rPr>
        <w:t>-couverture</w:t>
      </w:r>
      <w:r w:rsidRPr="00DC566E">
        <w:rPr>
          <w:rFonts w:ascii="Arial Narrow" w:hAnsi="Arial Narrow" w:cs="Arial"/>
          <w:sz w:val="28"/>
          <w:szCs w:val="32"/>
        </w:rPr>
        <w:t>;</w:t>
      </w:r>
    </w:p>
    <w:p w14:paraId="19F32674" w14:textId="77777777" w:rsidR="00920642" w:rsidRPr="00DC566E" w:rsidRDefault="00920642" w:rsidP="00920642">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peinture ;</w:t>
      </w:r>
    </w:p>
    <w:p w14:paraId="0816B701" w14:textId="77777777" w:rsidR="00920642" w:rsidRPr="00DC566E" w:rsidRDefault="00920642" w:rsidP="00920642">
      <w:pPr>
        <w:ind w:left="1097"/>
        <w:rPr>
          <w:rFonts w:ascii="Arial Narrow" w:hAnsi="Arial Narrow" w:cs="Arial"/>
          <w:sz w:val="28"/>
          <w:szCs w:val="32"/>
        </w:rPr>
      </w:pPr>
    </w:p>
    <w:p w14:paraId="021024D8" w14:textId="0170E16F" w:rsidR="0063122D" w:rsidRPr="00DC566E" w:rsidRDefault="0063122D" w:rsidP="003913BA">
      <w:pPr>
        <w:ind w:firstLine="360"/>
        <w:jc w:val="both"/>
        <w:rPr>
          <w:rFonts w:ascii="Arial Narrow" w:hAnsi="Arial Narrow"/>
          <w:b/>
          <w:sz w:val="28"/>
          <w:szCs w:val="32"/>
        </w:rPr>
      </w:pPr>
      <w:r w:rsidRPr="00DC566E">
        <w:rPr>
          <w:rFonts w:ascii="Arial Narrow" w:hAnsi="Arial Narrow"/>
          <w:b/>
          <w:sz w:val="28"/>
          <w:szCs w:val="32"/>
        </w:rPr>
        <w:t xml:space="preserve">Lot </w:t>
      </w:r>
      <w:r w:rsidR="002E1344">
        <w:rPr>
          <w:rFonts w:ascii="Arial Narrow" w:hAnsi="Arial Narrow"/>
          <w:b/>
          <w:sz w:val="28"/>
          <w:szCs w:val="32"/>
        </w:rPr>
        <w:t>2</w:t>
      </w:r>
      <w:r w:rsidRPr="00DC566E">
        <w:rPr>
          <w:rFonts w:ascii="Arial Narrow" w:hAnsi="Arial Narrow"/>
          <w:sz w:val="28"/>
          <w:szCs w:val="32"/>
        </w:rPr>
        <w:t> ;</w:t>
      </w:r>
    </w:p>
    <w:p w14:paraId="406220DA" w14:textId="3EA59634" w:rsidR="0063122D" w:rsidRPr="00DC566E" w:rsidRDefault="0063122D" w:rsidP="0063122D">
      <w:pPr>
        <w:numPr>
          <w:ilvl w:val="0"/>
          <w:numId w:val="39"/>
        </w:numPr>
        <w:ind w:left="1097"/>
        <w:rPr>
          <w:rFonts w:ascii="Arial Narrow" w:hAnsi="Arial Narrow" w:cs="Arial"/>
          <w:sz w:val="28"/>
          <w:szCs w:val="32"/>
        </w:rPr>
      </w:pPr>
      <w:r w:rsidRPr="00DC566E">
        <w:rPr>
          <w:rFonts w:ascii="Arial Narrow" w:hAnsi="Arial Narrow" w:cs="Arial"/>
          <w:sz w:val="28"/>
          <w:szCs w:val="32"/>
        </w:rPr>
        <w:t xml:space="preserve">les travaux préliminaires (installation de </w:t>
      </w:r>
      <w:r w:rsidR="005E01C3" w:rsidRPr="00DC566E">
        <w:rPr>
          <w:rFonts w:ascii="Arial Narrow" w:hAnsi="Arial Narrow" w:cs="Arial"/>
          <w:sz w:val="28"/>
          <w:szCs w:val="32"/>
        </w:rPr>
        <w:t>chantier, projet d’exécution et plan de recollement, démolition)</w:t>
      </w:r>
      <w:r w:rsidRPr="00DC566E">
        <w:rPr>
          <w:rFonts w:ascii="Arial Narrow" w:hAnsi="Arial Narrow" w:cs="Arial"/>
          <w:sz w:val="28"/>
          <w:szCs w:val="32"/>
        </w:rPr>
        <w:t> ;</w:t>
      </w:r>
    </w:p>
    <w:p w14:paraId="2E9D7BBB" w14:textId="2D0C6581" w:rsidR="003913BA" w:rsidRPr="00DC566E" w:rsidRDefault="00506E72" w:rsidP="0063122D">
      <w:pPr>
        <w:numPr>
          <w:ilvl w:val="0"/>
          <w:numId w:val="39"/>
        </w:numPr>
        <w:ind w:left="1097"/>
        <w:rPr>
          <w:rFonts w:ascii="Arial Narrow" w:hAnsi="Arial Narrow" w:cs="Arial"/>
          <w:sz w:val="28"/>
          <w:szCs w:val="32"/>
        </w:rPr>
      </w:pPr>
      <w:r w:rsidRPr="00DC566E">
        <w:rPr>
          <w:rFonts w:ascii="Arial Narrow" w:hAnsi="Arial Narrow" w:cs="Arial"/>
          <w:sz w:val="28"/>
          <w:szCs w:val="32"/>
        </w:rPr>
        <w:t xml:space="preserve">Les travaux de </w:t>
      </w:r>
      <w:r w:rsidR="003913BA" w:rsidRPr="00DC566E">
        <w:rPr>
          <w:rFonts w:ascii="Arial Narrow" w:hAnsi="Arial Narrow" w:cs="Arial"/>
          <w:sz w:val="28"/>
          <w:szCs w:val="32"/>
        </w:rPr>
        <w:t>Terrassement ;</w:t>
      </w:r>
    </w:p>
    <w:p w14:paraId="0F930F63" w14:textId="10211362" w:rsidR="0063122D" w:rsidRPr="00DC566E" w:rsidRDefault="0063122D" w:rsidP="0063122D">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menuiserie</w:t>
      </w:r>
      <w:r w:rsidR="003913BA" w:rsidRPr="00DC566E">
        <w:rPr>
          <w:rFonts w:ascii="Arial Narrow" w:hAnsi="Arial Narrow" w:cs="Arial"/>
          <w:sz w:val="28"/>
          <w:szCs w:val="32"/>
        </w:rPr>
        <w:t xml:space="preserve"> métallique vitrée et alu </w:t>
      </w:r>
      <w:r w:rsidRPr="00DC566E">
        <w:rPr>
          <w:rFonts w:ascii="Arial Narrow" w:hAnsi="Arial Narrow" w:cs="Arial"/>
          <w:sz w:val="28"/>
          <w:szCs w:val="32"/>
        </w:rPr>
        <w:t>;</w:t>
      </w:r>
    </w:p>
    <w:p w14:paraId="17C1F853" w14:textId="4F97B639" w:rsidR="0063122D" w:rsidRPr="00DC566E" w:rsidRDefault="0063122D" w:rsidP="0063122D">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maçonnerie</w:t>
      </w:r>
      <w:r w:rsidR="003913BA" w:rsidRPr="00DC566E">
        <w:rPr>
          <w:rFonts w:ascii="Arial Narrow" w:hAnsi="Arial Narrow" w:cs="Arial"/>
          <w:sz w:val="28"/>
          <w:szCs w:val="32"/>
        </w:rPr>
        <w:t>-élévation</w:t>
      </w:r>
      <w:r w:rsidRPr="00DC566E">
        <w:rPr>
          <w:rFonts w:ascii="Arial Narrow" w:hAnsi="Arial Narrow" w:cs="Arial"/>
          <w:sz w:val="28"/>
          <w:szCs w:val="32"/>
        </w:rPr>
        <w:t>;</w:t>
      </w:r>
    </w:p>
    <w:p w14:paraId="076033D7" w14:textId="5401CE8A" w:rsidR="0063122D" w:rsidRPr="00DC566E" w:rsidRDefault="0063122D" w:rsidP="00562474">
      <w:pPr>
        <w:numPr>
          <w:ilvl w:val="0"/>
          <w:numId w:val="39"/>
        </w:numPr>
        <w:ind w:left="1097"/>
        <w:rPr>
          <w:rFonts w:ascii="Arial Narrow" w:hAnsi="Arial Narrow" w:cs="Arial"/>
          <w:sz w:val="28"/>
          <w:szCs w:val="32"/>
        </w:rPr>
      </w:pPr>
      <w:r w:rsidRPr="00DC566E">
        <w:rPr>
          <w:rFonts w:ascii="Arial Narrow" w:hAnsi="Arial Narrow" w:cs="Arial"/>
          <w:sz w:val="28"/>
          <w:szCs w:val="32"/>
        </w:rPr>
        <w:t>les travaux d’électricité;</w:t>
      </w:r>
    </w:p>
    <w:p w14:paraId="645D62B1" w14:textId="655A28D7" w:rsidR="00562474" w:rsidRPr="00DC566E" w:rsidRDefault="00CA18E1" w:rsidP="00562474">
      <w:pPr>
        <w:numPr>
          <w:ilvl w:val="0"/>
          <w:numId w:val="39"/>
        </w:numPr>
        <w:ind w:left="1097"/>
        <w:rPr>
          <w:rFonts w:ascii="Arial Narrow" w:hAnsi="Arial Narrow" w:cs="Arial"/>
          <w:sz w:val="28"/>
          <w:szCs w:val="32"/>
        </w:rPr>
      </w:pPr>
      <w:r w:rsidRPr="00DC566E">
        <w:rPr>
          <w:rFonts w:ascii="Arial Narrow" w:hAnsi="Arial Narrow" w:cs="Arial"/>
          <w:sz w:val="28"/>
          <w:szCs w:val="32"/>
        </w:rPr>
        <w:t xml:space="preserve">Les travaux de </w:t>
      </w:r>
      <w:r w:rsidR="00562474" w:rsidRPr="00DC566E">
        <w:rPr>
          <w:rFonts w:ascii="Arial Narrow" w:hAnsi="Arial Narrow" w:cs="Arial"/>
          <w:sz w:val="28"/>
          <w:szCs w:val="32"/>
        </w:rPr>
        <w:t>Carrelage ;</w:t>
      </w:r>
    </w:p>
    <w:p w14:paraId="10B16E9D" w14:textId="0A368360" w:rsidR="0063122D" w:rsidRPr="00DC566E" w:rsidRDefault="0063122D" w:rsidP="0063122D">
      <w:pPr>
        <w:numPr>
          <w:ilvl w:val="0"/>
          <w:numId w:val="39"/>
        </w:numPr>
        <w:ind w:left="1097"/>
        <w:rPr>
          <w:rFonts w:ascii="Arial Narrow" w:hAnsi="Arial Narrow" w:cs="Arial"/>
          <w:sz w:val="28"/>
          <w:szCs w:val="32"/>
        </w:rPr>
      </w:pPr>
      <w:r w:rsidRPr="00DC566E">
        <w:rPr>
          <w:rFonts w:ascii="Arial Narrow" w:hAnsi="Arial Narrow" w:cs="Arial"/>
          <w:sz w:val="28"/>
          <w:szCs w:val="32"/>
        </w:rPr>
        <w:t>la charpente</w:t>
      </w:r>
      <w:r w:rsidR="003913BA" w:rsidRPr="00DC566E">
        <w:rPr>
          <w:rFonts w:ascii="Arial Narrow" w:hAnsi="Arial Narrow" w:cs="Arial"/>
          <w:sz w:val="28"/>
          <w:szCs w:val="32"/>
        </w:rPr>
        <w:t>-couverture et plafond</w:t>
      </w:r>
      <w:r w:rsidRPr="00DC566E">
        <w:rPr>
          <w:rFonts w:ascii="Arial Narrow" w:hAnsi="Arial Narrow" w:cs="Arial"/>
          <w:sz w:val="28"/>
          <w:szCs w:val="32"/>
        </w:rPr>
        <w:t>;</w:t>
      </w:r>
    </w:p>
    <w:p w14:paraId="01ED36A9" w14:textId="77777777" w:rsidR="0063122D" w:rsidRPr="00DC566E" w:rsidRDefault="0063122D" w:rsidP="0063122D">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peinture ;</w:t>
      </w:r>
    </w:p>
    <w:p w14:paraId="5692363B" w14:textId="51AC9843" w:rsidR="00562474" w:rsidRPr="00DC566E" w:rsidRDefault="00CA18E1" w:rsidP="0063122D">
      <w:pPr>
        <w:numPr>
          <w:ilvl w:val="0"/>
          <w:numId w:val="39"/>
        </w:numPr>
        <w:ind w:left="1097"/>
        <w:rPr>
          <w:rFonts w:ascii="Arial Narrow" w:hAnsi="Arial Narrow" w:cs="Arial"/>
          <w:sz w:val="28"/>
          <w:szCs w:val="32"/>
        </w:rPr>
      </w:pPr>
      <w:r w:rsidRPr="00DC566E">
        <w:rPr>
          <w:rFonts w:ascii="Arial Narrow" w:hAnsi="Arial Narrow" w:cs="Arial"/>
          <w:sz w:val="28"/>
          <w:szCs w:val="32"/>
        </w:rPr>
        <w:t xml:space="preserve">Les travaux de </w:t>
      </w:r>
      <w:r w:rsidR="00562474" w:rsidRPr="00DC566E">
        <w:rPr>
          <w:rFonts w:ascii="Arial Narrow" w:hAnsi="Arial Narrow" w:cs="Arial"/>
          <w:sz w:val="28"/>
          <w:szCs w:val="32"/>
        </w:rPr>
        <w:t>Staff ;</w:t>
      </w:r>
    </w:p>
    <w:p w14:paraId="257A8349" w14:textId="2EA9AF70" w:rsidR="00562474" w:rsidRPr="00DC566E" w:rsidRDefault="00CA18E1" w:rsidP="0063122D">
      <w:pPr>
        <w:numPr>
          <w:ilvl w:val="0"/>
          <w:numId w:val="39"/>
        </w:numPr>
        <w:ind w:left="1097"/>
        <w:rPr>
          <w:rFonts w:ascii="Arial Narrow" w:hAnsi="Arial Narrow" w:cs="Arial"/>
          <w:sz w:val="28"/>
          <w:szCs w:val="32"/>
        </w:rPr>
      </w:pPr>
      <w:r w:rsidRPr="00DC566E">
        <w:rPr>
          <w:rFonts w:ascii="Arial Narrow" w:hAnsi="Arial Narrow" w:cs="Arial"/>
          <w:sz w:val="28"/>
          <w:szCs w:val="32"/>
        </w:rPr>
        <w:t xml:space="preserve">Les travaux de </w:t>
      </w:r>
      <w:r w:rsidR="00562474" w:rsidRPr="00DC566E">
        <w:rPr>
          <w:rFonts w:ascii="Arial Narrow" w:hAnsi="Arial Narrow" w:cs="Arial"/>
          <w:sz w:val="28"/>
          <w:szCs w:val="32"/>
        </w:rPr>
        <w:t>VRD ;</w:t>
      </w:r>
    </w:p>
    <w:p w14:paraId="7A9D5D45" w14:textId="77777777" w:rsidR="0063122D" w:rsidRPr="00DC566E" w:rsidRDefault="0063122D" w:rsidP="00920642">
      <w:pPr>
        <w:ind w:left="1097"/>
        <w:rPr>
          <w:rFonts w:ascii="Arial Narrow" w:hAnsi="Arial Narrow" w:cs="Arial"/>
          <w:sz w:val="28"/>
          <w:szCs w:val="32"/>
        </w:rPr>
      </w:pPr>
    </w:p>
    <w:p w14:paraId="5233163A" w14:textId="77777777" w:rsidR="00C70AEA" w:rsidRPr="00DC566E" w:rsidRDefault="00C70AEA" w:rsidP="00C70AEA">
      <w:pPr>
        <w:pStyle w:val="Retraitcorpsdetexte2"/>
        <w:numPr>
          <w:ilvl w:val="0"/>
          <w:numId w:val="2"/>
        </w:numPr>
        <w:tabs>
          <w:tab w:val="left" w:pos="7768"/>
        </w:tabs>
        <w:autoSpaceDE/>
        <w:autoSpaceDN/>
        <w:adjustRightInd/>
        <w:spacing w:before="2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Allotissement </w:t>
      </w:r>
    </w:p>
    <w:p w14:paraId="0CE89ABF" w14:textId="66E52859" w:rsidR="00C70AEA" w:rsidRPr="00DC566E" w:rsidRDefault="0019753F" w:rsidP="00C70AEA">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Les travaux sont répartis en trois  lots</w:t>
      </w:r>
      <w:r w:rsidR="00C70AEA" w:rsidRPr="00DC566E">
        <w:rPr>
          <w:rFonts w:ascii="Arial Narrow" w:eastAsia="Arial Unicode MS" w:hAnsi="Arial Narrow" w:cs="Arial"/>
          <w:sz w:val="28"/>
          <w:szCs w:val="32"/>
        </w:rPr>
        <w:t>.</w:t>
      </w:r>
    </w:p>
    <w:p w14:paraId="52854589" w14:textId="77777777" w:rsidR="00C70AEA" w:rsidRPr="00DC566E" w:rsidRDefault="00C70AEA" w:rsidP="00C70AEA">
      <w:pPr>
        <w:pStyle w:val="Retraitcorpsdetexte2"/>
        <w:numPr>
          <w:ilvl w:val="0"/>
          <w:numId w:val="2"/>
        </w:numPr>
        <w:tabs>
          <w:tab w:val="left" w:pos="7768"/>
        </w:tabs>
        <w:autoSpaceDE/>
        <w:autoSpaceDN/>
        <w:adjustRightInd/>
        <w:spacing w:before="2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Coût prévisionnel </w:t>
      </w:r>
    </w:p>
    <w:p w14:paraId="5DC982CB" w14:textId="45B0E54B" w:rsidR="00C70AEA" w:rsidRPr="00DC566E" w:rsidRDefault="00C70AEA" w:rsidP="00C70AEA">
      <w:pPr>
        <w:ind w:firstLine="284"/>
        <w:jc w:val="both"/>
        <w:rPr>
          <w:rFonts w:ascii="Arial Narrow" w:hAnsi="Arial Narrow" w:cs="Tahoma"/>
          <w:spacing w:val="4"/>
          <w:sz w:val="28"/>
          <w:szCs w:val="32"/>
        </w:rPr>
      </w:pPr>
      <w:r w:rsidRPr="00DC566E">
        <w:rPr>
          <w:rFonts w:ascii="Arial Narrow" w:hAnsi="Arial Narrow" w:cs="Tahoma"/>
          <w:spacing w:val="4"/>
          <w:sz w:val="28"/>
          <w:szCs w:val="32"/>
        </w:rPr>
        <w:t xml:space="preserve">Le coût </w:t>
      </w:r>
      <w:r w:rsidRPr="00DC566E">
        <w:rPr>
          <w:rFonts w:ascii="Arial Narrow" w:eastAsia="Arial Unicode MS" w:hAnsi="Arial Narrow" w:cs="Arial"/>
          <w:spacing w:val="4"/>
          <w:sz w:val="28"/>
          <w:szCs w:val="32"/>
        </w:rPr>
        <w:t>prévisionnel</w:t>
      </w:r>
      <w:r w:rsidRPr="00DC566E">
        <w:rPr>
          <w:rFonts w:ascii="Arial Narrow" w:hAnsi="Arial Narrow" w:cs="Tahoma"/>
          <w:spacing w:val="4"/>
          <w:sz w:val="28"/>
          <w:szCs w:val="32"/>
        </w:rPr>
        <w:t xml:space="preserve"> d</w:t>
      </w:r>
      <w:r w:rsidR="00620F7B" w:rsidRPr="00DC566E">
        <w:rPr>
          <w:rFonts w:ascii="Arial Narrow" w:hAnsi="Arial Narrow" w:cs="Tahoma"/>
          <w:spacing w:val="4"/>
          <w:sz w:val="28"/>
          <w:szCs w:val="32"/>
        </w:rPr>
        <w:t>e la présente prestation est de :</w:t>
      </w:r>
    </w:p>
    <w:tbl>
      <w:tblPr>
        <w:tblStyle w:val="Grilledutableau"/>
        <w:tblW w:w="0" w:type="auto"/>
        <w:tblLook w:val="04A0" w:firstRow="1" w:lastRow="0" w:firstColumn="1" w:lastColumn="0" w:noHBand="0" w:noVBand="1"/>
      </w:tblPr>
      <w:tblGrid>
        <w:gridCol w:w="1384"/>
        <w:gridCol w:w="2693"/>
        <w:gridCol w:w="2693"/>
      </w:tblGrid>
      <w:tr w:rsidR="00620F7B" w:rsidRPr="00DC566E" w14:paraId="2C1801B9" w14:textId="77777777" w:rsidTr="00620F7B">
        <w:tc>
          <w:tcPr>
            <w:tcW w:w="1384" w:type="dxa"/>
          </w:tcPr>
          <w:p w14:paraId="12CFBC40" w14:textId="24BE84D8" w:rsidR="00620F7B" w:rsidRPr="00DC566E" w:rsidRDefault="00620F7B" w:rsidP="00C70AEA">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2693" w:type="dxa"/>
          </w:tcPr>
          <w:p w14:paraId="5DA9DB7F" w14:textId="3F14F57D" w:rsidR="00620F7B" w:rsidRPr="00DC566E" w:rsidRDefault="00620F7B" w:rsidP="00C70AEA">
            <w:pPr>
              <w:jc w:val="both"/>
              <w:rPr>
                <w:rFonts w:ascii="Arial Narrow" w:hAnsi="Arial Narrow" w:cs="Tahoma"/>
                <w:spacing w:val="4"/>
                <w:sz w:val="28"/>
                <w:szCs w:val="32"/>
              </w:rPr>
            </w:pPr>
            <w:r w:rsidRPr="00DC566E">
              <w:rPr>
                <w:rFonts w:ascii="Arial Narrow" w:hAnsi="Arial Narrow" w:cs="Tahoma"/>
                <w:spacing w:val="4"/>
                <w:sz w:val="28"/>
                <w:szCs w:val="32"/>
              </w:rPr>
              <w:t>intitulé</w:t>
            </w:r>
          </w:p>
        </w:tc>
        <w:tc>
          <w:tcPr>
            <w:tcW w:w="2693" w:type="dxa"/>
          </w:tcPr>
          <w:p w14:paraId="4675B11A" w14:textId="5F1A1832" w:rsidR="00620F7B" w:rsidRPr="00DC566E" w:rsidRDefault="00620F7B" w:rsidP="00C70AEA">
            <w:pPr>
              <w:jc w:val="both"/>
              <w:rPr>
                <w:rFonts w:ascii="Arial Narrow" w:hAnsi="Arial Narrow" w:cs="Tahoma"/>
                <w:spacing w:val="4"/>
                <w:sz w:val="28"/>
                <w:szCs w:val="32"/>
              </w:rPr>
            </w:pPr>
            <w:r w:rsidRPr="00DC566E">
              <w:rPr>
                <w:rFonts w:ascii="Arial Narrow" w:hAnsi="Arial Narrow" w:cs="Tahoma"/>
                <w:spacing w:val="4"/>
                <w:sz w:val="28"/>
                <w:szCs w:val="32"/>
              </w:rPr>
              <w:t>Coût(FCFA)</w:t>
            </w:r>
          </w:p>
        </w:tc>
      </w:tr>
      <w:tr w:rsidR="00620F7B" w:rsidRPr="00DC566E" w14:paraId="47A6B599" w14:textId="77777777" w:rsidTr="00620F7B">
        <w:tc>
          <w:tcPr>
            <w:tcW w:w="1384" w:type="dxa"/>
          </w:tcPr>
          <w:p w14:paraId="2BF11645" w14:textId="284B7BD6" w:rsidR="00620F7B" w:rsidRPr="00DC566E" w:rsidRDefault="002E1344" w:rsidP="00C70AEA">
            <w:pPr>
              <w:jc w:val="both"/>
              <w:rPr>
                <w:rFonts w:ascii="Arial Narrow" w:hAnsi="Arial Narrow" w:cs="Tahoma"/>
                <w:spacing w:val="4"/>
                <w:sz w:val="28"/>
                <w:szCs w:val="32"/>
              </w:rPr>
            </w:pPr>
            <w:r>
              <w:rPr>
                <w:rFonts w:ascii="Arial Narrow" w:hAnsi="Arial Narrow" w:cs="Tahoma"/>
                <w:spacing w:val="4"/>
                <w:sz w:val="28"/>
                <w:szCs w:val="32"/>
              </w:rPr>
              <w:t>1</w:t>
            </w:r>
          </w:p>
        </w:tc>
        <w:tc>
          <w:tcPr>
            <w:tcW w:w="2693" w:type="dxa"/>
          </w:tcPr>
          <w:p w14:paraId="3F0BB469" w14:textId="0863FC9D" w:rsidR="00620F7B" w:rsidRPr="00DC566E" w:rsidRDefault="009A5E02" w:rsidP="00C70AEA">
            <w:pPr>
              <w:jc w:val="both"/>
              <w:rPr>
                <w:rFonts w:ascii="Arial Narrow" w:hAnsi="Arial Narrow" w:cs="Tahoma"/>
                <w:spacing w:val="4"/>
                <w:sz w:val="28"/>
                <w:szCs w:val="32"/>
              </w:rPr>
            </w:pPr>
            <w:r w:rsidRPr="00DC566E">
              <w:rPr>
                <w:rFonts w:ascii="Arial Narrow" w:hAnsi="Arial Narrow" w:cs="Tahoma"/>
                <w:spacing w:val="4"/>
                <w:sz w:val="28"/>
                <w:szCs w:val="32"/>
              </w:rPr>
              <w:t xml:space="preserve">Réhabilitation des salles de classe à </w:t>
            </w:r>
            <w:r w:rsidR="00D364C0" w:rsidRPr="00DC566E">
              <w:rPr>
                <w:rFonts w:ascii="Arial Narrow" w:hAnsi="Arial Narrow" w:cs="Tahoma"/>
                <w:spacing w:val="4"/>
                <w:sz w:val="28"/>
                <w:szCs w:val="32"/>
              </w:rPr>
              <w:t>l’EP</w:t>
            </w:r>
            <w:r w:rsidRPr="00DC566E">
              <w:rPr>
                <w:rFonts w:ascii="Arial Narrow" w:hAnsi="Arial Narrow" w:cs="Tahoma"/>
                <w:spacing w:val="4"/>
                <w:sz w:val="28"/>
                <w:szCs w:val="32"/>
              </w:rPr>
              <w:t xml:space="preserve"> de </w:t>
            </w:r>
            <w:proofErr w:type="spellStart"/>
            <w:r w:rsidRPr="00DC566E">
              <w:rPr>
                <w:rFonts w:ascii="Arial Narrow" w:hAnsi="Arial Narrow" w:cs="Tahoma"/>
                <w:spacing w:val="4"/>
                <w:sz w:val="28"/>
                <w:szCs w:val="32"/>
              </w:rPr>
              <w:t>Batcheu</w:t>
            </w:r>
            <w:proofErr w:type="spellEnd"/>
          </w:p>
        </w:tc>
        <w:tc>
          <w:tcPr>
            <w:tcW w:w="2693" w:type="dxa"/>
          </w:tcPr>
          <w:p w14:paraId="5AF016C7" w14:textId="12E0A584" w:rsidR="00620F7B" w:rsidRPr="00DC566E" w:rsidRDefault="009A5E02" w:rsidP="00C70AEA">
            <w:pPr>
              <w:jc w:val="both"/>
              <w:rPr>
                <w:rFonts w:ascii="Arial Narrow" w:hAnsi="Arial Narrow" w:cs="Tahoma"/>
                <w:b/>
                <w:spacing w:val="4"/>
                <w:sz w:val="28"/>
                <w:szCs w:val="32"/>
              </w:rPr>
            </w:pPr>
            <w:r w:rsidRPr="00DC566E">
              <w:rPr>
                <w:rFonts w:ascii="Arial Narrow" w:hAnsi="Arial Narrow" w:cs="Tahoma"/>
                <w:b/>
                <w:spacing w:val="4"/>
                <w:sz w:val="28"/>
                <w:szCs w:val="32"/>
              </w:rPr>
              <w:t>16 000 000</w:t>
            </w:r>
          </w:p>
        </w:tc>
      </w:tr>
      <w:tr w:rsidR="009A5E02" w:rsidRPr="00DC566E" w14:paraId="713CF67C" w14:textId="77777777" w:rsidTr="00620F7B">
        <w:tc>
          <w:tcPr>
            <w:tcW w:w="1384" w:type="dxa"/>
          </w:tcPr>
          <w:p w14:paraId="54FFBE65" w14:textId="423073F0" w:rsidR="009A5E02" w:rsidRPr="00DC566E" w:rsidRDefault="002E1344" w:rsidP="00C70AEA">
            <w:pPr>
              <w:jc w:val="both"/>
              <w:rPr>
                <w:rFonts w:ascii="Arial Narrow" w:hAnsi="Arial Narrow" w:cs="Tahoma"/>
                <w:spacing w:val="4"/>
                <w:sz w:val="28"/>
                <w:szCs w:val="32"/>
              </w:rPr>
            </w:pPr>
            <w:r>
              <w:rPr>
                <w:rFonts w:ascii="Arial Narrow" w:hAnsi="Arial Narrow" w:cs="Tahoma"/>
                <w:spacing w:val="4"/>
                <w:sz w:val="28"/>
                <w:szCs w:val="32"/>
              </w:rPr>
              <w:t>2</w:t>
            </w:r>
          </w:p>
        </w:tc>
        <w:tc>
          <w:tcPr>
            <w:tcW w:w="2693" w:type="dxa"/>
          </w:tcPr>
          <w:p w14:paraId="7237F9D6" w14:textId="227371C5" w:rsidR="009A5E02" w:rsidRPr="00DC566E" w:rsidRDefault="00D364C0" w:rsidP="00C70AEA">
            <w:pPr>
              <w:jc w:val="both"/>
              <w:rPr>
                <w:rFonts w:ascii="Arial Narrow" w:hAnsi="Arial Narrow" w:cs="Tahoma"/>
                <w:spacing w:val="4"/>
                <w:sz w:val="28"/>
                <w:szCs w:val="32"/>
              </w:rPr>
            </w:pPr>
            <w:r w:rsidRPr="00DC566E">
              <w:rPr>
                <w:rFonts w:ascii="Arial Narrow" w:hAnsi="Arial Narrow" w:cs="Tahoma"/>
                <w:spacing w:val="4"/>
                <w:sz w:val="28"/>
                <w:szCs w:val="32"/>
              </w:rPr>
              <w:t>Réhabilitation du CPFF de Bafang.</w:t>
            </w:r>
          </w:p>
        </w:tc>
        <w:tc>
          <w:tcPr>
            <w:tcW w:w="2693" w:type="dxa"/>
          </w:tcPr>
          <w:p w14:paraId="68787C14" w14:textId="032F7C1D" w:rsidR="009A5E02" w:rsidRPr="00DC566E" w:rsidRDefault="00D364C0" w:rsidP="00C70AEA">
            <w:pPr>
              <w:jc w:val="both"/>
              <w:rPr>
                <w:rFonts w:ascii="Arial Narrow" w:hAnsi="Arial Narrow" w:cs="Tahoma"/>
                <w:b/>
                <w:spacing w:val="4"/>
                <w:sz w:val="28"/>
                <w:szCs w:val="32"/>
              </w:rPr>
            </w:pPr>
            <w:r w:rsidRPr="00DC566E">
              <w:rPr>
                <w:rFonts w:ascii="Arial Narrow" w:hAnsi="Arial Narrow" w:cs="Tahoma"/>
                <w:b/>
                <w:spacing w:val="4"/>
                <w:sz w:val="28"/>
                <w:szCs w:val="32"/>
              </w:rPr>
              <w:t>25 000 000</w:t>
            </w:r>
          </w:p>
        </w:tc>
      </w:tr>
    </w:tbl>
    <w:p w14:paraId="2E595653" w14:textId="77777777" w:rsidR="00620F7B" w:rsidRPr="00DC566E" w:rsidRDefault="00620F7B" w:rsidP="00C70AEA">
      <w:pPr>
        <w:ind w:firstLine="284"/>
        <w:jc w:val="both"/>
        <w:rPr>
          <w:rFonts w:ascii="Arial Narrow" w:hAnsi="Arial Narrow" w:cs="Tahoma"/>
          <w:spacing w:val="4"/>
          <w:sz w:val="28"/>
          <w:szCs w:val="32"/>
        </w:rPr>
      </w:pPr>
    </w:p>
    <w:p w14:paraId="16AB806A" w14:textId="77777777" w:rsidR="008C3B15" w:rsidRPr="00DC566E" w:rsidRDefault="008C3B15" w:rsidP="00BF6203">
      <w:pPr>
        <w:pStyle w:val="Retraitcorpsdetexte2"/>
        <w:numPr>
          <w:ilvl w:val="0"/>
          <w:numId w:val="2"/>
        </w:numPr>
        <w:tabs>
          <w:tab w:val="left" w:pos="7768"/>
        </w:tabs>
        <w:autoSpaceDE/>
        <w:autoSpaceDN/>
        <w:adjustRightInd/>
        <w:spacing w:before="200"/>
        <w:rPr>
          <w:rFonts w:ascii="Arial Narrow" w:eastAsia="Arial Unicode MS" w:hAnsi="Arial Narrow" w:cs="Arial"/>
          <w:b/>
          <w:sz w:val="28"/>
          <w:szCs w:val="32"/>
        </w:rPr>
      </w:pPr>
      <w:r w:rsidRPr="00DC566E">
        <w:rPr>
          <w:rFonts w:ascii="Arial Narrow" w:eastAsia="Arial Unicode MS" w:hAnsi="Arial Narrow" w:cs="Arial"/>
          <w:b/>
          <w:sz w:val="28"/>
          <w:szCs w:val="32"/>
        </w:rPr>
        <w:t xml:space="preserve">Délai </w:t>
      </w:r>
      <w:r w:rsidR="00BF6203" w:rsidRPr="00DC566E">
        <w:rPr>
          <w:rFonts w:ascii="Arial Narrow" w:eastAsia="Arial Unicode MS" w:hAnsi="Arial Narrow" w:cs="Arial"/>
          <w:b/>
          <w:sz w:val="28"/>
          <w:szCs w:val="32"/>
        </w:rPr>
        <w:t xml:space="preserve">prévisionnel </w:t>
      </w:r>
      <w:r w:rsidRPr="00DC566E">
        <w:rPr>
          <w:rFonts w:ascii="Arial Narrow" w:eastAsia="Arial Unicode MS" w:hAnsi="Arial Narrow" w:cs="Arial"/>
          <w:b/>
          <w:sz w:val="28"/>
          <w:szCs w:val="32"/>
        </w:rPr>
        <w:t>d’exécution </w:t>
      </w:r>
    </w:p>
    <w:p w14:paraId="4C6A0DBE" w14:textId="1C41D705" w:rsidR="008C3B15" w:rsidRPr="00DC566E" w:rsidRDefault="008C3B15" w:rsidP="008C3B15">
      <w:pPr>
        <w:ind w:firstLine="284"/>
        <w:jc w:val="both"/>
        <w:rPr>
          <w:rFonts w:ascii="Arial Narrow" w:eastAsia="Arial Unicode MS" w:hAnsi="Arial Narrow" w:cs="Arial"/>
          <w:spacing w:val="4"/>
          <w:sz w:val="28"/>
          <w:szCs w:val="32"/>
        </w:rPr>
      </w:pPr>
      <w:r w:rsidRPr="00DC566E">
        <w:rPr>
          <w:rFonts w:ascii="Arial Narrow" w:eastAsia="Arial Unicode MS" w:hAnsi="Arial Narrow" w:cs="Arial"/>
          <w:spacing w:val="4"/>
          <w:sz w:val="28"/>
          <w:szCs w:val="32"/>
        </w:rPr>
        <w:t xml:space="preserve">Le délai maximum prévu par le Maître d’Ouvrage pour la réalisation des travaux objet du présent Appel d’Offres est de </w:t>
      </w:r>
      <w:r w:rsidR="00D159B7" w:rsidRPr="00DC566E">
        <w:rPr>
          <w:rFonts w:ascii="Arial Narrow" w:eastAsia="Arial Unicode MS" w:hAnsi="Arial Narrow" w:cs="Arial"/>
          <w:b/>
          <w:spacing w:val="4"/>
          <w:sz w:val="28"/>
          <w:szCs w:val="32"/>
        </w:rPr>
        <w:t>trois</w:t>
      </w:r>
      <w:r w:rsidR="00175E05" w:rsidRPr="00DC566E">
        <w:rPr>
          <w:rFonts w:ascii="Arial Narrow" w:eastAsia="Arial Unicode MS" w:hAnsi="Arial Narrow" w:cs="Arial"/>
          <w:b/>
          <w:spacing w:val="4"/>
          <w:sz w:val="28"/>
          <w:szCs w:val="32"/>
        </w:rPr>
        <w:t xml:space="preserve"> (0</w:t>
      </w:r>
      <w:r w:rsidR="00D159B7" w:rsidRPr="00DC566E">
        <w:rPr>
          <w:rFonts w:ascii="Arial Narrow" w:eastAsia="Arial Unicode MS" w:hAnsi="Arial Narrow" w:cs="Arial"/>
          <w:b/>
          <w:spacing w:val="4"/>
          <w:sz w:val="28"/>
          <w:szCs w:val="32"/>
        </w:rPr>
        <w:t>3</w:t>
      </w:r>
      <w:r w:rsidR="00175E05" w:rsidRPr="00DC566E">
        <w:rPr>
          <w:rFonts w:ascii="Arial Narrow" w:eastAsia="Arial Unicode MS" w:hAnsi="Arial Narrow" w:cs="Arial"/>
          <w:b/>
          <w:spacing w:val="4"/>
          <w:sz w:val="28"/>
          <w:szCs w:val="32"/>
        </w:rPr>
        <w:t>) mois</w:t>
      </w:r>
      <w:r w:rsidR="007801E1" w:rsidRPr="00DC566E">
        <w:rPr>
          <w:rFonts w:ascii="Arial Narrow" w:eastAsia="Arial Unicode MS" w:hAnsi="Arial Narrow" w:cs="Arial"/>
          <w:b/>
          <w:spacing w:val="4"/>
          <w:sz w:val="28"/>
          <w:szCs w:val="32"/>
        </w:rPr>
        <w:t xml:space="preserve"> </w:t>
      </w:r>
      <w:r w:rsidR="00175E05" w:rsidRPr="00DC566E">
        <w:rPr>
          <w:rFonts w:ascii="Arial Narrow" w:eastAsia="Arial Unicode MS" w:hAnsi="Arial Narrow" w:cs="Arial"/>
          <w:b/>
          <w:spacing w:val="4"/>
          <w:sz w:val="28"/>
          <w:szCs w:val="32"/>
        </w:rPr>
        <w:t xml:space="preserve"> </w:t>
      </w:r>
      <w:r w:rsidR="00BF6203" w:rsidRPr="00DC566E">
        <w:rPr>
          <w:rFonts w:ascii="Arial Narrow" w:eastAsia="Arial Unicode MS" w:hAnsi="Arial Narrow" w:cs="Arial"/>
          <w:b/>
          <w:spacing w:val="4"/>
          <w:sz w:val="28"/>
          <w:szCs w:val="32"/>
        </w:rPr>
        <w:t>calendaires</w:t>
      </w:r>
      <w:r w:rsidR="001C3055" w:rsidRPr="00DC566E">
        <w:rPr>
          <w:rFonts w:ascii="Arial Narrow" w:eastAsia="Arial Unicode MS" w:hAnsi="Arial Narrow" w:cs="Arial"/>
          <w:b/>
          <w:spacing w:val="4"/>
          <w:sz w:val="28"/>
          <w:szCs w:val="32"/>
        </w:rPr>
        <w:t xml:space="preserve"> </w:t>
      </w:r>
      <w:r w:rsidR="007801E1" w:rsidRPr="00DC566E">
        <w:rPr>
          <w:rFonts w:ascii="Arial Narrow" w:eastAsia="Arial Unicode MS" w:hAnsi="Arial Narrow" w:cs="Arial"/>
          <w:b/>
          <w:spacing w:val="4"/>
          <w:sz w:val="28"/>
          <w:szCs w:val="32"/>
        </w:rPr>
        <w:t xml:space="preserve">par lot </w:t>
      </w:r>
      <w:r w:rsidRPr="00DC566E">
        <w:rPr>
          <w:rFonts w:ascii="Arial Narrow" w:eastAsia="Arial Unicode MS" w:hAnsi="Arial Narrow" w:cs="Arial"/>
          <w:spacing w:val="4"/>
          <w:sz w:val="28"/>
          <w:szCs w:val="32"/>
        </w:rPr>
        <w:t xml:space="preserve">à compter de la date de notification de l’ordre de service de commencer les </w:t>
      </w:r>
      <w:r w:rsidR="00E724D9" w:rsidRPr="00DC566E">
        <w:rPr>
          <w:rFonts w:ascii="Arial Narrow" w:eastAsia="Arial Unicode MS" w:hAnsi="Arial Narrow" w:cs="Arial"/>
          <w:spacing w:val="4"/>
          <w:sz w:val="28"/>
          <w:szCs w:val="32"/>
        </w:rPr>
        <w:t>prestations</w:t>
      </w:r>
      <w:r w:rsidRPr="00DC566E">
        <w:rPr>
          <w:rFonts w:ascii="Arial Narrow" w:eastAsia="Arial Unicode MS" w:hAnsi="Arial Narrow" w:cs="Arial"/>
          <w:spacing w:val="4"/>
          <w:sz w:val="28"/>
          <w:szCs w:val="32"/>
        </w:rPr>
        <w:t>.</w:t>
      </w:r>
    </w:p>
    <w:p w14:paraId="1B9E0472" w14:textId="77777777" w:rsidR="00916B3B" w:rsidRPr="00DC566E" w:rsidRDefault="008C3B15" w:rsidP="00F873D9">
      <w:pPr>
        <w:pStyle w:val="Retraitcorpsdetexte2"/>
        <w:keepNext/>
        <w:keepLines/>
        <w:numPr>
          <w:ilvl w:val="0"/>
          <w:numId w:val="2"/>
        </w:numPr>
        <w:tabs>
          <w:tab w:val="left" w:pos="7768"/>
        </w:tabs>
        <w:autoSpaceDE/>
        <w:autoSpaceDN/>
        <w:adjustRightInd/>
        <w:spacing w:before="2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Participation et origine </w:t>
      </w:r>
    </w:p>
    <w:p w14:paraId="181D5BC3" w14:textId="77777777" w:rsidR="00916B3B" w:rsidRPr="00DC566E" w:rsidRDefault="00916B3B" w:rsidP="00916B3B">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 xml:space="preserve">La </w:t>
      </w:r>
      <w:r w:rsidRPr="00DC566E">
        <w:rPr>
          <w:rFonts w:ascii="Arial Narrow" w:hAnsi="Arial Narrow" w:cs="Arial"/>
          <w:bCs/>
          <w:spacing w:val="6"/>
          <w:sz w:val="28"/>
          <w:szCs w:val="32"/>
        </w:rPr>
        <w:t>participation</w:t>
      </w:r>
      <w:r w:rsidRPr="00DC566E">
        <w:rPr>
          <w:rFonts w:ascii="Arial Narrow" w:eastAsia="Arial Unicode MS" w:hAnsi="Arial Narrow" w:cs="Arial"/>
          <w:sz w:val="28"/>
          <w:szCs w:val="32"/>
        </w:rPr>
        <w:t xml:space="preserve"> est ouverte à égalité de conditions à toutes les entreprises de droit camerounais </w:t>
      </w:r>
      <w:r w:rsidR="008C38A6" w:rsidRPr="00DC566E">
        <w:rPr>
          <w:rFonts w:ascii="Arial Narrow" w:eastAsia="Arial Unicode MS" w:hAnsi="Arial Narrow" w:cs="Arial"/>
          <w:sz w:val="28"/>
          <w:szCs w:val="32"/>
        </w:rPr>
        <w:t xml:space="preserve">éligibles </w:t>
      </w:r>
      <w:r w:rsidRPr="00DC566E">
        <w:rPr>
          <w:rFonts w:ascii="Arial Narrow" w:eastAsia="Arial Unicode MS" w:hAnsi="Arial Narrow" w:cs="Arial"/>
          <w:sz w:val="28"/>
          <w:szCs w:val="32"/>
        </w:rPr>
        <w:t>et remplissant les conditions reprises dans le Règlement Particulier d’Appel d’Offres (RPAO)</w:t>
      </w:r>
      <w:r w:rsidR="009217DE" w:rsidRPr="00DC566E">
        <w:rPr>
          <w:rFonts w:ascii="Arial Narrow" w:eastAsia="Arial Unicode MS" w:hAnsi="Arial Narrow" w:cs="Arial"/>
          <w:sz w:val="28"/>
          <w:szCs w:val="32"/>
        </w:rPr>
        <w:t>.</w:t>
      </w:r>
    </w:p>
    <w:p w14:paraId="39561338" w14:textId="77777777" w:rsidR="008C3B15" w:rsidRPr="00DC566E" w:rsidRDefault="008C3B15" w:rsidP="00F873D9">
      <w:pPr>
        <w:pStyle w:val="Retraitcorpsdetexte2"/>
        <w:numPr>
          <w:ilvl w:val="0"/>
          <w:numId w:val="2"/>
        </w:numPr>
        <w:tabs>
          <w:tab w:val="left" w:pos="7768"/>
        </w:tabs>
        <w:autoSpaceDE/>
        <w:autoSpaceDN/>
        <w:adjustRightInd/>
        <w:spacing w:before="2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Financement :</w:t>
      </w:r>
    </w:p>
    <w:p w14:paraId="2323D9DD" w14:textId="021E0059" w:rsidR="002229EE" w:rsidRPr="00DC566E" w:rsidRDefault="008C3B15" w:rsidP="002229EE">
      <w:pPr>
        <w:spacing w:before="200" w:line="276" w:lineRule="auto"/>
        <w:jc w:val="center"/>
        <w:rPr>
          <w:rFonts w:ascii="Arial Narrow" w:hAnsi="Arial Narrow"/>
          <w:b/>
          <w:sz w:val="28"/>
          <w:szCs w:val="32"/>
        </w:rPr>
      </w:pPr>
      <w:r w:rsidRPr="00DC566E">
        <w:rPr>
          <w:rFonts w:ascii="Arial Narrow" w:eastAsia="Arial Unicode MS" w:hAnsi="Arial Narrow" w:cs="Arial"/>
          <w:spacing w:val="4"/>
          <w:sz w:val="28"/>
          <w:szCs w:val="32"/>
        </w:rPr>
        <w:t>Les travaux, objet du présent Appel d’Offres sont financés par le</w:t>
      </w:r>
      <w:r w:rsidR="003569F0" w:rsidRPr="00DC566E">
        <w:rPr>
          <w:rFonts w:ascii="Arial Narrow" w:eastAsia="Arial Unicode MS" w:hAnsi="Arial Narrow" w:cs="Arial"/>
          <w:spacing w:val="4"/>
          <w:sz w:val="28"/>
          <w:szCs w:val="32"/>
        </w:rPr>
        <w:t xml:space="preserve"> </w:t>
      </w:r>
      <w:r w:rsidR="002229EE" w:rsidRPr="00DC566E">
        <w:rPr>
          <w:rFonts w:ascii="Arial Narrow" w:hAnsi="Arial Narrow"/>
          <w:b/>
          <w:sz w:val="28"/>
          <w:szCs w:val="32"/>
        </w:rPr>
        <w:t>BIP : MINEDUB et  MINPROFF 2025</w:t>
      </w:r>
    </w:p>
    <w:p w14:paraId="362C1AD8" w14:textId="4F950669" w:rsidR="008C3B15" w:rsidRPr="00DC566E" w:rsidRDefault="005435D2" w:rsidP="008C3B15">
      <w:pPr>
        <w:ind w:firstLine="284"/>
        <w:jc w:val="both"/>
        <w:rPr>
          <w:rFonts w:ascii="Arial Narrow" w:eastAsia="Arial Unicode MS" w:hAnsi="Arial Narrow" w:cs="Arial"/>
          <w:spacing w:val="4"/>
          <w:sz w:val="28"/>
          <w:szCs w:val="32"/>
        </w:rPr>
      </w:pPr>
      <w:r w:rsidRPr="00DC566E">
        <w:rPr>
          <w:rFonts w:ascii="Arial Narrow" w:eastAsia="Arial Unicode MS" w:hAnsi="Arial Narrow" w:cs="Arial"/>
          <w:spacing w:val="4"/>
          <w:sz w:val="28"/>
          <w:szCs w:val="32"/>
        </w:rPr>
        <w:t xml:space="preserve"> </w:t>
      </w:r>
      <w:r w:rsidR="003569F0" w:rsidRPr="00DC566E">
        <w:rPr>
          <w:rFonts w:ascii="Arial Narrow" w:eastAsia="Arial Unicode MS" w:hAnsi="Arial Narrow" w:cs="Arial"/>
          <w:spacing w:val="4"/>
          <w:sz w:val="28"/>
          <w:szCs w:val="32"/>
        </w:rPr>
        <w:t xml:space="preserve">, </w:t>
      </w:r>
      <w:r w:rsidR="000E746A" w:rsidRPr="00DC566E">
        <w:rPr>
          <w:rFonts w:ascii="Arial Narrow" w:eastAsia="Arial Unicode MS" w:hAnsi="Arial Narrow" w:cs="Arial"/>
          <w:spacing w:val="4"/>
          <w:sz w:val="28"/>
          <w:szCs w:val="32"/>
        </w:rPr>
        <w:t>EXERCICE 202</w:t>
      </w:r>
      <w:r w:rsidRPr="00DC566E">
        <w:rPr>
          <w:rFonts w:ascii="Arial Narrow" w:eastAsia="Arial Unicode MS" w:hAnsi="Arial Narrow" w:cs="Arial"/>
          <w:spacing w:val="4"/>
          <w:sz w:val="28"/>
          <w:szCs w:val="32"/>
        </w:rPr>
        <w:t>5</w:t>
      </w:r>
      <w:r w:rsidR="008C3B15" w:rsidRPr="00DC566E">
        <w:rPr>
          <w:rFonts w:ascii="Arial Narrow" w:eastAsia="Arial Unicode MS" w:hAnsi="Arial Narrow" w:cs="Arial"/>
          <w:spacing w:val="4"/>
          <w:sz w:val="28"/>
          <w:szCs w:val="32"/>
        </w:rPr>
        <w:t>.</w:t>
      </w:r>
    </w:p>
    <w:p w14:paraId="550E9F98" w14:textId="77777777" w:rsidR="00BF6203" w:rsidRPr="00DC566E" w:rsidRDefault="00BF6203" w:rsidP="00F873D9">
      <w:pPr>
        <w:pStyle w:val="Retraitcorpsdetexte2"/>
        <w:numPr>
          <w:ilvl w:val="0"/>
          <w:numId w:val="2"/>
        </w:numPr>
        <w:tabs>
          <w:tab w:val="left" w:pos="7768"/>
        </w:tabs>
        <w:autoSpaceDE/>
        <w:autoSpaceDN/>
        <w:adjustRightInd/>
        <w:spacing w:before="2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Mode de soumission</w:t>
      </w:r>
    </w:p>
    <w:p w14:paraId="2D0D5CDE" w14:textId="77777777" w:rsidR="00BF6203" w:rsidRPr="00DC566E" w:rsidRDefault="00BF6203" w:rsidP="00BF6203">
      <w:pPr>
        <w:pStyle w:val="Retraitcorpsdetexte2"/>
        <w:tabs>
          <w:tab w:val="left" w:pos="7768"/>
        </w:tabs>
        <w:autoSpaceDE/>
        <w:autoSpaceDN/>
        <w:adjustRightInd/>
        <w:spacing w:before="200"/>
        <w:ind w:firstLine="284"/>
        <w:rPr>
          <w:rFonts w:ascii="Arial Narrow" w:eastAsia="Arial Unicode MS" w:hAnsi="Arial Narrow" w:cs="Arial"/>
          <w:sz w:val="28"/>
          <w:szCs w:val="32"/>
        </w:rPr>
      </w:pPr>
      <w:r w:rsidRPr="00DC566E">
        <w:rPr>
          <w:rFonts w:ascii="Arial Narrow" w:eastAsia="Arial Unicode MS" w:hAnsi="Arial Narrow" w:cs="Arial"/>
          <w:sz w:val="28"/>
          <w:szCs w:val="32"/>
        </w:rPr>
        <w:t xml:space="preserve">Le mode de soumission retenu pour cette consultation est </w:t>
      </w:r>
      <w:r w:rsidRPr="00DC566E">
        <w:rPr>
          <w:rFonts w:ascii="Arial Narrow" w:eastAsia="Arial Unicode MS" w:hAnsi="Arial Narrow" w:cs="Arial"/>
          <w:b/>
          <w:sz w:val="28"/>
          <w:szCs w:val="32"/>
        </w:rPr>
        <w:t>hors ligne</w:t>
      </w:r>
      <w:r w:rsidRPr="00DC566E">
        <w:rPr>
          <w:rFonts w:ascii="Arial Narrow" w:eastAsia="Arial Unicode MS" w:hAnsi="Arial Narrow" w:cs="Arial"/>
          <w:sz w:val="28"/>
          <w:szCs w:val="32"/>
        </w:rPr>
        <w:t>.</w:t>
      </w:r>
    </w:p>
    <w:p w14:paraId="74B07189" w14:textId="77777777" w:rsidR="008C3B15" w:rsidRPr="00DC566E" w:rsidRDefault="008C3B15" w:rsidP="00F873D9">
      <w:pPr>
        <w:pStyle w:val="Retraitcorpsdetexte2"/>
        <w:numPr>
          <w:ilvl w:val="0"/>
          <w:numId w:val="2"/>
        </w:numPr>
        <w:tabs>
          <w:tab w:val="left" w:pos="7768"/>
        </w:tabs>
        <w:autoSpaceDE/>
        <w:autoSpaceDN/>
        <w:adjustRightInd/>
        <w:spacing w:before="2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Cautionnement provisoire</w:t>
      </w:r>
    </w:p>
    <w:p w14:paraId="30007A26" w14:textId="2E216310" w:rsidR="008C3B15" w:rsidRPr="00DC566E" w:rsidRDefault="00AC523D" w:rsidP="008C3B15">
      <w:pPr>
        <w:ind w:firstLine="284"/>
        <w:jc w:val="both"/>
        <w:rPr>
          <w:rFonts w:ascii="Arial Narrow" w:eastAsia="Arial Unicode MS" w:hAnsi="Arial Narrow" w:cs="Arial"/>
          <w:spacing w:val="-2"/>
          <w:sz w:val="28"/>
          <w:szCs w:val="32"/>
        </w:rPr>
      </w:pPr>
      <w:r w:rsidRPr="00DC566E">
        <w:rPr>
          <w:rFonts w:ascii="Arial Narrow" w:eastAsia="Arial Unicode MS" w:hAnsi="Arial Narrow" w:cs="Arial"/>
          <w:spacing w:val="-2"/>
          <w:sz w:val="28"/>
          <w:szCs w:val="32"/>
        </w:rPr>
        <w:lastRenderedPageBreak/>
        <w:t>Sous peine de rejet, c</w:t>
      </w:r>
      <w:r w:rsidR="008C3B15" w:rsidRPr="00DC566E">
        <w:rPr>
          <w:rFonts w:ascii="Arial Narrow" w:eastAsia="Arial Unicode MS" w:hAnsi="Arial Narrow" w:cs="Arial"/>
          <w:spacing w:val="-2"/>
          <w:sz w:val="28"/>
          <w:szCs w:val="32"/>
        </w:rPr>
        <w:t>haque soumissionnaire doit joindre à ses pièces administratives, une caution de soumission</w:t>
      </w:r>
      <w:r w:rsidR="00BF6203" w:rsidRPr="00DC566E">
        <w:rPr>
          <w:rFonts w:ascii="Arial Narrow" w:eastAsia="Arial Unicode MS" w:hAnsi="Arial Narrow" w:cs="Arial"/>
          <w:spacing w:val="-2"/>
          <w:sz w:val="28"/>
          <w:szCs w:val="32"/>
        </w:rPr>
        <w:t>, acquitté à la main,</w:t>
      </w:r>
      <w:r w:rsidR="008C3B15" w:rsidRPr="00DC566E">
        <w:rPr>
          <w:rFonts w:ascii="Arial Narrow" w:eastAsia="Arial Unicode MS" w:hAnsi="Arial Narrow" w:cs="Arial"/>
          <w:spacing w:val="-2"/>
          <w:sz w:val="28"/>
          <w:szCs w:val="32"/>
        </w:rPr>
        <w:t xml:space="preserve"> établie par </w:t>
      </w:r>
      <w:r w:rsidR="008C3B15" w:rsidRPr="00DC566E">
        <w:rPr>
          <w:rFonts w:ascii="Arial Narrow" w:eastAsia="Arial Unicode MS" w:hAnsi="Arial Narrow" w:cs="Arial"/>
          <w:b/>
          <w:spacing w:val="-2"/>
          <w:sz w:val="28"/>
          <w:szCs w:val="32"/>
        </w:rPr>
        <w:t>une banque de premier ordre</w:t>
      </w:r>
      <w:r w:rsidR="000D3210" w:rsidRPr="00DC566E">
        <w:rPr>
          <w:rFonts w:ascii="Arial Narrow" w:eastAsia="Arial Unicode MS" w:hAnsi="Arial Narrow" w:cs="Arial"/>
          <w:spacing w:val="-2"/>
          <w:sz w:val="28"/>
          <w:szCs w:val="32"/>
        </w:rPr>
        <w:t xml:space="preserve"> ou une compagnie d’assurance</w:t>
      </w:r>
      <w:r w:rsidR="008C3B15" w:rsidRPr="00DC566E">
        <w:rPr>
          <w:rFonts w:ascii="Arial Narrow" w:eastAsia="Arial Unicode MS" w:hAnsi="Arial Narrow" w:cs="Arial"/>
          <w:spacing w:val="-2"/>
          <w:sz w:val="28"/>
          <w:szCs w:val="32"/>
        </w:rPr>
        <w:t xml:space="preserve"> agré</w:t>
      </w:r>
      <w:r w:rsidR="00A71313" w:rsidRPr="00DC566E">
        <w:rPr>
          <w:rFonts w:ascii="Arial Narrow" w:eastAsia="Arial Unicode MS" w:hAnsi="Arial Narrow" w:cs="Arial"/>
          <w:spacing w:val="-2"/>
          <w:sz w:val="28"/>
          <w:szCs w:val="32"/>
        </w:rPr>
        <w:t>ée par le Ministère chargé des F</w:t>
      </w:r>
      <w:r w:rsidR="008C3B15" w:rsidRPr="00DC566E">
        <w:rPr>
          <w:rFonts w:ascii="Arial Narrow" w:eastAsia="Arial Unicode MS" w:hAnsi="Arial Narrow" w:cs="Arial"/>
          <w:spacing w:val="-2"/>
          <w:sz w:val="28"/>
          <w:szCs w:val="32"/>
        </w:rPr>
        <w:t>inances</w:t>
      </w:r>
      <w:r w:rsidR="000406C6" w:rsidRPr="00DC566E">
        <w:rPr>
          <w:rFonts w:ascii="Arial Narrow" w:eastAsia="Arial Unicode MS" w:hAnsi="Arial Narrow" w:cs="Arial"/>
          <w:spacing w:val="-2"/>
          <w:sz w:val="28"/>
          <w:szCs w:val="32"/>
        </w:rPr>
        <w:t xml:space="preserve"> </w:t>
      </w:r>
      <w:r w:rsidR="008C3B15" w:rsidRPr="00DC566E">
        <w:rPr>
          <w:rFonts w:ascii="Arial Narrow" w:eastAsia="Arial Unicode MS" w:hAnsi="Arial Narrow" w:cs="Arial"/>
          <w:spacing w:val="-2"/>
          <w:sz w:val="28"/>
          <w:szCs w:val="32"/>
        </w:rPr>
        <w:t>et dont la liste figure dans la pièce 12 du DAO d’un montant égal à</w:t>
      </w:r>
      <w:r w:rsidR="00EE3372" w:rsidRPr="00DC566E">
        <w:rPr>
          <w:rFonts w:ascii="Arial Narrow" w:eastAsia="Arial Unicode MS" w:hAnsi="Arial Narrow" w:cs="Arial"/>
          <w:spacing w:val="-2"/>
          <w:sz w:val="28"/>
          <w:szCs w:val="32"/>
        </w:rPr>
        <w:t> :</w:t>
      </w:r>
    </w:p>
    <w:p w14:paraId="0BEDC3F9" w14:textId="77777777" w:rsidR="001325C4" w:rsidRPr="00DC566E" w:rsidRDefault="001325C4" w:rsidP="008C3B15">
      <w:pPr>
        <w:ind w:firstLine="284"/>
        <w:jc w:val="both"/>
        <w:rPr>
          <w:rFonts w:ascii="Arial Narrow" w:eastAsia="Arial Unicode MS" w:hAnsi="Arial Narrow" w:cs="Arial"/>
          <w:spacing w:val="-2"/>
          <w:sz w:val="28"/>
          <w:szCs w:val="32"/>
        </w:rPr>
      </w:pPr>
    </w:p>
    <w:tbl>
      <w:tblPr>
        <w:tblStyle w:val="Grilledutableau"/>
        <w:tblW w:w="0" w:type="auto"/>
        <w:tblLook w:val="04A0" w:firstRow="1" w:lastRow="0" w:firstColumn="1" w:lastColumn="0" w:noHBand="0" w:noVBand="1"/>
      </w:tblPr>
      <w:tblGrid>
        <w:gridCol w:w="1384"/>
        <w:gridCol w:w="2693"/>
        <w:gridCol w:w="2693"/>
      </w:tblGrid>
      <w:tr w:rsidR="001325C4" w:rsidRPr="00DC566E" w14:paraId="61485519" w14:textId="77777777" w:rsidTr="002A1C92">
        <w:tc>
          <w:tcPr>
            <w:tcW w:w="1384" w:type="dxa"/>
          </w:tcPr>
          <w:p w14:paraId="2D32A0D1" w14:textId="77777777" w:rsidR="001325C4" w:rsidRPr="00DC566E" w:rsidRDefault="001325C4" w:rsidP="002A1C92">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2693" w:type="dxa"/>
          </w:tcPr>
          <w:p w14:paraId="0A503909" w14:textId="77777777" w:rsidR="001325C4" w:rsidRPr="00DC566E" w:rsidRDefault="001325C4" w:rsidP="002A1C92">
            <w:pPr>
              <w:jc w:val="both"/>
              <w:rPr>
                <w:rFonts w:ascii="Arial Narrow" w:hAnsi="Arial Narrow" w:cs="Tahoma"/>
                <w:spacing w:val="4"/>
                <w:sz w:val="28"/>
                <w:szCs w:val="32"/>
              </w:rPr>
            </w:pPr>
            <w:r w:rsidRPr="00DC566E">
              <w:rPr>
                <w:rFonts w:ascii="Arial Narrow" w:hAnsi="Arial Narrow" w:cs="Tahoma"/>
                <w:spacing w:val="4"/>
                <w:sz w:val="28"/>
                <w:szCs w:val="32"/>
              </w:rPr>
              <w:t>intitulé</w:t>
            </w:r>
          </w:p>
        </w:tc>
        <w:tc>
          <w:tcPr>
            <w:tcW w:w="2693" w:type="dxa"/>
          </w:tcPr>
          <w:p w14:paraId="42A8D035" w14:textId="77777777" w:rsidR="001325C4" w:rsidRPr="00DC566E" w:rsidRDefault="001325C4" w:rsidP="002A1C92">
            <w:pPr>
              <w:jc w:val="both"/>
              <w:rPr>
                <w:rFonts w:ascii="Arial Narrow" w:hAnsi="Arial Narrow" w:cs="Tahoma"/>
                <w:spacing w:val="4"/>
                <w:sz w:val="28"/>
                <w:szCs w:val="32"/>
              </w:rPr>
            </w:pPr>
            <w:r w:rsidRPr="00DC566E">
              <w:rPr>
                <w:rFonts w:ascii="Arial Narrow" w:hAnsi="Arial Narrow" w:cs="Tahoma"/>
                <w:spacing w:val="4"/>
                <w:sz w:val="28"/>
                <w:szCs w:val="32"/>
              </w:rPr>
              <w:t>Coût(FCFA)</w:t>
            </w:r>
          </w:p>
        </w:tc>
      </w:tr>
      <w:tr w:rsidR="001325C4" w:rsidRPr="00DC566E" w14:paraId="230A8EB6" w14:textId="77777777" w:rsidTr="002A1C92">
        <w:tc>
          <w:tcPr>
            <w:tcW w:w="1384" w:type="dxa"/>
          </w:tcPr>
          <w:p w14:paraId="729901C8" w14:textId="446ADA18" w:rsidR="001325C4" w:rsidRPr="00DC566E" w:rsidRDefault="002E1344" w:rsidP="002A1C92">
            <w:pPr>
              <w:jc w:val="both"/>
              <w:rPr>
                <w:rFonts w:ascii="Arial Narrow" w:hAnsi="Arial Narrow" w:cs="Tahoma"/>
                <w:spacing w:val="4"/>
                <w:sz w:val="28"/>
                <w:szCs w:val="32"/>
              </w:rPr>
            </w:pPr>
            <w:r>
              <w:rPr>
                <w:rFonts w:ascii="Arial Narrow" w:hAnsi="Arial Narrow" w:cs="Tahoma"/>
                <w:spacing w:val="4"/>
                <w:sz w:val="28"/>
                <w:szCs w:val="32"/>
              </w:rPr>
              <w:t>1</w:t>
            </w:r>
          </w:p>
        </w:tc>
        <w:tc>
          <w:tcPr>
            <w:tcW w:w="2693" w:type="dxa"/>
          </w:tcPr>
          <w:p w14:paraId="72E6411A" w14:textId="77777777" w:rsidR="001325C4" w:rsidRPr="00DC566E" w:rsidRDefault="001325C4" w:rsidP="002A1C92">
            <w:pPr>
              <w:jc w:val="both"/>
              <w:rPr>
                <w:rFonts w:ascii="Arial Narrow" w:hAnsi="Arial Narrow" w:cs="Tahoma"/>
                <w:spacing w:val="4"/>
                <w:sz w:val="28"/>
                <w:szCs w:val="32"/>
              </w:rPr>
            </w:pPr>
            <w:r w:rsidRPr="00DC566E">
              <w:rPr>
                <w:rFonts w:ascii="Arial Narrow" w:hAnsi="Arial Narrow" w:cs="Tahoma"/>
                <w:spacing w:val="4"/>
                <w:sz w:val="28"/>
                <w:szCs w:val="32"/>
              </w:rPr>
              <w:t xml:space="preserve">Réhabilitation des salles de classe à l’EP de </w:t>
            </w:r>
            <w:proofErr w:type="spellStart"/>
            <w:r w:rsidRPr="00DC566E">
              <w:rPr>
                <w:rFonts w:ascii="Arial Narrow" w:hAnsi="Arial Narrow" w:cs="Tahoma"/>
                <w:spacing w:val="4"/>
                <w:sz w:val="28"/>
                <w:szCs w:val="32"/>
              </w:rPr>
              <w:t>Batcheu</w:t>
            </w:r>
            <w:proofErr w:type="spellEnd"/>
          </w:p>
        </w:tc>
        <w:tc>
          <w:tcPr>
            <w:tcW w:w="2693" w:type="dxa"/>
          </w:tcPr>
          <w:p w14:paraId="065C6E92" w14:textId="67E02E32" w:rsidR="001325C4" w:rsidRPr="00DC566E" w:rsidRDefault="001325C4" w:rsidP="002A1C92">
            <w:pPr>
              <w:jc w:val="both"/>
              <w:rPr>
                <w:rFonts w:ascii="Arial Narrow" w:hAnsi="Arial Narrow" w:cs="Tahoma"/>
                <w:b/>
                <w:spacing w:val="4"/>
                <w:sz w:val="28"/>
                <w:szCs w:val="32"/>
              </w:rPr>
            </w:pPr>
            <w:r w:rsidRPr="00DC566E">
              <w:rPr>
                <w:rFonts w:ascii="Arial Narrow" w:hAnsi="Arial Narrow" w:cs="Tahoma"/>
                <w:b/>
                <w:spacing w:val="4"/>
                <w:sz w:val="28"/>
                <w:szCs w:val="32"/>
              </w:rPr>
              <w:t>320 000</w:t>
            </w:r>
          </w:p>
        </w:tc>
      </w:tr>
      <w:tr w:rsidR="001325C4" w:rsidRPr="00DC566E" w14:paraId="5F599D20" w14:textId="77777777" w:rsidTr="002A1C92">
        <w:tc>
          <w:tcPr>
            <w:tcW w:w="1384" w:type="dxa"/>
          </w:tcPr>
          <w:p w14:paraId="6711B461" w14:textId="231545A8" w:rsidR="001325C4" w:rsidRPr="00DC566E" w:rsidRDefault="002E1344" w:rsidP="002A1C92">
            <w:pPr>
              <w:jc w:val="both"/>
              <w:rPr>
                <w:rFonts w:ascii="Arial Narrow" w:hAnsi="Arial Narrow" w:cs="Tahoma"/>
                <w:spacing w:val="4"/>
                <w:sz w:val="28"/>
                <w:szCs w:val="32"/>
              </w:rPr>
            </w:pPr>
            <w:r>
              <w:rPr>
                <w:rFonts w:ascii="Arial Narrow" w:hAnsi="Arial Narrow" w:cs="Tahoma"/>
                <w:spacing w:val="4"/>
                <w:sz w:val="28"/>
                <w:szCs w:val="32"/>
              </w:rPr>
              <w:t>2</w:t>
            </w:r>
          </w:p>
        </w:tc>
        <w:tc>
          <w:tcPr>
            <w:tcW w:w="2693" w:type="dxa"/>
          </w:tcPr>
          <w:p w14:paraId="2D41EC65" w14:textId="77777777" w:rsidR="001325C4" w:rsidRPr="00DC566E" w:rsidRDefault="001325C4" w:rsidP="002A1C92">
            <w:pPr>
              <w:jc w:val="both"/>
              <w:rPr>
                <w:rFonts w:ascii="Arial Narrow" w:hAnsi="Arial Narrow" w:cs="Tahoma"/>
                <w:spacing w:val="4"/>
                <w:sz w:val="28"/>
                <w:szCs w:val="32"/>
              </w:rPr>
            </w:pPr>
            <w:r w:rsidRPr="00DC566E">
              <w:rPr>
                <w:rFonts w:ascii="Arial Narrow" w:hAnsi="Arial Narrow" w:cs="Tahoma"/>
                <w:spacing w:val="4"/>
                <w:sz w:val="28"/>
                <w:szCs w:val="32"/>
              </w:rPr>
              <w:t>Réhabilitation du CPFF de Bafang.</w:t>
            </w:r>
          </w:p>
        </w:tc>
        <w:tc>
          <w:tcPr>
            <w:tcW w:w="2693" w:type="dxa"/>
          </w:tcPr>
          <w:p w14:paraId="55169B88" w14:textId="5A3E853D" w:rsidR="001325C4" w:rsidRPr="00DC566E" w:rsidRDefault="001325C4" w:rsidP="002A1C92">
            <w:pPr>
              <w:jc w:val="both"/>
              <w:rPr>
                <w:rFonts w:ascii="Arial Narrow" w:hAnsi="Arial Narrow" w:cs="Tahoma"/>
                <w:b/>
                <w:spacing w:val="4"/>
                <w:sz w:val="28"/>
                <w:szCs w:val="32"/>
              </w:rPr>
            </w:pPr>
            <w:r w:rsidRPr="00DC566E">
              <w:rPr>
                <w:rFonts w:ascii="Arial Narrow" w:hAnsi="Arial Narrow" w:cs="Tahoma"/>
                <w:b/>
                <w:spacing w:val="4"/>
                <w:sz w:val="28"/>
                <w:szCs w:val="32"/>
              </w:rPr>
              <w:t>500 000</w:t>
            </w:r>
          </w:p>
        </w:tc>
      </w:tr>
    </w:tbl>
    <w:p w14:paraId="5875080D" w14:textId="77777777" w:rsidR="001325C4" w:rsidRPr="00DC566E" w:rsidRDefault="001325C4" w:rsidP="008C3B15">
      <w:pPr>
        <w:ind w:firstLine="284"/>
        <w:jc w:val="both"/>
        <w:rPr>
          <w:rFonts w:ascii="Arial Narrow" w:eastAsia="Arial Unicode MS" w:hAnsi="Arial Narrow" w:cs="Arial"/>
          <w:spacing w:val="-2"/>
          <w:sz w:val="28"/>
          <w:szCs w:val="32"/>
        </w:rPr>
      </w:pPr>
    </w:p>
    <w:p w14:paraId="4E92F48F" w14:textId="48CB34C3" w:rsidR="00EE3372" w:rsidRPr="00DC566E" w:rsidRDefault="00EE3372" w:rsidP="008C3B15">
      <w:pPr>
        <w:ind w:firstLine="284"/>
        <w:jc w:val="both"/>
        <w:rPr>
          <w:rFonts w:ascii="Arial Narrow" w:eastAsia="Arial Unicode MS" w:hAnsi="Arial Narrow" w:cs="Arial"/>
          <w:spacing w:val="-2"/>
          <w:sz w:val="28"/>
          <w:szCs w:val="32"/>
        </w:rPr>
      </w:pPr>
      <w:r w:rsidRPr="00DC566E">
        <w:rPr>
          <w:rFonts w:ascii="Arial Narrow" w:eastAsia="Arial Unicode MS" w:hAnsi="Arial Narrow" w:cs="Arial"/>
          <w:spacing w:val="-2"/>
          <w:sz w:val="28"/>
          <w:szCs w:val="32"/>
        </w:rPr>
        <w:t xml:space="preserve">, d’une validité de </w:t>
      </w:r>
      <w:r w:rsidRPr="00DC566E">
        <w:rPr>
          <w:rFonts w:ascii="Arial Narrow" w:eastAsia="Arial Unicode MS" w:hAnsi="Arial Narrow" w:cs="Arial"/>
          <w:b/>
          <w:spacing w:val="-2"/>
          <w:sz w:val="28"/>
          <w:szCs w:val="32"/>
        </w:rPr>
        <w:t>trente (30) jours</w:t>
      </w:r>
      <w:r w:rsidRPr="00DC566E">
        <w:rPr>
          <w:rFonts w:ascii="Arial Narrow" w:eastAsia="Arial Unicode MS" w:hAnsi="Arial Narrow" w:cs="Arial"/>
          <w:spacing w:val="-2"/>
          <w:sz w:val="28"/>
          <w:szCs w:val="32"/>
        </w:rPr>
        <w:t>, au-delà de la date limite de validité des offres.</w:t>
      </w:r>
    </w:p>
    <w:p w14:paraId="36B3F362" w14:textId="77777777" w:rsidR="00EE3372" w:rsidRPr="00DC566E" w:rsidRDefault="00EE3372" w:rsidP="008C3B15">
      <w:pPr>
        <w:ind w:firstLine="284"/>
        <w:jc w:val="both"/>
        <w:rPr>
          <w:rFonts w:ascii="Arial Narrow" w:eastAsia="Arial Unicode MS" w:hAnsi="Arial Narrow" w:cs="Arial"/>
          <w:spacing w:val="-2"/>
          <w:sz w:val="28"/>
          <w:szCs w:val="32"/>
        </w:rPr>
      </w:pPr>
    </w:p>
    <w:p w14:paraId="1D5AD481" w14:textId="77777777" w:rsidR="00BF6203" w:rsidRPr="00DC566E" w:rsidRDefault="00BF6203" w:rsidP="008C3B15">
      <w:pPr>
        <w:ind w:firstLine="284"/>
        <w:jc w:val="both"/>
        <w:rPr>
          <w:rFonts w:ascii="Arial Narrow" w:eastAsia="Arial Unicode MS" w:hAnsi="Arial Narrow" w:cs="Arial"/>
          <w:spacing w:val="-2"/>
          <w:sz w:val="28"/>
          <w:szCs w:val="32"/>
        </w:rPr>
      </w:pPr>
      <w:r w:rsidRPr="00DC566E">
        <w:rPr>
          <w:rFonts w:ascii="Arial Narrow" w:eastAsia="Arial Unicode MS" w:hAnsi="Arial Narrow" w:cs="Arial"/>
          <w:spacing w:val="-2"/>
          <w:sz w:val="28"/>
          <w:szCs w:val="32"/>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40972464" w14:textId="77777777" w:rsidR="008C3B15" w:rsidRPr="00DC566E" w:rsidRDefault="008C3B15" w:rsidP="00F873D9">
      <w:pPr>
        <w:pStyle w:val="Retraitcorpsdetexte2"/>
        <w:numPr>
          <w:ilvl w:val="0"/>
          <w:numId w:val="2"/>
        </w:numPr>
        <w:tabs>
          <w:tab w:val="left" w:pos="7768"/>
        </w:tabs>
        <w:autoSpaceDE/>
        <w:autoSpaceDN/>
        <w:adjustRightInd/>
        <w:spacing w:before="2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 xml:space="preserve">Consultation du Dossier d’Appel </w:t>
      </w:r>
      <w:r w:rsidR="00F96A60" w:rsidRPr="00DC566E">
        <w:rPr>
          <w:rFonts w:ascii="Arial Narrow" w:eastAsia="Arial Unicode MS" w:hAnsi="Arial Narrow" w:cs="Arial"/>
          <w:b/>
          <w:sz w:val="28"/>
          <w:szCs w:val="32"/>
        </w:rPr>
        <w:t>d’Offres :</w:t>
      </w:r>
    </w:p>
    <w:p w14:paraId="015BEDC5" w14:textId="4350203A" w:rsidR="000340EB" w:rsidRPr="00DC566E" w:rsidRDefault="008C3B15" w:rsidP="008C3B15">
      <w:pPr>
        <w:ind w:firstLine="284"/>
        <w:jc w:val="both"/>
        <w:rPr>
          <w:rFonts w:ascii="Arial Narrow" w:hAnsi="Arial Narrow"/>
          <w:sz w:val="28"/>
          <w:szCs w:val="32"/>
        </w:rPr>
      </w:pPr>
      <w:r w:rsidRPr="00DC566E">
        <w:rPr>
          <w:rFonts w:ascii="Arial Narrow" w:eastAsia="Arial Unicode MS" w:hAnsi="Arial Narrow" w:cs="Arial"/>
          <w:sz w:val="28"/>
          <w:szCs w:val="32"/>
        </w:rPr>
        <w:t>Le Dossier</w:t>
      </w:r>
      <w:r w:rsidR="00BF6203" w:rsidRPr="00DC566E">
        <w:rPr>
          <w:rFonts w:ascii="Arial Narrow" w:eastAsia="Arial Unicode MS" w:hAnsi="Arial Narrow" w:cs="Arial"/>
          <w:sz w:val="28"/>
          <w:szCs w:val="32"/>
        </w:rPr>
        <w:t xml:space="preserve"> physique </w:t>
      </w:r>
      <w:r w:rsidRPr="00DC566E">
        <w:rPr>
          <w:rFonts w:ascii="Arial Narrow" w:eastAsia="Arial Unicode MS" w:hAnsi="Arial Narrow" w:cs="Arial"/>
          <w:sz w:val="28"/>
          <w:szCs w:val="32"/>
        </w:rPr>
        <w:t xml:space="preserve">d’Appel d’Offres peut être consulté aux heures ouvrables </w:t>
      </w:r>
      <w:r w:rsidR="00FD09FA" w:rsidRPr="00DC566E">
        <w:rPr>
          <w:rFonts w:ascii="Arial Narrow" w:hAnsi="Arial Narrow"/>
          <w:sz w:val="28"/>
          <w:szCs w:val="32"/>
        </w:rPr>
        <w:t xml:space="preserve">à </w:t>
      </w:r>
      <w:r w:rsidR="00EE0DC4" w:rsidRPr="00DC566E">
        <w:rPr>
          <w:rFonts w:ascii="Arial Narrow" w:hAnsi="Arial Narrow"/>
          <w:sz w:val="28"/>
          <w:szCs w:val="32"/>
        </w:rPr>
        <w:t xml:space="preserve">l’Hôtel de Ville de </w:t>
      </w:r>
      <w:r w:rsidR="00F30EB7" w:rsidRPr="00DC566E">
        <w:rPr>
          <w:rFonts w:ascii="Arial Narrow" w:hAnsi="Arial Narrow"/>
          <w:sz w:val="28"/>
          <w:szCs w:val="32"/>
        </w:rPr>
        <w:t>BAFANG</w:t>
      </w:r>
      <w:r w:rsidR="00EE0DC4" w:rsidRPr="00DC566E">
        <w:rPr>
          <w:rFonts w:ascii="Arial Narrow" w:hAnsi="Arial Narrow"/>
          <w:sz w:val="28"/>
          <w:szCs w:val="32"/>
        </w:rPr>
        <w:t xml:space="preserve"> </w:t>
      </w:r>
      <w:r w:rsidR="00206B1F" w:rsidRPr="00DC566E">
        <w:rPr>
          <w:rFonts w:ascii="Arial Narrow" w:hAnsi="Arial Narrow"/>
          <w:sz w:val="28"/>
          <w:szCs w:val="32"/>
        </w:rPr>
        <w:t>dès publication du présent avis.</w:t>
      </w:r>
    </w:p>
    <w:p w14:paraId="3EBD3F16" w14:textId="20442C3D" w:rsidR="00BF6203" w:rsidRPr="00DC566E" w:rsidRDefault="00BF6203" w:rsidP="008C3B15">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w:t>
      </w:r>
    </w:p>
    <w:p w14:paraId="7D2A0263" w14:textId="77777777" w:rsidR="008C3B15" w:rsidRPr="00DC566E" w:rsidRDefault="008C3B15" w:rsidP="00F873D9">
      <w:pPr>
        <w:pStyle w:val="Retraitcorpsdetexte2"/>
        <w:numPr>
          <w:ilvl w:val="0"/>
          <w:numId w:val="2"/>
        </w:numPr>
        <w:tabs>
          <w:tab w:val="left" w:pos="7768"/>
        </w:tabs>
        <w:autoSpaceDE/>
        <w:autoSpaceDN/>
        <w:adjustRightInd/>
        <w:spacing w:before="2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 xml:space="preserve"> Acquisition</w:t>
      </w:r>
      <w:r w:rsidR="00EB441F" w:rsidRPr="00DC566E">
        <w:rPr>
          <w:rFonts w:ascii="Arial Narrow" w:eastAsia="Arial Unicode MS" w:hAnsi="Arial Narrow" w:cs="Arial"/>
          <w:b/>
          <w:sz w:val="28"/>
          <w:szCs w:val="32"/>
        </w:rPr>
        <w:t xml:space="preserve"> </w:t>
      </w:r>
      <w:r w:rsidRPr="00DC566E">
        <w:rPr>
          <w:rFonts w:ascii="Arial Narrow" w:eastAsia="Arial Unicode MS" w:hAnsi="Arial Narrow" w:cs="Arial"/>
          <w:b/>
          <w:sz w:val="28"/>
          <w:szCs w:val="32"/>
        </w:rPr>
        <w:t xml:space="preserve">du Dossier d’Appel </w:t>
      </w:r>
      <w:r w:rsidR="000B4FE3" w:rsidRPr="00DC566E">
        <w:rPr>
          <w:rFonts w:ascii="Arial Narrow" w:eastAsia="Arial Unicode MS" w:hAnsi="Arial Narrow" w:cs="Arial"/>
          <w:b/>
          <w:sz w:val="28"/>
          <w:szCs w:val="32"/>
        </w:rPr>
        <w:t>d’Offres :</w:t>
      </w:r>
    </w:p>
    <w:p w14:paraId="4FAA7BA3" w14:textId="591A5725" w:rsidR="008C3B15" w:rsidRPr="00DC566E" w:rsidRDefault="008C3B15" w:rsidP="008C3B15">
      <w:pPr>
        <w:ind w:firstLine="284"/>
        <w:jc w:val="both"/>
        <w:rPr>
          <w:rFonts w:ascii="Arial Narrow" w:hAnsi="Arial Narrow"/>
          <w:spacing w:val="-4"/>
          <w:sz w:val="28"/>
          <w:szCs w:val="32"/>
        </w:rPr>
      </w:pPr>
      <w:r w:rsidRPr="00DC566E">
        <w:rPr>
          <w:rFonts w:ascii="Arial Narrow" w:eastAsia="Arial Unicode MS" w:hAnsi="Arial Narrow" w:cs="Arial"/>
          <w:spacing w:val="-4"/>
          <w:sz w:val="28"/>
          <w:szCs w:val="32"/>
        </w:rPr>
        <w:t>L</w:t>
      </w:r>
      <w:r w:rsidR="00073DF4" w:rsidRPr="00DC566E">
        <w:rPr>
          <w:rFonts w:ascii="Arial Narrow" w:eastAsia="Arial Unicode MS" w:hAnsi="Arial Narrow" w:cs="Arial"/>
          <w:spacing w:val="-4"/>
          <w:sz w:val="28"/>
          <w:szCs w:val="32"/>
        </w:rPr>
        <w:t>a v</w:t>
      </w:r>
      <w:r w:rsidRPr="00DC566E">
        <w:rPr>
          <w:rFonts w:ascii="Arial Narrow" w:eastAsia="Arial Unicode MS" w:hAnsi="Arial Narrow" w:cs="Arial"/>
          <w:spacing w:val="-4"/>
          <w:sz w:val="28"/>
          <w:szCs w:val="32"/>
        </w:rPr>
        <w:t>e</w:t>
      </w:r>
      <w:r w:rsidR="00073DF4" w:rsidRPr="00DC566E">
        <w:rPr>
          <w:rFonts w:ascii="Arial Narrow" w:eastAsia="Arial Unicode MS" w:hAnsi="Arial Narrow" w:cs="Arial"/>
          <w:spacing w:val="-4"/>
          <w:sz w:val="28"/>
          <w:szCs w:val="32"/>
        </w:rPr>
        <w:t>rsion physique du</w:t>
      </w:r>
      <w:r w:rsidRPr="00DC566E">
        <w:rPr>
          <w:rFonts w:ascii="Arial Narrow" w:eastAsia="Arial Unicode MS" w:hAnsi="Arial Narrow" w:cs="Arial"/>
          <w:spacing w:val="-4"/>
          <w:sz w:val="28"/>
          <w:szCs w:val="32"/>
        </w:rPr>
        <w:t xml:space="preserve"> Dossier d’Appel d’Offres peut être obtenu</w:t>
      </w:r>
      <w:r w:rsidR="00E755FB" w:rsidRPr="00DC566E">
        <w:rPr>
          <w:rFonts w:ascii="Arial Narrow" w:eastAsia="Arial Unicode MS" w:hAnsi="Arial Narrow" w:cs="Arial"/>
          <w:spacing w:val="-4"/>
          <w:sz w:val="28"/>
          <w:szCs w:val="32"/>
        </w:rPr>
        <w:t>e</w:t>
      </w:r>
      <w:r w:rsidR="00EB441F" w:rsidRPr="00DC566E">
        <w:rPr>
          <w:rFonts w:ascii="Arial Narrow" w:eastAsia="Arial Unicode MS" w:hAnsi="Arial Narrow" w:cs="Arial"/>
          <w:spacing w:val="-4"/>
          <w:sz w:val="28"/>
          <w:szCs w:val="32"/>
        </w:rPr>
        <w:t xml:space="preserve"> </w:t>
      </w:r>
      <w:r w:rsidRPr="00DC566E">
        <w:rPr>
          <w:rFonts w:ascii="Arial Narrow" w:eastAsia="Arial Unicode MS" w:hAnsi="Arial Narrow" w:cs="Arial"/>
          <w:spacing w:val="-4"/>
          <w:sz w:val="28"/>
          <w:szCs w:val="32"/>
        </w:rPr>
        <w:t>aux</w:t>
      </w:r>
      <w:r w:rsidR="00EB441F" w:rsidRPr="00DC566E">
        <w:rPr>
          <w:rFonts w:ascii="Arial Narrow" w:eastAsia="Arial Unicode MS" w:hAnsi="Arial Narrow" w:cs="Arial"/>
          <w:spacing w:val="-4"/>
          <w:sz w:val="28"/>
          <w:szCs w:val="32"/>
        </w:rPr>
        <w:t xml:space="preserve"> </w:t>
      </w:r>
      <w:r w:rsidRPr="00DC566E">
        <w:rPr>
          <w:rFonts w:ascii="Arial Narrow" w:eastAsia="Arial Unicode MS" w:hAnsi="Arial Narrow" w:cs="Arial"/>
          <w:spacing w:val="-4"/>
          <w:sz w:val="28"/>
          <w:szCs w:val="32"/>
        </w:rPr>
        <w:t xml:space="preserve">heures ouvrables </w:t>
      </w:r>
      <w:r w:rsidR="00A31833" w:rsidRPr="00DC566E">
        <w:rPr>
          <w:rFonts w:ascii="Arial Narrow" w:hAnsi="Arial Narrow"/>
          <w:spacing w:val="-4"/>
          <w:sz w:val="28"/>
          <w:szCs w:val="32"/>
        </w:rPr>
        <w:t xml:space="preserve">à l’Hôtel de ville </w:t>
      </w:r>
      <w:r w:rsidR="00FD09FA" w:rsidRPr="00DC566E">
        <w:rPr>
          <w:rFonts w:ascii="Arial Narrow" w:hAnsi="Arial Narrow"/>
          <w:spacing w:val="-4"/>
          <w:sz w:val="28"/>
          <w:szCs w:val="32"/>
        </w:rPr>
        <w:t xml:space="preserve">de </w:t>
      </w:r>
      <w:r w:rsidR="00F30EB7" w:rsidRPr="00DC566E">
        <w:rPr>
          <w:rFonts w:ascii="Arial Narrow" w:hAnsi="Arial Narrow"/>
          <w:spacing w:val="-4"/>
          <w:sz w:val="28"/>
          <w:szCs w:val="32"/>
        </w:rPr>
        <w:t>BAFANG</w:t>
      </w:r>
      <w:r w:rsidR="008F2A5C" w:rsidRPr="00DC566E">
        <w:rPr>
          <w:rFonts w:ascii="Arial Narrow" w:hAnsi="Arial Narrow"/>
          <w:spacing w:val="-4"/>
          <w:sz w:val="28"/>
          <w:szCs w:val="32"/>
        </w:rPr>
        <w:t xml:space="preserve">, </w:t>
      </w:r>
      <w:r w:rsidR="008301CE" w:rsidRPr="00DC566E">
        <w:rPr>
          <w:rFonts w:ascii="Arial Narrow" w:hAnsi="Arial Narrow"/>
          <w:spacing w:val="-4"/>
          <w:sz w:val="28"/>
          <w:szCs w:val="32"/>
        </w:rPr>
        <w:t>dès publication du présent avis,</w:t>
      </w:r>
      <w:r w:rsidRPr="00DC566E">
        <w:rPr>
          <w:rFonts w:ascii="Arial Narrow" w:eastAsia="Arial Unicode MS" w:hAnsi="Arial Narrow" w:cs="Arial"/>
          <w:spacing w:val="-4"/>
          <w:sz w:val="28"/>
          <w:szCs w:val="32"/>
        </w:rPr>
        <w:t xml:space="preserve"> contre versement d’une somme</w:t>
      </w:r>
      <w:r w:rsidR="00EB441F" w:rsidRPr="00DC566E">
        <w:rPr>
          <w:rFonts w:ascii="Arial Narrow" w:eastAsia="Arial Unicode MS" w:hAnsi="Arial Narrow" w:cs="Arial"/>
          <w:spacing w:val="-4"/>
          <w:sz w:val="28"/>
          <w:szCs w:val="32"/>
        </w:rPr>
        <w:t xml:space="preserve"> </w:t>
      </w:r>
      <w:r w:rsidRPr="00DC566E">
        <w:rPr>
          <w:rFonts w:ascii="Arial Narrow" w:eastAsia="Arial Unicode MS" w:hAnsi="Arial Narrow" w:cs="Arial"/>
          <w:spacing w:val="-4"/>
          <w:sz w:val="28"/>
          <w:szCs w:val="32"/>
        </w:rPr>
        <w:t xml:space="preserve">non remboursable de </w:t>
      </w:r>
      <w:r w:rsidR="009C7EAA" w:rsidRPr="00DC566E">
        <w:rPr>
          <w:rFonts w:ascii="Arial Narrow" w:eastAsia="Arial Unicode MS" w:hAnsi="Arial Narrow" w:cs="Arial"/>
          <w:b/>
          <w:spacing w:val="-4"/>
          <w:sz w:val="28"/>
          <w:szCs w:val="32"/>
        </w:rPr>
        <w:t>quatre-vingt</w:t>
      </w:r>
      <w:r w:rsidR="00100CD3" w:rsidRPr="00DC566E">
        <w:rPr>
          <w:rFonts w:ascii="Arial Narrow" w:eastAsia="Arial Unicode MS" w:hAnsi="Arial Narrow" w:cs="Arial"/>
          <w:b/>
          <w:spacing w:val="-4"/>
          <w:sz w:val="28"/>
          <w:szCs w:val="32"/>
        </w:rPr>
        <w:t xml:space="preserve">  </w:t>
      </w:r>
      <w:r w:rsidR="00EE0DC4" w:rsidRPr="00DC566E">
        <w:rPr>
          <w:rFonts w:ascii="Arial Narrow" w:eastAsia="Arial Unicode MS" w:hAnsi="Arial Narrow" w:cs="Arial"/>
          <w:b/>
          <w:spacing w:val="-4"/>
          <w:sz w:val="28"/>
          <w:szCs w:val="32"/>
        </w:rPr>
        <w:t xml:space="preserve">mille </w:t>
      </w:r>
      <w:r w:rsidRPr="00DC566E">
        <w:rPr>
          <w:rFonts w:ascii="Arial Narrow" w:eastAsia="Arial Unicode MS" w:hAnsi="Arial Narrow" w:cs="Arial"/>
          <w:b/>
          <w:spacing w:val="-4"/>
          <w:sz w:val="28"/>
          <w:szCs w:val="32"/>
        </w:rPr>
        <w:t>(</w:t>
      </w:r>
      <w:r w:rsidR="009C7EAA" w:rsidRPr="00DC566E">
        <w:rPr>
          <w:rFonts w:ascii="Arial Narrow" w:eastAsia="Arial Unicode MS" w:hAnsi="Arial Narrow" w:cs="Arial"/>
          <w:b/>
          <w:spacing w:val="-4"/>
          <w:sz w:val="28"/>
          <w:szCs w:val="32"/>
        </w:rPr>
        <w:t>8</w:t>
      </w:r>
      <w:r w:rsidR="00EE0DC4" w:rsidRPr="00DC566E">
        <w:rPr>
          <w:rFonts w:ascii="Arial Narrow" w:eastAsia="Arial Unicode MS" w:hAnsi="Arial Narrow" w:cs="Arial"/>
          <w:b/>
          <w:spacing w:val="-4"/>
          <w:sz w:val="28"/>
          <w:szCs w:val="32"/>
        </w:rPr>
        <w:t>0 000</w:t>
      </w:r>
      <w:r w:rsidRPr="00DC566E">
        <w:rPr>
          <w:rFonts w:ascii="Arial Narrow" w:eastAsia="Arial Unicode MS" w:hAnsi="Arial Narrow" w:cs="Arial"/>
          <w:b/>
          <w:spacing w:val="-4"/>
          <w:sz w:val="28"/>
          <w:szCs w:val="32"/>
        </w:rPr>
        <w:t>) francs CFA</w:t>
      </w:r>
      <w:r w:rsidRPr="00DC566E">
        <w:rPr>
          <w:rFonts w:ascii="Arial Narrow" w:eastAsia="Arial Unicode MS" w:hAnsi="Arial Narrow" w:cs="Arial"/>
          <w:spacing w:val="-4"/>
          <w:sz w:val="28"/>
          <w:szCs w:val="32"/>
        </w:rPr>
        <w:t xml:space="preserve"> </w:t>
      </w:r>
      <w:r w:rsidRPr="00DC566E">
        <w:rPr>
          <w:rFonts w:ascii="Arial Narrow" w:hAnsi="Arial Narrow"/>
          <w:spacing w:val="-4"/>
          <w:sz w:val="28"/>
          <w:szCs w:val="32"/>
        </w:rPr>
        <w:t>payable à la Recette Municipale de</w:t>
      </w:r>
      <w:r w:rsidR="00AA166A" w:rsidRPr="00DC566E">
        <w:rPr>
          <w:rFonts w:ascii="Arial Narrow" w:hAnsi="Arial Narrow"/>
          <w:spacing w:val="-4"/>
          <w:sz w:val="28"/>
          <w:szCs w:val="32"/>
        </w:rPr>
        <w:t xml:space="preserve"> la </w:t>
      </w:r>
      <w:r w:rsidR="00EE0DC4" w:rsidRPr="00DC566E">
        <w:rPr>
          <w:rFonts w:ascii="Arial Narrow" w:hAnsi="Arial Narrow"/>
          <w:spacing w:val="-4"/>
          <w:sz w:val="28"/>
          <w:szCs w:val="32"/>
        </w:rPr>
        <w:t xml:space="preserve">Commune de </w:t>
      </w:r>
      <w:r w:rsidR="00F30EB7" w:rsidRPr="00DC566E">
        <w:rPr>
          <w:rFonts w:ascii="Arial Narrow" w:hAnsi="Arial Narrow"/>
          <w:spacing w:val="-4"/>
          <w:sz w:val="28"/>
          <w:szCs w:val="32"/>
        </w:rPr>
        <w:t>BAFANG</w:t>
      </w:r>
      <w:r w:rsidR="00432017" w:rsidRPr="00DC566E">
        <w:rPr>
          <w:rFonts w:ascii="Arial Narrow" w:hAnsi="Arial Narrow"/>
          <w:spacing w:val="-4"/>
          <w:sz w:val="28"/>
          <w:szCs w:val="32"/>
        </w:rPr>
        <w:t>.</w:t>
      </w:r>
    </w:p>
    <w:p w14:paraId="5A55F6CD" w14:textId="77777777" w:rsidR="00073DF4" w:rsidRPr="00DC566E" w:rsidRDefault="00073DF4" w:rsidP="008C3B15">
      <w:pPr>
        <w:ind w:firstLine="284"/>
        <w:jc w:val="both"/>
        <w:rPr>
          <w:rFonts w:ascii="Arial Narrow" w:eastAsia="Arial Unicode MS" w:hAnsi="Arial Narrow" w:cs="Arial"/>
          <w:spacing w:val="-4"/>
          <w:sz w:val="28"/>
          <w:szCs w:val="32"/>
        </w:rPr>
      </w:pPr>
      <w:r w:rsidRPr="00DC566E">
        <w:rPr>
          <w:rFonts w:ascii="Arial Narrow" w:eastAsia="Arial Unicode MS" w:hAnsi="Arial Narrow" w:cs="Arial"/>
          <w:spacing w:val="-4"/>
          <w:sz w:val="28"/>
          <w:szCs w:val="3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2EEA0777" w14:textId="77777777" w:rsidR="008C3B15" w:rsidRPr="00DC566E" w:rsidRDefault="008C3B15" w:rsidP="00F873D9">
      <w:pPr>
        <w:pStyle w:val="Retraitcorpsdetexte2"/>
        <w:numPr>
          <w:ilvl w:val="0"/>
          <w:numId w:val="2"/>
        </w:numPr>
        <w:tabs>
          <w:tab w:val="left" w:pos="7768"/>
        </w:tabs>
        <w:autoSpaceDE/>
        <w:autoSpaceDN/>
        <w:adjustRightInd/>
        <w:spacing w:before="2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Remise des offres</w:t>
      </w:r>
    </w:p>
    <w:p w14:paraId="632D36C5" w14:textId="1AB3AABF" w:rsidR="008C3B15" w:rsidRPr="00DC566E" w:rsidRDefault="008301CE" w:rsidP="00EE0DC4">
      <w:pPr>
        <w:spacing w:after="240"/>
        <w:ind w:firstLine="284"/>
        <w:jc w:val="both"/>
        <w:rPr>
          <w:rFonts w:ascii="Arial Narrow" w:eastAsia="Arial Unicode MS" w:hAnsi="Arial Narrow" w:cs="Arial"/>
          <w:color w:val="FF0000"/>
          <w:spacing w:val="-2"/>
          <w:sz w:val="28"/>
          <w:szCs w:val="32"/>
        </w:rPr>
      </w:pPr>
      <w:r w:rsidRPr="00DC566E">
        <w:rPr>
          <w:rFonts w:ascii="Arial Narrow" w:eastAsia="Arial Unicode MS" w:hAnsi="Arial Narrow" w:cs="Arial"/>
          <w:spacing w:val="-2"/>
          <w:sz w:val="28"/>
          <w:szCs w:val="32"/>
        </w:rPr>
        <w:t>Les</w:t>
      </w:r>
      <w:r w:rsidR="008C3B15" w:rsidRPr="00DC566E">
        <w:rPr>
          <w:rFonts w:ascii="Arial Narrow" w:eastAsia="Arial Unicode MS" w:hAnsi="Arial Narrow" w:cs="Arial"/>
          <w:spacing w:val="-2"/>
          <w:sz w:val="28"/>
          <w:szCs w:val="32"/>
        </w:rPr>
        <w:t xml:space="preserve"> offre</w:t>
      </w:r>
      <w:r w:rsidRPr="00DC566E">
        <w:rPr>
          <w:rFonts w:ascii="Arial Narrow" w:eastAsia="Arial Unicode MS" w:hAnsi="Arial Narrow" w:cs="Arial"/>
          <w:spacing w:val="-2"/>
          <w:sz w:val="28"/>
          <w:szCs w:val="32"/>
        </w:rPr>
        <w:t>s</w:t>
      </w:r>
      <w:r w:rsidR="008C3B15" w:rsidRPr="00DC566E">
        <w:rPr>
          <w:rFonts w:ascii="Arial Narrow" w:eastAsia="Arial Unicode MS" w:hAnsi="Arial Narrow" w:cs="Arial"/>
          <w:spacing w:val="-2"/>
          <w:sz w:val="28"/>
          <w:szCs w:val="32"/>
        </w:rPr>
        <w:t xml:space="preserve"> rédigée</w:t>
      </w:r>
      <w:r w:rsidRPr="00DC566E">
        <w:rPr>
          <w:rFonts w:ascii="Arial Narrow" w:eastAsia="Arial Unicode MS" w:hAnsi="Arial Narrow" w:cs="Arial"/>
          <w:spacing w:val="-2"/>
          <w:sz w:val="28"/>
          <w:szCs w:val="32"/>
        </w:rPr>
        <w:t>s</w:t>
      </w:r>
      <w:r w:rsidR="008C3B15" w:rsidRPr="00DC566E">
        <w:rPr>
          <w:rFonts w:ascii="Arial Narrow" w:eastAsia="Arial Unicode MS" w:hAnsi="Arial Narrow" w:cs="Arial"/>
          <w:spacing w:val="-2"/>
          <w:sz w:val="28"/>
          <w:szCs w:val="32"/>
        </w:rPr>
        <w:t xml:space="preserve"> en français ou en anglais en </w:t>
      </w:r>
      <w:r w:rsidRPr="00DC566E">
        <w:rPr>
          <w:rFonts w:ascii="Arial Narrow" w:eastAsia="Arial Unicode MS" w:hAnsi="Arial Narrow" w:cs="Arial"/>
          <w:spacing w:val="-2"/>
          <w:sz w:val="28"/>
          <w:szCs w:val="32"/>
        </w:rPr>
        <w:t>sept</w:t>
      </w:r>
      <w:r w:rsidR="008C3B15" w:rsidRPr="00DC566E">
        <w:rPr>
          <w:rFonts w:ascii="Arial Narrow" w:eastAsia="Arial Unicode MS" w:hAnsi="Arial Narrow" w:cs="Arial"/>
          <w:spacing w:val="-2"/>
          <w:sz w:val="28"/>
          <w:szCs w:val="32"/>
        </w:rPr>
        <w:t xml:space="preserve"> (</w:t>
      </w:r>
      <w:r w:rsidRPr="00DC566E">
        <w:rPr>
          <w:rFonts w:ascii="Arial Narrow" w:eastAsia="Arial Unicode MS" w:hAnsi="Arial Narrow" w:cs="Arial"/>
          <w:spacing w:val="-2"/>
          <w:sz w:val="28"/>
          <w:szCs w:val="32"/>
        </w:rPr>
        <w:t>07</w:t>
      </w:r>
      <w:r w:rsidR="008C3B15" w:rsidRPr="00DC566E">
        <w:rPr>
          <w:rFonts w:ascii="Arial Narrow" w:eastAsia="Arial Unicode MS" w:hAnsi="Arial Narrow" w:cs="Arial"/>
          <w:spacing w:val="-2"/>
          <w:sz w:val="28"/>
          <w:szCs w:val="32"/>
        </w:rPr>
        <w:t xml:space="preserve">) exemplaires dont un (01) original et </w:t>
      </w:r>
      <w:r w:rsidRPr="00DC566E">
        <w:rPr>
          <w:rFonts w:ascii="Arial Narrow" w:eastAsia="Arial Unicode MS" w:hAnsi="Arial Narrow" w:cs="Arial"/>
          <w:spacing w:val="-2"/>
          <w:sz w:val="28"/>
          <w:szCs w:val="32"/>
        </w:rPr>
        <w:t>six</w:t>
      </w:r>
      <w:r w:rsidR="008C3B15" w:rsidRPr="00DC566E">
        <w:rPr>
          <w:rFonts w:ascii="Arial Narrow" w:eastAsia="Arial Unicode MS" w:hAnsi="Arial Narrow" w:cs="Arial"/>
          <w:spacing w:val="-2"/>
          <w:sz w:val="28"/>
          <w:szCs w:val="32"/>
        </w:rPr>
        <w:t xml:space="preserve"> (</w:t>
      </w:r>
      <w:r w:rsidRPr="00DC566E">
        <w:rPr>
          <w:rFonts w:ascii="Arial Narrow" w:eastAsia="Arial Unicode MS" w:hAnsi="Arial Narrow" w:cs="Arial"/>
          <w:spacing w:val="-2"/>
          <w:sz w:val="28"/>
          <w:szCs w:val="32"/>
        </w:rPr>
        <w:t>06</w:t>
      </w:r>
      <w:r w:rsidR="008C3B15" w:rsidRPr="00DC566E">
        <w:rPr>
          <w:rFonts w:ascii="Arial Narrow" w:eastAsia="Arial Unicode MS" w:hAnsi="Arial Narrow" w:cs="Arial"/>
          <w:spacing w:val="-2"/>
          <w:sz w:val="28"/>
          <w:szCs w:val="32"/>
        </w:rPr>
        <w:t xml:space="preserve">) copies marquées comme telles, </w:t>
      </w:r>
      <w:r w:rsidRPr="00DC566E">
        <w:rPr>
          <w:rFonts w:ascii="Arial Narrow" w:eastAsia="Arial Unicode MS" w:hAnsi="Arial Narrow" w:cs="Arial"/>
          <w:spacing w:val="-2"/>
          <w:sz w:val="28"/>
          <w:szCs w:val="32"/>
        </w:rPr>
        <w:t xml:space="preserve">seront déposées </w:t>
      </w:r>
      <w:r w:rsidR="00930E52" w:rsidRPr="00DC566E">
        <w:rPr>
          <w:rFonts w:ascii="Arial Narrow" w:eastAsia="Arial Unicode MS" w:hAnsi="Arial Narrow" w:cs="Arial"/>
          <w:spacing w:val="-2"/>
          <w:sz w:val="28"/>
          <w:szCs w:val="32"/>
        </w:rPr>
        <w:t xml:space="preserve">sous pli fermé </w:t>
      </w:r>
      <w:r w:rsidRPr="00DC566E">
        <w:rPr>
          <w:rFonts w:ascii="Arial Narrow" w:eastAsia="Arial Unicode MS" w:hAnsi="Arial Narrow" w:cs="Arial"/>
          <w:spacing w:val="-2"/>
          <w:sz w:val="28"/>
          <w:szCs w:val="32"/>
        </w:rPr>
        <w:t xml:space="preserve">contre récépissé </w:t>
      </w:r>
      <w:r w:rsidR="004B4DE4" w:rsidRPr="00DC566E">
        <w:rPr>
          <w:rFonts w:ascii="Arial Narrow" w:eastAsia="Arial Unicode MS" w:hAnsi="Arial Narrow" w:cs="Arial"/>
          <w:spacing w:val="-2"/>
          <w:sz w:val="28"/>
          <w:szCs w:val="32"/>
        </w:rPr>
        <w:t xml:space="preserve">à l’Hôtel de ville </w:t>
      </w:r>
      <w:r w:rsidR="00DC351C" w:rsidRPr="00DC566E">
        <w:rPr>
          <w:rFonts w:ascii="Arial Narrow" w:eastAsia="Arial Unicode MS" w:hAnsi="Arial Narrow" w:cs="Arial"/>
          <w:spacing w:val="-2"/>
          <w:sz w:val="28"/>
          <w:szCs w:val="32"/>
        </w:rPr>
        <w:t xml:space="preserve">de </w:t>
      </w:r>
      <w:r w:rsidR="00F30EB7" w:rsidRPr="00DC566E">
        <w:rPr>
          <w:rFonts w:ascii="Arial Narrow" w:eastAsia="Arial Unicode MS" w:hAnsi="Arial Narrow" w:cs="Arial"/>
          <w:spacing w:val="-2"/>
          <w:sz w:val="28"/>
          <w:szCs w:val="32"/>
        </w:rPr>
        <w:t>BAFANG</w:t>
      </w:r>
      <w:r w:rsidR="007402B8" w:rsidRPr="00DC566E">
        <w:rPr>
          <w:rFonts w:ascii="Arial Narrow" w:eastAsia="Arial Unicode MS" w:hAnsi="Arial Narrow" w:cs="Arial"/>
          <w:spacing w:val="-2"/>
          <w:sz w:val="28"/>
          <w:szCs w:val="32"/>
        </w:rPr>
        <w:t>, a</w:t>
      </w:r>
      <w:r w:rsidR="00B44497" w:rsidRPr="00DC566E">
        <w:rPr>
          <w:rFonts w:ascii="Arial Narrow" w:hAnsi="Arial Narrow" w:cs="Tahoma"/>
          <w:bCs/>
          <w:spacing w:val="-2"/>
          <w:sz w:val="28"/>
          <w:szCs w:val="32"/>
        </w:rPr>
        <w:t>u</w:t>
      </w:r>
      <w:r w:rsidR="008C3B15" w:rsidRPr="00DC566E">
        <w:rPr>
          <w:rFonts w:ascii="Arial Narrow" w:hAnsi="Arial Narrow" w:cs="Tahoma"/>
          <w:bCs/>
          <w:spacing w:val="-2"/>
          <w:sz w:val="28"/>
          <w:szCs w:val="32"/>
        </w:rPr>
        <w:t xml:space="preserve"> plus tard le </w:t>
      </w:r>
      <w:r w:rsidR="0098383A" w:rsidRPr="00DC566E">
        <w:rPr>
          <w:rFonts w:ascii="Arial Narrow" w:hAnsi="Arial Narrow" w:cs="Tahoma"/>
          <w:b/>
          <w:spacing w:val="-2"/>
          <w:sz w:val="28"/>
          <w:szCs w:val="32"/>
        </w:rPr>
        <w:t>____</w:t>
      </w:r>
      <w:r w:rsidR="00D158BD" w:rsidRPr="00DC566E">
        <w:rPr>
          <w:rFonts w:ascii="Arial Narrow" w:hAnsi="Arial Narrow" w:cs="Tahoma"/>
          <w:b/>
          <w:spacing w:val="-2"/>
          <w:sz w:val="28"/>
          <w:szCs w:val="32"/>
        </w:rPr>
        <w:t>______</w:t>
      </w:r>
      <w:r w:rsidR="0098383A" w:rsidRPr="00DC566E">
        <w:rPr>
          <w:rFonts w:ascii="Arial Narrow" w:hAnsi="Arial Narrow" w:cs="Tahoma"/>
          <w:b/>
          <w:spacing w:val="-2"/>
          <w:sz w:val="28"/>
          <w:szCs w:val="32"/>
        </w:rPr>
        <w:t>___</w:t>
      </w:r>
      <w:r w:rsidR="008C3B15" w:rsidRPr="00DC566E">
        <w:rPr>
          <w:rFonts w:ascii="Arial Narrow" w:hAnsi="Arial Narrow" w:cs="Tahoma"/>
          <w:bCs/>
          <w:spacing w:val="-2"/>
          <w:sz w:val="28"/>
          <w:szCs w:val="32"/>
        </w:rPr>
        <w:t xml:space="preserve"> </w:t>
      </w:r>
      <w:r w:rsidR="008C3B15" w:rsidRPr="00DC566E">
        <w:rPr>
          <w:rFonts w:ascii="Arial Narrow" w:hAnsi="Arial Narrow" w:cs="Tahoma"/>
          <w:b/>
          <w:bCs/>
          <w:spacing w:val="-2"/>
          <w:sz w:val="28"/>
          <w:szCs w:val="32"/>
        </w:rPr>
        <w:t xml:space="preserve">à </w:t>
      </w:r>
      <w:r w:rsidR="0098383A" w:rsidRPr="00DC566E">
        <w:rPr>
          <w:rFonts w:ascii="Arial Narrow" w:hAnsi="Arial Narrow" w:cs="Tahoma"/>
          <w:b/>
          <w:bCs/>
          <w:spacing w:val="-2"/>
          <w:sz w:val="28"/>
          <w:szCs w:val="32"/>
        </w:rPr>
        <w:t>__</w:t>
      </w:r>
      <w:r w:rsidR="00A017C8" w:rsidRPr="00DC566E">
        <w:rPr>
          <w:rFonts w:ascii="Arial Narrow" w:hAnsi="Arial Narrow" w:cs="Tahoma"/>
          <w:b/>
          <w:bCs/>
          <w:spacing w:val="-2"/>
          <w:sz w:val="28"/>
          <w:szCs w:val="32"/>
        </w:rPr>
        <w:t>___</w:t>
      </w:r>
      <w:r w:rsidR="00391332" w:rsidRPr="00DC566E">
        <w:rPr>
          <w:rFonts w:ascii="Arial Narrow" w:hAnsi="Arial Narrow" w:cs="Tahoma"/>
          <w:bCs/>
          <w:spacing w:val="-2"/>
          <w:sz w:val="28"/>
          <w:szCs w:val="32"/>
        </w:rPr>
        <w:t>, heure locale</w:t>
      </w:r>
      <w:r w:rsidR="00A71313" w:rsidRPr="00DC566E">
        <w:rPr>
          <w:rFonts w:ascii="Arial Narrow" w:hAnsi="Arial Narrow" w:cs="Tahoma"/>
          <w:bCs/>
          <w:spacing w:val="-2"/>
          <w:sz w:val="28"/>
          <w:szCs w:val="32"/>
        </w:rPr>
        <w:t xml:space="preserve"> </w:t>
      </w:r>
      <w:r w:rsidR="008C3B15" w:rsidRPr="00DC566E">
        <w:rPr>
          <w:rFonts w:ascii="Arial Narrow" w:hAnsi="Arial Narrow" w:cs="Tahoma"/>
          <w:bCs/>
          <w:spacing w:val="-2"/>
          <w:sz w:val="28"/>
          <w:szCs w:val="32"/>
        </w:rPr>
        <w:t>et devra porter la mention suivante</w:t>
      </w:r>
      <w:r w:rsidR="000204D8" w:rsidRPr="00DC566E">
        <w:rPr>
          <w:rFonts w:ascii="Arial Narrow" w:hAnsi="Arial Narrow" w:cs="Tahoma"/>
          <w:bCs/>
          <w:spacing w:val="-2"/>
          <w:sz w:val="28"/>
          <w:szCs w:val="32"/>
        </w:rPr>
        <w:t xml:space="preserve"> </w:t>
      </w:r>
      <w:r w:rsidR="008C3B15" w:rsidRPr="00DC566E">
        <w:rPr>
          <w:rFonts w:ascii="Arial Narrow" w:hAnsi="Arial Narrow" w:cs="Tahoma"/>
          <w:bCs/>
          <w:spacing w:val="-2"/>
          <w:sz w:val="28"/>
          <w:szCs w:val="32"/>
        </w:rPr>
        <w:t>: </w:t>
      </w:r>
    </w:p>
    <w:p w14:paraId="589B1BE6" w14:textId="77777777" w:rsidR="00E724D9" w:rsidRPr="00DC566E" w:rsidRDefault="009205DA" w:rsidP="0099276F">
      <w:pPr>
        <w:spacing w:line="276" w:lineRule="auto"/>
        <w:jc w:val="center"/>
        <w:rPr>
          <w:rFonts w:ascii="Arial Narrow" w:hAnsi="Arial Narrow"/>
          <w:b/>
          <w:bCs/>
          <w:sz w:val="28"/>
          <w:szCs w:val="32"/>
        </w:rPr>
      </w:pPr>
      <w:bookmarkStart w:id="17" w:name="_Toc487284651"/>
      <w:r w:rsidRPr="00DC566E">
        <w:rPr>
          <w:rFonts w:ascii="Arial Narrow" w:hAnsi="Arial Narrow" w:cs="Arial"/>
          <w:b/>
          <w:caps/>
          <w:sz w:val="28"/>
          <w:szCs w:val="32"/>
        </w:rPr>
        <w:t>«</w:t>
      </w:r>
      <w:r w:rsidR="008C3B15" w:rsidRPr="00DC566E">
        <w:rPr>
          <w:rFonts w:ascii="Arial Narrow" w:hAnsi="Arial Narrow" w:cs="Arial"/>
          <w:b/>
          <w:caps/>
          <w:sz w:val="28"/>
          <w:szCs w:val="32"/>
        </w:rPr>
        <w:t> </w:t>
      </w:r>
      <w:r w:rsidR="00E724D9" w:rsidRPr="00DC566E">
        <w:rPr>
          <w:rFonts w:ascii="Arial Narrow" w:hAnsi="Arial Narrow"/>
          <w:b/>
          <w:sz w:val="28"/>
          <w:szCs w:val="32"/>
        </w:rPr>
        <w:t xml:space="preserve">AVIS D'APPEL D'OFFRES NATIONAL </w:t>
      </w:r>
      <w:r w:rsidR="00E30592" w:rsidRPr="00DC566E">
        <w:rPr>
          <w:rFonts w:ascii="Arial Narrow" w:hAnsi="Arial Narrow"/>
          <w:b/>
          <w:sz w:val="28"/>
          <w:szCs w:val="32"/>
        </w:rPr>
        <w:t>OUVERT</w:t>
      </w:r>
      <w:r w:rsidR="000944E8" w:rsidRPr="00DC566E">
        <w:rPr>
          <w:rFonts w:ascii="Arial Narrow" w:hAnsi="Arial Narrow"/>
          <w:b/>
          <w:sz w:val="28"/>
          <w:szCs w:val="32"/>
        </w:rPr>
        <w:t xml:space="preserve"> EN PROCÉDURE D’URGENCE</w:t>
      </w:r>
      <w:bookmarkEnd w:id="17"/>
    </w:p>
    <w:p w14:paraId="409F2CE1" w14:textId="562048CD" w:rsidR="00ED79C4" w:rsidRPr="00DC566E" w:rsidRDefault="00ED79C4" w:rsidP="00ED79C4">
      <w:pPr>
        <w:spacing w:line="276" w:lineRule="auto"/>
        <w:jc w:val="center"/>
        <w:rPr>
          <w:rFonts w:ascii="Arial Narrow" w:hAnsi="Arial Narrow"/>
          <w:b/>
          <w:sz w:val="28"/>
          <w:szCs w:val="32"/>
        </w:rPr>
      </w:pPr>
      <w:r w:rsidRPr="00DC566E">
        <w:rPr>
          <w:rFonts w:ascii="Arial Narrow" w:hAnsi="Arial Narrow"/>
          <w:b/>
          <w:sz w:val="28"/>
          <w:szCs w:val="32"/>
        </w:rPr>
        <w:t>N°</w:t>
      </w:r>
      <w:r w:rsidR="00234162" w:rsidRPr="00DC566E">
        <w:rPr>
          <w:rFonts w:ascii="Arial Narrow" w:hAnsi="Arial Narrow"/>
          <w:b/>
          <w:sz w:val="28"/>
          <w:szCs w:val="32"/>
        </w:rPr>
        <w:t>02</w:t>
      </w:r>
      <w:r w:rsidRPr="00DC566E">
        <w:rPr>
          <w:rFonts w:ascii="Arial Narrow" w:hAnsi="Arial Narrow"/>
          <w:b/>
          <w:sz w:val="28"/>
          <w:szCs w:val="32"/>
        </w:rPr>
        <w:t>/AONO/C.BFG/CIPM/2025 DU ____________</w:t>
      </w:r>
    </w:p>
    <w:p w14:paraId="35899140" w14:textId="2C0AD331" w:rsidR="00ED79C4" w:rsidRPr="00DC566E" w:rsidRDefault="00ED79C4" w:rsidP="00ED79C4">
      <w:pPr>
        <w:spacing w:line="276" w:lineRule="auto"/>
        <w:jc w:val="center"/>
        <w:rPr>
          <w:rFonts w:ascii="Arial Narrow" w:hAnsi="Arial Narrow"/>
          <w:b/>
          <w:sz w:val="28"/>
          <w:szCs w:val="32"/>
        </w:rPr>
      </w:pPr>
      <w:r w:rsidRPr="00DC566E">
        <w:rPr>
          <w:rFonts w:ascii="Arial Narrow" w:hAnsi="Arial Narrow"/>
          <w:b/>
          <w:sz w:val="28"/>
          <w:szCs w:val="32"/>
        </w:rPr>
        <w:t>POUR LES TRAVAUX DE REHABILITATION : DE L’EP BATCHEU, DU CPFF DE BAFA</w:t>
      </w:r>
      <w:r w:rsidR="002E1344">
        <w:rPr>
          <w:rFonts w:ascii="Arial Narrow" w:hAnsi="Arial Narrow"/>
          <w:b/>
          <w:sz w:val="28"/>
          <w:szCs w:val="32"/>
        </w:rPr>
        <w:t>NG DANS LA COMMUNE DE BAFANG (02</w:t>
      </w:r>
      <w:r w:rsidRPr="00DC566E">
        <w:rPr>
          <w:rFonts w:ascii="Arial Narrow" w:hAnsi="Arial Narrow"/>
          <w:b/>
          <w:sz w:val="28"/>
          <w:szCs w:val="32"/>
        </w:rPr>
        <w:t xml:space="preserve"> LOTS)</w:t>
      </w:r>
    </w:p>
    <w:p w14:paraId="2238F129" w14:textId="79961219" w:rsidR="008C3B15" w:rsidRPr="00DC566E" w:rsidRDefault="00ED79C4" w:rsidP="00ED79C4">
      <w:pPr>
        <w:spacing w:line="276" w:lineRule="auto"/>
        <w:jc w:val="center"/>
        <w:rPr>
          <w:rFonts w:ascii="Arial Narrow" w:hAnsi="Arial Narrow" w:cs="Arial"/>
          <w:b/>
          <w:caps/>
          <w:sz w:val="28"/>
          <w:szCs w:val="32"/>
        </w:rPr>
      </w:pPr>
      <w:r w:rsidRPr="00DC566E">
        <w:rPr>
          <w:rFonts w:ascii="Arial Narrow" w:hAnsi="Arial Narrow"/>
          <w:b/>
          <w:sz w:val="28"/>
          <w:szCs w:val="32"/>
        </w:rPr>
        <w:t xml:space="preserve"> </w:t>
      </w:r>
      <w:r w:rsidR="008C3B15" w:rsidRPr="00DC566E">
        <w:rPr>
          <w:rFonts w:ascii="Arial Narrow" w:hAnsi="Arial Narrow" w:cs="Arial"/>
          <w:b/>
          <w:caps/>
          <w:sz w:val="28"/>
          <w:szCs w:val="32"/>
        </w:rPr>
        <w:t>« A N’OUVRIR QU’EN SEANCE DE DEPOUILLEMENT »</w:t>
      </w:r>
    </w:p>
    <w:p w14:paraId="7D886FC8" w14:textId="77777777" w:rsidR="008C3B15" w:rsidRPr="00DC566E" w:rsidRDefault="008C3B15" w:rsidP="00F17702">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lastRenderedPageBreak/>
        <w:t xml:space="preserve">Les </w:t>
      </w:r>
      <w:r w:rsidRPr="00DC566E">
        <w:rPr>
          <w:rFonts w:ascii="Arial Narrow" w:eastAsia="Arial Unicode MS" w:hAnsi="Arial Narrow" w:cs="Arial"/>
          <w:spacing w:val="-2"/>
          <w:sz w:val="28"/>
          <w:szCs w:val="32"/>
        </w:rPr>
        <w:t>offres</w:t>
      </w:r>
      <w:r w:rsidRPr="00DC566E">
        <w:rPr>
          <w:rFonts w:ascii="Arial Narrow" w:eastAsia="Arial Unicode MS" w:hAnsi="Arial Narrow" w:cs="Arial"/>
          <w:sz w:val="28"/>
          <w:szCs w:val="32"/>
        </w:rPr>
        <w:t xml:space="preserve"> parvenues après les dates et heure limites de dépôt des offres ne seront pas reçues.</w:t>
      </w:r>
    </w:p>
    <w:p w14:paraId="76354D34" w14:textId="77777777" w:rsidR="008C3B15" w:rsidRPr="00DC566E" w:rsidRDefault="008C3B15" w:rsidP="00F873D9">
      <w:pPr>
        <w:pStyle w:val="Retraitcorpsdetexte2"/>
        <w:numPr>
          <w:ilvl w:val="0"/>
          <w:numId w:val="2"/>
        </w:numPr>
        <w:tabs>
          <w:tab w:val="left" w:pos="7768"/>
        </w:tabs>
        <w:autoSpaceDE/>
        <w:autoSpaceDN/>
        <w:adjustRightInd/>
        <w:spacing w:before="1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Recevabilité des offres</w:t>
      </w:r>
    </w:p>
    <w:p w14:paraId="75DFC656" w14:textId="77777777" w:rsidR="00073DF4" w:rsidRPr="00DC566E" w:rsidRDefault="00073DF4" w:rsidP="00073DF4">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Les pièces administratives, l'offre technique et l'offre financière doivent être placées dans des enveloppes différentes séparées et remises sous pli scellé.</w:t>
      </w:r>
    </w:p>
    <w:p w14:paraId="24C8DA96" w14:textId="77777777" w:rsidR="00073DF4" w:rsidRPr="00DC566E" w:rsidRDefault="00073DF4" w:rsidP="00073DF4">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Seront irrecevables par le Maître d’Ouvrage :</w:t>
      </w:r>
    </w:p>
    <w:p w14:paraId="48768462" w14:textId="77777777" w:rsidR="00073DF4" w:rsidRPr="00DC566E" w:rsidRDefault="00073DF4" w:rsidP="00073DF4">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w:t>
      </w:r>
      <w:r w:rsidRPr="00DC566E">
        <w:rPr>
          <w:rFonts w:ascii="Arial Narrow" w:eastAsia="Arial Unicode MS" w:hAnsi="Arial Narrow" w:cs="Arial"/>
          <w:sz w:val="28"/>
          <w:szCs w:val="32"/>
        </w:rPr>
        <w:tab/>
        <w:t>Les plis portant les indications sur l'identité du soumissionnaire ;</w:t>
      </w:r>
    </w:p>
    <w:p w14:paraId="05C17FEB" w14:textId="77777777" w:rsidR="00073DF4" w:rsidRPr="00DC566E" w:rsidRDefault="00073DF4" w:rsidP="00073DF4">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w:t>
      </w:r>
      <w:r w:rsidRPr="00DC566E">
        <w:rPr>
          <w:rFonts w:ascii="Arial Narrow" w:eastAsia="Arial Unicode MS" w:hAnsi="Arial Narrow" w:cs="Arial"/>
          <w:sz w:val="28"/>
          <w:szCs w:val="32"/>
        </w:rPr>
        <w:tab/>
        <w:t>Les plis parvenus postérieurement aux dates et heures limites de dépôt ;</w:t>
      </w:r>
    </w:p>
    <w:p w14:paraId="6B550574" w14:textId="77777777" w:rsidR="00073DF4" w:rsidRPr="00DC566E" w:rsidRDefault="00073DF4" w:rsidP="00073DF4">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w:t>
      </w:r>
      <w:r w:rsidRPr="00DC566E">
        <w:rPr>
          <w:rFonts w:ascii="Arial Narrow" w:eastAsia="Arial Unicode MS" w:hAnsi="Arial Narrow" w:cs="Arial"/>
          <w:sz w:val="28"/>
          <w:szCs w:val="32"/>
        </w:rPr>
        <w:tab/>
        <w:t>Les plis non-conformes au mode de soumission.</w:t>
      </w:r>
    </w:p>
    <w:p w14:paraId="37BF1DFD" w14:textId="77777777" w:rsidR="00073DF4" w:rsidRPr="00DC566E" w:rsidRDefault="00073DF4" w:rsidP="00073DF4">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w:t>
      </w:r>
      <w:r w:rsidRPr="00DC566E">
        <w:rPr>
          <w:rFonts w:ascii="Arial Narrow" w:eastAsia="Arial Unicode MS" w:hAnsi="Arial Narrow" w:cs="Arial"/>
          <w:sz w:val="28"/>
          <w:szCs w:val="32"/>
        </w:rPr>
        <w:tab/>
        <w:t>les plis sans indication de l’identité de l’Appel d’Offres ;</w:t>
      </w:r>
    </w:p>
    <w:p w14:paraId="39EE4DA6" w14:textId="77777777" w:rsidR="00073DF4" w:rsidRPr="00DC566E" w:rsidRDefault="00073DF4" w:rsidP="00073DF4">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w:t>
      </w:r>
      <w:r w:rsidRPr="00DC566E">
        <w:rPr>
          <w:rFonts w:ascii="Arial Narrow" w:eastAsia="Arial Unicode MS" w:hAnsi="Arial Narrow" w:cs="Arial"/>
          <w:sz w:val="28"/>
          <w:szCs w:val="32"/>
        </w:rPr>
        <w:tab/>
        <w:t>Le non-respect du nombre d’exemplaires indiqué dans le RPAO ou offre uniquement en copies.</w:t>
      </w:r>
    </w:p>
    <w:p w14:paraId="0625B1E0" w14:textId="77777777" w:rsidR="008C3B15" w:rsidRPr="00DC566E" w:rsidRDefault="008C3B15" w:rsidP="00B44497">
      <w:pPr>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Sous peine de rejet, les pièces du dossier administratif requises doivent être produites en originaux ou en copies certifiées conformes par le service émetteur ou une autorité compétente (Préfet, Sous-préfet, …), conformément aux stipulations du Règlement Particulier de l’Appel d’Offres.</w:t>
      </w:r>
    </w:p>
    <w:p w14:paraId="6F25864F" w14:textId="77777777" w:rsidR="008C3B15" w:rsidRPr="00DC566E" w:rsidRDefault="008C3B15" w:rsidP="007274B1">
      <w:pPr>
        <w:spacing w:before="40"/>
        <w:ind w:firstLine="284"/>
        <w:jc w:val="both"/>
        <w:rPr>
          <w:rFonts w:ascii="Arial Narrow" w:eastAsia="Arial Unicode MS" w:hAnsi="Arial Narrow" w:cs="Arial"/>
          <w:sz w:val="28"/>
          <w:szCs w:val="32"/>
        </w:rPr>
      </w:pPr>
      <w:r w:rsidRPr="00DC566E">
        <w:rPr>
          <w:rFonts w:ascii="Arial Narrow" w:eastAsia="Arial Unicode MS" w:hAnsi="Arial Narrow" w:cs="Arial"/>
          <w:sz w:val="28"/>
          <w:szCs w:val="32"/>
        </w:rPr>
        <w:t xml:space="preserve">Elles </w:t>
      </w:r>
      <w:r w:rsidR="00A71313" w:rsidRPr="00DC566E">
        <w:rPr>
          <w:rFonts w:ascii="Arial Narrow" w:eastAsia="Arial Unicode MS" w:hAnsi="Arial Narrow" w:cs="Arial"/>
          <w:sz w:val="28"/>
          <w:szCs w:val="32"/>
        </w:rPr>
        <w:t>devront obligatoirement</w:t>
      </w:r>
      <w:r w:rsidRPr="00DC566E">
        <w:rPr>
          <w:rFonts w:ascii="Arial Narrow" w:eastAsia="Arial Unicode MS" w:hAnsi="Arial Narrow" w:cs="Arial"/>
          <w:sz w:val="28"/>
          <w:szCs w:val="32"/>
        </w:rPr>
        <w:t xml:space="preserve"> dater de moins de</w:t>
      </w:r>
      <w:r w:rsidR="00EB441F" w:rsidRPr="00DC566E">
        <w:rPr>
          <w:rFonts w:ascii="Arial Narrow" w:eastAsia="Arial Unicode MS" w:hAnsi="Arial Narrow" w:cs="Arial"/>
          <w:sz w:val="28"/>
          <w:szCs w:val="32"/>
        </w:rPr>
        <w:t xml:space="preserve"> </w:t>
      </w:r>
      <w:r w:rsidR="00E44DF8" w:rsidRPr="00DC566E">
        <w:rPr>
          <w:rFonts w:ascii="Arial Narrow" w:eastAsia="Arial Unicode MS" w:hAnsi="Arial Narrow" w:cs="Arial"/>
          <w:b/>
          <w:sz w:val="28"/>
          <w:szCs w:val="32"/>
        </w:rPr>
        <w:t>trois</w:t>
      </w:r>
      <w:r w:rsidR="00175E05" w:rsidRPr="00DC566E">
        <w:rPr>
          <w:rFonts w:ascii="Arial Narrow" w:eastAsia="Arial Unicode MS" w:hAnsi="Arial Narrow" w:cs="Arial"/>
          <w:b/>
          <w:sz w:val="28"/>
          <w:szCs w:val="32"/>
        </w:rPr>
        <w:t xml:space="preserve"> (0</w:t>
      </w:r>
      <w:r w:rsidR="00E44DF8" w:rsidRPr="00DC566E">
        <w:rPr>
          <w:rFonts w:ascii="Arial Narrow" w:eastAsia="Arial Unicode MS" w:hAnsi="Arial Narrow" w:cs="Arial"/>
          <w:b/>
          <w:sz w:val="28"/>
          <w:szCs w:val="32"/>
        </w:rPr>
        <w:t>3</w:t>
      </w:r>
      <w:r w:rsidR="00175E05" w:rsidRPr="00DC566E">
        <w:rPr>
          <w:rFonts w:ascii="Arial Narrow" w:eastAsia="Arial Unicode MS" w:hAnsi="Arial Narrow" w:cs="Arial"/>
          <w:b/>
          <w:sz w:val="28"/>
          <w:szCs w:val="32"/>
        </w:rPr>
        <w:t>) mois</w:t>
      </w:r>
      <w:r w:rsidR="00175E05" w:rsidRPr="00DC566E">
        <w:rPr>
          <w:rFonts w:ascii="Arial Narrow" w:eastAsia="Arial Unicode MS" w:hAnsi="Arial Narrow" w:cs="Arial"/>
          <w:sz w:val="28"/>
          <w:szCs w:val="32"/>
        </w:rPr>
        <w:t xml:space="preserve"> </w:t>
      </w:r>
      <w:r w:rsidRPr="00DC566E">
        <w:rPr>
          <w:rFonts w:ascii="Arial Narrow" w:eastAsia="Arial Unicode MS" w:hAnsi="Arial Narrow" w:cs="Arial"/>
          <w:sz w:val="28"/>
          <w:szCs w:val="32"/>
        </w:rPr>
        <w:t>précédant la date originale de dépôt des offres ou avoir été établies postérieurement à la date de signature de l’Avis d’Appel d’Offres.</w:t>
      </w:r>
    </w:p>
    <w:p w14:paraId="0D9E7DC9" w14:textId="77777777" w:rsidR="008C3B15" w:rsidRPr="00DC566E" w:rsidRDefault="008C3B15" w:rsidP="007274B1">
      <w:pPr>
        <w:spacing w:before="40"/>
        <w:ind w:firstLine="284"/>
        <w:jc w:val="both"/>
        <w:rPr>
          <w:rFonts w:ascii="Arial Narrow" w:eastAsia="Arial Unicode MS" w:hAnsi="Arial Narrow" w:cs="Arial"/>
          <w:spacing w:val="-4"/>
          <w:sz w:val="28"/>
          <w:szCs w:val="32"/>
        </w:rPr>
      </w:pPr>
      <w:r w:rsidRPr="00DC566E">
        <w:rPr>
          <w:rFonts w:ascii="Arial Narrow" w:eastAsia="Arial Unicode MS" w:hAnsi="Arial Narrow" w:cs="Arial"/>
          <w:spacing w:val="-4"/>
          <w:sz w:val="28"/>
          <w:szCs w:val="32"/>
        </w:rPr>
        <w:t xml:space="preserve">Toute offre </w:t>
      </w:r>
      <w:r w:rsidRPr="00DC566E">
        <w:rPr>
          <w:rFonts w:ascii="Arial Narrow" w:eastAsia="Arial Unicode MS" w:hAnsi="Arial Narrow" w:cs="Arial"/>
          <w:sz w:val="28"/>
          <w:szCs w:val="32"/>
        </w:rPr>
        <w:t>incomplète</w:t>
      </w:r>
      <w:r w:rsidRPr="00DC566E">
        <w:rPr>
          <w:rFonts w:ascii="Arial Narrow" w:eastAsia="Arial Unicode MS" w:hAnsi="Arial Narrow" w:cs="Arial"/>
          <w:spacing w:val="-4"/>
          <w:sz w:val="28"/>
          <w:szCs w:val="32"/>
        </w:rPr>
        <w:t xml:space="preserve"> conformément aux prescriptions du Dossier d’Appel d’Offres sera déclarée irrecevable.</w:t>
      </w:r>
      <w:r w:rsidR="00A71313" w:rsidRPr="00DC566E">
        <w:rPr>
          <w:rFonts w:ascii="Arial Narrow" w:eastAsia="Arial Unicode MS" w:hAnsi="Arial Narrow" w:cs="Arial"/>
          <w:spacing w:val="-4"/>
          <w:sz w:val="28"/>
          <w:szCs w:val="32"/>
        </w:rPr>
        <w:t xml:space="preserve"> </w:t>
      </w:r>
      <w:r w:rsidR="00E44DF8" w:rsidRPr="00DC566E">
        <w:rPr>
          <w:rFonts w:ascii="Arial Narrow" w:eastAsia="Arial Unicode MS" w:hAnsi="Arial Narrow" w:cs="Arial"/>
          <w:b/>
          <w:spacing w:val="-4"/>
          <w:sz w:val="28"/>
          <w:szCs w:val="32"/>
        </w:rPr>
        <w:t>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A71313" w:rsidRPr="00DC566E">
        <w:rPr>
          <w:rFonts w:ascii="Arial Narrow" w:eastAsia="Arial Unicode MS" w:hAnsi="Arial Narrow" w:cs="Arial"/>
          <w:spacing w:val="-4"/>
          <w:sz w:val="28"/>
          <w:szCs w:val="32"/>
        </w:rPr>
        <w:t>.</w:t>
      </w:r>
      <w:r w:rsidR="00073DF4" w:rsidRPr="00DC566E">
        <w:rPr>
          <w:rFonts w:ascii="Arial Narrow" w:eastAsia="Arial Unicode MS" w:hAnsi="Arial Narrow" w:cs="Arial"/>
          <w:spacing w:val="-4"/>
          <w:sz w:val="28"/>
          <w:szCs w:val="32"/>
        </w:rPr>
        <w:t xml:space="preserve"> Une caution de soumission produite mais n'ayant aucun rapport avec la consultation concernée est considérée comme absente. La caution de soumission présentée par un soumissionnaire au cours de la séance d’ouverture des plis est irrecevable.</w:t>
      </w:r>
    </w:p>
    <w:p w14:paraId="144C4FE1" w14:textId="77777777" w:rsidR="008C3B15" w:rsidRPr="00DC566E" w:rsidRDefault="008C3B15" w:rsidP="00F873D9">
      <w:pPr>
        <w:pStyle w:val="Retraitcorpsdetexte2"/>
        <w:numPr>
          <w:ilvl w:val="0"/>
          <w:numId w:val="2"/>
        </w:numPr>
        <w:tabs>
          <w:tab w:val="left" w:pos="7768"/>
        </w:tabs>
        <w:autoSpaceDE/>
        <w:autoSpaceDN/>
        <w:adjustRightInd/>
        <w:spacing w:before="1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Ouverture des plis</w:t>
      </w:r>
    </w:p>
    <w:p w14:paraId="4EA125A2" w14:textId="3B6F052C" w:rsidR="00225AEE" w:rsidRPr="00DC566E" w:rsidRDefault="00225AEE" w:rsidP="00225AEE">
      <w:pPr>
        <w:pStyle w:val="Corpsdetexte"/>
        <w:ind w:firstLine="284"/>
        <w:rPr>
          <w:rFonts w:ascii="Arial Narrow" w:hAnsi="Arial Narrow" w:cs="Tahoma"/>
          <w:spacing w:val="4"/>
          <w:sz w:val="28"/>
          <w:szCs w:val="32"/>
        </w:rPr>
      </w:pPr>
      <w:r w:rsidRPr="00DC566E">
        <w:rPr>
          <w:rFonts w:ascii="Arial Narrow" w:hAnsi="Arial Narrow" w:cs="Tahoma"/>
          <w:spacing w:val="4"/>
          <w:sz w:val="28"/>
          <w:szCs w:val="32"/>
        </w:rPr>
        <w:t xml:space="preserve">L’ouverture des plis se fera en un temps. L'ouverture des pièces administratives, des offres techniques et financières aura lieu le </w:t>
      </w:r>
      <w:r w:rsidR="0098383A" w:rsidRPr="00DC566E">
        <w:rPr>
          <w:rFonts w:ascii="Arial Narrow" w:hAnsi="Arial Narrow" w:cs="Tahoma"/>
          <w:b/>
          <w:spacing w:val="-2"/>
          <w:sz w:val="28"/>
          <w:szCs w:val="32"/>
        </w:rPr>
        <w:t>___</w:t>
      </w:r>
      <w:r w:rsidR="00D158BD" w:rsidRPr="00DC566E">
        <w:rPr>
          <w:rFonts w:ascii="Arial Narrow" w:hAnsi="Arial Narrow" w:cs="Tahoma"/>
          <w:b/>
          <w:spacing w:val="-2"/>
          <w:sz w:val="28"/>
          <w:szCs w:val="32"/>
        </w:rPr>
        <w:t>________</w:t>
      </w:r>
      <w:r w:rsidR="0098383A" w:rsidRPr="00DC566E">
        <w:rPr>
          <w:rFonts w:ascii="Arial Narrow" w:hAnsi="Arial Narrow" w:cs="Tahoma"/>
          <w:b/>
          <w:spacing w:val="-2"/>
          <w:sz w:val="28"/>
          <w:szCs w:val="32"/>
        </w:rPr>
        <w:t>____</w:t>
      </w:r>
      <w:r w:rsidRPr="00DC566E">
        <w:rPr>
          <w:rFonts w:ascii="Arial Narrow" w:hAnsi="Arial Narrow" w:cs="Tahoma"/>
          <w:b/>
          <w:bCs/>
          <w:spacing w:val="-2"/>
          <w:sz w:val="28"/>
          <w:szCs w:val="32"/>
        </w:rPr>
        <w:t xml:space="preserve"> à </w:t>
      </w:r>
      <w:r w:rsidR="0098383A" w:rsidRPr="00DC566E">
        <w:rPr>
          <w:rFonts w:ascii="Arial Narrow" w:hAnsi="Arial Narrow" w:cs="Tahoma"/>
          <w:b/>
          <w:bCs/>
          <w:spacing w:val="-2"/>
          <w:sz w:val="28"/>
          <w:szCs w:val="32"/>
        </w:rPr>
        <w:t>______</w:t>
      </w:r>
      <w:r w:rsidRPr="00DC566E">
        <w:rPr>
          <w:rFonts w:ascii="Arial Narrow" w:hAnsi="Arial Narrow" w:cs="Tahoma"/>
          <w:bCs/>
          <w:spacing w:val="-2"/>
          <w:sz w:val="28"/>
          <w:szCs w:val="32"/>
        </w:rPr>
        <w:t>, heure locale</w:t>
      </w:r>
      <w:r w:rsidRPr="00DC566E">
        <w:rPr>
          <w:rFonts w:ascii="Arial Narrow" w:hAnsi="Arial Narrow" w:cs="Tahoma"/>
          <w:spacing w:val="4"/>
          <w:sz w:val="28"/>
          <w:szCs w:val="32"/>
        </w:rPr>
        <w:t xml:space="preserve"> par la Commission </w:t>
      </w:r>
      <w:r w:rsidR="00DC351C" w:rsidRPr="00DC566E">
        <w:rPr>
          <w:rFonts w:ascii="Arial Narrow" w:hAnsi="Arial Narrow" w:cs="Tahoma"/>
          <w:spacing w:val="4"/>
          <w:sz w:val="28"/>
          <w:szCs w:val="32"/>
        </w:rPr>
        <w:t xml:space="preserve">Interne de Passation des Marchés Publics de la </w:t>
      </w:r>
      <w:r w:rsidR="00EE0DC4" w:rsidRPr="00DC566E">
        <w:rPr>
          <w:rFonts w:ascii="Arial Narrow" w:hAnsi="Arial Narrow" w:cs="Tahoma"/>
          <w:spacing w:val="4"/>
          <w:sz w:val="28"/>
          <w:szCs w:val="32"/>
        </w:rPr>
        <w:t xml:space="preserve">Commune de </w:t>
      </w:r>
      <w:r w:rsidR="00F30EB7" w:rsidRPr="00DC566E">
        <w:rPr>
          <w:rFonts w:ascii="Arial Narrow" w:hAnsi="Arial Narrow" w:cs="Tahoma"/>
          <w:spacing w:val="4"/>
          <w:sz w:val="28"/>
          <w:szCs w:val="32"/>
        </w:rPr>
        <w:t>BAFANG</w:t>
      </w:r>
      <w:r w:rsidR="004B4DE4" w:rsidRPr="00DC566E">
        <w:rPr>
          <w:rFonts w:ascii="Arial Narrow" w:hAnsi="Arial Narrow" w:cs="Tahoma"/>
          <w:spacing w:val="4"/>
          <w:sz w:val="28"/>
          <w:szCs w:val="32"/>
        </w:rPr>
        <w:t>, dans la salle de réunion de l’Hôtel de ville</w:t>
      </w:r>
      <w:r w:rsidRPr="00DC566E">
        <w:rPr>
          <w:rFonts w:ascii="Arial Narrow" w:hAnsi="Arial Narrow" w:cs="Tahoma"/>
          <w:spacing w:val="4"/>
          <w:sz w:val="28"/>
          <w:szCs w:val="32"/>
        </w:rPr>
        <w:t>.</w:t>
      </w:r>
    </w:p>
    <w:p w14:paraId="172D88DA" w14:textId="77777777" w:rsidR="00A71313" w:rsidRPr="00DC566E" w:rsidRDefault="00225AEE" w:rsidP="00225AEE">
      <w:pPr>
        <w:pStyle w:val="Corpsdetexte"/>
        <w:spacing w:before="100"/>
        <w:ind w:firstLine="284"/>
        <w:rPr>
          <w:rFonts w:ascii="Arial Narrow" w:hAnsi="Arial Narrow" w:cs="Tahoma"/>
          <w:spacing w:val="4"/>
          <w:sz w:val="28"/>
          <w:szCs w:val="32"/>
        </w:rPr>
      </w:pPr>
      <w:r w:rsidRPr="00DC566E">
        <w:rPr>
          <w:rFonts w:ascii="Arial Narrow" w:hAnsi="Arial Narrow" w:cs="Tahoma"/>
          <w:spacing w:val="4"/>
          <w:sz w:val="28"/>
          <w:szCs w:val="32"/>
        </w:rPr>
        <w:t>Seuls les soumissionnaires peuvent assister à cette séance d'ouverture ou s'y faire représenter par une personne de leur choix dûment mandatée</w:t>
      </w:r>
      <w:r w:rsidR="00E44DF8" w:rsidRPr="00DC566E">
        <w:rPr>
          <w:rFonts w:ascii="Arial Narrow" w:hAnsi="Arial Narrow" w:cs="Tahoma"/>
          <w:spacing w:val="4"/>
          <w:sz w:val="28"/>
          <w:szCs w:val="32"/>
        </w:rPr>
        <w:t xml:space="preserve"> même en cas de groupement d’entreprises</w:t>
      </w:r>
      <w:r w:rsidRPr="00DC566E">
        <w:rPr>
          <w:rFonts w:ascii="Arial Narrow" w:hAnsi="Arial Narrow" w:cs="Tahoma"/>
          <w:spacing w:val="4"/>
          <w:sz w:val="28"/>
          <w:szCs w:val="32"/>
        </w:rPr>
        <w:t>.</w:t>
      </w:r>
    </w:p>
    <w:p w14:paraId="48E7D43C" w14:textId="77777777" w:rsidR="00A645E2" w:rsidRPr="00DC566E" w:rsidRDefault="00A645E2" w:rsidP="00225AEE">
      <w:pPr>
        <w:pStyle w:val="Corpsdetexte"/>
        <w:spacing w:before="100"/>
        <w:ind w:firstLine="284"/>
        <w:rPr>
          <w:rFonts w:ascii="Arial Narrow" w:hAnsi="Arial Narrow" w:cs="Tahoma"/>
          <w:spacing w:val="4"/>
          <w:sz w:val="28"/>
          <w:szCs w:val="32"/>
        </w:rPr>
      </w:pPr>
      <w:r w:rsidRPr="00DC566E">
        <w:rPr>
          <w:rFonts w:ascii="Arial Narrow" w:hAnsi="Arial Narrow" w:cs="Tahoma"/>
          <w:b/>
          <w:spacing w:val="4"/>
          <w:sz w:val="28"/>
          <w:szCs w:val="32"/>
        </w:rP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w:t>
      </w:r>
      <w:r w:rsidR="00E44DF8" w:rsidRPr="00DC566E">
        <w:rPr>
          <w:rFonts w:ascii="Arial Narrow" w:hAnsi="Arial Narrow" w:cs="Tahoma"/>
          <w:b/>
          <w:spacing w:val="4"/>
          <w:sz w:val="28"/>
          <w:szCs w:val="32"/>
        </w:rPr>
        <w:t>trois</w:t>
      </w:r>
      <w:r w:rsidR="00175E05" w:rsidRPr="00DC566E">
        <w:rPr>
          <w:rFonts w:ascii="Arial Narrow" w:hAnsi="Arial Narrow" w:cs="Tahoma"/>
          <w:b/>
          <w:spacing w:val="4"/>
          <w:sz w:val="28"/>
          <w:szCs w:val="32"/>
        </w:rPr>
        <w:t xml:space="preserve"> (0</w:t>
      </w:r>
      <w:r w:rsidR="00E44DF8" w:rsidRPr="00DC566E">
        <w:rPr>
          <w:rFonts w:ascii="Arial Narrow" w:hAnsi="Arial Narrow" w:cs="Tahoma"/>
          <w:b/>
          <w:spacing w:val="4"/>
          <w:sz w:val="28"/>
          <w:szCs w:val="32"/>
        </w:rPr>
        <w:t>3</w:t>
      </w:r>
      <w:r w:rsidR="00175E05" w:rsidRPr="00DC566E">
        <w:rPr>
          <w:rFonts w:ascii="Arial Narrow" w:hAnsi="Arial Narrow" w:cs="Tahoma"/>
          <w:b/>
          <w:spacing w:val="4"/>
          <w:sz w:val="28"/>
          <w:szCs w:val="32"/>
        </w:rPr>
        <w:t xml:space="preserve">) mois </w:t>
      </w:r>
      <w:r w:rsidRPr="00DC566E">
        <w:rPr>
          <w:rFonts w:ascii="Arial Narrow" w:hAnsi="Arial Narrow" w:cs="Tahoma"/>
          <w:b/>
          <w:spacing w:val="4"/>
          <w:sz w:val="28"/>
          <w:szCs w:val="32"/>
        </w:rPr>
        <w:t>ou avoir été établies postérieurement à la date de signature de l’avis de d’Appel d’Offres</w:t>
      </w:r>
      <w:r w:rsidRPr="00DC566E">
        <w:rPr>
          <w:rFonts w:ascii="Arial Narrow" w:hAnsi="Arial Narrow" w:cs="Tahoma"/>
          <w:spacing w:val="4"/>
          <w:sz w:val="28"/>
          <w:szCs w:val="32"/>
        </w:rPr>
        <w:t>.</w:t>
      </w:r>
      <w:r w:rsidR="00E44DF8" w:rsidRPr="00DC566E">
        <w:rPr>
          <w:rFonts w:ascii="Arial Narrow" w:hAnsi="Arial Narrow" w:cs="Tahoma"/>
          <w:spacing w:val="4"/>
          <w:sz w:val="28"/>
          <w:szCs w:val="32"/>
        </w:rPr>
        <w:t xml:space="preserve"> </w:t>
      </w:r>
    </w:p>
    <w:p w14:paraId="00C5CEC1" w14:textId="684C0239" w:rsidR="00A645E2" w:rsidRPr="00DC566E" w:rsidRDefault="00A645E2" w:rsidP="00225AEE">
      <w:pPr>
        <w:pStyle w:val="Corpsdetexte"/>
        <w:spacing w:before="100"/>
        <w:ind w:firstLine="284"/>
        <w:rPr>
          <w:rFonts w:ascii="Arial Narrow" w:hAnsi="Arial Narrow" w:cs="Tahoma"/>
          <w:spacing w:val="4"/>
          <w:sz w:val="28"/>
          <w:szCs w:val="32"/>
        </w:rPr>
      </w:pPr>
      <w:r w:rsidRPr="00DC566E">
        <w:rPr>
          <w:rFonts w:ascii="Arial Narrow" w:hAnsi="Arial Narrow" w:cs="Tahoma"/>
          <w:spacing w:val="4"/>
          <w:sz w:val="28"/>
          <w:szCs w:val="32"/>
        </w:rPr>
        <w:t>En cas d’absence ou de non-conformité d’une pièce du dossier administratif lors de l’ouverture des plis, après un délai de 48 heure</w:t>
      </w:r>
      <w:r w:rsidR="00D158BD" w:rsidRPr="00DC566E">
        <w:rPr>
          <w:rFonts w:ascii="Arial Narrow" w:hAnsi="Arial Narrow" w:cs="Tahoma"/>
          <w:spacing w:val="4"/>
          <w:sz w:val="28"/>
          <w:szCs w:val="32"/>
        </w:rPr>
        <w:t>s</w:t>
      </w:r>
      <w:r w:rsidRPr="00DC566E">
        <w:rPr>
          <w:rFonts w:ascii="Arial Narrow" w:hAnsi="Arial Narrow" w:cs="Tahoma"/>
          <w:spacing w:val="4"/>
          <w:sz w:val="28"/>
          <w:szCs w:val="32"/>
        </w:rPr>
        <w:t xml:space="preserve"> accordé par la Commission, l'offre sera rejetée.</w:t>
      </w:r>
    </w:p>
    <w:p w14:paraId="3F996422" w14:textId="77777777" w:rsidR="00225AEE" w:rsidRPr="00DC566E" w:rsidRDefault="00225AEE" w:rsidP="00F873D9">
      <w:pPr>
        <w:pStyle w:val="Retraitcorpsdetexte2"/>
        <w:keepNext/>
        <w:keepLines/>
        <w:numPr>
          <w:ilvl w:val="0"/>
          <w:numId w:val="2"/>
        </w:numPr>
        <w:tabs>
          <w:tab w:val="left" w:pos="7768"/>
        </w:tabs>
        <w:autoSpaceDE/>
        <w:autoSpaceDN/>
        <w:adjustRightInd/>
        <w:spacing w:before="1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lastRenderedPageBreak/>
        <w:t>Critères d’évaluation</w:t>
      </w:r>
    </w:p>
    <w:p w14:paraId="7AA331A8" w14:textId="77777777" w:rsidR="001F21E4" w:rsidRPr="00DC566E" w:rsidRDefault="001F21E4" w:rsidP="001F21E4">
      <w:pPr>
        <w:pStyle w:val="Retraitcorpsdetexte2"/>
        <w:keepNext/>
        <w:keepLines/>
        <w:tabs>
          <w:tab w:val="left" w:pos="7768"/>
        </w:tabs>
        <w:autoSpaceDE/>
        <w:autoSpaceDN/>
        <w:adjustRightInd/>
        <w:spacing w:before="100"/>
        <w:ind w:firstLine="284"/>
        <w:rPr>
          <w:rFonts w:ascii="Arial Narrow" w:eastAsia="Arial Unicode MS" w:hAnsi="Arial Narrow" w:cs="Arial"/>
          <w:i/>
          <w:sz w:val="28"/>
          <w:szCs w:val="32"/>
        </w:rPr>
      </w:pPr>
      <w:r w:rsidRPr="00DC566E">
        <w:rPr>
          <w:rFonts w:ascii="Arial Narrow" w:eastAsia="Arial Unicode MS" w:hAnsi="Arial Narrow" w:cs="Arial"/>
          <w:i/>
          <w:sz w:val="28"/>
          <w:szCs w:val="32"/>
        </w:rPr>
        <w:t>Les critères d’évaluation sont de deux types : les critères éliminatoires et les critères essentiels. Un critère ne peut être à la fois éliminatoire et essentiel.</w:t>
      </w:r>
    </w:p>
    <w:p w14:paraId="61B5065F" w14:textId="77777777" w:rsidR="001F21E4" w:rsidRPr="00DC566E" w:rsidRDefault="001F21E4" w:rsidP="001F21E4">
      <w:pPr>
        <w:pStyle w:val="Retraitcorpsdetexte2"/>
        <w:keepNext/>
        <w:keepLines/>
        <w:tabs>
          <w:tab w:val="left" w:pos="7768"/>
        </w:tabs>
        <w:autoSpaceDE/>
        <w:autoSpaceDN/>
        <w:adjustRightInd/>
        <w:spacing w:before="100"/>
        <w:ind w:firstLine="284"/>
        <w:rPr>
          <w:rFonts w:ascii="Arial Narrow" w:eastAsia="Arial Unicode MS" w:hAnsi="Arial Narrow" w:cs="Arial"/>
          <w:sz w:val="28"/>
          <w:szCs w:val="32"/>
        </w:rPr>
      </w:pPr>
      <w:r w:rsidRPr="00DC566E">
        <w:rPr>
          <w:rFonts w:ascii="Arial Narrow" w:eastAsia="Arial Unicode MS" w:hAnsi="Arial Narrow" w:cs="Arial"/>
          <w:i/>
          <w:sz w:val="28"/>
          <w:szCs w:val="32"/>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14:paraId="78C24C97" w14:textId="77777777" w:rsidR="00225AEE" w:rsidRPr="00DC566E" w:rsidRDefault="00225AEE" w:rsidP="001F21E4">
      <w:pPr>
        <w:pStyle w:val="Retraitcorpsdetexte2"/>
        <w:numPr>
          <w:ilvl w:val="1"/>
          <w:numId w:val="2"/>
        </w:numPr>
        <w:tabs>
          <w:tab w:val="left" w:pos="7768"/>
        </w:tabs>
        <w:autoSpaceDE/>
        <w:autoSpaceDN/>
        <w:adjustRightInd/>
        <w:spacing w:before="240"/>
        <w:ind w:left="709" w:hanging="357"/>
        <w:rPr>
          <w:rFonts w:ascii="Arial Narrow" w:eastAsia="Arial Unicode MS" w:hAnsi="Arial Narrow" w:cs="Arial"/>
          <w:b/>
          <w:sz w:val="28"/>
          <w:szCs w:val="32"/>
        </w:rPr>
      </w:pPr>
      <w:r w:rsidRPr="00DC566E">
        <w:rPr>
          <w:rFonts w:ascii="Arial Narrow" w:eastAsia="Arial Unicode MS" w:hAnsi="Arial Narrow" w:cs="Arial"/>
          <w:b/>
          <w:sz w:val="28"/>
          <w:szCs w:val="32"/>
        </w:rPr>
        <w:t>Critères éliminatoires</w:t>
      </w:r>
    </w:p>
    <w:p w14:paraId="51013424" w14:textId="77777777" w:rsidR="00225AEE" w:rsidRPr="00DC566E" w:rsidRDefault="00225AEE" w:rsidP="00EF22FB">
      <w:pPr>
        <w:widowControl w:val="0"/>
        <w:autoSpaceDE w:val="0"/>
        <w:ind w:firstLine="352"/>
        <w:jc w:val="both"/>
        <w:rPr>
          <w:rFonts w:ascii="Arial Narrow" w:hAnsi="Arial Narrow" w:cs="Arial"/>
          <w:sz w:val="28"/>
          <w:szCs w:val="32"/>
        </w:rPr>
      </w:pPr>
      <w:r w:rsidRPr="00DC566E">
        <w:rPr>
          <w:rFonts w:ascii="Arial Narrow" w:hAnsi="Arial Narrow" w:cs="Arial"/>
          <w:sz w:val="28"/>
          <w:szCs w:val="32"/>
        </w:rPr>
        <w:t xml:space="preserve">Les critères éliminatoires fixent les conditions minimales à remplir pour être admis à l’évaluation suivant les </w:t>
      </w:r>
      <w:r w:rsidR="00454478" w:rsidRPr="00DC566E">
        <w:rPr>
          <w:rFonts w:ascii="Arial Narrow" w:hAnsi="Arial Narrow" w:cs="Arial"/>
          <w:sz w:val="28"/>
          <w:szCs w:val="32"/>
        </w:rPr>
        <w:t>critères</w:t>
      </w:r>
      <w:r w:rsidRPr="00DC566E">
        <w:rPr>
          <w:rFonts w:ascii="Arial Narrow" w:hAnsi="Arial Narrow" w:cs="Arial"/>
          <w:sz w:val="28"/>
          <w:szCs w:val="32"/>
        </w:rPr>
        <w:t xml:space="preserve"> </w:t>
      </w:r>
      <w:r w:rsidR="00454478" w:rsidRPr="00DC566E">
        <w:rPr>
          <w:rFonts w:ascii="Arial Narrow" w:hAnsi="Arial Narrow" w:cs="Arial"/>
          <w:sz w:val="28"/>
          <w:szCs w:val="32"/>
        </w:rPr>
        <w:t>essentiel</w:t>
      </w:r>
      <w:r w:rsidR="00EF22FB" w:rsidRPr="00DC566E">
        <w:rPr>
          <w:rFonts w:ascii="Arial Narrow" w:hAnsi="Arial Narrow" w:cs="Arial"/>
          <w:sz w:val="28"/>
          <w:szCs w:val="32"/>
        </w:rPr>
        <w:t>s</w:t>
      </w:r>
      <w:r w:rsidRPr="00DC566E">
        <w:rPr>
          <w:rFonts w:ascii="Arial Narrow" w:hAnsi="Arial Narrow" w:cs="Arial"/>
          <w:sz w:val="28"/>
          <w:szCs w:val="32"/>
        </w:rPr>
        <w:t>. Le non-respect de ces</w:t>
      </w:r>
      <w:r w:rsidR="00EB441F" w:rsidRPr="00DC566E">
        <w:rPr>
          <w:rFonts w:ascii="Arial Narrow" w:hAnsi="Arial Narrow" w:cs="Arial"/>
          <w:sz w:val="28"/>
          <w:szCs w:val="32"/>
        </w:rPr>
        <w:t xml:space="preserve"> </w:t>
      </w:r>
      <w:r w:rsidRPr="00DC566E">
        <w:rPr>
          <w:rFonts w:ascii="Arial Narrow" w:hAnsi="Arial Narrow" w:cs="Arial"/>
          <w:sz w:val="28"/>
          <w:szCs w:val="32"/>
        </w:rPr>
        <w:t>critères entraîne le rejet de l’offre du soumissionnaire.</w:t>
      </w:r>
    </w:p>
    <w:p w14:paraId="363A2983" w14:textId="77777777" w:rsidR="00225AEE" w:rsidRPr="00DC566E" w:rsidRDefault="00225AEE" w:rsidP="00454478">
      <w:pPr>
        <w:pStyle w:val="Retraitcorpsdetexte2"/>
        <w:ind w:firstLine="352"/>
        <w:rPr>
          <w:rFonts w:ascii="Arial Narrow" w:hAnsi="Arial Narrow" w:cs="Arial"/>
          <w:sz w:val="28"/>
          <w:szCs w:val="32"/>
        </w:rPr>
      </w:pPr>
      <w:r w:rsidRPr="00DC566E">
        <w:rPr>
          <w:rFonts w:ascii="Arial Narrow" w:hAnsi="Arial Narrow" w:cs="Arial"/>
          <w:sz w:val="28"/>
          <w:szCs w:val="32"/>
        </w:rPr>
        <w:t xml:space="preserve">Il s'agit </w:t>
      </w:r>
      <w:r w:rsidR="005B35B2" w:rsidRPr="00DC566E">
        <w:rPr>
          <w:rFonts w:ascii="Arial Narrow" w:hAnsi="Arial Narrow" w:cs="Arial"/>
          <w:sz w:val="28"/>
          <w:szCs w:val="32"/>
        </w:rPr>
        <w:t xml:space="preserve">notamment </w:t>
      </w:r>
      <w:r w:rsidR="001F21E4" w:rsidRPr="00DC566E">
        <w:rPr>
          <w:rFonts w:ascii="Arial Narrow" w:hAnsi="Arial Narrow" w:cs="Arial"/>
          <w:sz w:val="28"/>
          <w:szCs w:val="32"/>
        </w:rPr>
        <w:t>de la/l’</w:t>
      </w:r>
      <w:r w:rsidR="005B35B2" w:rsidRPr="00DC566E">
        <w:rPr>
          <w:rFonts w:ascii="Arial Narrow" w:hAnsi="Arial Narrow" w:cs="Arial"/>
          <w:sz w:val="28"/>
          <w:szCs w:val="32"/>
        </w:rPr>
        <w:t>:</w:t>
      </w:r>
    </w:p>
    <w:p w14:paraId="705757A9" w14:textId="77777777" w:rsidR="001F21E4" w:rsidRPr="00DC566E" w:rsidRDefault="001F21E4" w:rsidP="001F21E4">
      <w:pPr>
        <w:pStyle w:val="Retraitcorpsdetexte2"/>
        <w:numPr>
          <w:ilvl w:val="0"/>
          <w:numId w:val="3"/>
        </w:numPr>
        <w:autoSpaceDE/>
        <w:autoSpaceDN/>
        <w:adjustRightInd/>
        <w:ind w:left="1066" w:hanging="357"/>
        <w:rPr>
          <w:rFonts w:ascii="Arial Narrow" w:hAnsi="Arial Narrow" w:cs="Arial"/>
          <w:b/>
          <w:sz w:val="28"/>
          <w:szCs w:val="32"/>
        </w:rPr>
      </w:pPr>
      <w:r w:rsidRPr="00DC566E">
        <w:rPr>
          <w:rFonts w:ascii="Arial Narrow" w:hAnsi="Arial Narrow" w:cs="Arial"/>
          <w:b/>
          <w:sz w:val="28"/>
          <w:szCs w:val="32"/>
        </w:rPr>
        <w:t>absence ou non-conformité de la caution de soumission à l’ouverture des offres ;</w:t>
      </w:r>
    </w:p>
    <w:p w14:paraId="61CADCC3" w14:textId="77777777" w:rsidR="001F21E4" w:rsidRPr="00DC566E" w:rsidRDefault="001F21E4" w:rsidP="00F873D9">
      <w:pPr>
        <w:pStyle w:val="Retraitcorpsdetexte2"/>
        <w:numPr>
          <w:ilvl w:val="0"/>
          <w:numId w:val="3"/>
        </w:numPr>
        <w:autoSpaceDE/>
        <w:autoSpaceDN/>
        <w:adjustRightInd/>
        <w:ind w:left="1066" w:hanging="357"/>
        <w:rPr>
          <w:rFonts w:ascii="Arial Narrow" w:hAnsi="Arial Narrow" w:cs="Arial"/>
          <w:b/>
          <w:sz w:val="28"/>
          <w:szCs w:val="32"/>
        </w:rPr>
      </w:pPr>
      <w:r w:rsidRPr="00DC566E">
        <w:rPr>
          <w:rFonts w:ascii="Arial Narrow" w:hAnsi="Arial Narrow" w:cs="Arial"/>
          <w:b/>
          <w:sz w:val="28"/>
          <w:szCs w:val="32"/>
        </w:rPr>
        <w:t>non-production au-delà du délai de 48 h après l’ouverture des plis, d’une pièce du dossier administratif jugée non conforme ou absente lors de l’ouverture des plis, (excepté le cautionnement de soumission) ;</w:t>
      </w:r>
    </w:p>
    <w:p w14:paraId="3E84141C" w14:textId="77777777" w:rsidR="00225AEE" w:rsidRPr="00DC566E" w:rsidRDefault="001F21E4" w:rsidP="00F873D9">
      <w:pPr>
        <w:pStyle w:val="Retraitcorpsdetexte2"/>
        <w:numPr>
          <w:ilvl w:val="0"/>
          <w:numId w:val="3"/>
        </w:numPr>
        <w:autoSpaceDE/>
        <w:autoSpaceDN/>
        <w:adjustRightInd/>
        <w:ind w:left="1066" w:hanging="357"/>
        <w:rPr>
          <w:rFonts w:ascii="Arial Narrow" w:hAnsi="Arial Narrow" w:cs="Arial"/>
          <w:sz w:val="28"/>
          <w:szCs w:val="32"/>
        </w:rPr>
      </w:pPr>
      <w:r w:rsidRPr="00DC566E">
        <w:rPr>
          <w:rFonts w:ascii="Arial Narrow" w:hAnsi="Arial Narrow" w:cs="Arial"/>
          <w:sz w:val="28"/>
          <w:szCs w:val="32"/>
        </w:rPr>
        <w:t xml:space="preserve">fausses déclarations, manœuvres frauduleuses ou des pièces falsifiées </w:t>
      </w:r>
      <w:r w:rsidR="00046EE5" w:rsidRPr="00DC566E">
        <w:rPr>
          <w:rFonts w:ascii="Arial Narrow" w:hAnsi="Arial Narrow" w:cs="Arial"/>
          <w:sz w:val="28"/>
          <w:szCs w:val="32"/>
        </w:rPr>
        <w:t>;</w:t>
      </w:r>
    </w:p>
    <w:p w14:paraId="6C0445E5" w14:textId="77777777" w:rsidR="00E41A0C" w:rsidRPr="00DC566E" w:rsidRDefault="00E41A0C" w:rsidP="00E41A0C">
      <w:pPr>
        <w:pStyle w:val="Retraitcorpsdetexte2"/>
        <w:numPr>
          <w:ilvl w:val="0"/>
          <w:numId w:val="3"/>
        </w:numPr>
        <w:autoSpaceDE/>
        <w:autoSpaceDN/>
        <w:adjustRightInd/>
        <w:rPr>
          <w:rFonts w:ascii="Arial Narrow" w:hAnsi="Arial Narrow" w:cs="Arial"/>
          <w:sz w:val="28"/>
          <w:szCs w:val="32"/>
        </w:rPr>
      </w:pPr>
      <w:r w:rsidRPr="00DC566E">
        <w:rPr>
          <w:rFonts w:ascii="Arial Narrow" w:hAnsi="Arial Narrow" w:cs="Arial"/>
          <w:sz w:val="28"/>
          <w:szCs w:val="32"/>
        </w:rPr>
        <w:t>absence de la déclaration sur l’honneur de non abandon des chantiers au cours des trois dernières années ;</w:t>
      </w:r>
    </w:p>
    <w:p w14:paraId="7AFA4638" w14:textId="77777777" w:rsidR="006E42A7" w:rsidRPr="00DC566E" w:rsidRDefault="00E41A0C" w:rsidP="00E41A0C">
      <w:pPr>
        <w:pStyle w:val="Paragraphedeliste"/>
        <w:numPr>
          <w:ilvl w:val="0"/>
          <w:numId w:val="3"/>
        </w:numPr>
        <w:tabs>
          <w:tab w:val="left" w:pos="1440"/>
        </w:tabs>
        <w:jc w:val="both"/>
        <w:rPr>
          <w:rFonts w:ascii="Arial Narrow" w:hAnsi="Arial Narrow" w:cs="Arial"/>
          <w:iCs/>
          <w:sz w:val="28"/>
          <w:szCs w:val="32"/>
        </w:rPr>
      </w:pPr>
      <w:r w:rsidRPr="00DC566E">
        <w:rPr>
          <w:rFonts w:ascii="Arial Narrow" w:hAnsi="Arial Narrow" w:cs="Arial"/>
          <w:sz w:val="28"/>
          <w:szCs w:val="32"/>
        </w:rPr>
        <w:t xml:space="preserve">absence d’un prix unitaire quantifié dans l’Offre financière </w:t>
      </w:r>
      <w:r w:rsidR="00046EE5" w:rsidRPr="00DC566E">
        <w:rPr>
          <w:rFonts w:ascii="Arial Narrow" w:hAnsi="Arial Narrow" w:cs="Arial"/>
          <w:sz w:val="28"/>
          <w:szCs w:val="32"/>
        </w:rPr>
        <w:t>;</w:t>
      </w:r>
    </w:p>
    <w:p w14:paraId="6E64BF10" w14:textId="77777777" w:rsidR="00E41A0C" w:rsidRPr="00DC566E" w:rsidRDefault="00E41A0C" w:rsidP="00F873D9">
      <w:pPr>
        <w:pStyle w:val="Paragraphedeliste"/>
        <w:numPr>
          <w:ilvl w:val="0"/>
          <w:numId w:val="3"/>
        </w:numPr>
        <w:tabs>
          <w:tab w:val="left" w:pos="1440"/>
        </w:tabs>
        <w:ind w:left="1066" w:hanging="357"/>
        <w:jc w:val="both"/>
        <w:rPr>
          <w:rFonts w:ascii="Arial Narrow" w:hAnsi="Arial Narrow" w:cs="Arial"/>
          <w:iCs/>
          <w:sz w:val="28"/>
          <w:szCs w:val="32"/>
        </w:rPr>
      </w:pPr>
      <w:r w:rsidRPr="00DC566E">
        <w:rPr>
          <w:rFonts w:ascii="Arial Narrow" w:hAnsi="Arial Narrow" w:cs="Arial"/>
          <w:iCs/>
          <w:sz w:val="28"/>
          <w:szCs w:val="32"/>
        </w:rPr>
        <w:t>absence d’un élément de l’offre financière (la soumission, les BPU, le DQE) ;</w:t>
      </w:r>
    </w:p>
    <w:p w14:paraId="2A02B83C" w14:textId="77777777" w:rsidR="00E41A0C" w:rsidRPr="00DC566E" w:rsidRDefault="00E41A0C" w:rsidP="00E41A0C">
      <w:pPr>
        <w:pStyle w:val="Paragraphedeliste"/>
        <w:numPr>
          <w:ilvl w:val="0"/>
          <w:numId w:val="3"/>
        </w:numPr>
        <w:tabs>
          <w:tab w:val="left" w:pos="1440"/>
        </w:tabs>
        <w:ind w:left="1066" w:hanging="357"/>
        <w:jc w:val="both"/>
        <w:rPr>
          <w:rFonts w:ascii="Arial Narrow" w:hAnsi="Arial Narrow" w:cs="Arial"/>
          <w:iCs/>
          <w:sz w:val="28"/>
          <w:szCs w:val="32"/>
        </w:rPr>
      </w:pPr>
      <w:r w:rsidRPr="00DC566E">
        <w:rPr>
          <w:rFonts w:ascii="Arial Narrow" w:hAnsi="Arial Narrow" w:cs="Arial"/>
          <w:iCs/>
          <w:sz w:val="28"/>
          <w:szCs w:val="32"/>
        </w:rPr>
        <w:t>absence de la charte d’intégrité datée et signée ;</w:t>
      </w:r>
    </w:p>
    <w:p w14:paraId="45628D2B" w14:textId="77777777" w:rsidR="00E41A0C" w:rsidRPr="00DC566E" w:rsidRDefault="00E41A0C" w:rsidP="00E41A0C">
      <w:pPr>
        <w:pStyle w:val="Paragraphedeliste"/>
        <w:numPr>
          <w:ilvl w:val="0"/>
          <w:numId w:val="3"/>
        </w:numPr>
        <w:tabs>
          <w:tab w:val="left" w:pos="1440"/>
        </w:tabs>
        <w:jc w:val="both"/>
        <w:rPr>
          <w:rFonts w:ascii="Arial Narrow" w:hAnsi="Arial Narrow" w:cs="Arial"/>
          <w:iCs/>
          <w:sz w:val="28"/>
          <w:szCs w:val="32"/>
        </w:rPr>
      </w:pPr>
      <w:r w:rsidRPr="00DC566E">
        <w:rPr>
          <w:rFonts w:ascii="Arial Narrow" w:hAnsi="Arial Narrow" w:cs="Arial"/>
          <w:iCs/>
          <w:sz w:val="28"/>
          <w:szCs w:val="32"/>
        </w:rPr>
        <w:t>absence de la déclaration d’engagement au respect des clauses environnementales et sociales datée et signée</w:t>
      </w:r>
    </w:p>
    <w:p w14:paraId="70CE8D60" w14:textId="06340DC6" w:rsidR="00046EE5" w:rsidRPr="00DC566E" w:rsidRDefault="003A1A02" w:rsidP="00F873D9">
      <w:pPr>
        <w:pStyle w:val="Paragraphedeliste"/>
        <w:numPr>
          <w:ilvl w:val="0"/>
          <w:numId w:val="3"/>
        </w:numPr>
        <w:tabs>
          <w:tab w:val="left" w:pos="1440"/>
        </w:tabs>
        <w:ind w:left="1066" w:hanging="357"/>
        <w:jc w:val="both"/>
        <w:rPr>
          <w:rFonts w:ascii="Arial Narrow" w:hAnsi="Arial Narrow" w:cs="Arial"/>
          <w:b/>
          <w:bCs/>
          <w:iCs/>
          <w:sz w:val="28"/>
          <w:szCs w:val="32"/>
        </w:rPr>
      </w:pPr>
      <w:r w:rsidRPr="00DC566E">
        <w:rPr>
          <w:rFonts w:ascii="Arial Narrow" w:hAnsi="Arial Narrow" w:cs="Arial"/>
          <w:b/>
          <w:bCs/>
          <w:sz w:val="28"/>
          <w:szCs w:val="32"/>
        </w:rPr>
        <w:t xml:space="preserve">non-respect de </w:t>
      </w:r>
      <w:r w:rsidR="005B30EB" w:rsidRPr="00DC566E">
        <w:rPr>
          <w:rFonts w:ascii="Arial Narrow" w:hAnsi="Arial Narrow" w:cs="Arial"/>
          <w:b/>
          <w:bCs/>
          <w:sz w:val="28"/>
          <w:szCs w:val="32"/>
        </w:rPr>
        <w:t xml:space="preserve">14 critères essentiels  sur 20 soit 70 % </w:t>
      </w:r>
      <w:r w:rsidRPr="00DC566E">
        <w:rPr>
          <w:rFonts w:ascii="Arial Narrow" w:hAnsi="Arial Narrow" w:cs="Arial"/>
          <w:b/>
          <w:bCs/>
          <w:sz w:val="28"/>
          <w:szCs w:val="32"/>
        </w:rPr>
        <w:t xml:space="preserve"> (</w:t>
      </w:r>
      <w:r w:rsidR="00FB1528" w:rsidRPr="00DC566E">
        <w:rPr>
          <w:rFonts w:ascii="Arial Narrow" w:hAnsi="Arial Narrow" w:cs="Arial"/>
          <w:b/>
          <w:bCs/>
          <w:sz w:val="28"/>
          <w:szCs w:val="32"/>
        </w:rPr>
        <w:t>14</w:t>
      </w:r>
      <w:r w:rsidRPr="00DC566E">
        <w:rPr>
          <w:rFonts w:ascii="Arial Narrow" w:hAnsi="Arial Narrow" w:cs="Arial"/>
          <w:b/>
          <w:bCs/>
          <w:sz w:val="28"/>
          <w:szCs w:val="32"/>
        </w:rPr>
        <w:t xml:space="preserve"> renvoyant au seuil de qualification des offres techniques).</w:t>
      </w:r>
    </w:p>
    <w:p w14:paraId="3F128526" w14:textId="77777777" w:rsidR="00225AEE" w:rsidRPr="00DC566E" w:rsidRDefault="00225AEE" w:rsidP="00F873D9">
      <w:pPr>
        <w:pStyle w:val="Retraitcorpsdetexte2"/>
        <w:numPr>
          <w:ilvl w:val="1"/>
          <w:numId w:val="2"/>
        </w:numPr>
        <w:tabs>
          <w:tab w:val="left" w:pos="7768"/>
        </w:tabs>
        <w:autoSpaceDE/>
        <w:autoSpaceDN/>
        <w:adjustRightInd/>
        <w:spacing w:before="200"/>
        <w:ind w:left="709"/>
        <w:rPr>
          <w:rFonts w:ascii="Arial Narrow" w:eastAsia="Arial Unicode MS" w:hAnsi="Arial Narrow" w:cs="Arial"/>
          <w:b/>
          <w:sz w:val="28"/>
          <w:szCs w:val="32"/>
        </w:rPr>
      </w:pPr>
      <w:r w:rsidRPr="00DC566E">
        <w:rPr>
          <w:rFonts w:ascii="Arial Narrow" w:eastAsia="Arial Unicode MS" w:hAnsi="Arial Narrow" w:cs="Arial"/>
          <w:b/>
          <w:sz w:val="28"/>
          <w:szCs w:val="32"/>
        </w:rPr>
        <w:t>Critères essentiels</w:t>
      </w:r>
    </w:p>
    <w:p w14:paraId="448AE496" w14:textId="77777777" w:rsidR="001F13F9" w:rsidRPr="00DC566E" w:rsidRDefault="001F13F9" w:rsidP="00EF22FB">
      <w:pPr>
        <w:widowControl w:val="0"/>
        <w:autoSpaceDE w:val="0"/>
        <w:ind w:firstLine="349"/>
        <w:jc w:val="both"/>
        <w:rPr>
          <w:rFonts w:ascii="Arial Narrow" w:hAnsi="Arial Narrow" w:cs="Arial"/>
          <w:sz w:val="28"/>
          <w:szCs w:val="32"/>
        </w:rPr>
      </w:pPr>
      <w:r w:rsidRPr="00DC566E">
        <w:rPr>
          <w:rFonts w:ascii="Arial Narrow" w:hAnsi="Arial Narrow" w:cs="Arial"/>
          <w:sz w:val="28"/>
          <w:szCs w:val="32"/>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14:paraId="1F7029E8" w14:textId="77777777" w:rsidR="00225AEE" w:rsidRPr="00DC566E" w:rsidRDefault="00225AEE" w:rsidP="00EF22FB">
      <w:pPr>
        <w:widowControl w:val="0"/>
        <w:autoSpaceDE w:val="0"/>
        <w:ind w:firstLine="349"/>
        <w:jc w:val="both"/>
        <w:rPr>
          <w:rFonts w:ascii="Arial Narrow" w:hAnsi="Arial Narrow" w:cs="Arial"/>
          <w:sz w:val="28"/>
          <w:szCs w:val="32"/>
        </w:rPr>
      </w:pPr>
      <w:r w:rsidRPr="00DC566E">
        <w:rPr>
          <w:rFonts w:ascii="Arial Narrow" w:hAnsi="Arial Narrow" w:cs="Arial"/>
          <w:sz w:val="28"/>
          <w:szCs w:val="32"/>
        </w:rPr>
        <w:t>Les critères relatifs à la qualification des candidats porteront à titre indicatif sur :</w:t>
      </w:r>
    </w:p>
    <w:p w14:paraId="2D0473D6" w14:textId="77777777" w:rsidR="001F13F9" w:rsidRPr="00DC566E" w:rsidRDefault="001F13F9" w:rsidP="001F13F9">
      <w:pPr>
        <w:pStyle w:val="Retraitcorpsdetexte2"/>
        <w:numPr>
          <w:ilvl w:val="0"/>
          <w:numId w:val="3"/>
        </w:numPr>
        <w:autoSpaceDE/>
        <w:autoSpaceDN/>
        <w:adjustRightInd/>
        <w:rPr>
          <w:rFonts w:ascii="Arial Narrow" w:hAnsi="Arial Narrow" w:cs="Arial"/>
          <w:sz w:val="28"/>
          <w:szCs w:val="32"/>
        </w:rPr>
      </w:pPr>
      <w:r w:rsidRPr="00DC566E">
        <w:rPr>
          <w:rFonts w:ascii="Arial Narrow" w:hAnsi="Arial Narrow" w:cs="Arial"/>
          <w:sz w:val="28"/>
          <w:szCs w:val="32"/>
        </w:rPr>
        <w:t>la présentation de l’offre ;</w:t>
      </w:r>
    </w:p>
    <w:p w14:paraId="1EDCA852" w14:textId="77777777" w:rsidR="00225AEE" w:rsidRPr="00DC566E" w:rsidRDefault="00BF6B6C" w:rsidP="00F873D9">
      <w:pPr>
        <w:pStyle w:val="Retraitcorpsdetexte2"/>
        <w:numPr>
          <w:ilvl w:val="0"/>
          <w:numId w:val="3"/>
        </w:numPr>
        <w:autoSpaceDE/>
        <w:autoSpaceDN/>
        <w:adjustRightInd/>
        <w:ind w:left="1066" w:hanging="357"/>
        <w:rPr>
          <w:rFonts w:ascii="Arial Narrow" w:hAnsi="Arial Narrow" w:cs="Arial"/>
          <w:sz w:val="28"/>
          <w:szCs w:val="32"/>
        </w:rPr>
      </w:pPr>
      <w:r w:rsidRPr="00DC566E">
        <w:rPr>
          <w:rFonts w:ascii="Arial Narrow" w:hAnsi="Arial Narrow" w:cs="Arial"/>
          <w:sz w:val="28"/>
          <w:szCs w:val="32"/>
        </w:rPr>
        <w:t>les références</w:t>
      </w:r>
      <w:r w:rsidR="001F13F9" w:rsidRPr="00DC566E">
        <w:rPr>
          <w:rFonts w:ascii="Arial Narrow" w:hAnsi="Arial Narrow" w:cs="Arial"/>
          <w:sz w:val="28"/>
          <w:szCs w:val="32"/>
        </w:rPr>
        <w:t xml:space="preserve"> du soumissionnaire</w:t>
      </w:r>
      <w:r w:rsidR="00225AEE" w:rsidRPr="00DC566E">
        <w:rPr>
          <w:rFonts w:ascii="Arial Narrow" w:hAnsi="Arial Narrow" w:cs="Arial"/>
          <w:sz w:val="28"/>
          <w:szCs w:val="32"/>
        </w:rPr>
        <w:t> ;</w:t>
      </w:r>
    </w:p>
    <w:p w14:paraId="39F951E5" w14:textId="1233C2B7" w:rsidR="00B867C7" w:rsidRPr="00DC566E" w:rsidRDefault="001F13F9" w:rsidP="001F13F9">
      <w:pPr>
        <w:pStyle w:val="Retraitcorpsdetexte2"/>
        <w:numPr>
          <w:ilvl w:val="0"/>
          <w:numId w:val="3"/>
        </w:numPr>
        <w:autoSpaceDE/>
        <w:autoSpaceDN/>
        <w:adjustRightInd/>
        <w:rPr>
          <w:rFonts w:ascii="Arial Narrow" w:hAnsi="Arial Narrow" w:cs="Arial"/>
          <w:sz w:val="28"/>
          <w:szCs w:val="32"/>
        </w:rPr>
      </w:pPr>
      <w:r w:rsidRPr="00DC566E">
        <w:rPr>
          <w:rFonts w:ascii="Arial Narrow" w:hAnsi="Arial Narrow" w:cs="Arial"/>
          <w:sz w:val="28"/>
          <w:szCs w:val="32"/>
        </w:rPr>
        <w:t>la capacité financière</w:t>
      </w:r>
      <w:r w:rsidR="00B867C7" w:rsidRPr="00DC566E">
        <w:rPr>
          <w:rFonts w:ascii="Arial Narrow" w:hAnsi="Arial Narrow" w:cs="Arial"/>
          <w:sz w:val="28"/>
          <w:szCs w:val="32"/>
        </w:rPr>
        <w:t xml:space="preserve"> par lot</w:t>
      </w:r>
      <w:r w:rsidRPr="00DC566E">
        <w:rPr>
          <w:rFonts w:ascii="Arial Narrow" w:hAnsi="Arial Narrow" w:cs="Arial"/>
          <w:sz w:val="28"/>
          <w:szCs w:val="32"/>
        </w:rPr>
        <w:t xml:space="preserve"> de</w:t>
      </w:r>
      <w:r w:rsidR="00B867C7" w:rsidRPr="00DC566E">
        <w:rPr>
          <w:rFonts w:ascii="Arial Narrow" w:hAnsi="Arial Narrow" w:cs="Arial"/>
          <w:sz w:val="28"/>
          <w:szCs w:val="32"/>
        </w:rPr>
        <w:t> :</w:t>
      </w:r>
      <w:r w:rsidRPr="00DC566E">
        <w:rPr>
          <w:rFonts w:ascii="Arial Narrow" w:hAnsi="Arial Narrow" w:cs="Arial"/>
          <w:sz w:val="28"/>
          <w:szCs w:val="32"/>
        </w:rPr>
        <w:t xml:space="preserve"> </w:t>
      </w:r>
    </w:p>
    <w:tbl>
      <w:tblPr>
        <w:tblStyle w:val="Grilledutableau"/>
        <w:tblW w:w="0" w:type="auto"/>
        <w:tblLook w:val="04A0" w:firstRow="1" w:lastRow="0" w:firstColumn="1" w:lastColumn="0" w:noHBand="0" w:noVBand="1"/>
      </w:tblPr>
      <w:tblGrid>
        <w:gridCol w:w="1384"/>
        <w:gridCol w:w="2693"/>
        <w:gridCol w:w="2693"/>
      </w:tblGrid>
      <w:tr w:rsidR="00B867C7" w:rsidRPr="00DC566E" w14:paraId="4073031C" w14:textId="77777777" w:rsidTr="00D83D9C">
        <w:tc>
          <w:tcPr>
            <w:tcW w:w="1384" w:type="dxa"/>
          </w:tcPr>
          <w:p w14:paraId="2CC78BF8" w14:textId="77777777" w:rsidR="00B867C7" w:rsidRPr="00DC566E" w:rsidRDefault="00B867C7" w:rsidP="00D83D9C">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2693" w:type="dxa"/>
          </w:tcPr>
          <w:p w14:paraId="7E517165" w14:textId="77777777" w:rsidR="00B867C7" w:rsidRPr="00DC566E" w:rsidRDefault="00B867C7" w:rsidP="00D83D9C">
            <w:pPr>
              <w:jc w:val="both"/>
              <w:rPr>
                <w:rFonts w:ascii="Arial Narrow" w:hAnsi="Arial Narrow" w:cs="Tahoma"/>
                <w:spacing w:val="4"/>
                <w:sz w:val="28"/>
                <w:szCs w:val="32"/>
              </w:rPr>
            </w:pPr>
            <w:r w:rsidRPr="00DC566E">
              <w:rPr>
                <w:rFonts w:ascii="Arial Narrow" w:hAnsi="Arial Narrow" w:cs="Tahoma"/>
                <w:spacing w:val="4"/>
                <w:sz w:val="28"/>
                <w:szCs w:val="32"/>
              </w:rPr>
              <w:t>intitulé</w:t>
            </w:r>
          </w:p>
        </w:tc>
        <w:tc>
          <w:tcPr>
            <w:tcW w:w="2693" w:type="dxa"/>
          </w:tcPr>
          <w:p w14:paraId="15783AC3" w14:textId="08A2109A" w:rsidR="00B867C7" w:rsidRPr="00DC566E" w:rsidRDefault="00B867C7" w:rsidP="00D83D9C">
            <w:pPr>
              <w:jc w:val="both"/>
              <w:rPr>
                <w:rFonts w:ascii="Arial Narrow" w:hAnsi="Arial Narrow" w:cs="Tahoma"/>
                <w:spacing w:val="4"/>
                <w:sz w:val="28"/>
                <w:szCs w:val="32"/>
              </w:rPr>
            </w:pPr>
            <w:r w:rsidRPr="00DC566E">
              <w:rPr>
                <w:rFonts w:ascii="Arial Narrow" w:hAnsi="Arial Narrow" w:cs="Arial"/>
                <w:sz w:val="28"/>
                <w:szCs w:val="32"/>
              </w:rPr>
              <w:t>capacité financière</w:t>
            </w:r>
            <w:r w:rsidRPr="00DC566E">
              <w:rPr>
                <w:rFonts w:ascii="Arial Narrow" w:hAnsi="Arial Narrow" w:cs="Tahoma"/>
                <w:spacing w:val="4"/>
                <w:sz w:val="28"/>
                <w:szCs w:val="32"/>
              </w:rPr>
              <w:t>)</w:t>
            </w:r>
          </w:p>
        </w:tc>
      </w:tr>
      <w:tr w:rsidR="00B867C7" w:rsidRPr="00DC566E" w14:paraId="4D538ED0" w14:textId="77777777" w:rsidTr="00D83D9C">
        <w:tc>
          <w:tcPr>
            <w:tcW w:w="1384" w:type="dxa"/>
          </w:tcPr>
          <w:p w14:paraId="00339C02" w14:textId="6C140AC5" w:rsidR="00B867C7" w:rsidRPr="00DC566E" w:rsidRDefault="002E1344" w:rsidP="00D83D9C">
            <w:pPr>
              <w:jc w:val="both"/>
              <w:rPr>
                <w:rFonts w:ascii="Arial Narrow" w:hAnsi="Arial Narrow" w:cs="Tahoma"/>
                <w:spacing w:val="4"/>
                <w:sz w:val="28"/>
                <w:szCs w:val="32"/>
              </w:rPr>
            </w:pPr>
            <w:r>
              <w:rPr>
                <w:rFonts w:ascii="Arial Narrow" w:hAnsi="Arial Narrow" w:cs="Tahoma"/>
                <w:spacing w:val="4"/>
                <w:sz w:val="28"/>
                <w:szCs w:val="32"/>
              </w:rPr>
              <w:t>1</w:t>
            </w:r>
          </w:p>
        </w:tc>
        <w:tc>
          <w:tcPr>
            <w:tcW w:w="2693" w:type="dxa"/>
          </w:tcPr>
          <w:p w14:paraId="56F4B80A" w14:textId="77777777" w:rsidR="00B867C7" w:rsidRPr="00DC566E" w:rsidRDefault="00B867C7" w:rsidP="00D83D9C">
            <w:pPr>
              <w:jc w:val="both"/>
              <w:rPr>
                <w:rFonts w:ascii="Arial Narrow" w:hAnsi="Arial Narrow" w:cs="Tahoma"/>
                <w:spacing w:val="4"/>
                <w:sz w:val="28"/>
                <w:szCs w:val="32"/>
              </w:rPr>
            </w:pPr>
            <w:r w:rsidRPr="00DC566E">
              <w:rPr>
                <w:rFonts w:ascii="Arial Narrow" w:hAnsi="Arial Narrow" w:cs="Tahoma"/>
                <w:spacing w:val="4"/>
                <w:sz w:val="28"/>
                <w:szCs w:val="32"/>
              </w:rPr>
              <w:t xml:space="preserve">Réhabilitation des salles de classe à l’EP de </w:t>
            </w:r>
            <w:proofErr w:type="spellStart"/>
            <w:r w:rsidRPr="00DC566E">
              <w:rPr>
                <w:rFonts w:ascii="Arial Narrow" w:hAnsi="Arial Narrow" w:cs="Tahoma"/>
                <w:spacing w:val="4"/>
                <w:sz w:val="28"/>
                <w:szCs w:val="32"/>
              </w:rPr>
              <w:t>Batcheu</w:t>
            </w:r>
            <w:proofErr w:type="spellEnd"/>
          </w:p>
        </w:tc>
        <w:tc>
          <w:tcPr>
            <w:tcW w:w="2693" w:type="dxa"/>
          </w:tcPr>
          <w:p w14:paraId="05454422" w14:textId="198FC08F" w:rsidR="00B867C7" w:rsidRPr="00DC566E" w:rsidRDefault="00FB085E" w:rsidP="00D83D9C">
            <w:pPr>
              <w:jc w:val="both"/>
              <w:rPr>
                <w:rFonts w:ascii="Arial Narrow" w:hAnsi="Arial Narrow" w:cs="Tahoma"/>
                <w:b/>
                <w:spacing w:val="4"/>
                <w:sz w:val="28"/>
                <w:szCs w:val="32"/>
              </w:rPr>
            </w:pPr>
            <w:r w:rsidRPr="00DC566E">
              <w:rPr>
                <w:rFonts w:ascii="Arial Narrow" w:hAnsi="Arial Narrow" w:cs="Tahoma"/>
                <w:b/>
                <w:spacing w:val="4"/>
                <w:sz w:val="28"/>
                <w:szCs w:val="32"/>
              </w:rPr>
              <w:t>10 000 000</w:t>
            </w:r>
          </w:p>
        </w:tc>
      </w:tr>
      <w:tr w:rsidR="00B867C7" w:rsidRPr="00DC566E" w14:paraId="4C163893" w14:textId="77777777" w:rsidTr="00D83D9C">
        <w:tc>
          <w:tcPr>
            <w:tcW w:w="1384" w:type="dxa"/>
          </w:tcPr>
          <w:p w14:paraId="199A9FD3" w14:textId="65534F81" w:rsidR="00B867C7" w:rsidRPr="00DC566E" w:rsidRDefault="002E1344" w:rsidP="00D83D9C">
            <w:pPr>
              <w:jc w:val="both"/>
              <w:rPr>
                <w:rFonts w:ascii="Arial Narrow" w:hAnsi="Arial Narrow" w:cs="Tahoma"/>
                <w:spacing w:val="4"/>
                <w:sz w:val="28"/>
                <w:szCs w:val="32"/>
              </w:rPr>
            </w:pPr>
            <w:r>
              <w:rPr>
                <w:rFonts w:ascii="Arial Narrow" w:hAnsi="Arial Narrow" w:cs="Tahoma"/>
                <w:spacing w:val="4"/>
                <w:sz w:val="28"/>
                <w:szCs w:val="32"/>
              </w:rPr>
              <w:t>2</w:t>
            </w:r>
          </w:p>
        </w:tc>
        <w:tc>
          <w:tcPr>
            <w:tcW w:w="2693" w:type="dxa"/>
          </w:tcPr>
          <w:p w14:paraId="5BF22875" w14:textId="77777777" w:rsidR="00B867C7" w:rsidRPr="00DC566E" w:rsidRDefault="00B867C7" w:rsidP="00D83D9C">
            <w:pPr>
              <w:jc w:val="both"/>
              <w:rPr>
                <w:rFonts w:ascii="Arial Narrow" w:hAnsi="Arial Narrow" w:cs="Tahoma"/>
                <w:spacing w:val="4"/>
                <w:sz w:val="28"/>
                <w:szCs w:val="32"/>
              </w:rPr>
            </w:pPr>
            <w:r w:rsidRPr="00DC566E">
              <w:rPr>
                <w:rFonts w:ascii="Arial Narrow" w:hAnsi="Arial Narrow" w:cs="Tahoma"/>
                <w:spacing w:val="4"/>
                <w:sz w:val="28"/>
                <w:szCs w:val="32"/>
              </w:rPr>
              <w:t>Réhabilitation du CPFF de Bafang.</w:t>
            </w:r>
          </w:p>
        </w:tc>
        <w:tc>
          <w:tcPr>
            <w:tcW w:w="2693" w:type="dxa"/>
          </w:tcPr>
          <w:p w14:paraId="7407034B" w14:textId="65A27EBA" w:rsidR="00B867C7" w:rsidRPr="00DC566E" w:rsidRDefault="00FB085E" w:rsidP="00D83D9C">
            <w:pPr>
              <w:jc w:val="both"/>
              <w:rPr>
                <w:rFonts w:ascii="Arial Narrow" w:hAnsi="Arial Narrow" w:cs="Tahoma"/>
                <w:b/>
                <w:spacing w:val="4"/>
                <w:sz w:val="28"/>
                <w:szCs w:val="32"/>
              </w:rPr>
            </w:pPr>
            <w:r w:rsidRPr="00DC566E">
              <w:rPr>
                <w:rFonts w:ascii="Arial Narrow" w:hAnsi="Arial Narrow" w:cs="Tahoma"/>
                <w:b/>
                <w:spacing w:val="4"/>
                <w:sz w:val="28"/>
                <w:szCs w:val="32"/>
              </w:rPr>
              <w:t>15 000 000</w:t>
            </w:r>
          </w:p>
        </w:tc>
      </w:tr>
    </w:tbl>
    <w:p w14:paraId="12320186" w14:textId="0B8541A3" w:rsidR="001F13F9" w:rsidRPr="00DC566E" w:rsidRDefault="00B867C7" w:rsidP="001F13F9">
      <w:pPr>
        <w:pStyle w:val="Retraitcorpsdetexte2"/>
        <w:numPr>
          <w:ilvl w:val="0"/>
          <w:numId w:val="3"/>
        </w:numPr>
        <w:autoSpaceDE/>
        <w:autoSpaceDN/>
        <w:adjustRightInd/>
        <w:rPr>
          <w:rFonts w:ascii="Arial Narrow" w:hAnsi="Arial Narrow" w:cs="Arial"/>
          <w:sz w:val="28"/>
          <w:szCs w:val="32"/>
        </w:rPr>
      </w:pPr>
      <w:r w:rsidRPr="00DC566E">
        <w:rPr>
          <w:rFonts w:ascii="Arial Narrow" w:hAnsi="Arial Narrow" w:cs="Arial"/>
          <w:sz w:val="28"/>
          <w:szCs w:val="32"/>
        </w:rPr>
        <w:t xml:space="preserve"> </w:t>
      </w:r>
      <w:r w:rsidR="00C52C7A" w:rsidRPr="00DC566E">
        <w:rPr>
          <w:rFonts w:ascii="Arial Narrow" w:hAnsi="Arial Narrow" w:cs="Arial"/>
          <w:sz w:val="28"/>
          <w:szCs w:val="32"/>
        </w:rPr>
        <w:t>(l’accès à une ligne de crédit ou autres ressources financières ou attestation de solvabilité financière) délivré par une banque de 1</w:t>
      </w:r>
      <w:r w:rsidR="00C52C7A" w:rsidRPr="00DC566E">
        <w:rPr>
          <w:rFonts w:ascii="Arial Narrow" w:hAnsi="Arial Narrow" w:cs="Arial"/>
          <w:sz w:val="28"/>
          <w:szCs w:val="32"/>
          <w:vertAlign w:val="superscript"/>
        </w:rPr>
        <w:t>ère</w:t>
      </w:r>
      <w:r w:rsidR="00C52C7A" w:rsidRPr="00DC566E">
        <w:rPr>
          <w:rFonts w:ascii="Arial Narrow" w:hAnsi="Arial Narrow" w:cs="Arial"/>
          <w:sz w:val="28"/>
          <w:szCs w:val="32"/>
        </w:rPr>
        <w:t xml:space="preserve"> catégorie ;</w:t>
      </w:r>
    </w:p>
    <w:p w14:paraId="237119D8" w14:textId="77777777" w:rsidR="00C52C7A" w:rsidRPr="00DC566E" w:rsidRDefault="00C52C7A" w:rsidP="00F873D9">
      <w:pPr>
        <w:pStyle w:val="Retraitcorpsdetexte2"/>
        <w:numPr>
          <w:ilvl w:val="0"/>
          <w:numId w:val="3"/>
        </w:numPr>
        <w:autoSpaceDE/>
        <w:autoSpaceDN/>
        <w:adjustRightInd/>
        <w:ind w:left="1066" w:hanging="357"/>
        <w:rPr>
          <w:rFonts w:ascii="Arial Narrow" w:hAnsi="Arial Narrow" w:cs="Arial"/>
          <w:sz w:val="28"/>
          <w:szCs w:val="32"/>
        </w:rPr>
      </w:pPr>
      <w:r w:rsidRPr="00DC566E">
        <w:rPr>
          <w:rFonts w:ascii="Arial Narrow" w:hAnsi="Arial Narrow" w:cs="Arial"/>
          <w:sz w:val="28"/>
          <w:szCs w:val="32"/>
        </w:rPr>
        <w:lastRenderedPageBreak/>
        <w:t>la qualification et l’expérience du personnel ;</w:t>
      </w:r>
    </w:p>
    <w:p w14:paraId="44F934BB" w14:textId="77777777" w:rsidR="00C52C7A" w:rsidRPr="00DC566E" w:rsidRDefault="00C52C7A" w:rsidP="00F873D9">
      <w:pPr>
        <w:pStyle w:val="Retraitcorpsdetexte2"/>
        <w:numPr>
          <w:ilvl w:val="0"/>
          <w:numId w:val="3"/>
        </w:numPr>
        <w:autoSpaceDE/>
        <w:autoSpaceDN/>
        <w:adjustRightInd/>
        <w:ind w:left="1066" w:hanging="357"/>
        <w:rPr>
          <w:rFonts w:ascii="Arial Narrow" w:hAnsi="Arial Narrow" w:cs="Arial"/>
          <w:sz w:val="28"/>
          <w:szCs w:val="32"/>
        </w:rPr>
      </w:pPr>
      <w:r w:rsidRPr="00DC566E">
        <w:rPr>
          <w:rFonts w:ascii="Arial Narrow" w:hAnsi="Arial Narrow" w:cs="Arial"/>
          <w:sz w:val="28"/>
          <w:szCs w:val="32"/>
        </w:rPr>
        <w:t>les moyens logistiques ;</w:t>
      </w:r>
    </w:p>
    <w:p w14:paraId="2768CBCB" w14:textId="77777777" w:rsidR="00C52C7A" w:rsidRPr="00DC566E" w:rsidRDefault="00C52C7A" w:rsidP="00F873D9">
      <w:pPr>
        <w:pStyle w:val="Retraitcorpsdetexte2"/>
        <w:numPr>
          <w:ilvl w:val="0"/>
          <w:numId w:val="3"/>
        </w:numPr>
        <w:autoSpaceDE/>
        <w:autoSpaceDN/>
        <w:adjustRightInd/>
        <w:ind w:left="1066" w:hanging="357"/>
        <w:rPr>
          <w:rFonts w:ascii="Arial Narrow" w:hAnsi="Arial Narrow" w:cs="Arial"/>
          <w:sz w:val="28"/>
          <w:szCs w:val="32"/>
        </w:rPr>
      </w:pPr>
      <w:r w:rsidRPr="00DC566E">
        <w:rPr>
          <w:rFonts w:ascii="Arial Narrow" w:hAnsi="Arial Narrow" w:cs="Arial"/>
          <w:sz w:val="28"/>
          <w:szCs w:val="32"/>
        </w:rPr>
        <w:t>la méthodologie.</w:t>
      </w:r>
    </w:p>
    <w:p w14:paraId="7A5EE6C3" w14:textId="77777777" w:rsidR="00225AEE" w:rsidRPr="00DC566E" w:rsidRDefault="00225AEE" w:rsidP="00F873D9">
      <w:pPr>
        <w:pStyle w:val="Retraitcorpsdetexte2"/>
        <w:numPr>
          <w:ilvl w:val="0"/>
          <w:numId w:val="2"/>
        </w:numPr>
        <w:tabs>
          <w:tab w:val="left" w:pos="7768"/>
        </w:tabs>
        <w:autoSpaceDE/>
        <w:autoSpaceDN/>
        <w:adjustRightInd/>
        <w:spacing w:before="1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Attribution</w:t>
      </w:r>
    </w:p>
    <w:p w14:paraId="25C7B3A3" w14:textId="77777777" w:rsidR="00225AEE" w:rsidRPr="00DC566E" w:rsidRDefault="004A09D8" w:rsidP="00D173DE">
      <w:pPr>
        <w:widowControl w:val="0"/>
        <w:autoSpaceDE w:val="0"/>
        <w:ind w:firstLine="349"/>
        <w:jc w:val="both"/>
        <w:rPr>
          <w:rFonts w:ascii="Arial Narrow" w:hAnsi="Arial Narrow" w:cs="Arial"/>
          <w:sz w:val="28"/>
          <w:szCs w:val="32"/>
        </w:rPr>
      </w:pPr>
      <w:r w:rsidRPr="00DC566E">
        <w:rPr>
          <w:rFonts w:ascii="Arial Narrow" w:hAnsi="Arial Narrow" w:cs="Arial"/>
          <w:sz w:val="28"/>
          <w:szCs w:val="32"/>
        </w:rPr>
        <w:t xml:space="preserve">Le Maitre d’Ouvrage ou le Maitre d’Ouvrage Délégué attribue le marché au soumissionnaire ayant présenté une offre remplissant les critères de qualification technique et financière requises et dont l’offre est évaluée la moins- </w:t>
      </w:r>
      <w:proofErr w:type="spellStart"/>
      <w:r w:rsidRPr="00DC566E">
        <w:rPr>
          <w:rFonts w:ascii="Arial Narrow" w:hAnsi="Arial Narrow" w:cs="Arial"/>
          <w:sz w:val="28"/>
          <w:szCs w:val="32"/>
        </w:rPr>
        <w:t>disante</w:t>
      </w:r>
      <w:proofErr w:type="spellEnd"/>
      <w:r w:rsidRPr="00DC566E">
        <w:rPr>
          <w:rFonts w:ascii="Arial Narrow" w:hAnsi="Arial Narrow" w:cs="Arial"/>
          <w:sz w:val="28"/>
          <w:szCs w:val="32"/>
        </w:rPr>
        <w:t xml:space="preserve"> </w:t>
      </w:r>
      <w:r w:rsidRPr="00DC566E">
        <w:rPr>
          <w:rFonts w:ascii="Arial Narrow" w:hAnsi="Arial Narrow" w:cs="Arial"/>
          <w:b/>
          <w:i/>
          <w:sz w:val="28"/>
          <w:szCs w:val="32"/>
        </w:rPr>
        <w:t>en incluant le cas échéant les remises proposées</w:t>
      </w:r>
      <w:r w:rsidR="00A95B13" w:rsidRPr="00DC566E">
        <w:rPr>
          <w:rFonts w:ascii="Arial Narrow" w:hAnsi="Arial Narrow" w:cs="Arial"/>
          <w:b/>
          <w:sz w:val="28"/>
          <w:szCs w:val="32"/>
        </w:rPr>
        <w:t>.</w:t>
      </w:r>
      <w:r w:rsidR="00D173DE" w:rsidRPr="00DC566E">
        <w:rPr>
          <w:rFonts w:ascii="Arial Narrow" w:hAnsi="Arial Narrow" w:cs="Arial"/>
          <w:sz w:val="28"/>
          <w:szCs w:val="32"/>
        </w:rPr>
        <w:t xml:space="preserve"> </w:t>
      </w:r>
    </w:p>
    <w:p w14:paraId="52425C95" w14:textId="518975FE" w:rsidR="00ED634A" w:rsidRPr="00DC566E" w:rsidRDefault="00ED634A" w:rsidP="00D173DE">
      <w:pPr>
        <w:widowControl w:val="0"/>
        <w:autoSpaceDE w:val="0"/>
        <w:ind w:firstLine="349"/>
        <w:jc w:val="both"/>
        <w:rPr>
          <w:rFonts w:ascii="Arial Narrow" w:hAnsi="Arial Narrow" w:cs="Arial"/>
          <w:i/>
          <w:sz w:val="28"/>
          <w:szCs w:val="32"/>
        </w:rPr>
      </w:pPr>
      <w:r w:rsidRPr="00DC566E">
        <w:rPr>
          <w:rFonts w:ascii="Arial Narrow" w:hAnsi="Arial Narrow" w:cs="Arial"/>
          <w:sz w:val="28"/>
          <w:szCs w:val="32"/>
        </w:rPr>
        <w:t xml:space="preserve">Un soumissionnaire peut </w:t>
      </w:r>
      <w:proofErr w:type="spellStart"/>
      <w:r w:rsidRPr="00DC566E">
        <w:rPr>
          <w:rFonts w:ascii="Arial Narrow" w:hAnsi="Arial Narrow" w:cs="Arial"/>
          <w:sz w:val="28"/>
          <w:szCs w:val="32"/>
        </w:rPr>
        <w:t>etre</w:t>
      </w:r>
      <w:proofErr w:type="spellEnd"/>
      <w:r w:rsidRPr="00DC566E">
        <w:rPr>
          <w:rFonts w:ascii="Arial Narrow" w:hAnsi="Arial Narrow" w:cs="Arial"/>
          <w:sz w:val="28"/>
          <w:szCs w:val="32"/>
        </w:rPr>
        <w:t xml:space="preserve"> attributaire de plus d’un </w:t>
      </w:r>
      <w:proofErr w:type="gramStart"/>
      <w:r w:rsidRPr="00DC566E">
        <w:rPr>
          <w:rFonts w:ascii="Arial Narrow" w:hAnsi="Arial Narrow" w:cs="Arial"/>
          <w:sz w:val="28"/>
          <w:szCs w:val="32"/>
        </w:rPr>
        <w:t>lot .</w:t>
      </w:r>
      <w:proofErr w:type="gramEnd"/>
    </w:p>
    <w:p w14:paraId="79434429" w14:textId="77777777" w:rsidR="00EF22FB" w:rsidRPr="00DC566E" w:rsidRDefault="00EF22FB" w:rsidP="00F873D9">
      <w:pPr>
        <w:pStyle w:val="Retraitcorpsdetexte2"/>
        <w:numPr>
          <w:ilvl w:val="0"/>
          <w:numId w:val="2"/>
        </w:numPr>
        <w:tabs>
          <w:tab w:val="left" w:pos="7768"/>
        </w:tabs>
        <w:autoSpaceDE/>
        <w:autoSpaceDN/>
        <w:adjustRightInd/>
        <w:spacing w:before="1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Durée de Validité des Offres</w:t>
      </w:r>
    </w:p>
    <w:p w14:paraId="249AD1D5" w14:textId="77777777" w:rsidR="00EB441F" w:rsidRPr="00DC566E" w:rsidRDefault="00EF22FB" w:rsidP="00EF22FB">
      <w:pPr>
        <w:pStyle w:val="Retraitcorpsdetexte2"/>
        <w:ind w:firstLine="284"/>
        <w:rPr>
          <w:rFonts w:ascii="Arial Narrow" w:hAnsi="Arial Narrow"/>
          <w:b/>
          <w:bCs/>
          <w:sz w:val="28"/>
          <w:szCs w:val="32"/>
        </w:rPr>
      </w:pPr>
      <w:r w:rsidRPr="00DC566E">
        <w:rPr>
          <w:rFonts w:ascii="Arial Narrow" w:hAnsi="Arial Narrow"/>
          <w:sz w:val="28"/>
          <w:szCs w:val="32"/>
        </w:rPr>
        <w:t xml:space="preserve">Les soumissionnaires restent engagés par leur offre pendant </w:t>
      </w:r>
      <w:r w:rsidRPr="00DC566E">
        <w:rPr>
          <w:rFonts w:ascii="Arial Narrow" w:hAnsi="Arial Narrow"/>
          <w:b/>
          <w:sz w:val="28"/>
          <w:szCs w:val="32"/>
        </w:rPr>
        <w:t>quatre-vingt-dix (90)</w:t>
      </w:r>
      <w:r w:rsidRPr="00DC566E">
        <w:rPr>
          <w:rFonts w:ascii="Arial Narrow" w:hAnsi="Arial Narrow"/>
          <w:sz w:val="28"/>
          <w:szCs w:val="32"/>
        </w:rPr>
        <w:t xml:space="preserve"> </w:t>
      </w:r>
      <w:r w:rsidRPr="00DC566E">
        <w:rPr>
          <w:rFonts w:ascii="Arial Narrow" w:hAnsi="Arial Narrow"/>
          <w:b/>
          <w:sz w:val="28"/>
          <w:szCs w:val="32"/>
        </w:rPr>
        <w:t>jours</w:t>
      </w:r>
      <w:r w:rsidRPr="00DC566E">
        <w:rPr>
          <w:rFonts w:ascii="Arial Narrow" w:hAnsi="Arial Narrow"/>
          <w:sz w:val="28"/>
          <w:szCs w:val="32"/>
        </w:rPr>
        <w:t xml:space="preserve"> à partir de la date limite</w:t>
      </w:r>
      <w:r w:rsidR="004A09D8" w:rsidRPr="00DC566E">
        <w:rPr>
          <w:rFonts w:ascii="Arial Narrow" w:hAnsi="Arial Narrow"/>
          <w:sz w:val="28"/>
          <w:szCs w:val="32"/>
        </w:rPr>
        <w:t xml:space="preserve"> initiale</w:t>
      </w:r>
      <w:r w:rsidRPr="00DC566E">
        <w:rPr>
          <w:rFonts w:ascii="Arial Narrow" w:hAnsi="Arial Narrow"/>
          <w:sz w:val="28"/>
          <w:szCs w:val="32"/>
        </w:rPr>
        <w:t xml:space="preserve"> fixée pour la remise des offres</w:t>
      </w:r>
      <w:r w:rsidRPr="00DC566E">
        <w:rPr>
          <w:rFonts w:ascii="Arial Narrow" w:hAnsi="Arial Narrow"/>
          <w:color w:val="FF0000"/>
          <w:sz w:val="28"/>
          <w:szCs w:val="32"/>
        </w:rPr>
        <w:t>.</w:t>
      </w:r>
    </w:p>
    <w:p w14:paraId="62709272" w14:textId="77777777" w:rsidR="008C7829" w:rsidRPr="00DC566E" w:rsidRDefault="008C7829" w:rsidP="008C7829">
      <w:pPr>
        <w:pStyle w:val="Retraitcorpsdetexte2"/>
        <w:numPr>
          <w:ilvl w:val="0"/>
          <w:numId w:val="2"/>
        </w:numPr>
        <w:tabs>
          <w:tab w:val="left" w:pos="7768"/>
        </w:tabs>
        <w:autoSpaceDE/>
        <w:autoSpaceDN/>
        <w:adjustRightInd/>
        <w:spacing w:before="100"/>
        <w:ind w:left="284" w:hanging="284"/>
        <w:rPr>
          <w:rFonts w:ascii="Arial Narrow" w:eastAsia="Arial Unicode MS" w:hAnsi="Arial Narrow" w:cs="Arial"/>
          <w:b/>
          <w:sz w:val="28"/>
          <w:szCs w:val="32"/>
        </w:rPr>
      </w:pPr>
      <w:r w:rsidRPr="00DC566E">
        <w:rPr>
          <w:rFonts w:ascii="Arial Narrow" w:eastAsia="Arial Unicode MS" w:hAnsi="Arial Narrow" w:cs="Arial"/>
          <w:b/>
          <w:sz w:val="28"/>
          <w:szCs w:val="32"/>
        </w:rPr>
        <w:t>Renseignements complémentaires</w:t>
      </w:r>
    </w:p>
    <w:p w14:paraId="3F0C7134" w14:textId="4FB00CF3" w:rsidR="002A170F" w:rsidRPr="00DC566E" w:rsidRDefault="008C7829" w:rsidP="00857475">
      <w:pPr>
        <w:pStyle w:val="Retraitcorpsdetexte2"/>
        <w:ind w:firstLine="284"/>
        <w:rPr>
          <w:rFonts w:ascii="Arial Narrow" w:eastAsia="Arial Unicode MS" w:hAnsi="Arial Narrow" w:cs="Arial"/>
          <w:b/>
          <w:sz w:val="28"/>
          <w:szCs w:val="32"/>
        </w:rPr>
      </w:pPr>
      <w:r w:rsidRPr="00DC566E">
        <w:rPr>
          <w:rFonts w:ascii="Arial Narrow" w:hAnsi="Arial Narrow" w:cs="Arial"/>
          <w:spacing w:val="4"/>
          <w:sz w:val="28"/>
          <w:szCs w:val="32"/>
        </w:rPr>
        <w:t>Les renseignements complémentaires peuvent être obtenus aux heures ouvrables à l</w:t>
      </w:r>
      <w:r w:rsidR="004B4DE4" w:rsidRPr="00DC566E">
        <w:rPr>
          <w:rFonts w:ascii="Arial Narrow" w:hAnsi="Arial Narrow" w:cs="Arial"/>
          <w:spacing w:val="4"/>
          <w:sz w:val="28"/>
          <w:szCs w:val="32"/>
        </w:rPr>
        <w:t>’Hôtel ville</w:t>
      </w:r>
      <w:r w:rsidRPr="00DC566E">
        <w:rPr>
          <w:rFonts w:ascii="Arial Narrow" w:hAnsi="Arial Narrow" w:cs="Arial"/>
          <w:spacing w:val="4"/>
          <w:sz w:val="28"/>
          <w:szCs w:val="32"/>
        </w:rPr>
        <w:t xml:space="preserve"> de </w:t>
      </w:r>
      <w:r w:rsidR="00F30EB7" w:rsidRPr="00DC566E">
        <w:rPr>
          <w:rFonts w:ascii="Arial Narrow" w:hAnsi="Arial Narrow" w:cs="Arial"/>
          <w:spacing w:val="4"/>
          <w:sz w:val="28"/>
          <w:szCs w:val="32"/>
        </w:rPr>
        <w:t>BAFANG</w:t>
      </w:r>
      <w:r w:rsidR="006703C7" w:rsidRPr="00DC566E">
        <w:rPr>
          <w:rFonts w:ascii="Arial Narrow" w:hAnsi="Arial Narrow" w:cs="Arial"/>
          <w:spacing w:val="4"/>
          <w:sz w:val="28"/>
          <w:szCs w:val="32"/>
        </w:rPr>
        <w:t xml:space="preserve"> </w:t>
      </w:r>
      <w:r w:rsidR="00857475" w:rsidRPr="00DC566E">
        <w:rPr>
          <w:rFonts w:ascii="Arial Narrow" w:hAnsi="Arial Narrow" w:cs="Arial"/>
          <w:spacing w:val="4"/>
          <w:sz w:val="28"/>
          <w:szCs w:val="32"/>
        </w:rPr>
        <w:t>.</w:t>
      </w:r>
      <w:r w:rsidR="002A170F" w:rsidRPr="00DC566E">
        <w:rPr>
          <w:rFonts w:ascii="Arial Narrow" w:eastAsia="Arial Unicode MS" w:hAnsi="Arial Narrow" w:cs="Arial"/>
          <w:b/>
          <w:sz w:val="28"/>
          <w:szCs w:val="32"/>
        </w:rPr>
        <w:t>Lutte contre la corruption et les mauvaises pratiques</w:t>
      </w:r>
    </w:p>
    <w:p w14:paraId="5B5FA0B8" w14:textId="77777777" w:rsidR="002A170F" w:rsidRPr="00DC566E" w:rsidRDefault="002A170F" w:rsidP="002A170F">
      <w:pPr>
        <w:pStyle w:val="Retraitcorpsdetexte2"/>
        <w:tabs>
          <w:tab w:val="left" w:pos="7768"/>
        </w:tabs>
        <w:spacing w:before="100"/>
        <w:ind w:firstLine="284"/>
        <w:rPr>
          <w:rFonts w:ascii="Arial Narrow" w:eastAsia="Arial Unicode MS" w:hAnsi="Arial Narrow" w:cs="Arial"/>
          <w:sz w:val="28"/>
          <w:szCs w:val="32"/>
        </w:rPr>
      </w:pPr>
      <w:r w:rsidRPr="00DC566E">
        <w:rPr>
          <w:rFonts w:ascii="Arial Narrow" w:eastAsia="Arial Unicode MS" w:hAnsi="Arial Narrow" w:cs="Arial"/>
          <w:sz w:val="28"/>
          <w:szCs w:val="32"/>
        </w:rPr>
        <w:t>Pour toute dénonciation pour des pratiques, faits ou actes de corruption ou faits de mauvaises pratiques, bien vouloir appeler la CONAC au numéro 1517, l’Autorité chargée des Marchés Publics (MINMAP) (SMS ou appel) aux numéros : (+237) 673 20 57 25 et 699 37 07 48, l’ARMP ou le MO/MOD.</w:t>
      </w:r>
    </w:p>
    <w:p w14:paraId="7EA5A1F5" w14:textId="53AAFECF" w:rsidR="00EF22FB" w:rsidRPr="00DC566E" w:rsidRDefault="00EF22FB" w:rsidP="002A170F">
      <w:pPr>
        <w:pStyle w:val="Retraitcorpsdetexte2"/>
        <w:spacing w:before="240"/>
        <w:ind w:left="4774" w:firstLine="0"/>
        <w:jc w:val="center"/>
        <w:rPr>
          <w:rFonts w:ascii="Arial Narrow" w:eastAsia="Arial Unicode MS" w:hAnsi="Arial Narrow" w:cs="Arial"/>
          <w:b/>
          <w:bCs/>
          <w:sz w:val="28"/>
          <w:szCs w:val="32"/>
        </w:rPr>
      </w:pPr>
      <w:r w:rsidRPr="00DC566E">
        <w:rPr>
          <w:rFonts w:ascii="Arial Narrow" w:hAnsi="Arial Narrow"/>
          <w:sz w:val="28"/>
          <w:szCs w:val="32"/>
        </w:rPr>
        <w:t xml:space="preserve">Fait à </w:t>
      </w:r>
      <w:r w:rsidR="00F30EB7" w:rsidRPr="00DC566E">
        <w:rPr>
          <w:rFonts w:ascii="Arial Narrow" w:hAnsi="Arial Narrow"/>
          <w:sz w:val="28"/>
          <w:szCs w:val="32"/>
        </w:rPr>
        <w:t>BAFANG</w:t>
      </w:r>
      <w:r w:rsidRPr="00DC566E">
        <w:rPr>
          <w:rFonts w:ascii="Arial Narrow" w:hAnsi="Arial Narrow"/>
          <w:sz w:val="28"/>
          <w:szCs w:val="32"/>
        </w:rPr>
        <w:t xml:space="preserve"> le ____________</w:t>
      </w:r>
    </w:p>
    <w:p w14:paraId="33434285" w14:textId="6D728737" w:rsidR="00EF22FB" w:rsidRPr="00DC566E" w:rsidRDefault="00E41E3D" w:rsidP="00C1176B">
      <w:pPr>
        <w:pStyle w:val="Retraitcorpsdetexte2"/>
        <w:spacing w:before="200"/>
        <w:ind w:left="5103" w:firstLine="0"/>
        <w:jc w:val="center"/>
        <w:rPr>
          <w:rFonts w:ascii="Arial Narrow" w:hAnsi="Arial Narrow" w:cs="Times New Roman"/>
          <w:b/>
          <w:sz w:val="28"/>
          <w:szCs w:val="32"/>
        </w:rPr>
      </w:pPr>
      <w:r w:rsidRPr="00DC566E">
        <w:rPr>
          <w:rFonts w:ascii="Arial Narrow" w:hAnsi="Arial Narrow" w:cs="Times New Roman"/>
          <w:b/>
          <w:sz w:val="28"/>
          <w:szCs w:val="32"/>
        </w:rPr>
        <w:t xml:space="preserve">LE MAIRE DE LA COMMUNE DE </w:t>
      </w:r>
      <w:r w:rsidR="00F30EB7" w:rsidRPr="00DC566E">
        <w:rPr>
          <w:rFonts w:ascii="Arial Narrow" w:hAnsi="Arial Narrow" w:cs="Times New Roman"/>
          <w:b/>
          <w:sz w:val="28"/>
          <w:szCs w:val="32"/>
        </w:rPr>
        <w:t>BAFANG</w:t>
      </w:r>
    </w:p>
    <w:p w14:paraId="365BAE60" w14:textId="77777777" w:rsidR="00EF22FB" w:rsidRPr="00DC566E" w:rsidRDefault="00EF22FB" w:rsidP="00C1176B">
      <w:pPr>
        <w:pStyle w:val="Retraitcorpsdetexte2"/>
        <w:ind w:left="5245" w:right="-1" w:firstLine="0"/>
        <w:jc w:val="center"/>
        <w:rPr>
          <w:rFonts w:ascii="Arial Narrow" w:eastAsia="Arial Unicode MS" w:hAnsi="Arial Narrow" w:cs="Arial"/>
          <w:b/>
          <w:bCs/>
          <w:caps/>
          <w:sz w:val="28"/>
          <w:szCs w:val="32"/>
        </w:rPr>
      </w:pPr>
      <w:r w:rsidRPr="00DC566E">
        <w:rPr>
          <w:rFonts w:ascii="Arial Narrow" w:hAnsi="Arial Narrow" w:cs="Times New Roman"/>
          <w:b/>
          <w:sz w:val="28"/>
          <w:szCs w:val="32"/>
        </w:rPr>
        <w:t>(Autorité Contractante)</w:t>
      </w:r>
    </w:p>
    <w:p w14:paraId="763D6C58" w14:textId="77777777" w:rsidR="00EF22FB" w:rsidRPr="00DC566E" w:rsidRDefault="00EF22FB" w:rsidP="00685D74">
      <w:pPr>
        <w:tabs>
          <w:tab w:val="left" w:pos="1134"/>
        </w:tabs>
        <w:rPr>
          <w:rFonts w:ascii="Arial Narrow" w:hAnsi="Arial Narrow"/>
          <w:b/>
          <w:sz w:val="28"/>
          <w:szCs w:val="32"/>
        </w:rPr>
      </w:pPr>
      <w:r w:rsidRPr="00DC566E">
        <w:rPr>
          <w:rFonts w:ascii="Arial Narrow" w:hAnsi="Arial Narrow"/>
          <w:b/>
          <w:sz w:val="28"/>
          <w:szCs w:val="32"/>
          <w:u w:val="single"/>
        </w:rPr>
        <w:t>Ampliations</w:t>
      </w:r>
      <w:r w:rsidRPr="00DC566E">
        <w:rPr>
          <w:rFonts w:ascii="Arial Narrow" w:hAnsi="Arial Narrow"/>
          <w:b/>
          <w:sz w:val="28"/>
          <w:szCs w:val="32"/>
        </w:rPr>
        <w:t> :</w:t>
      </w:r>
    </w:p>
    <w:p w14:paraId="2D725325" w14:textId="77777777" w:rsidR="00E3405A" w:rsidRPr="00DC566E" w:rsidRDefault="00E3405A" w:rsidP="00685D74">
      <w:pPr>
        <w:pStyle w:val="Paragraphedeliste"/>
        <w:numPr>
          <w:ilvl w:val="0"/>
          <w:numId w:val="4"/>
        </w:numPr>
        <w:ind w:left="714" w:hanging="357"/>
        <w:jc w:val="both"/>
        <w:rPr>
          <w:rFonts w:ascii="Arial Narrow" w:eastAsia="Arial Unicode MS" w:hAnsi="Arial Narrow" w:cs="Arial"/>
          <w:sz w:val="28"/>
          <w:szCs w:val="32"/>
        </w:rPr>
      </w:pPr>
      <w:r w:rsidRPr="00DC566E">
        <w:rPr>
          <w:rFonts w:ascii="Arial Narrow" w:eastAsia="Arial Unicode MS" w:hAnsi="Arial Narrow" w:cs="Arial"/>
          <w:sz w:val="28"/>
          <w:szCs w:val="32"/>
        </w:rPr>
        <w:t>PREFET/</w:t>
      </w:r>
      <w:r w:rsidR="006E54B6" w:rsidRPr="00DC566E">
        <w:rPr>
          <w:rFonts w:ascii="Arial Narrow" w:eastAsia="Arial Unicode MS" w:hAnsi="Arial Narrow" w:cs="Arial"/>
          <w:sz w:val="28"/>
          <w:szCs w:val="32"/>
        </w:rPr>
        <w:t>HAUT-NKAM</w:t>
      </w:r>
      <w:r w:rsidRPr="00DC566E">
        <w:rPr>
          <w:rFonts w:ascii="Arial Narrow" w:eastAsia="Arial Unicode MS" w:hAnsi="Arial Narrow" w:cs="Arial"/>
          <w:sz w:val="28"/>
          <w:szCs w:val="32"/>
        </w:rPr>
        <w:t> ;</w:t>
      </w:r>
    </w:p>
    <w:p w14:paraId="15EC90EE" w14:textId="77777777" w:rsidR="002A170F" w:rsidRPr="00DC566E" w:rsidRDefault="002A170F" w:rsidP="00685D74">
      <w:pPr>
        <w:pStyle w:val="Paragraphedeliste"/>
        <w:numPr>
          <w:ilvl w:val="0"/>
          <w:numId w:val="4"/>
        </w:numPr>
        <w:ind w:left="714" w:hanging="357"/>
        <w:jc w:val="both"/>
        <w:rPr>
          <w:rFonts w:ascii="Arial Narrow" w:eastAsia="Arial Unicode MS" w:hAnsi="Arial Narrow" w:cs="Arial"/>
          <w:sz w:val="28"/>
          <w:szCs w:val="32"/>
        </w:rPr>
      </w:pPr>
      <w:r w:rsidRPr="00DC566E">
        <w:rPr>
          <w:rFonts w:ascii="Arial Narrow" w:eastAsia="Arial Unicode MS" w:hAnsi="Arial Narrow" w:cs="Arial"/>
          <w:sz w:val="28"/>
          <w:szCs w:val="32"/>
        </w:rPr>
        <w:t>Autorité chargée des Marchés Publics (MINMAP) / HAUT-NKAM ;</w:t>
      </w:r>
    </w:p>
    <w:p w14:paraId="76E57EA0" w14:textId="77777777" w:rsidR="00EF22FB" w:rsidRPr="00DC566E" w:rsidRDefault="00EF22FB" w:rsidP="00685D74">
      <w:pPr>
        <w:pStyle w:val="Paragraphedeliste"/>
        <w:numPr>
          <w:ilvl w:val="0"/>
          <w:numId w:val="4"/>
        </w:numPr>
        <w:ind w:left="714" w:hanging="357"/>
        <w:jc w:val="both"/>
        <w:rPr>
          <w:rFonts w:ascii="Arial Narrow" w:eastAsia="Arial Unicode MS" w:hAnsi="Arial Narrow" w:cs="Arial"/>
          <w:sz w:val="28"/>
          <w:szCs w:val="32"/>
        </w:rPr>
      </w:pPr>
      <w:r w:rsidRPr="00DC566E">
        <w:rPr>
          <w:rFonts w:ascii="Arial Narrow" w:eastAsia="Arial Unicode MS" w:hAnsi="Arial Narrow" w:cs="Arial"/>
          <w:sz w:val="28"/>
          <w:szCs w:val="32"/>
        </w:rPr>
        <w:t>ARMP/</w:t>
      </w:r>
      <w:r w:rsidR="008D16D1" w:rsidRPr="00DC566E">
        <w:rPr>
          <w:rFonts w:ascii="Arial Narrow" w:eastAsia="Arial Unicode MS" w:hAnsi="Arial Narrow" w:cs="Arial"/>
          <w:sz w:val="28"/>
          <w:szCs w:val="32"/>
        </w:rPr>
        <w:t>OU</w:t>
      </w:r>
      <w:r w:rsidRPr="00DC566E">
        <w:rPr>
          <w:rFonts w:ascii="Arial Narrow" w:eastAsia="Arial Unicode MS" w:hAnsi="Arial Narrow" w:cs="Arial"/>
          <w:sz w:val="28"/>
          <w:szCs w:val="32"/>
        </w:rPr>
        <w:t>EST (pour insertion dans le JDM) ;</w:t>
      </w:r>
    </w:p>
    <w:p w14:paraId="5D37A594" w14:textId="4EFDDD2A" w:rsidR="00EF22FB" w:rsidRPr="00DC566E" w:rsidRDefault="00EF22FB" w:rsidP="00685D74">
      <w:pPr>
        <w:pStyle w:val="Paragraphedeliste"/>
        <w:numPr>
          <w:ilvl w:val="0"/>
          <w:numId w:val="4"/>
        </w:numPr>
        <w:ind w:left="714" w:hanging="357"/>
        <w:jc w:val="both"/>
        <w:rPr>
          <w:rFonts w:ascii="Arial Narrow" w:eastAsia="Arial Unicode MS" w:hAnsi="Arial Narrow" w:cs="Arial"/>
          <w:sz w:val="28"/>
          <w:szCs w:val="32"/>
        </w:rPr>
      </w:pPr>
      <w:r w:rsidRPr="00DC566E">
        <w:rPr>
          <w:rFonts w:ascii="Arial Narrow" w:eastAsia="Arial Unicode MS" w:hAnsi="Arial Narrow" w:cs="Arial"/>
          <w:sz w:val="28"/>
          <w:szCs w:val="32"/>
        </w:rPr>
        <w:t xml:space="preserve">Mairie de </w:t>
      </w:r>
      <w:r w:rsidR="00F30EB7" w:rsidRPr="00DC566E">
        <w:rPr>
          <w:rFonts w:ascii="Arial Narrow" w:eastAsia="Arial Unicode MS" w:hAnsi="Arial Narrow" w:cs="Arial"/>
          <w:sz w:val="28"/>
          <w:szCs w:val="32"/>
        </w:rPr>
        <w:t>BAFANG</w:t>
      </w:r>
      <w:r w:rsidRPr="00DC566E">
        <w:rPr>
          <w:rFonts w:ascii="Arial Narrow" w:eastAsia="Arial Unicode MS" w:hAnsi="Arial Narrow" w:cs="Arial"/>
          <w:sz w:val="28"/>
          <w:szCs w:val="32"/>
        </w:rPr>
        <w:t xml:space="preserve"> (pour information) ;</w:t>
      </w:r>
    </w:p>
    <w:p w14:paraId="5FEBCD21" w14:textId="0884B2D3" w:rsidR="006D0768" w:rsidRPr="00DC566E" w:rsidRDefault="006D0768" w:rsidP="00685D74">
      <w:pPr>
        <w:pStyle w:val="Paragraphedeliste"/>
        <w:numPr>
          <w:ilvl w:val="0"/>
          <w:numId w:val="4"/>
        </w:numPr>
        <w:ind w:left="714" w:hanging="357"/>
        <w:jc w:val="both"/>
        <w:rPr>
          <w:rFonts w:ascii="Arial Narrow" w:eastAsia="Arial Unicode MS" w:hAnsi="Arial Narrow" w:cs="Arial"/>
          <w:sz w:val="28"/>
          <w:szCs w:val="32"/>
        </w:rPr>
      </w:pPr>
      <w:r w:rsidRPr="00DC566E">
        <w:rPr>
          <w:rFonts w:ascii="Arial Narrow" w:eastAsia="Arial Unicode MS" w:hAnsi="Arial Narrow" w:cs="Arial"/>
          <w:sz w:val="28"/>
          <w:szCs w:val="32"/>
        </w:rPr>
        <w:t>Chef de district de santé de BAFANG</w:t>
      </w:r>
    </w:p>
    <w:p w14:paraId="3AD7F682" w14:textId="77777777" w:rsidR="00EF22FB" w:rsidRPr="00DC566E" w:rsidRDefault="00EF22FB" w:rsidP="00685D74">
      <w:pPr>
        <w:pStyle w:val="Paragraphedeliste"/>
        <w:numPr>
          <w:ilvl w:val="0"/>
          <w:numId w:val="4"/>
        </w:numPr>
        <w:ind w:left="714" w:hanging="357"/>
        <w:jc w:val="both"/>
        <w:rPr>
          <w:rFonts w:ascii="Arial Narrow" w:eastAsia="Arial Unicode MS" w:hAnsi="Arial Narrow" w:cs="Arial"/>
          <w:sz w:val="28"/>
          <w:szCs w:val="32"/>
        </w:rPr>
      </w:pPr>
      <w:r w:rsidRPr="00DC566E">
        <w:rPr>
          <w:rFonts w:ascii="Arial Narrow" w:eastAsia="Arial Unicode MS" w:hAnsi="Arial Narrow" w:cs="Arial"/>
          <w:sz w:val="28"/>
          <w:szCs w:val="32"/>
        </w:rPr>
        <w:t xml:space="preserve">Président </w:t>
      </w:r>
      <w:r w:rsidR="00573EB9" w:rsidRPr="00DC566E">
        <w:rPr>
          <w:rFonts w:ascii="Arial Narrow" w:eastAsia="Arial Unicode MS" w:hAnsi="Arial Narrow" w:cs="Arial"/>
          <w:sz w:val="28"/>
          <w:szCs w:val="32"/>
        </w:rPr>
        <w:t>CIPM</w:t>
      </w:r>
      <w:r w:rsidRPr="00DC566E">
        <w:rPr>
          <w:rFonts w:ascii="Arial Narrow" w:eastAsia="Arial Unicode MS" w:hAnsi="Arial Narrow" w:cs="Arial"/>
          <w:sz w:val="28"/>
          <w:szCs w:val="32"/>
        </w:rPr>
        <w:t xml:space="preserve"> (pour information) ;</w:t>
      </w:r>
    </w:p>
    <w:p w14:paraId="0A18A79B" w14:textId="77777777" w:rsidR="008C3B15" w:rsidRPr="00DC566E" w:rsidRDefault="00EF22FB" w:rsidP="00685D74">
      <w:pPr>
        <w:pStyle w:val="Paragraphedeliste"/>
        <w:numPr>
          <w:ilvl w:val="0"/>
          <w:numId w:val="4"/>
        </w:numPr>
        <w:ind w:left="714" w:hanging="357"/>
        <w:jc w:val="both"/>
        <w:rPr>
          <w:rFonts w:ascii="Arial Narrow" w:hAnsi="Arial Narrow" w:cs="Tahoma"/>
          <w:b/>
          <w:bCs/>
          <w:iCs/>
          <w:sz w:val="28"/>
          <w:szCs w:val="32"/>
        </w:rPr>
      </w:pPr>
      <w:r w:rsidRPr="00DC566E">
        <w:rPr>
          <w:rFonts w:ascii="Arial Narrow" w:eastAsia="Arial Unicode MS" w:hAnsi="Arial Narrow" w:cs="Arial"/>
          <w:sz w:val="28"/>
          <w:szCs w:val="32"/>
        </w:rPr>
        <w:t>Affichage.</w:t>
      </w:r>
    </w:p>
    <w:bookmarkStart w:id="18" w:name="_Toc487284654"/>
    <w:bookmarkStart w:id="19" w:name="_Toc471403518"/>
    <w:bookmarkStart w:id="20" w:name="_Toc471459955"/>
    <w:bookmarkStart w:id="21" w:name="_Toc471460122"/>
    <w:bookmarkStart w:id="22" w:name="_Toc471468710"/>
    <w:p w14:paraId="6EE298A2" w14:textId="77777777" w:rsidR="004D4009" w:rsidRPr="00DC566E" w:rsidRDefault="003B05DE" w:rsidP="003B55C4">
      <w:pPr>
        <w:pageBreakBefore/>
        <w:tabs>
          <w:tab w:val="center" w:pos="1134"/>
          <w:tab w:val="center" w:pos="7655"/>
        </w:tabs>
        <w:spacing w:after="200"/>
        <w:ind w:right="-851"/>
        <w:contextualSpacing/>
        <w:jc w:val="both"/>
        <w:rPr>
          <w:rFonts w:ascii="Arial Narrow" w:hAnsi="Arial Narrow"/>
          <w:sz w:val="28"/>
          <w:szCs w:val="32"/>
          <w:lang w:val="en-US"/>
        </w:rPr>
      </w:pPr>
      <w:r w:rsidRPr="00DC566E">
        <w:rPr>
          <w:rFonts w:ascii="Arial Narrow" w:hAnsi="Arial Narrow"/>
          <w:noProof/>
          <w:sz w:val="28"/>
          <w:szCs w:val="32"/>
        </w:rPr>
        <w:lastRenderedPageBreak/>
        <mc:AlternateContent>
          <mc:Choice Requires="wps">
            <w:drawing>
              <wp:anchor distT="0" distB="0" distL="114300" distR="114300" simplePos="0" relativeHeight="251649536" behindDoc="0" locked="0" layoutInCell="1" allowOverlap="1" wp14:anchorId="791B7124" wp14:editId="2CD05968">
                <wp:simplePos x="0" y="0"/>
                <wp:positionH relativeFrom="column">
                  <wp:posOffset>2213610</wp:posOffset>
                </wp:positionH>
                <wp:positionV relativeFrom="paragraph">
                  <wp:posOffset>26670</wp:posOffset>
                </wp:positionV>
                <wp:extent cx="1265274" cy="1344295"/>
                <wp:effectExtent l="0" t="0" r="0" b="8255"/>
                <wp:wrapNone/>
                <wp:docPr id="45" name="Zone de texte 45"/>
                <wp:cNvGraphicFramePr/>
                <a:graphic xmlns:a="http://schemas.openxmlformats.org/drawingml/2006/main">
                  <a:graphicData uri="http://schemas.microsoft.com/office/word/2010/wordprocessingShape">
                    <wps:wsp>
                      <wps:cNvSpPr txBox="1"/>
                      <wps:spPr>
                        <a:xfrm>
                          <a:off x="0" y="0"/>
                          <a:ext cx="1265274" cy="1344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076FB" w14:textId="77777777" w:rsidR="008E156E" w:rsidRDefault="008E156E" w:rsidP="003B05DE">
                            <w:pPr>
                              <w:jc w:val="center"/>
                            </w:pPr>
                          </w:p>
                          <w:p w14:paraId="1CE1588C" w14:textId="77777777" w:rsidR="008E156E" w:rsidRDefault="008E156E" w:rsidP="003B05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5" o:spid="_x0000_s1031" type="#_x0000_t202" style="position:absolute;left:0;text-align:left;margin-left:174.3pt;margin-top:2.1pt;width:99.65pt;height:105.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" fillcolor="white [3201]" stroked="f" strokeweight=".5pt">
                <v:textbox>
                  <w:txbxContent>
                    <w:p w14:paraId="300076FB" w14:textId="77777777" w:rsidR="008E156E" w:rsidRDefault="008E156E" w:rsidP="003B05DE">
                      <w:pPr>
                        <w:jc w:val="center"/>
                      </w:pPr>
                    </w:p>
                    <w:p w14:paraId="1CE1588C" w14:textId="77777777" w:rsidR="008E156E" w:rsidRDefault="008E156E" w:rsidP="003B05DE"/>
                  </w:txbxContent>
                </v:textbox>
              </v:shape>
            </w:pict>
          </mc:Fallback>
        </mc:AlternateContent>
      </w:r>
      <w:r w:rsidR="004D4009" w:rsidRPr="00DC566E">
        <w:rPr>
          <w:rFonts w:ascii="Arial Narrow" w:hAnsi="Arial Narrow"/>
          <w:sz w:val="28"/>
          <w:szCs w:val="32"/>
          <w:lang w:val="en-US"/>
        </w:rPr>
        <w:tab/>
        <w:t>REPUBLIC OF CAMEROON</w:t>
      </w:r>
      <w:r w:rsidR="004D4009" w:rsidRPr="00DC566E">
        <w:rPr>
          <w:rFonts w:ascii="Arial Narrow" w:hAnsi="Arial Narrow"/>
          <w:sz w:val="28"/>
          <w:szCs w:val="32"/>
          <w:lang w:val="en-US"/>
        </w:rPr>
        <w:tab/>
        <w:t>REPUBLIQUE DU CAMEROUN</w:t>
      </w:r>
    </w:p>
    <w:p w14:paraId="060668F4" w14:textId="77777777" w:rsidR="004D4009" w:rsidRPr="00DC566E" w:rsidRDefault="004D4009" w:rsidP="003B55C4">
      <w:pPr>
        <w:tabs>
          <w:tab w:val="center" w:pos="1134"/>
          <w:tab w:val="center" w:pos="1710"/>
          <w:tab w:val="center" w:pos="7290"/>
          <w:tab w:val="center" w:pos="7655"/>
        </w:tabs>
        <w:rPr>
          <w:rFonts w:ascii="Arial Narrow" w:hAnsi="Arial Narrow"/>
          <w:sz w:val="28"/>
          <w:szCs w:val="32"/>
          <w:lang w:val="en-US"/>
        </w:rPr>
      </w:pPr>
      <w:r w:rsidRPr="00DC566E">
        <w:rPr>
          <w:rFonts w:ascii="Arial Narrow" w:hAnsi="Arial Narrow"/>
          <w:sz w:val="28"/>
          <w:szCs w:val="32"/>
          <w:lang w:val="en-US"/>
        </w:rPr>
        <w:tab/>
        <w:t>********</w:t>
      </w:r>
      <w:r w:rsidRPr="00DC566E">
        <w:rPr>
          <w:rFonts w:ascii="Arial Narrow" w:hAnsi="Arial Narrow"/>
          <w:sz w:val="28"/>
          <w:szCs w:val="32"/>
          <w:lang w:val="en-US"/>
        </w:rPr>
        <w:tab/>
        <w:t>********</w:t>
      </w:r>
    </w:p>
    <w:p w14:paraId="3EF513E9" w14:textId="77777777" w:rsidR="004D4009" w:rsidRPr="00DC566E" w:rsidRDefault="004D4009" w:rsidP="003B55C4">
      <w:pPr>
        <w:tabs>
          <w:tab w:val="center" w:pos="1134"/>
          <w:tab w:val="center" w:pos="1710"/>
          <w:tab w:val="center" w:pos="7655"/>
        </w:tabs>
        <w:rPr>
          <w:rFonts w:ascii="Arial Narrow" w:hAnsi="Arial Narrow"/>
          <w:sz w:val="28"/>
          <w:szCs w:val="32"/>
          <w:lang w:val="en-US"/>
        </w:rPr>
      </w:pPr>
      <w:r w:rsidRPr="00DC566E">
        <w:rPr>
          <w:rFonts w:ascii="Arial Narrow" w:hAnsi="Arial Narrow"/>
          <w:sz w:val="28"/>
          <w:szCs w:val="32"/>
          <w:lang w:val="en-US"/>
        </w:rPr>
        <w:tab/>
      </w:r>
      <w:r w:rsidR="00A26F54" w:rsidRPr="00DC566E">
        <w:rPr>
          <w:rFonts w:ascii="Arial Narrow" w:hAnsi="Arial Narrow"/>
          <w:sz w:val="28"/>
          <w:szCs w:val="32"/>
          <w:lang w:val="en-US"/>
        </w:rPr>
        <w:t>Peace-Work-Fatherland</w:t>
      </w:r>
      <w:r w:rsidRPr="00DC566E">
        <w:rPr>
          <w:rFonts w:ascii="Arial Narrow" w:hAnsi="Arial Narrow"/>
          <w:sz w:val="28"/>
          <w:szCs w:val="32"/>
          <w:lang w:val="en-US"/>
        </w:rPr>
        <w:tab/>
      </w:r>
      <w:proofErr w:type="spellStart"/>
      <w:r w:rsidR="00A26F54" w:rsidRPr="00DC566E">
        <w:rPr>
          <w:rFonts w:ascii="Arial Narrow" w:hAnsi="Arial Narrow"/>
          <w:sz w:val="28"/>
          <w:szCs w:val="32"/>
          <w:lang w:val="en-US"/>
        </w:rPr>
        <w:t>Paix</w:t>
      </w:r>
      <w:proofErr w:type="spellEnd"/>
      <w:r w:rsidR="00A26F54" w:rsidRPr="00DC566E">
        <w:rPr>
          <w:rFonts w:ascii="Arial Narrow" w:hAnsi="Arial Narrow"/>
          <w:sz w:val="28"/>
          <w:szCs w:val="32"/>
          <w:lang w:val="en-US"/>
        </w:rPr>
        <w:t>-Travail-</w:t>
      </w:r>
      <w:proofErr w:type="spellStart"/>
      <w:r w:rsidR="00A26F54" w:rsidRPr="00DC566E">
        <w:rPr>
          <w:rFonts w:ascii="Arial Narrow" w:hAnsi="Arial Narrow"/>
          <w:sz w:val="28"/>
          <w:szCs w:val="32"/>
          <w:lang w:val="en-US"/>
        </w:rPr>
        <w:t>Patrie</w:t>
      </w:r>
      <w:proofErr w:type="spellEnd"/>
    </w:p>
    <w:p w14:paraId="5B099F1E" w14:textId="77777777" w:rsidR="004D4009" w:rsidRPr="00DC566E" w:rsidRDefault="004D4009" w:rsidP="003B55C4">
      <w:pPr>
        <w:tabs>
          <w:tab w:val="center" w:pos="1134"/>
          <w:tab w:val="center" w:pos="1710"/>
          <w:tab w:val="center" w:pos="7290"/>
          <w:tab w:val="center" w:pos="7655"/>
        </w:tabs>
        <w:rPr>
          <w:rFonts w:ascii="Arial Narrow" w:hAnsi="Arial Narrow"/>
          <w:sz w:val="28"/>
          <w:szCs w:val="32"/>
        </w:rPr>
      </w:pPr>
      <w:r w:rsidRPr="00DC566E">
        <w:rPr>
          <w:rFonts w:ascii="Arial Narrow" w:hAnsi="Arial Narrow"/>
          <w:sz w:val="28"/>
          <w:szCs w:val="32"/>
          <w:lang w:val="en-US"/>
        </w:rPr>
        <w:tab/>
      </w:r>
      <w:r w:rsidRPr="00DC566E">
        <w:rPr>
          <w:rFonts w:ascii="Arial Narrow" w:hAnsi="Arial Narrow"/>
          <w:sz w:val="28"/>
          <w:szCs w:val="32"/>
        </w:rPr>
        <w:t>********</w:t>
      </w:r>
      <w:r w:rsidRPr="00DC566E">
        <w:rPr>
          <w:rFonts w:ascii="Arial Narrow" w:hAnsi="Arial Narrow"/>
          <w:sz w:val="28"/>
          <w:szCs w:val="32"/>
        </w:rPr>
        <w:tab/>
        <w:t>********</w:t>
      </w:r>
    </w:p>
    <w:p w14:paraId="1B2A3B0F" w14:textId="77777777" w:rsidR="004D4009" w:rsidRPr="00DC566E" w:rsidRDefault="004D4009" w:rsidP="003B55C4">
      <w:pPr>
        <w:tabs>
          <w:tab w:val="center" w:pos="1134"/>
          <w:tab w:val="center" w:pos="1710"/>
          <w:tab w:val="center" w:pos="7655"/>
        </w:tabs>
        <w:rPr>
          <w:rFonts w:ascii="Arial Narrow" w:hAnsi="Arial Narrow"/>
          <w:sz w:val="28"/>
          <w:szCs w:val="32"/>
        </w:rPr>
      </w:pPr>
      <w:r w:rsidRPr="00DC566E">
        <w:rPr>
          <w:rFonts w:ascii="Arial Narrow" w:hAnsi="Arial Narrow"/>
          <w:sz w:val="28"/>
          <w:szCs w:val="32"/>
        </w:rPr>
        <w:tab/>
        <w:t>WEST REGION</w:t>
      </w:r>
      <w:r w:rsidRPr="00DC566E">
        <w:rPr>
          <w:rFonts w:ascii="Arial Narrow" w:hAnsi="Arial Narrow"/>
          <w:sz w:val="28"/>
          <w:szCs w:val="32"/>
        </w:rPr>
        <w:tab/>
        <w:t>RÉGION DE L’OUEST</w:t>
      </w:r>
    </w:p>
    <w:p w14:paraId="3E287D46" w14:textId="77777777" w:rsidR="004D4009" w:rsidRPr="00DC566E" w:rsidRDefault="004D4009" w:rsidP="003B55C4">
      <w:pPr>
        <w:tabs>
          <w:tab w:val="center" w:pos="1134"/>
          <w:tab w:val="center" w:pos="1710"/>
          <w:tab w:val="center" w:pos="7290"/>
          <w:tab w:val="center" w:pos="7655"/>
        </w:tabs>
        <w:rPr>
          <w:rFonts w:ascii="Arial Narrow" w:hAnsi="Arial Narrow"/>
          <w:sz w:val="28"/>
          <w:szCs w:val="32"/>
        </w:rPr>
      </w:pPr>
      <w:r w:rsidRPr="00DC566E">
        <w:rPr>
          <w:rFonts w:ascii="Arial Narrow" w:hAnsi="Arial Narrow"/>
          <w:sz w:val="28"/>
          <w:szCs w:val="32"/>
        </w:rPr>
        <w:tab/>
        <w:t>********</w:t>
      </w:r>
      <w:r w:rsidRPr="00DC566E">
        <w:rPr>
          <w:rFonts w:ascii="Arial Narrow" w:hAnsi="Arial Narrow"/>
          <w:sz w:val="28"/>
          <w:szCs w:val="32"/>
        </w:rPr>
        <w:tab/>
        <w:t>********</w:t>
      </w:r>
    </w:p>
    <w:p w14:paraId="325AC391" w14:textId="77777777" w:rsidR="004D4009" w:rsidRPr="00DC566E" w:rsidRDefault="004D4009" w:rsidP="003B55C4">
      <w:pPr>
        <w:tabs>
          <w:tab w:val="center" w:pos="1134"/>
          <w:tab w:val="center" w:pos="1710"/>
          <w:tab w:val="center" w:pos="7655"/>
        </w:tabs>
        <w:rPr>
          <w:rFonts w:ascii="Arial Narrow" w:hAnsi="Arial Narrow"/>
          <w:sz w:val="28"/>
          <w:szCs w:val="32"/>
        </w:rPr>
      </w:pPr>
      <w:r w:rsidRPr="00DC566E">
        <w:rPr>
          <w:rFonts w:ascii="Arial Narrow" w:hAnsi="Arial Narrow"/>
          <w:sz w:val="28"/>
          <w:szCs w:val="32"/>
        </w:rPr>
        <w:tab/>
      </w:r>
      <w:r w:rsidR="00BA67D4" w:rsidRPr="00DC566E">
        <w:rPr>
          <w:rFonts w:ascii="Arial Narrow" w:hAnsi="Arial Narrow"/>
          <w:sz w:val="28"/>
          <w:szCs w:val="32"/>
        </w:rPr>
        <w:t>UPPER</w:t>
      </w:r>
      <w:r w:rsidR="006E54B6" w:rsidRPr="00DC566E">
        <w:rPr>
          <w:rFonts w:ascii="Arial Narrow" w:hAnsi="Arial Narrow"/>
          <w:sz w:val="28"/>
          <w:szCs w:val="32"/>
        </w:rPr>
        <w:t>-NKAM</w:t>
      </w:r>
      <w:r w:rsidRPr="00DC566E">
        <w:rPr>
          <w:rFonts w:ascii="Arial Narrow" w:hAnsi="Arial Narrow"/>
          <w:sz w:val="28"/>
          <w:szCs w:val="32"/>
        </w:rPr>
        <w:t xml:space="preserve"> DIVISION</w:t>
      </w:r>
      <w:r w:rsidRPr="00DC566E">
        <w:rPr>
          <w:rFonts w:ascii="Arial Narrow" w:hAnsi="Arial Narrow"/>
          <w:sz w:val="28"/>
          <w:szCs w:val="32"/>
        </w:rPr>
        <w:tab/>
        <w:t xml:space="preserve">DÉPARTEMENT </w:t>
      </w:r>
      <w:r w:rsidR="00E41E3D" w:rsidRPr="00DC566E">
        <w:rPr>
          <w:rFonts w:ascii="Arial Narrow" w:hAnsi="Arial Narrow"/>
          <w:sz w:val="28"/>
          <w:szCs w:val="32"/>
        </w:rPr>
        <w:t xml:space="preserve">DU </w:t>
      </w:r>
      <w:r w:rsidR="006E54B6" w:rsidRPr="00DC566E">
        <w:rPr>
          <w:rFonts w:ascii="Arial Narrow" w:hAnsi="Arial Narrow"/>
          <w:sz w:val="28"/>
          <w:szCs w:val="32"/>
        </w:rPr>
        <w:t>HAUT-NKAM</w:t>
      </w:r>
    </w:p>
    <w:p w14:paraId="5F0D630C" w14:textId="77777777" w:rsidR="004D4009" w:rsidRPr="00DC566E" w:rsidRDefault="004D4009" w:rsidP="003B55C4">
      <w:pPr>
        <w:tabs>
          <w:tab w:val="center" w:pos="1134"/>
          <w:tab w:val="center" w:pos="1710"/>
          <w:tab w:val="center" w:pos="7290"/>
          <w:tab w:val="center" w:pos="7655"/>
        </w:tabs>
        <w:rPr>
          <w:rFonts w:ascii="Arial Narrow" w:hAnsi="Arial Narrow"/>
          <w:sz w:val="28"/>
          <w:szCs w:val="32"/>
        </w:rPr>
      </w:pPr>
      <w:r w:rsidRPr="00DC566E">
        <w:rPr>
          <w:rFonts w:ascii="Arial Narrow" w:hAnsi="Arial Narrow"/>
          <w:sz w:val="28"/>
          <w:szCs w:val="32"/>
        </w:rPr>
        <w:tab/>
        <w:t>********</w:t>
      </w:r>
      <w:r w:rsidRPr="00DC566E">
        <w:rPr>
          <w:rFonts w:ascii="Arial Narrow" w:hAnsi="Arial Narrow"/>
          <w:sz w:val="28"/>
          <w:szCs w:val="32"/>
        </w:rPr>
        <w:tab/>
        <w:t>********</w:t>
      </w:r>
    </w:p>
    <w:p w14:paraId="1F9DA73E" w14:textId="52875963" w:rsidR="004D4009" w:rsidRPr="00DC566E" w:rsidRDefault="004D4009" w:rsidP="003B55C4">
      <w:pPr>
        <w:tabs>
          <w:tab w:val="center" w:pos="1134"/>
          <w:tab w:val="center" w:pos="1710"/>
          <w:tab w:val="center" w:pos="7655"/>
        </w:tabs>
        <w:rPr>
          <w:rFonts w:ascii="Arial Narrow" w:hAnsi="Arial Narrow"/>
          <w:b/>
          <w:sz w:val="28"/>
          <w:szCs w:val="32"/>
        </w:rPr>
      </w:pPr>
      <w:r w:rsidRPr="00DC566E">
        <w:rPr>
          <w:rFonts w:ascii="Arial Narrow" w:hAnsi="Arial Narrow"/>
          <w:b/>
          <w:sz w:val="28"/>
          <w:szCs w:val="32"/>
        </w:rPr>
        <w:tab/>
      </w:r>
      <w:r w:rsidR="00F30EB7" w:rsidRPr="00DC566E">
        <w:rPr>
          <w:rFonts w:ascii="Arial Narrow" w:hAnsi="Arial Narrow"/>
          <w:b/>
          <w:sz w:val="28"/>
          <w:szCs w:val="32"/>
        </w:rPr>
        <w:t>BAFANG</w:t>
      </w:r>
      <w:r w:rsidR="00E41E3D" w:rsidRPr="00DC566E">
        <w:rPr>
          <w:rFonts w:ascii="Arial Narrow" w:hAnsi="Arial Narrow"/>
          <w:b/>
          <w:sz w:val="28"/>
          <w:szCs w:val="32"/>
        </w:rPr>
        <w:t xml:space="preserve"> COUNCIL</w:t>
      </w:r>
      <w:r w:rsidR="003B55C4" w:rsidRPr="00DC566E">
        <w:rPr>
          <w:rFonts w:ascii="Arial Narrow" w:hAnsi="Arial Narrow"/>
          <w:b/>
          <w:sz w:val="28"/>
          <w:szCs w:val="32"/>
        </w:rPr>
        <w:t xml:space="preserve"> </w:t>
      </w:r>
      <w:r w:rsidRPr="00DC566E">
        <w:rPr>
          <w:rFonts w:ascii="Arial Narrow" w:hAnsi="Arial Narrow"/>
          <w:b/>
          <w:sz w:val="28"/>
          <w:szCs w:val="32"/>
        </w:rPr>
        <w:tab/>
      </w:r>
      <w:r w:rsidR="00E41E3D" w:rsidRPr="00DC566E">
        <w:rPr>
          <w:rFonts w:ascii="Arial Narrow" w:hAnsi="Arial Narrow"/>
          <w:b/>
          <w:sz w:val="28"/>
          <w:szCs w:val="32"/>
        </w:rPr>
        <w:t xml:space="preserve">COMMUNE DE </w:t>
      </w:r>
      <w:r w:rsidR="00F30EB7" w:rsidRPr="00DC566E">
        <w:rPr>
          <w:rFonts w:ascii="Arial Narrow" w:hAnsi="Arial Narrow"/>
          <w:b/>
          <w:sz w:val="28"/>
          <w:szCs w:val="32"/>
        </w:rPr>
        <w:t>BAFANG</w:t>
      </w:r>
    </w:p>
    <w:p w14:paraId="14344E1D" w14:textId="480EA6B0" w:rsidR="002155B2" w:rsidRDefault="00BA67D4" w:rsidP="00C36E58">
      <w:pPr>
        <w:pStyle w:val="Titre4"/>
        <w:spacing w:before="200" w:after="240"/>
        <w:rPr>
          <w:rFonts w:cs="Tahoma"/>
          <w:szCs w:val="32"/>
          <w:u w:val="single"/>
        </w:rPr>
      </w:pPr>
      <w:r w:rsidRPr="00DC566E">
        <w:rPr>
          <w:rFonts w:cs="Tahoma"/>
          <w:szCs w:val="32"/>
          <w:u w:val="single"/>
        </w:rPr>
        <w:t xml:space="preserve">Tender </w:t>
      </w:r>
      <w:bookmarkEnd w:id="18"/>
      <w:r w:rsidR="004667F6" w:rsidRPr="00DC566E">
        <w:rPr>
          <w:rFonts w:cs="Tahoma"/>
          <w:szCs w:val="32"/>
          <w:u w:val="single"/>
        </w:rPr>
        <w:t>NOTICE</w:t>
      </w:r>
    </w:p>
    <w:p w14:paraId="718660B6" w14:textId="77777777" w:rsidR="00C36E58" w:rsidRDefault="00C36E58" w:rsidP="00C36E58">
      <w:pPr>
        <w:jc w:val="center"/>
      </w:pPr>
      <w:r>
        <w:t>N°02/AONO/C.BFG/TBEC-CIPM/2025 OF ____________</w:t>
      </w:r>
    </w:p>
    <w:p w14:paraId="4B390B0C" w14:textId="3CC7D724" w:rsidR="00C36E58" w:rsidRDefault="00C36E58" w:rsidP="00C36E58">
      <w:pPr>
        <w:jc w:val="center"/>
      </w:pPr>
      <w:r>
        <w:t xml:space="preserve">FOR REHABILITATION WORK: OF EP BATCHEU, OF CPFF OF BAFANG IN </w:t>
      </w:r>
      <w:r w:rsidR="000F4853">
        <w:t xml:space="preserve">BAFANG COUNCIL </w:t>
      </w:r>
      <w:r>
        <w:t xml:space="preserve"> (02 LOTS)</w:t>
      </w:r>
    </w:p>
    <w:p w14:paraId="7944AC02" w14:textId="77777777" w:rsidR="006C5220" w:rsidRPr="00DC566E" w:rsidRDefault="006C5220" w:rsidP="006C5220">
      <w:pPr>
        <w:spacing w:before="200" w:line="276" w:lineRule="auto"/>
        <w:jc w:val="center"/>
        <w:rPr>
          <w:rFonts w:ascii="Arial Narrow" w:hAnsi="Arial Narrow"/>
          <w:b/>
          <w:sz w:val="28"/>
          <w:szCs w:val="32"/>
        </w:rPr>
      </w:pPr>
      <w:r w:rsidRPr="00DC566E">
        <w:rPr>
          <w:rFonts w:ascii="Arial Narrow" w:eastAsia="Arial Unicode MS" w:hAnsi="Arial Narrow" w:cs="Arial"/>
          <w:b/>
          <w:sz w:val="28"/>
          <w:szCs w:val="32"/>
        </w:rPr>
        <w:t xml:space="preserve">FINANCEMENT : </w:t>
      </w:r>
      <w:r w:rsidRPr="00DC566E">
        <w:rPr>
          <w:rFonts w:ascii="Arial Narrow" w:hAnsi="Arial Narrow"/>
          <w:b/>
          <w:sz w:val="28"/>
          <w:szCs w:val="32"/>
        </w:rPr>
        <w:t>BIP : MINEDUB et  MINPROFF 2025</w:t>
      </w:r>
    </w:p>
    <w:p w14:paraId="5A87D4C4" w14:textId="77777777" w:rsidR="006C5220" w:rsidRPr="00DC566E" w:rsidRDefault="006C5220" w:rsidP="006C5220">
      <w:pPr>
        <w:tabs>
          <w:tab w:val="center" w:pos="1843"/>
          <w:tab w:val="center" w:pos="7513"/>
        </w:tabs>
        <w:spacing w:before="200"/>
        <w:jc w:val="center"/>
        <w:rPr>
          <w:rFonts w:ascii="Arial Narrow" w:hAnsi="Arial Narrow"/>
          <w:b/>
          <w:sz w:val="28"/>
          <w:szCs w:val="32"/>
          <w:u w:val="single"/>
        </w:rPr>
      </w:pPr>
      <w:r w:rsidRPr="00DC566E">
        <w:rPr>
          <w:rFonts w:ascii="Arial Narrow" w:hAnsi="Arial Narrow"/>
          <w:b/>
          <w:sz w:val="28"/>
          <w:szCs w:val="32"/>
          <w:u w:val="single"/>
        </w:rPr>
        <w:t>AUTORISATION/IMPUTATION</w:t>
      </w:r>
    </w:p>
    <w:tbl>
      <w:tblPr>
        <w:tblStyle w:val="Grilledutableau"/>
        <w:tblW w:w="0" w:type="auto"/>
        <w:tblInd w:w="712" w:type="dxa"/>
        <w:tblLook w:val="04A0" w:firstRow="1" w:lastRow="0" w:firstColumn="1" w:lastColumn="0" w:noHBand="0" w:noVBand="1"/>
      </w:tblPr>
      <w:tblGrid>
        <w:gridCol w:w="1384"/>
        <w:gridCol w:w="2693"/>
        <w:gridCol w:w="4533"/>
      </w:tblGrid>
      <w:tr w:rsidR="006C5220" w:rsidRPr="00DC566E" w14:paraId="2A585782" w14:textId="77777777" w:rsidTr="00091E66">
        <w:tc>
          <w:tcPr>
            <w:tcW w:w="1384" w:type="dxa"/>
          </w:tcPr>
          <w:p w14:paraId="27FA4FC7" w14:textId="77777777" w:rsidR="006C5220" w:rsidRPr="00DC566E" w:rsidRDefault="006C5220" w:rsidP="00091E66">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2693" w:type="dxa"/>
          </w:tcPr>
          <w:p w14:paraId="48D34056" w14:textId="77777777" w:rsidR="006C5220" w:rsidRPr="00DC566E" w:rsidRDefault="006C5220" w:rsidP="00091E66">
            <w:pPr>
              <w:jc w:val="both"/>
              <w:rPr>
                <w:rFonts w:ascii="Arial Narrow" w:hAnsi="Arial Narrow" w:cs="Tahoma"/>
                <w:spacing w:val="4"/>
                <w:sz w:val="28"/>
                <w:szCs w:val="32"/>
              </w:rPr>
            </w:pPr>
            <w:r w:rsidRPr="00DC566E">
              <w:rPr>
                <w:rFonts w:ascii="Arial Narrow" w:hAnsi="Arial Narrow" w:cs="Tahoma"/>
                <w:spacing w:val="4"/>
                <w:sz w:val="28"/>
                <w:szCs w:val="32"/>
              </w:rPr>
              <w:t>AUTORISATION</w:t>
            </w:r>
          </w:p>
        </w:tc>
        <w:tc>
          <w:tcPr>
            <w:tcW w:w="4533" w:type="dxa"/>
          </w:tcPr>
          <w:p w14:paraId="6B58022D" w14:textId="77777777" w:rsidR="006C5220" w:rsidRPr="00DC566E" w:rsidRDefault="006C5220" w:rsidP="00091E66">
            <w:pPr>
              <w:jc w:val="both"/>
              <w:rPr>
                <w:rFonts w:ascii="Arial Narrow" w:hAnsi="Arial Narrow" w:cs="Tahoma"/>
                <w:spacing w:val="4"/>
                <w:sz w:val="28"/>
                <w:szCs w:val="32"/>
              </w:rPr>
            </w:pPr>
            <w:r w:rsidRPr="00DC566E">
              <w:rPr>
                <w:rFonts w:ascii="Arial Narrow" w:hAnsi="Arial Narrow" w:cs="Tahoma"/>
                <w:spacing w:val="4"/>
                <w:sz w:val="28"/>
                <w:szCs w:val="32"/>
              </w:rPr>
              <w:t>IMPUTATION</w:t>
            </w:r>
          </w:p>
        </w:tc>
      </w:tr>
      <w:tr w:rsidR="006C5220" w:rsidRPr="00DC566E" w14:paraId="76B5137D" w14:textId="77777777" w:rsidTr="00091E66">
        <w:tc>
          <w:tcPr>
            <w:tcW w:w="1384" w:type="dxa"/>
          </w:tcPr>
          <w:p w14:paraId="1A21E414" w14:textId="77777777" w:rsidR="006C5220" w:rsidRPr="00DC566E" w:rsidRDefault="006C5220" w:rsidP="00091E66">
            <w:pPr>
              <w:jc w:val="both"/>
              <w:rPr>
                <w:rFonts w:ascii="Arial Narrow" w:hAnsi="Arial Narrow" w:cs="Tahoma"/>
                <w:spacing w:val="4"/>
                <w:sz w:val="28"/>
                <w:szCs w:val="32"/>
              </w:rPr>
            </w:pPr>
            <w:r>
              <w:rPr>
                <w:rFonts w:ascii="Arial Narrow" w:hAnsi="Arial Narrow" w:cs="Tahoma"/>
                <w:spacing w:val="4"/>
                <w:sz w:val="28"/>
                <w:szCs w:val="32"/>
              </w:rPr>
              <w:t>1</w:t>
            </w:r>
          </w:p>
        </w:tc>
        <w:tc>
          <w:tcPr>
            <w:tcW w:w="2693" w:type="dxa"/>
          </w:tcPr>
          <w:p w14:paraId="2137A28B" w14:textId="77777777" w:rsidR="006C5220" w:rsidRPr="00DC566E" w:rsidRDefault="006C5220" w:rsidP="00091E66">
            <w:pPr>
              <w:jc w:val="both"/>
              <w:rPr>
                <w:rFonts w:ascii="Arial Narrow" w:hAnsi="Arial Narrow" w:cs="Tahoma"/>
                <w:spacing w:val="4"/>
                <w:sz w:val="28"/>
                <w:szCs w:val="32"/>
              </w:rPr>
            </w:pPr>
            <w:r w:rsidRPr="00DC566E">
              <w:rPr>
                <w:rFonts w:ascii="Arial Narrow" w:hAnsi="Arial Narrow" w:cs="Tahoma"/>
                <w:spacing w:val="4"/>
                <w:sz w:val="28"/>
                <w:szCs w:val="32"/>
              </w:rPr>
              <w:t>JA01424</w:t>
            </w:r>
          </w:p>
        </w:tc>
        <w:tc>
          <w:tcPr>
            <w:tcW w:w="4533" w:type="dxa"/>
          </w:tcPr>
          <w:p w14:paraId="6E6368B6" w14:textId="77777777" w:rsidR="006C5220" w:rsidRPr="00DC566E" w:rsidRDefault="006C5220" w:rsidP="00091E66">
            <w:pPr>
              <w:jc w:val="both"/>
              <w:rPr>
                <w:rFonts w:ascii="Arial Narrow" w:hAnsi="Arial Narrow" w:cs="Tahoma"/>
                <w:b/>
                <w:spacing w:val="4"/>
                <w:sz w:val="28"/>
                <w:szCs w:val="32"/>
              </w:rPr>
            </w:pPr>
            <w:r w:rsidRPr="00DC566E">
              <w:rPr>
                <w:rFonts w:ascii="Arial Narrow" w:hAnsi="Arial Narrow" w:cs="Tahoma"/>
                <w:b/>
                <w:spacing w:val="4"/>
                <w:sz w:val="28"/>
                <w:szCs w:val="32"/>
              </w:rPr>
              <w:t xml:space="preserve"> 5915 102 01 641704 464211 426</w:t>
            </w:r>
          </w:p>
        </w:tc>
      </w:tr>
      <w:tr w:rsidR="006C5220" w:rsidRPr="00DC566E" w14:paraId="3DC873FF" w14:textId="77777777" w:rsidTr="00091E66">
        <w:tc>
          <w:tcPr>
            <w:tcW w:w="1384" w:type="dxa"/>
          </w:tcPr>
          <w:p w14:paraId="1BB9888A" w14:textId="77777777" w:rsidR="006C5220" w:rsidRPr="00DC566E" w:rsidRDefault="006C5220" w:rsidP="00091E66">
            <w:pPr>
              <w:jc w:val="both"/>
              <w:rPr>
                <w:rFonts w:ascii="Arial Narrow" w:hAnsi="Arial Narrow" w:cs="Tahoma"/>
                <w:spacing w:val="4"/>
                <w:sz w:val="28"/>
                <w:szCs w:val="32"/>
              </w:rPr>
            </w:pPr>
            <w:r>
              <w:rPr>
                <w:rFonts w:ascii="Arial Narrow" w:hAnsi="Arial Narrow" w:cs="Tahoma"/>
                <w:spacing w:val="4"/>
                <w:sz w:val="28"/>
                <w:szCs w:val="32"/>
              </w:rPr>
              <w:t>2</w:t>
            </w:r>
          </w:p>
        </w:tc>
        <w:tc>
          <w:tcPr>
            <w:tcW w:w="2693" w:type="dxa"/>
          </w:tcPr>
          <w:p w14:paraId="37B7DFCA" w14:textId="77777777" w:rsidR="006C5220" w:rsidRPr="00DC566E" w:rsidRDefault="006C5220" w:rsidP="00091E66">
            <w:pPr>
              <w:jc w:val="both"/>
              <w:rPr>
                <w:rFonts w:ascii="Arial Narrow" w:hAnsi="Arial Narrow" w:cs="Tahoma"/>
                <w:spacing w:val="4"/>
                <w:sz w:val="28"/>
                <w:szCs w:val="32"/>
              </w:rPr>
            </w:pPr>
            <w:r w:rsidRPr="00DC566E">
              <w:rPr>
                <w:rFonts w:ascii="Arial Narrow" w:hAnsi="Arial Narrow" w:cs="Tahoma"/>
                <w:spacing w:val="4"/>
                <w:sz w:val="28"/>
                <w:szCs w:val="32"/>
              </w:rPr>
              <w:t>.JA07517</w:t>
            </w:r>
          </w:p>
        </w:tc>
        <w:tc>
          <w:tcPr>
            <w:tcW w:w="4533" w:type="dxa"/>
          </w:tcPr>
          <w:p w14:paraId="24111111" w14:textId="77777777" w:rsidR="006C5220" w:rsidRPr="00DC566E" w:rsidRDefault="006C5220" w:rsidP="00091E66">
            <w:pPr>
              <w:jc w:val="both"/>
              <w:rPr>
                <w:rFonts w:ascii="Arial Narrow" w:hAnsi="Arial Narrow" w:cs="Tahoma"/>
                <w:b/>
                <w:spacing w:val="4"/>
                <w:sz w:val="28"/>
                <w:szCs w:val="32"/>
              </w:rPr>
            </w:pPr>
            <w:r w:rsidRPr="00DC566E">
              <w:rPr>
                <w:rFonts w:ascii="Arial Narrow" w:hAnsi="Arial Narrow" w:cs="Tahoma"/>
                <w:b/>
                <w:spacing w:val="4"/>
                <w:sz w:val="28"/>
                <w:szCs w:val="32"/>
              </w:rPr>
              <w:t>5943 140 01 641704 464211 731</w:t>
            </w:r>
          </w:p>
        </w:tc>
      </w:tr>
    </w:tbl>
    <w:p w14:paraId="0546695C" w14:textId="77777777" w:rsidR="006C5220" w:rsidRDefault="006C5220" w:rsidP="006C5220"/>
    <w:p w14:paraId="7AE83977" w14:textId="77777777" w:rsidR="00C36E58" w:rsidRPr="00C36E58" w:rsidRDefault="00C36E58" w:rsidP="00C36E58">
      <w:pPr>
        <w:jc w:val="center"/>
        <w:rPr>
          <w:rFonts w:ascii="Arial Narrow" w:hAnsi="Arial Narrow"/>
          <w:sz w:val="28"/>
          <w:szCs w:val="28"/>
        </w:rPr>
      </w:pPr>
    </w:p>
    <w:p w14:paraId="6669989C"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1. </w:t>
      </w:r>
      <w:proofErr w:type="spellStart"/>
      <w:r w:rsidRPr="00C36E58">
        <w:rPr>
          <w:rFonts w:ascii="Arial Narrow" w:hAnsi="Arial Narrow"/>
          <w:sz w:val="28"/>
          <w:szCs w:val="28"/>
        </w:rPr>
        <w:t>Purpose</w:t>
      </w:r>
      <w:proofErr w:type="spellEnd"/>
      <w:r w:rsidRPr="00C36E58">
        <w:rPr>
          <w:rFonts w:ascii="Arial Narrow" w:hAnsi="Arial Narrow"/>
          <w:sz w:val="28"/>
          <w:szCs w:val="28"/>
        </w:rPr>
        <w:t xml:space="preserve"> of the Call for Tenders:</w:t>
      </w:r>
    </w:p>
    <w:p w14:paraId="7C107CEC"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As part of </w:t>
      </w:r>
      <w:proofErr w:type="spellStart"/>
      <w:r w:rsidRPr="00C36E58">
        <w:rPr>
          <w:rFonts w:ascii="Arial Narrow" w:hAnsi="Arial Narrow"/>
          <w:sz w:val="28"/>
          <w:szCs w:val="28"/>
        </w:rPr>
        <w:t>improving</w:t>
      </w:r>
      <w:proofErr w:type="spellEnd"/>
      <w:r w:rsidRPr="00C36E58">
        <w:rPr>
          <w:rFonts w:ascii="Arial Narrow" w:hAnsi="Arial Narrow"/>
          <w:sz w:val="28"/>
          <w:szCs w:val="28"/>
        </w:rPr>
        <w:t xml:space="preserve"> the living conditions of the population </w:t>
      </w:r>
      <w:proofErr w:type="spellStart"/>
      <w:r w:rsidRPr="00C36E58">
        <w:rPr>
          <w:rFonts w:ascii="Arial Narrow" w:hAnsi="Arial Narrow"/>
          <w:sz w:val="28"/>
          <w:szCs w:val="28"/>
        </w:rPr>
        <w:t>through</w:t>
      </w:r>
      <w:proofErr w:type="spellEnd"/>
      <w:r w:rsidRPr="00C36E58">
        <w:rPr>
          <w:rFonts w:ascii="Arial Narrow" w:hAnsi="Arial Narrow"/>
          <w:sz w:val="28"/>
          <w:szCs w:val="28"/>
        </w:rPr>
        <w:t>:</w:t>
      </w:r>
    </w:p>
    <w:p w14:paraId="1F956B4A"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the </w:t>
      </w:r>
      <w:proofErr w:type="spellStart"/>
      <w:r w:rsidRPr="00C36E58">
        <w:rPr>
          <w:rFonts w:ascii="Arial Narrow" w:hAnsi="Arial Narrow"/>
          <w:sz w:val="28"/>
          <w:szCs w:val="28"/>
        </w:rPr>
        <w:t>quality</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education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offered</w:t>
      </w:r>
      <w:proofErr w:type="spellEnd"/>
      <w:r w:rsidRPr="00C36E58">
        <w:rPr>
          <w:rFonts w:ascii="Arial Narrow" w:hAnsi="Arial Narrow"/>
          <w:sz w:val="28"/>
          <w:szCs w:val="28"/>
        </w:rPr>
        <w:t xml:space="preserve">, as </w:t>
      </w:r>
      <w:proofErr w:type="spellStart"/>
      <w:r w:rsidRPr="00C36E58">
        <w:rPr>
          <w:rFonts w:ascii="Arial Narrow" w:hAnsi="Arial Narrow"/>
          <w:sz w:val="28"/>
          <w:szCs w:val="28"/>
        </w:rPr>
        <w:t>well</w:t>
      </w:r>
      <w:proofErr w:type="spellEnd"/>
      <w:r w:rsidRPr="00C36E58">
        <w:rPr>
          <w:rFonts w:ascii="Arial Narrow" w:hAnsi="Arial Narrow"/>
          <w:sz w:val="28"/>
          <w:szCs w:val="28"/>
        </w:rPr>
        <w:t xml:space="preserve"> as the </w:t>
      </w:r>
      <w:proofErr w:type="spellStart"/>
      <w:r w:rsidRPr="00C36E58">
        <w:rPr>
          <w:rFonts w:ascii="Arial Narrow" w:hAnsi="Arial Narrow"/>
          <w:sz w:val="28"/>
          <w:szCs w:val="28"/>
        </w:rPr>
        <w:t>working</w:t>
      </w:r>
      <w:proofErr w:type="spellEnd"/>
      <w:r w:rsidRPr="00C36E58">
        <w:rPr>
          <w:rFonts w:ascii="Arial Narrow" w:hAnsi="Arial Narrow"/>
          <w:sz w:val="28"/>
          <w:szCs w:val="28"/>
        </w:rPr>
        <w:t xml:space="preserve"> conditions of </w:t>
      </w:r>
      <w:proofErr w:type="spellStart"/>
      <w:r w:rsidRPr="00C36E58">
        <w:rPr>
          <w:rFonts w:ascii="Arial Narrow" w:hAnsi="Arial Narrow"/>
          <w:sz w:val="28"/>
          <w:szCs w:val="28"/>
        </w:rPr>
        <w:t>teaching</w:t>
      </w:r>
      <w:proofErr w:type="spellEnd"/>
      <w:r w:rsidRPr="00C36E58">
        <w:rPr>
          <w:rFonts w:ascii="Arial Narrow" w:hAnsi="Arial Narrow"/>
          <w:sz w:val="28"/>
          <w:szCs w:val="28"/>
        </w:rPr>
        <w:t xml:space="preserve"> staff, in BATCHEU</w:t>
      </w:r>
    </w:p>
    <w:p w14:paraId="4241AB9B"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the </w:t>
      </w:r>
      <w:proofErr w:type="spellStart"/>
      <w:r w:rsidRPr="00C36E58">
        <w:rPr>
          <w:rFonts w:ascii="Arial Narrow" w:hAnsi="Arial Narrow"/>
          <w:sz w:val="28"/>
          <w:szCs w:val="28"/>
        </w:rPr>
        <w:t>quality</w:t>
      </w:r>
      <w:proofErr w:type="spellEnd"/>
      <w:r w:rsidRPr="00C36E58">
        <w:rPr>
          <w:rFonts w:ascii="Arial Narrow" w:hAnsi="Arial Narrow"/>
          <w:sz w:val="28"/>
          <w:szCs w:val="28"/>
        </w:rPr>
        <w:t xml:space="preserve"> of support </w:t>
      </w:r>
      <w:proofErr w:type="spellStart"/>
      <w:r w:rsidRPr="00C36E58">
        <w:rPr>
          <w:rFonts w:ascii="Arial Narrow" w:hAnsi="Arial Narrow"/>
          <w:sz w:val="28"/>
          <w:szCs w:val="28"/>
        </w:rPr>
        <w:t>offered</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women</w:t>
      </w:r>
      <w:proofErr w:type="spellEnd"/>
      <w:r w:rsidRPr="00C36E58">
        <w:rPr>
          <w:rFonts w:ascii="Arial Narrow" w:hAnsi="Arial Narrow"/>
          <w:sz w:val="28"/>
          <w:szCs w:val="28"/>
        </w:rPr>
        <w:t xml:space="preserve"> and girls, as </w:t>
      </w:r>
      <w:proofErr w:type="spellStart"/>
      <w:r w:rsidRPr="00C36E58">
        <w:rPr>
          <w:rFonts w:ascii="Arial Narrow" w:hAnsi="Arial Narrow"/>
          <w:sz w:val="28"/>
          <w:szCs w:val="28"/>
        </w:rPr>
        <w:t>well</w:t>
      </w:r>
      <w:proofErr w:type="spellEnd"/>
      <w:r w:rsidRPr="00C36E58">
        <w:rPr>
          <w:rFonts w:ascii="Arial Narrow" w:hAnsi="Arial Narrow"/>
          <w:sz w:val="28"/>
          <w:szCs w:val="28"/>
        </w:rPr>
        <w:t xml:space="preserve"> as the </w:t>
      </w:r>
      <w:proofErr w:type="spellStart"/>
      <w:r w:rsidRPr="00C36E58">
        <w:rPr>
          <w:rFonts w:ascii="Arial Narrow" w:hAnsi="Arial Narrow"/>
          <w:sz w:val="28"/>
          <w:szCs w:val="28"/>
        </w:rPr>
        <w:t>working</w:t>
      </w:r>
      <w:proofErr w:type="spellEnd"/>
      <w:r w:rsidRPr="00C36E58">
        <w:rPr>
          <w:rFonts w:ascii="Arial Narrow" w:hAnsi="Arial Narrow"/>
          <w:sz w:val="28"/>
          <w:szCs w:val="28"/>
        </w:rPr>
        <w:t xml:space="preserve"> conditions of staff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the CPFF in the </w:t>
      </w:r>
      <w:proofErr w:type="spellStart"/>
      <w:r w:rsidRPr="00C36E58">
        <w:rPr>
          <w:rFonts w:ascii="Arial Narrow" w:hAnsi="Arial Narrow"/>
          <w:sz w:val="28"/>
          <w:szCs w:val="28"/>
        </w:rPr>
        <w:t>Municipality</w:t>
      </w:r>
      <w:proofErr w:type="spellEnd"/>
      <w:r w:rsidRPr="00C36E58">
        <w:rPr>
          <w:rFonts w:ascii="Arial Narrow" w:hAnsi="Arial Narrow"/>
          <w:sz w:val="28"/>
          <w:szCs w:val="28"/>
        </w:rPr>
        <w:t xml:space="preserve"> of BAFANG, the </w:t>
      </w:r>
      <w:proofErr w:type="spellStart"/>
      <w:r w:rsidRPr="00C36E58">
        <w:rPr>
          <w:rFonts w:ascii="Arial Narrow" w:hAnsi="Arial Narrow"/>
          <w:sz w:val="28"/>
          <w:szCs w:val="28"/>
        </w:rPr>
        <w:t>Mayor</w:t>
      </w:r>
      <w:proofErr w:type="spellEnd"/>
      <w:r w:rsidRPr="00C36E58">
        <w:rPr>
          <w:rFonts w:ascii="Arial Narrow" w:hAnsi="Arial Narrow"/>
          <w:sz w:val="28"/>
          <w:szCs w:val="28"/>
        </w:rPr>
        <w:t xml:space="preserve"> of the </w:t>
      </w:r>
      <w:proofErr w:type="spellStart"/>
      <w:r w:rsidRPr="00C36E58">
        <w:rPr>
          <w:rFonts w:ascii="Arial Narrow" w:hAnsi="Arial Narrow"/>
          <w:sz w:val="28"/>
          <w:szCs w:val="28"/>
        </w:rPr>
        <w:t>said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Municipality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issuing</w:t>
      </w:r>
      <w:proofErr w:type="spellEnd"/>
      <w:r w:rsidRPr="00C36E58">
        <w:rPr>
          <w:rFonts w:ascii="Arial Narrow" w:hAnsi="Arial Narrow"/>
          <w:sz w:val="28"/>
          <w:szCs w:val="28"/>
        </w:rPr>
        <w:t xml:space="preserve"> a National Open Call for Tenders for the </w:t>
      </w:r>
      <w:proofErr w:type="spellStart"/>
      <w:r w:rsidRPr="00C36E58">
        <w:rPr>
          <w:rFonts w:ascii="Arial Narrow" w:hAnsi="Arial Narrow"/>
          <w:sz w:val="28"/>
          <w:szCs w:val="28"/>
        </w:rPr>
        <w:t>work</w:t>
      </w:r>
      <w:proofErr w:type="spellEnd"/>
      <w:r w:rsidRPr="00C36E58">
        <w:rPr>
          <w:rFonts w:ascii="Arial Narrow" w:hAnsi="Arial Narrow"/>
          <w:sz w:val="28"/>
          <w:szCs w:val="28"/>
        </w:rPr>
        <w:t xml:space="preserve"> of the BATCHEU Public </w:t>
      </w:r>
      <w:proofErr w:type="spellStart"/>
      <w:r w:rsidRPr="00C36E58">
        <w:rPr>
          <w:rFonts w:ascii="Arial Narrow" w:hAnsi="Arial Narrow"/>
          <w:sz w:val="28"/>
          <w:szCs w:val="28"/>
        </w:rPr>
        <w:t>School</w:t>
      </w:r>
      <w:proofErr w:type="spellEnd"/>
      <w:r w:rsidRPr="00C36E58">
        <w:rPr>
          <w:rFonts w:ascii="Arial Narrow" w:hAnsi="Arial Narrow"/>
          <w:sz w:val="28"/>
          <w:szCs w:val="28"/>
        </w:rPr>
        <w:t xml:space="preserve"> and the CPFF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a </w:t>
      </w:r>
      <w:proofErr w:type="spellStart"/>
      <w:r w:rsidRPr="00C36E58">
        <w:rPr>
          <w:rFonts w:ascii="Arial Narrow" w:hAnsi="Arial Narrow"/>
          <w:sz w:val="28"/>
          <w:szCs w:val="28"/>
        </w:rPr>
        <w:t>view</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improving</w:t>
      </w:r>
      <w:proofErr w:type="spellEnd"/>
      <w:r w:rsidRPr="00C36E58">
        <w:rPr>
          <w:rFonts w:ascii="Arial Narrow" w:hAnsi="Arial Narrow"/>
          <w:sz w:val="28"/>
          <w:szCs w:val="28"/>
        </w:rPr>
        <w:t xml:space="preserve"> the performance of </w:t>
      </w:r>
      <w:proofErr w:type="spellStart"/>
      <w:r w:rsidRPr="00C36E58">
        <w:rPr>
          <w:rFonts w:ascii="Arial Narrow" w:hAnsi="Arial Narrow"/>
          <w:sz w:val="28"/>
          <w:szCs w:val="28"/>
        </w:rPr>
        <w:t>this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health</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facility</w:t>
      </w:r>
      <w:proofErr w:type="spellEnd"/>
      <w:r w:rsidRPr="00C36E58">
        <w:rPr>
          <w:rFonts w:ascii="Arial Narrow" w:hAnsi="Arial Narrow"/>
          <w:sz w:val="28"/>
          <w:szCs w:val="28"/>
        </w:rPr>
        <w:t>.</w:t>
      </w:r>
    </w:p>
    <w:p w14:paraId="6C613C36"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2. Scope of the </w:t>
      </w:r>
      <w:proofErr w:type="spellStart"/>
      <w:r w:rsidRPr="00C36E58">
        <w:rPr>
          <w:rFonts w:ascii="Arial Narrow" w:hAnsi="Arial Narrow"/>
          <w:sz w:val="28"/>
          <w:szCs w:val="28"/>
        </w:rPr>
        <w:t>work</w:t>
      </w:r>
      <w:proofErr w:type="spellEnd"/>
    </w:p>
    <w:p w14:paraId="694FDAD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This </w:t>
      </w:r>
      <w:proofErr w:type="spellStart"/>
      <w:r w:rsidRPr="00C36E58">
        <w:rPr>
          <w:rFonts w:ascii="Arial Narrow" w:hAnsi="Arial Narrow"/>
          <w:sz w:val="28"/>
          <w:szCs w:val="28"/>
        </w:rPr>
        <w:t>concerns</w:t>
      </w:r>
      <w:proofErr w:type="spellEnd"/>
      <w:r w:rsidRPr="00C36E58">
        <w:rPr>
          <w:rFonts w:ascii="Arial Narrow" w:hAnsi="Arial Narrow"/>
          <w:sz w:val="28"/>
          <w:szCs w:val="28"/>
        </w:rPr>
        <w:t xml:space="preserve"> the BATCHEU Public </w:t>
      </w:r>
      <w:proofErr w:type="spellStart"/>
      <w:r w:rsidRPr="00C36E58">
        <w:rPr>
          <w:rFonts w:ascii="Arial Narrow" w:hAnsi="Arial Narrow"/>
          <w:sz w:val="28"/>
          <w:szCs w:val="28"/>
        </w:rPr>
        <w:t>School</w:t>
      </w:r>
      <w:proofErr w:type="spellEnd"/>
      <w:r w:rsidRPr="00C36E58">
        <w:rPr>
          <w:rFonts w:ascii="Arial Narrow" w:hAnsi="Arial Narrow"/>
          <w:sz w:val="28"/>
          <w:szCs w:val="28"/>
        </w:rPr>
        <w:t xml:space="preserve"> and the CPFF. The </w:t>
      </w:r>
      <w:proofErr w:type="spellStart"/>
      <w:r w:rsidRPr="00C36E58">
        <w:rPr>
          <w:rFonts w:ascii="Arial Narrow" w:hAnsi="Arial Narrow"/>
          <w:sz w:val="28"/>
          <w:szCs w:val="28"/>
        </w:rPr>
        <w:t>work</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includes</w:t>
      </w:r>
      <w:proofErr w:type="spellEnd"/>
      <w:r w:rsidRPr="00C36E58">
        <w:rPr>
          <w:rFonts w:ascii="Arial Narrow" w:hAnsi="Arial Narrow"/>
          <w:sz w:val="28"/>
          <w:szCs w:val="28"/>
        </w:rPr>
        <w:t xml:space="preserve">, in </w:t>
      </w:r>
      <w:proofErr w:type="spellStart"/>
      <w:r w:rsidRPr="00C36E58">
        <w:rPr>
          <w:rFonts w:ascii="Arial Narrow" w:hAnsi="Arial Narrow"/>
          <w:sz w:val="28"/>
          <w:szCs w:val="28"/>
        </w:rPr>
        <w:t>particular</w:t>
      </w:r>
      <w:proofErr w:type="spellEnd"/>
      <w:r w:rsidRPr="00C36E58">
        <w:rPr>
          <w:rFonts w:ascii="Arial Narrow" w:hAnsi="Arial Narrow"/>
          <w:sz w:val="28"/>
          <w:szCs w:val="28"/>
        </w:rPr>
        <w:t>:</w:t>
      </w:r>
    </w:p>
    <w:p w14:paraId="378AD08E"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Lot 1;</w:t>
      </w:r>
    </w:p>
    <w:p w14:paraId="636FB3BF"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Preliminary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 xml:space="preserve"> (site installation);</w:t>
      </w:r>
    </w:p>
    <w:p w14:paraId="4F4F904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Earthworks</w:t>
      </w:r>
      <w:proofErr w:type="spellEnd"/>
      <w:r w:rsidRPr="00C36E58">
        <w:rPr>
          <w:rFonts w:ascii="Arial Narrow" w:hAnsi="Arial Narrow"/>
          <w:sz w:val="28"/>
          <w:szCs w:val="28"/>
        </w:rPr>
        <w:t>;</w:t>
      </w:r>
    </w:p>
    <w:p w14:paraId="3A5E2711"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Wood and </w:t>
      </w:r>
      <w:proofErr w:type="spellStart"/>
      <w:r w:rsidRPr="00C36E58">
        <w:rPr>
          <w:rFonts w:ascii="Arial Narrow" w:hAnsi="Arial Narrow"/>
          <w:sz w:val="28"/>
          <w:szCs w:val="28"/>
        </w:rPr>
        <w:t>metal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carpentry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490D9104"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Masonry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28811820"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Electrical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 xml:space="preserve">; </w:t>
      </w:r>
      <w:r w:rsidRPr="00C36E58">
        <w:rPr>
          <w:rFonts w:ascii="Arial Narrow" w:hAnsi="Arial Narrow"/>
          <w:sz w:val="28"/>
          <w:szCs w:val="28"/>
        </w:rPr>
        <w:t xml:space="preserve"> </w:t>
      </w:r>
      <w:proofErr w:type="spellStart"/>
      <w:r w:rsidRPr="00C36E58">
        <w:rPr>
          <w:rFonts w:ascii="Arial Narrow" w:hAnsi="Arial Narrow"/>
          <w:sz w:val="28"/>
          <w:szCs w:val="28"/>
        </w:rPr>
        <w:t>Roofing</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framework</w:t>
      </w:r>
      <w:proofErr w:type="spellEnd"/>
      <w:r w:rsidRPr="00C36E58">
        <w:rPr>
          <w:rFonts w:ascii="Arial Narrow" w:hAnsi="Arial Narrow"/>
          <w:sz w:val="28"/>
          <w:szCs w:val="28"/>
        </w:rPr>
        <w:t>;</w:t>
      </w:r>
    </w:p>
    <w:p w14:paraId="7B875D0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Painting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130830AE" w14:textId="77777777" w:rsidR="00C36E58" w:rsidRPr="00C36E58" w:rsidRDefault="00C36E58" w:rsidP="00C36E58">
      <w:pPr>
        <w:rPr>
          <w:rFonts w:ascii="Arial Narrow" w:hAnsi="Arial Narrow"/>
          <w:sz w:val="28"/>
          <w:szCs w:val="28"/>
        </w:rPr>
      </w:pPr>
    </w:p>
    <w:p w14:paraId="3C404EF7"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Lot 2;</w:t>
      </w:r>
    </w:p>
    <w:p w14:paraId="0A2225B6"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Preliminary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 xml:space="preserve"> (site installation, </w:t>
      </w:r>
      <w:proofErr w:type="spellStart"/>
      <w:r w:rsidRPr="00C36E58">
        <w:rPr>
          <w:rFonts w:ascii="Arial Narrow" w:hAnsi="Arial Narrow"/>
          <w:sz w:val="28"/>
          <w:szCs w:val="28"/>
        </w:rPr>
        <w:t>execution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project</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restoration</w:t>
      </w:r>
      <w:proofErr w:type="spellEnd"/>
      <w:r w:rsidRPr="00C36E58">
        <w:rPr>
          <w:rFonts w:ascii="Arial Narrow" w:hAnsi="Arial Narrow"/>
          <w:sz w:val="28"/>
          <w:szCs w:val="28"/>
        </w:rPr>
        <w:t xml:space="preserve"> plan, </w:t>
      </w:r>
      <w:proofErr w:type="spellStart"/>
      <w:r w:rsidRPr="00C36E58">
        <w:rPr>
          <w:rFonts w:ascii="Arial Narrow" w:hAnsi="Arial Narrow"/>
          <w:sz w:val="28"/>
          <w:szCs w:val="28"/>
        </w:rPr>
        <w:t>demolition</w:t>
      </w:r>
      <w:proofErr w:type="spellEnd"/>
      <w:r w:rsidRPr="00C36E58">
        <w:rPr>
          <w:rFonts w:ascii="Arial Narrow" w:hAnsi="Arial Narrow"/>
          <w:sz w:val="28"/>
          <w:szCs w:val="28"/>
        </w:rPr>
        <w:t>);</w:t>
      </w:r>
    </w:p>
    <w:p w14:paraId="5B0D71A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Earthworks</w:t>
      </w:r>
      <w:proofErr w:type="spellEnd"/>
      <w:r w:rsidRPr="00C36E58">
        <w:rPr>
          <w:rFonts w:ascii="Arial Narrow" w:hAnsi="Arial Narrow"/>
          <w:sz w:val="28"/>
          <w:szCs w:val="28"/>
        </w:rPr>
        <w:t>;</w:t>
      </w:r>
    </w:p>
    <w:p w14:paraId="2DCD4EBC"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Metal</w:t>
      </w:r>
      <w:proofErr w:type="spellEnd"/>
      <w:r w:rsidRPr="00C36E58">
        <w:rPr>
          <w:rFonts w:ascii="Arial Narrow" w:hAnsi="Arial Narrow"/>
          <w:sz w:val="28"/>
          <w:szCs w:val="28"/>
        </w:rPr>
        <w:t xml:space="preserve">, glass, and </w:t>
      </w:r>
      <w:proofErr w:type="spellStart"/>
      <w:r w:rsidRPr="00C36E58">
        <w:rPr>
          <w:rFonts w:ascii="Arial Narrow" w:hAnsi="Arial Narrow"/>
          <w:sz w:val="28"/>
          <w:szCs w:val="28"/>
        </w:rPr>
        <w:t>aluminum</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joinery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385257F1"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Masonry</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elevation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4A0483A1"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Electrical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2A3A917B" w14:textId="77777777" w:rsidR="00C36E58" w:rsidRPr="00C36E58" w:rsidRDefault="00C36E58" w:rsidP="00C36E58">
      <w:pPr>
        <w:rPr>
          <w:rFonts w:ascii="Arial Narrow" w:hAnsi="Arial Narrow"/>
          <w:sz w:val="28"/>
          <w:szCs w:val="28"/>
        </w:rPr>
      </w:pPr>
      <w:r w:rsidRPr="00C36E58">
        <w:rPr>
          <w:rFonts w:ascii="Arial Narrow" w:hAnsi="Arial Narrow"/>
          <w:sz w:val="28"/>
          <w:szCs w:val="28"/>
        </w:rPr>
        <w:lastRenderedPageBreak/>
        <w:t xml:space="preserve"> </w:t>
      </w:r>
      <w:proofErr w:type="spellStart"/>
      <w:r w:rsidRPr="00C36E58">
        <w:rPr>
          <w:rFonts w:ascii="Arial Narrow" w:hAnsi="Arial Narrow"/>
          <w:sz w:val="28"/>
          <w:szCs w:val="28"/>
        </w:rPr>
        <w:t>Tiling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23EBD4EE"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Roofing</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ceiling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29547F9C"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Painting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29B052A6"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Staffing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6C5F6F0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Road and utilities </w:t>
      </w:r>
      <w:proofErr w:type="spellStart"/>
      <w:r w:rsidRPr="00C36E58">
        <w:rPr>
          <w:rFonts w:ascii="Arial Narrow" w:hAnsi="Arial Narrow"/>
          <w:sz w:val="28"/>
          <w:szCs w:val="28"/>
        </w:rPr>
        <w:t>work</w:t>
      </w:r>
      <w:proofErr w:type="spellEnd"/>
      <w:r w:rsidRPr="00C36E58">
        <w:rPr>
          <w:rFonts w:ascii="Arial Narrow" w:hAnsi="Arial Narrow"/>
          <w:sz w:val="28"/>
          <w:szCs w:val="28"/>
        </w:rPr>
        <w:t>;</w:t>
      </w:r>
    </w:p>
    <w:p w14:paraId="2432B596" w14:textId="77777777" w:rsidR="00C36E58" w:rsidRPr="00C36E58" w:rsidRDefault="00C36E58" w:rsidP="00C36E58">
      <w:pPr>
        <w:rPr>
          <w:rFonts w:ascii="Arial Narrow" w:hAnsi="Arial Narrow"/>
          <w:sz w:val="28"/>
          <w:szCs w:val="28"/>
        </w:rPr>
      </w:pPr>
    </w:p>
    <w:p w14:paraId="486CF9C2"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3. Subdivision</w:t>
      </w:r>
    </w:p>
    <w:p w14:paraId="427E0B54" w14:textId="77777777" w:rsidR="006C5220"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work</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divided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into</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three</w:t>
      </w:r>
      <w:proofErr w:type="spellEnd"/>
      <w:r w:rsidRPr="00C36E58">
        <w:rPr>
          <w:rFonts w:ascii="Arial Narrow" w:hAnsi="Arial Narrow"/>
          <w:sz w:val="28"/>
          <w:szCs w:val="28"/>
        </w:rPr>
        <w:t xml:space="preserve"> lots.</w:t>
      </w:r>
    </w:p>
    <w:p w14:paraId="30E5B50D" w14:textId="77777777" w:rsidR="006C5220" w:rsidRDefault="006C5220" w:rsidP="00C36E58">
      <w:pPr>
        <w:rPr>
          <w:rFonts w:ascii="Arial Narrow" w:hAnsi="Arial Narrow"/>
          <w:sz w:val="28"/>
          <w:szCs w:val="28"/>
        </w:rPr>
      </w:pPr>
    </w:p>
    <w:p w14:paraId="17B65F25" w14:textId="788567A2"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4. </w:t>
      </w:r>
      <w:proofErr w:type="spellStart"/>
      <w:r w:rsidRPr="00C36E58">
        <w:rPr>
          <w:rFonts w:ascii="Arial Narrow" w:hAnsi="Arial Narrow"/>
          <w:sz w:val="28"/>
          <w:szCs w:val="28"/>
        </w:rPr>
        <w:t>Estimated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Cost</w:t>
      </w:r>
      <w:proofErr w:type="spellEnd"/>
    </w:p>
    <w:p w14:paraId="4A6CD5D9" w14:textId="77777777" w:rsidR="00C36E58"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estimated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cost</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this</w:t>
      </w:r>
      <w:proofErr w:type="spellEnd"/>
      <w:r w:rsidRPr="00C36E58">
        <w:rPr>
          <w:rFonts w:ascii="Arial Narrow" w:hAnsi="Arial Narrow"/>
          <w:sz w:val="28"/>
          <w:szCs w:val="28"/>
        </w:rPr>
        <w:t xml:space="preserve"> service </w:t>
      </w:r>
      <w:proofErr w:type="spellStart"/>
      <w:r w:rsidRPr="00C36E58">
        <w:rPr>
          <w:rFonts w:ascii="Arial Narrow" w:hAnsi="Arial Narrow"/>
          <w:sz w:val="28"/>
          <w:szCs w:val="28"/>
        </w:rPr>
        <w:t>is</w:t>
      </w:r>
      <w:proofErr w:type="spellEnd"/>
      <w:r w:rsidRPr="00C36E58">
        <w:rPr>
          <w:rFonts w:ascii="Arial Narrow" w:hAnsi="Arial Narrow"/>
          <w:sz w:val="28"/>
          <w:szCs w:val="28"/>
        </w:rPr>
        <w:t>:</w:t>
      </w:r>
    </w:p>
    <w:tbl>
      <w:tblPr>
        <w:tblStyle w:val="Grilledutableau"/>
        <w:tblW w:w="0" w:type="auto"/>
        <w:tblLook w:val="04A0" w:firstRow="1" w:lastRow="0" w:firstColumn="1" w:lastColumn="0" w:noHBand="0" w:noVBand="1"/>
      </w:tblPr>
      <w:tblGrid>
        <w:gridCol w:w="1384"/>
        <w:gridCol w:w="2693"/>
        <w:gridCol w:w="2693"/>
      </w:tblGrid>
      <w:tr w:rsidR="006C5220" w:rsidRPr="00DC566E" w14:paraId="17703360" w14:textId="77777777" w:rsidTr="00091E66">
        <w:tc>
          <w:tcPr>
            <w:tcW w:w="1384" w:type="dxa"/>
          </w:tcPr>
          <w:p w14:paraId="28171B5D" w14:textId="77777777" w:rsidR="006C5220" w:rsidRPr="00DC566E" w:rsidRDefault="006C5220" w:rsidP="00091E66">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2693" w:type="dxa"/>
          </w:tcPr>
          <w:p w14:paraId="19819807" w14:textId="6E056FD5" w:rsidR="006C5220" w:rsidRPr="00DC566E" w:rsidRDefault="006C5220" w:rsidP="00091E66">
            <w:pPr>
              <w:jc w:val="both"/>
              <w:rPr>
                <w:rFonts w:ascii="Arial Narrow" w:hAnsi="Arial Narrow" w:cs="Tahoma"/>
                <w:spacing w:val="4"/>
                <w:sz w:val="28"/>
                <w:szCs w:val="32"/>
              </w:rPr>
            </w:pPr>
            <w:proofErr w:type="spellStart"/>
            <w:r w:rsidRPr="00C36E58">
              <w:rPr>
                <w:rFonts w:ascii="Arial Narrow" w:hAnsi="Arial Narrow"/>
                <w:sz w:val="28"/>
                <w:szCs w:val="28"/>
              </w:rPr>
              <w:t>Title</w:t>
            </w:r>
            <w:proofErr w:type="spellEnd"/>
          </w:p>
        </w:tc>
        <w:tc>
          <w:tcPr>
            <w:tcW w:w="2693" w:type="dxa"/>
          </w:tcPr>
          <w:p w14:paraId="1BB204D6" w14:textId="7DC20FF4" w:rsidR="006C5220" w:rsidRPr="00DC566E" w:rsidRDefault="006C5220" w:rsidP="00091E66">
            <w:pPr>
              <w:jc w:val="both"/>
              <w:rPr>
                <w:rFonts w:ascii="Arial Narrow" w:hAnsi="Arial Narrow" w:cs="Tahoma"/>
                <w:spacing w:val="4"/>
                <w:sz w:val="28"/>
                <w:szCs w:val="32"/>
              </w:rPr>
            </w:pPr>
            <w:proofErr w:type="spellStart"/>
            <w:r w:rsidRPr="00C36E58">
              <w:rPr>
                <w:rFonts w:ascii="Arial Narrow" w:hAnsi="Arial Narrow"/>
                <w:sz w:val="28"/>
                <w:szCs w:val="28"/>
              </w:rPr>
              <w:t>Cost</w:t>
            </w:r>
            <w:proofErr w:type="spellEnd"/>
            <w:r w:rsidRPr="00DC566E">
              <w:rPr>
                <w:rFonts w:ascii="Arial Narrow" w:hAnsi="Arial Narrow" w:cs="Tahoma"/>
                <w:spacing w:val="4"/>
                <w:sz w:val="28"/>
                <w:szCs w:val="32"/>
              </w:rPr>
              <w:t xml:space="preserve"> (FCFA)</w:t>
            </w:r>
          </w:p>
        </w:tc>
      </w:tr>
      <w:tr w:rsidR="006C5220" w:rsidRPr="00DC566E" w14:paraId="67F6EEA2" w14:textId="77777777" w:rsidTr="00091E66">
        <w:tc>
          <w:tcPr>
            <w:tcW w:w="1384" w:type="dxa"/>
          </w:tcPr>
          <w:p w14:paraId="466FB51A" w14:textId="77777777" w:rsidR="006C5220" w:rsidRPr="00DC566E" w:rsidRDefault="006C5220" w:rsidP="00091E66">
            <w:pPr>
              <w:jc w:val="both"/>
              <w:rPr>
                <w:rFonts w:ascii="Arial Narrow" w:hAnsi="Arial Narrow" w:cs="Tahoma"/>
                <w:spacing w:val="4"/>
                <w:sz w:val="28"/>
                <w:szCs w:val="32"/>
              </w:rPr>
            </w:pPr>
            <w:r>
              <w:rPr>
                <w:rFonts w:ascii="Arial Narrow" w:hAnsi="Arial Narrow" w:cs="Tahoma"/>
                <w:spacing w:val="4"/>
                <w:sz w:val="28"/>
                <w:szCs w:val="32"/>
              </w:rPr>
              <w:t>1</w:t>
            </w:r>
          </w:p>
        </w:tc>
        <w:tc>
          <w:tcPr>
            <w:tcW w:w="2693" w:type="dxa"/>
          </w:tcPr>
          <w:p w14:paraId="46838E5F" w14:textId="4B64DAAC" w:rsidR="006C5220" w:rsidRPr="00DC566E" w:rsidRDefault="006C5220" w:rsidP="00091E66">
            <w:pPr>
              <w:jc w:val="both"/>
              <w:rPr>
                <w:rFonts w:ascii="Arial Narrow" w:hAnsi="Arial Narrow" w:cs="Tahoma"/>
                <w:spacing w:val="4"/>
                <w:sz w:val="28"/>
                <w:szCs w:val="32"/>
              </w:rPr>
            </w:pPr>
            <w:proofErr w:type="spellStart"/>
            <w:r w:rsidRPr="00C36E58">
              <w:rPr>
                <w:rFonts w:ascii="Arial Narrow" w:hAnsi="Arial Narrow"/>
                <w:sz w:val="28"/>
                <w:szCs w:val="28"/>
              </w:rPr>
              <w:t>Renovation</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classrooms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Batcheu</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Primary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School</w:t>
            </w:r>
            <w:proofErr w:type="spellEnd"/>
            <w:r>
              <w:rPr>
                <w:rFonts w:ascii="Arial Narrow" w:hAnsi="Arial Narrow"/>
                <w:sz w:val="28"/>
                <w:szCs w:val="28"/>
              </w:rPr>
              <w:t>.</w:t>
            </w:r>
          </w:p>
        </w:tc>
        <w:tc>
          <w:tcPr>
            <w:tcW w:w="2693" w:type="dxa"/>
          </w:tcPr>
          <w:p w14:paraId="3FF9A9E1" w14:textId="77777777" w:rsidR="006C5220" w:rsidRPr="00DC566E" w:rsidRDefault="006C5220" w:rsidP="00091E66">
            <w:pPr>
              <w:jc w:val="both"/>
              <w:rPr>
                <w:rFonts w:ascii="Arial Narrow" w:hAnsi="Arial Narrow" w:cs="Tahoma"/>
                <w:b/>
                <w:spacing w:val="4"/>
                <w:sz w:val="28"/>
                <w:szCs w:val="32"/>
              </w:rPr>
            </w:pPr>
            <w:r w:rsidRPr="00DC566E">
              <w:rPr>
                <w:rFonts w:ascii="Arial Narrow" w:hAnsi="Arial Narrow" w:cs="Tahoma"/>
                <w:b/>
                <w:spacing w:val="4"/>
                <w:sz w:val="28"/>
                <w:szCs w:val="32"/>
              </w:rPr>
              <w:t>16 000 000</w:t>
            </w:r>
          </w:p>
        </w:tc>
      </w:tr>
      <w:tr w:rsidR="006C5220" w:rsidRPr="00DC566E" w14:paraId="1C0FFC91" w14:textId="77777777" w:rsidTr="00091E66">
        <w:tc>
          <w:tcPr>
            <w:tcW w:w="1384" w:type="dxa"/>
          </w:tcPr>
          <w:p w14:paraId="072DAB26" w14:textId="77777777" w:rsidR="006C5220" w:rsidRPr="00DC566E" w:rsidRDefault="006C5220" w:rsidP="00091E66">
            <w:pPr>
              <w:jc w:val="both"/>
              <w:rPr>
                <w:rFonts w:ascii="Arial Narrow" w:hAnsi="Arial Narrow" w:cs="Tahoma"/>
                <w:spacing w:val="4"/>
                <w:sz w:val="28"/>
                <w:szCs w:val="32"/>
              </w:rPr>
            </w:pPr>
            <w:r>
              <w:rPr>
                <w:rFonts w:ascii="Arial Narrow" w:hAnsi="Arial Narrow" w:cs="Tahoma"/>
                <w:spacing w:val="4"/>
                <w:sz w:val="28"/>
                <w:szCs w:val="32"/>
              </w:rPr>
              <w:t>2</w:t>
            </w:r>
          </w:p>
        </w:tc>
        <w:tc>
          <w:tcPr>
            <w:tcW w:w="2693" w:type="dxa"/>
          </w:tcPr>
          <w:p w14:paraId="7E0B92AA" w14:textId="16B225E7" w:rsidR="006C5220" w:rsidRPr="00DC566E" w:rsidRDefault="006C5220" w:rsidP="00091E66">
            <w:pPr>
              <w:jc w:val="both"/>
              <w:rPr>
                <w:rFonts w:ascii="Arial Narrow" w:hAnsi="Arial Narrow" w:cs="Tahoma"/>
                <w:spacing w:val="4"/>
                <w:sz w:val="28"/>
                <w:szCs w:val="32"/>
              </w:rPr>
            </w:pPr>
            <w:proofErr w:type="spellStart"/>
            <w:r w:rsidRPr="00C36E58">
              <w:rPr>
                <w:rFonts w:ascii="Arial Narrow" w:hAnsi="Arial Narrow"/>
                <w:sz w:val="28"/>
                <w:szCs w:val="28"/>
              </w:rPr>
              <w:t>Renovation</w:t>
            </w:r>
            <w:proofErr w:type="spellEnd"/>
            <w:r w:rsidRPr="00C36E58">
              <w:rPr>
                <w:rFonts w:ascii="Arial Narrow" w:hAnsi="Arial Narrow"/>
                <w:sz w:val="28"/>
                <w:szCs w:val="28"/>
              </w:rPr>
              <w:t xml:space="preserve"> of the Bafang </w:t>
            </w:r>
            <w:proofErr w:type="spellStart"/>
            <w:r w:rsidRPr="00C36E58">
              <w:rPr>
                <w:rFonts w:ascii="Arial Narrow" w:hAnsi="Arial Narrow"/>
                <w:sz w:val="28"/>
                <w:szCs w:val="28"/>
              </w:rPr>
              <w:t>Primary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School</w:t>
            </w:r>
            <w:proofErr w:type="spellEnd"/>
            <w:r>
              <w:rPr>
                <w:rFonts w:ascii="Arial Narrow" w:hAnsi="Arial Narrow"/>
                <w:sz w:val="28"/>
                <w:szCs w:val="28"/>
              </w:rPr>
              <w:t>.</w:t>
            </w:r>
          </w:p>
        </w:tc>
        <w:tc>
          <w:tcPr>
            <w:tcW w:w="2693" w:type="dxa"/>
          </w:tcPr>
          <w:p w14:paraId="1D067700" w14:textId="77777777" w:rsidR="006C5220" w:rsidRPr="00DC566E" w:rsidRDefault="006C5220" w:rsidP="00091E66">
            <w:pPr>
              <w:jc w:val="both"/>
              <w:rPr>
                <w:rFonts w:ascii="Arial Narrow" w:hAnsi="Arial Narrow" w:cs="Tahoma"/>
                <w:b/>
                <w:spacing w:val="4"/>
                <w:sz w:val="28"/>
                <w:szCs w:val="32"/>
              </w:rPr>
            </w:pPr>
            <w:r w:rsidRPr="00DC566E">
              <w:rPr>
                <w:rFonts w:ascii="Arial Narrow" w:hAnsi="Arial Narrow" w:cs="Tahoma"/>
                <w:b/>
                <w:spacing w:val="4"/>
                <w:sz w:val="28"/>
                <w:szCs w:val="32"/>
              </w:rPr>
              <w:t>25 000 000</w:t>
            </w:r>
          </w:p>
        </w:tc>
      </w:tr>
    </w:tbl>
    <w:p w14:paraId="775F8FA8" w14:textId="77777777" w:rsidR="006C5220" w:rsidRPr="00C36E58" w:rsidRDefault="006C5220" w:rsidP="00C36E58">
      <w:pPr>
        <w:rPr>
          <w:rFonts w:ascii="Arial Narrow" w:hAnsi="Arial Narrow"/>
          <w:sz w:val="28"/>
          <w:szCs w:val="28"/>
        </w:rPr>
      </w:pPr>
    </w:p>
    <w:p w14:paraId="4323F4DB" w14:textId="77777777" w:rsidR="00C36E58" w:rsidRPr="00C36E58" w:rsidRDefault="00C36E58" w:rsidP="00C36E58">
      <w:pPr>
        <w:rPr>
          <w:rFonts w:ascii="Arial Narrow" w:hAnsi="Arial Narrow"/>
          <w:sz w:val="28"/>
          <w:szCs w:val="28"/>
        </w:rPr>
      </w:pPr>
    </w:p>
    <w:p w14:paraId="5575546B"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5. </w:t>
      </w:r>
      <w:proofErr w:type="spellStart"/>
      <w:r w:rsidRPr="00C36E58">
        <w:rPr>
          <w:rFonts w:ascii="Arial Narrow" w:hAnsi="Arial Narrow"/>
          <w:sz w:val="28"/>
          <w:szCs w:val="28"/>
        </w:rPr>
        <w:t>Estimated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Completion</w:t>
      </w:r>
      <w:proofErr w:type="spellEnd"/>
      <w:r w:rsidRPr="00C36E58">
        <w:rPr>
          <w:rFonts w:ascii="Arial Narrow" w:hAnsi="Arial Narrow"/>
          <w:sz w:val="28"/>
          <w:szCs w:val="28"/>
        </w:rPr>
        <w:t xml:space="preserve"> Time</w:t>
      </w:r>
    </w:p>
    <w:p w14:paraId="11346511"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maximum </w:t>
      </w:r>
      <w:proofErr w:type="spellStart"/>
      <w:r w:rsidRPr="00C36E58">
        <w:rPr>
          <w:rFonts w:ascii="Arial Narrow" w:hAnsi="Arial Narrow"/>
          <w:sz w:val="28"/>
          <w:szCs w:val="28"/>
        </w:rPr>
        <w:t>timeframe</w:t>
      </w:r>
      <w:proofErr w:type="spellEnd"/>
      <w:r w:rsidRPr="00C36E58">
        <w:rPr>
          <w:rFonts w:ascii="Arial Narrow" w:hAnsi="Arial Narrow"/>
          <w:sz w:val="28"/>
          <w:szCs w:val="28"/>
        </w:rPr>
        <w:t xml:space="preserve"> set by the Project </w:t>
      </w:r>
      <w:proofErr w:type="spellStart"/>
      <w:r w:rsidRPr="00C36E58">
        <w:rPr>
          <w:rFonts w:ascii="Arial Narrow" w:hAnsi="Arial Narrow"/>
          <w:sz w:val="28"/>
          <w:szCs w:val="28"/>
        </w:rPr>
        <w:t>Owner</w:t>
      </w:r>
      <w:proofErr w:type="spellEnd"/>
      <w:r w:rsidRPr="00C36E58">
        <w:rPr>
          <w:rFonts w:ascii="Arial Narrow" w:hAnsi="Arial Narrow"/>
          <w:sz w:val="28"/>
          <w:szCs w:val="28"/>
        </w:rPr>
        <w:t xml:space="preserve"> for the </w:t>
      </w:r>
      <w:proofErr w:type="spellStart"/>
      <w:r w:rsidRPr="00C36E58">
        <w:rPr>
          <w:rFonts w:ascii="Arial Narrow" w:hAnsi="Arial Narrow"/>
          <w:sz w:val="28"/>
          <w:szCs w:val="28"/>
        </w:rPr>
        <w:t>completion</w:t>
      </w:r>
      <w:proofErr w:type="spellEnd"/>
      <w:r w:rsidRPr="00C36E58">
        <w:rPr>
          <w:rFonts w:ascii="Arial Narrow" w:hAnsi="Arial Narrow"/>
          <w:sz w:val="28"/>
          <w:szCs w:val="28"/>
        </w:rPr>
        <w:t xml:space="preserve"> of the </w:t>
      </w:r>
      <w:proofErr w:type="spellStart"/>
      <w:r w:rsidRPr="00C36E58">
        <w:rPr>
          <w:rFonts w:ascii="Arial Narrow" w:hAnsi="Arial Narrow"/>
          <w:sz w:val="28"/>
          <w:szCs w:val="28"/>
        </w:rPr>
        <w:t>work</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covered</w:t>
      </w:r>
      <w:proofErr w:type="spellEnd"/>
      <w:r w:rsidRPr="00C36E58">
        <w:rPr>
          <w:rFonts w:ascii="Arial Narrow" w:hAnsi="Arial Narrow"/>
          <w:sz w:val="28"/>
          <w:szCs w:val="28"/>
        </w:rPr>
        <w:t xml:space="preserve"> by </w:t>
      </w:r>
      <w:proofErr w:type="spellStart"/>
      <w:r w:rsidRPr="00C36E58">
        <w:rPr>
          <w:rFonts w:ascii="Arial Narrow" w:hAnsi="Arial Narrow"/>
          <w:sz w:val="28"/>
          <w:szCs w:val="28"/>
        </w:rPr>
        <w:t>this</w:t>
      </w:r>
      <w:proofErr w:type="spellEnd"/>
      <w:r w:rsidRPr="00C36E58">
        <w:rPr>
          <w:rFonts w:ascii="Arial Narrow" w:hAnsi="Arial Narrow"/>
          <w:sz w:val="28"/>
          <w:szCs w:val="28"/>
        </w:rPr>
        <w:t xml:space="preserve"> Call for Tenders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three</w:t>
      </w:r>
      <w:proofErr w:type="spellEnd"/>
      <w:r w:rsidRPr="00C36E58">
        <w:rPr>
          <w:rFonts w:ascii="Arial Narrow" w:hAnsi="Arial Narrow"/>
          <w:sz w:val="28"/>
          <w:szCs w:val="28"/>
        </w:rPr>
        <w:t xml:space="preserve"> (03) </w:t>
      </w:r>
      <w:proofErr w:type="spellStart"/>
      <w:r w:rsidRPr="00C36E58">
        <w:rPr>
          <w:rFonts w:ascii="Arial Narrow" w:hAnsi="Arial Narrow"/>
          <w:sz w:val="28"/>
          <w:szCs w:val="28"/>
        </w:rPr>
        <w:t>calendar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months</w:t>
      </w:r>
      <w:proofErr w:type="spellEnd"/>
      <w:r w:rsidRPr="00C36E58">
        <w:rPr>
          <w:rFonts w:ascii="Arial Narrow" w:hAnsi="Arial Narrow"/>
          <w:sz w:val="28"/>
          <w:szCs w:val="28"/>
        </w:rPr>
        <w:t xml:space="preserve"> per lot </w:t>
      </w:r>
      <w:proofErr w:type="spellStart"/>
      <w:r w:rsidRPr="00C36E58">
        <w:rPr>
          <w:rFonts w:ascii="Arial Narrow" w:hAnsi="Arial Narrow"/>
          <w:sz w:val="28"/>
          <w:szCs w:val="28"/>
        </w:rPr>
        <w:t>from</w:t>
      </w:r>
      <w:proofErr w:type="spellEnd"/>
      <w:r w:rsidRPr="00C36E58">
        <w:rPr>
          <w:rFonts w:ascii="Arial Narrow" w:hAnsi="Arial Narrow"/>
          <w:sz w:val="28"/>
          <w:szCs w:val="28"/>
        </w:rPr>
        <w:t xml:space="preserve"> the date of notification of the service </w:t>
      </w:r>
      <w:proofErr w:type="spellStart"/>
      <w:r w:rsidRPr="00C36E58">
        <w:rPr>
          <w:rFonts w:ascii="Arial Narrow" w:hAnsi="Arial Narrow"/>
          <w:sz w:val="28"/>
          <w:szCs w:val="28"/>
        </w:rPr>
        <w:t>order</w:t>
      </w:r>
      <w:proofErr w:type="spellEnd"/>
      <w:r w:rsidRPr="00C36E58">
        <w:rPr>
          <w:rFonts w:ascii="Arial Narrow" w:hAnsi="Arial Narrow"/>
          <w:sz w:val="28"/>
          <w:szCs w:val="28"/>
        </w:rPr>
        <w:t xml:space="preserve"> to commence the services.</w:t>
      </w:r>
    </w:p>
    <w:p w14:paraId="2215E8A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6. Participation and </w:t>
      </w:r>
      <w:proofErr w:type="spellStart"/>
      <w:r w:rsidRPr="00C36E58">
        <w:rPr>
          <w:rFonts w:ascii="Arial Narrow" w:hAnsi="Arial Narrow"/>
          <w:sz w:val="28"/>
          <w:szCs w:val="28"/>
        </w:rPr>
        <w:t>Origin</w:t>
      </w:r>
      <w:proofErr w:type="spellEnd"/>
    </w:p>
    <w:p w14:paraId="3D8A762E"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Participation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open on </w:t>
      </w:r>
      <w:proofErr w:type="spellStart"/>
      <w:r w:rsidRPr="00C36E58">
        <w:rPr>
          <w:rFonts w:ascii="Arial Narrow" w:hAnsi="Arial Narrow"/>
          <w:sz w:val="28"/>
          <w:szCs w:val="28"/>
        </w:rPr>
        <w:t>equal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terms</w:t>
      </w:r>
      <w:proofErr w:type="spellEnd"/>
      <w:r w:rsidRPr="00C36E58">
        <w:rPr>
          <w:rFonts w:ascii="Arial Narrow" w:hAnsi="Arial Narrow"/>
          <w:sz w:val="28"/>
          <w:szCs w:val="28"/>
        </w:rPr>
        <w:t xml:space="preserve"> to all </w:t>
      </w:r>
      <w:proofErr w:type="spellStart"/>
      <w:r w:rsidRPr="00C36E58">
        <w:rPr>
          <w:rFonts w:ascii="Arial Narrow" w:hAnsi="Arial Narrow"/>
          <w:sz w:val="28"/>
          <w:szCs w:val="28"/>
        </w:rPr>
        <w:t>eligible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Cameroonian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companies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that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meet</w:t>
      </w:r>
      <w:proofErr w:type="spellEnd"/>
      <w:r w:rsidRPr="00C36E58">
        <w:rPr>
          <w:rFonts w:ascii="Arial Narrow" w:hAnsi="Arial Narrow"/>
          <w:sz w:val="28"/>
          <w:szCs w:val="28"/>
        </w:rPr>
        <w:t xml:space="preserve"> the conditions set out in the </w:t>
      </w:r>
      <w:proofErr w:type="spellStart"/>
      <w:r w:rsidRPr="00C36E58">
        <w:rPr>
          <w:rFonts w:ascii="Arial Narrow" w:hAnsi="Arial Narrow"/>
          <w:sz w:val="28"/>
          <w:szCs w:val="28"/>
        </w:rPr>
        <w:t>Special</w:t>
      </w:r>
      <w:proofErr w:type="spellEnd"/>
      <w:r w:rsidRPr="00C36E58">
        <w:rPr>
          <w:rFonts w:ascii="Arial Narrow" w:hAnsi="Arial Narrow"/>
          <w:sz w:val="28"/>
          <w:szCs w:val="28"/>
        </w:rPr>
        <w:t xml:space="preserve"> Tender </w:t>
      </w:r>
      <w:proofErr w:type="spellStart"/>
      <w:r w:rsidRPr="00C36E58">
        <w:rPr>
          <w:rFonts w:ascii="Arial Narrow" w:hAnsi="Arial Narrow"/>
          <w:sz w:val="28"/>
          <w:szCs w:val="28"/>
        </w:rPr>
        <w:t>Regulations</w:t>
      </w:r>
      <w:proofErr w:type="spellEnd"/>
      <w:r w:rsidRPr="00C36E58">
        <w:rPr>
          <w:rFonts w:ascii="Arial Narrow" w:hAnsi="Arial Narrow"/>
          <w:sz w:val="28"/>
          <w:szCs w:val="28"/>
        </w:rPr>
        <w:t xml:space="preserve"> (RPAO). 7. </w:t>
      </w:r>
      <w:proofErr w:type="spellStart"/>
      <w:r w:rsidRPr="00C36E58">
        <w:rPr>
          <w:rFonts w:ascii="Arial Narrow" w:hAnsi="Arial Narrow"/>
          <w:sz w:val="28"/>
          <w:szCs w:val="28"/>
        </w:rPr>
        <w:t>Financing</w:t>
      </w:r>
      <w:proofErr w:type="spellEnd"/>
      <w:r w:rsidRPr="00C36E58">
        <w:rPr>
          <w:rFonts w:ascii="Arial Narrow" w:hAnsi="Arial Narrow"/>
          <w:sz w:val="28"/>
          <w:szCs w:val="28"/>
        </w:rPr>
        <w:t>:</w:t>
      </w:r>
    </w:p>
    <w:p w14:paraId="03E488B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work</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covered</w:t>
      </w:r>
      <w:proofErr w:type="spellEnd"/>
      <w:r w:rsidRPr="00C36E58">
        <w:rPr>
          <w:rFonts w:ascii="Arial Narrow" w:hAnsi="Arial Narrow"/>
          <w:sz w:val="28"/>
          <w:szCs w:val="28"/>
        </w:rPr>
        <w:t xml:space="preserve"> by </w:t>
      </w:r>
      <w:proofErr w:type="spellStart"/>
      <w:r w:rsidRPr="00C36E58">
        <w:rPr>
          <w:rFonts w:ascii="Arial Narrow" w:hAnsi="Arial Narrow"/>
          <w:sz w:val="28"/>
          <w:szCs w:val="28"/>
        </w:rPr>
        <w:t>this</w:t>
      </w:r>
      <w:proofErr w:type="spellEnd"/>
      <w:r w:rsidRPr="00C36E58">
        <w:rPr>
          <w:rFonts w:ascii="Arial Narrow" w:hAnsi="Arial Narrow"/>
          <w:sz w:val="28"/>
          <w:szCs w:val="28"/>
        </w:rPr>
        <w:t xml:space="preserve"> call for tenders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financed</w:t>
      </w:r>
      <w:proofErr w:type="spellEnd"/>
      <w:r w:rsidRPr="00C36E58">
        <w:rPr>
          <w:rFonts w:ascii="Arial Narrow" w:hAnsi="Arial Narrow"/>
          <w:sz w:val="28"/>
          <w:szCs w:val="28"/>
        </w:rPr>
        <w:t xml:space="preserve"> by the Public </w:t>
      </w:r>
      <w:proofErr w:type="spellStart"/>
      <w:r w:rsidRPr="00C36E58">
        <w:rPr>
          <w:rFonts w:ascii="Arial Narrow" w:hAnsi="Arial Narrow"/>
          <w:sz w:val="28"/>
          <w:szCs w:val="28"/>
        </w:rPr>
        <w:t>Procurement</w:t>
      </w:r>
      <w:proofErr w:type="spellEnd"/>
      <w:r w:rsidRPr="00C36E58">
        <w:rPr>
          <w:rFonts w:ascii="Arial Narrow" w:hAnsi="Arial Narrow"/>
          <w:sz w:val="28"/>
          <w:szCs w:val="28"/>
        </w:rPr>
        <w:t xml:space="preserve"> Agency (BIP): MINEDUB and MINPROFF 2025</w:t>
      </w:r>
    </w:p>
    <w:p w14:paraId="715CE12A"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FISCAL YEAR 2025.</w:t>
      </w:r>
    </w:p>
    <w:p w14:paraId="1336F38F"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8. </w:t>
      </w:r>
      <w:proofErr w:type="spellStart"/>
      <w:r w:rsidRPr="00C36E58">
        <w:rPr>
          <w:rFonts w:ascii="Arial Narrow" w:hAnsi="Arial Narrow"/>
          <w:sz w:val="28"/>
          <w:szCs w:val="28"/>
        </w:rPr>
        <w:t>Submission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Method</w:t>
      </w:r>
      <w:proofErr w:type="spellEnd"/>
    </w:p>
    <w:p w14:paraId="3E2A6C9F"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submission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method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chosen</w:t>
      </w:r>
      <w:proofErr w:type="spellEnd"/>
      <w:r w:rsidRPr="00C36E58">
        <w:rPr>
          <w:rFonts w:ascii="Arial Narrow" w:hAnsi="Arial Narrow"/>
          <w:sz w:val="28"/>
          <w:szCs w:val="28"/>
        </w:rPr>
        <w:t xml:space="preserve"> for </w:t>
      </w:r>
      <w:proofErr w:type="spellStart"/>
      <w:r w:rsidRPr="00C36E58">
        <w:rPr>
          <w:rFonts w:ascii="Arial Narrow" w:hAnsi="Arial Narrow"/>
          <w:sz w:val="28"/>
          <w:szCs w:val="28"/>
        </w:rPr>
        <w:t>this</w:t>
      </w:r>
      <w:proofErr w:type="spellEnd"/>
      <w:r w:rsidRPr="00C36E58">
        <w:rPr>
          <w:rFonts w:ascii="Arial Narrow" w:hAnsi="Arial Narrow"/>
          <w:sz w:val="28"/>
          <w:szCs w:val="28"/>
        </w:rPr>
        <w:t xml:space="preserve"> consultation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offline.</w:t>
      </w:r>
    </w:p>
    <w:p w14:paraId="7C95E806"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9. </w:t>
      </w:r>
      <w:proofErr w:type="spellStart"/>
      <w:r w:rsidRPr="00C36E58">
        <w:rPr>
          <w:rFonts w:ascii="Arial Narrow" w:hAnsi="Arial Narrow"/>
          <w:sz w:val="28"/>
          <w:szCs w:val="28"/>
        </w:rPr>
        <w:t>Provisional</w:t>
      </w:r>
      <w:proofErr w:type="spellEnd"/>
      <w:r w:rsidRPr="00C36E58">
        <w:rPr>
          <w:rFonts w:ascii="Arial Narrow" w:hAnsi="Arial Narrow"/>
          <w:sz w:val="28"/>
          <w:szCs w:val="28"/>
        </w:rPr>
        <w:t xml:space="preserve"> Security</w:t>
      </w:r>
    </w:p>
    <w:p w14:paraId="1DF32D56"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Under penalty of rejection, </w:t>
      </w:r>
      <w:proofErr w:type="spellStart"/>
      <w:r w:rsidRPr="00C36E58">
        <w:rPr>
          <w:rFonts w:ascii="Arial Narrow" w:hAnsi="Arial Narrow"/>
          <w:sz w:val="28"/>
          <w:szCs w:val="28"/>
        </w:rPr>
        <w:t>each</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bidder</w:t>
      </w:r>
      <w:proofErr w:type="spellEnd"/>
      <w:r w:rsidRPr="00C36E58">
        <w:rPr>
          <w:rFonts w:ascii="Arial Narrow" w:hAnsi="Arial Narrow"/>
          <w:sz w:val="28"/>
          <w:szCs w:val="28"/>
        </w:rPr>
        <w:t xml:space="preserve"> must </w:t>
      </w:r>
      <w:proofErr w:type="spellStart"/>
      <w:r w:rsidRPr="00C36E58">
        <w:rPr>
          <w:rFonts w:ascii="Arial Narrow" w:hAnsi="Arial Narrow"/>
          <w:sz w:val="28"/>
          <w:szCs w:val="28"/>
        </w:rPr>
        <w:t>attach</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their</w:t>
      </w:r>
      <w:proofErr w:type="spellEnd"/>
      <w:r w:rsidRPr="00C36E58">
        <w:rPr>
          <w:rFonts w:ascii="Arial Narrow" w:hAnsi="Arial Narrow"/>
          <w:sz w:val="28"/>
          <w:szCs w:val="28"/>
        </w:rPr>
        <w:t xml:space="preserve"> administrative documents a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bond, </w:t>
      </w:r>
      <w:proofErr w:type="spellStart"/>
      <w:r w:rsidRPr="00C36E58">
        <w:rPr>
          <w:rFonts w:ascii="Arial Narrow" w:hAnsi="Arial Narrow"/>
          <w:sz w:val="28"/>
          <w:szCs w:val="28"/>
        </w:rPr>
        <w:t>paid</w:t>
      </w:r>
      <w:proofErr w:type="spellEnd"/>
      <w:r w:rsidRPr="00C36E58">
        <w:rPr>
          <w:rFonts w:ascii="Arial Narrow" w:hAnsi="Arial Narrow"/>
          <w:sz w:val="28"/>
          <w:szCs w:val="28"/>
        </w:rPr>
        <w:t xml:space="preserve"> by hand, </w:t>
      </w:r>
      <w:proofErr w:type="spellStart"/>
      <w:r w:rsidRPr="00C36E58">
        <w:rPr>
          <w:rFonts w:ascii="Arial Narrow" w:hAnsi="Arial Narrow"/>
          <w:sz w:val="28"/>
          <w:szCs w:val="28"/>
        </w:rPr>
        <w:t>issued</w:t>
      </w:r>
      <w:proofErr w:type="spellEnd"/>
      <w:r w:rsidRPr="00C36E58">
        <w:rPr>
          <w:rFonts w:ascii="Arial Narrow" w:hAnsi="Arial Narrow"/>
          <w:sz w:val="28"/>
          <w:szCs w:val="28"/>
        </w:rPr>
        <w:t xml:space="preserve"> by a first-rate </w:t>
      </w:r>
      <w:proofErr w:type="spellStart"/>
      <w:r w:rsidRPr="00C36E58">
        <w:rPr>
          <w:rFonts w:ascii="Arial Narrow" w:hAnsi="Arial Narrow"/>
          <w:sz w:val="28"/>
          <w:szCs w:val="28"/>
        </w:rPr>
        <w:t>bank</w:t>
      </w:r>
      <w:proofErr w:type="spellEnd"/>
      <w:r w:rsidRPr="00C36E58">
        <w:rPr>
          <w:rFonts w:ascii="Arial Narrow" w:hAnsi="Arial Narrow"/>
          <w:sz w:val="28"/>
          <w:szCs w:val="28"/>
        </w:rPr>
        <w:t xml:space="preserve"> or an </w:t>
      </w:r>
      <w:proofErr w:type="spellStart"/>
      <w:r w:rsidRPr="00C36E58">
        <w:rPr>
          <w:rFonts w:ascii="Arial Narrow" w:hAnsi="Arial Narrow"/>
          <w:sz w:val="28"/>
          <w:szCs w:val="28"/>
        </w:rPr>
        <w:t>insurance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company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approved</w:t>
      </w:r>
      <w:proofErr w:type="spellEnd"/>
      <w:r w:rsidRPr="00C36E58">
        <w:rPr>
          <w:rFonts w:ascii="Arial Narrow" w:hAnsi="Arial Narrow"/>
          <w:sz w:val="28"/>
          <w:szCs w:val="28"/>
        </w:rPr>
        <w:t xml:space="preserve"> by the </w:t>
      </w:r>
      <w:proofErr w:type="spellStart"/>
      <w:r w:rsidRPr="00C36E58">
        <w:rPr>
          <w:rFonts w:ascii="Arial Narrow" w:hAnsi="Arial Narrow"/>
          <w:sz w:val="28"/>
          <w:szCs w:val="28"/>
        </w:rPr>
        <w:t>Ministry</w:t>
      </w:r>
      <w:proofErr w:type="spellEnd"/>
      <w:r w:rsidRPr="00C36E58">
        <w:rPr>
          <w:rFonts w:ascii="Arial Narrow" w:hAnsi="Arial Narrow"/>
          <w:sz w:val="28"/>
          <w:szCs w:val="28"/>
        </w:rPr>
        <w:t xml:space="preserve"> of Finance and </w:t>
      </w:r>
      <w:proofErr w:type="spellStart"/>
      <w:r w:rsidRPr="00C36E58">
        <w:rPr>
          <w:rFonts w:ascii="Arial Narrow" w:hAnsi="Arial Narrow"/>
          <w:sz w:val="28"/>
          <w:szCs w:val="28"/>
        </w:rPr>
        <w:t>listed</w:t>
      </w:r>
      <w:proofErr w:type="spellEnd"/>
      <w:r w:rsidRPr="00C36E58">
        <w:rPr>
          <w:rFonts w:ascii="Arial Narrow" w:hAnsi="Arial Narrow"/>
          <w:sz w:val="28"/>
          <w:szCs w:val="28"/>
        </w:rPr>
        <w:t xml:space="preserve"> in </w:t>
      </w:r>
      <w:proofErr w:type="spellStart"/>
      <w:r w:rsidRPr="00C36E58">
        <w:rPr>
          <w:rFonts w:ascii="Arial Narrow" w:hAnsi="Arial Narrow"/>
          <w:sz w:val="28"/>
          <w:szCs w:val="28"/>
        </w:rPr>
        <w:t>Exhibit</w:t>
      </w:r>
      <w:proofErr w:type="spellEnd"/>
      <w:r w:rsidRPr="00C36E58">
        <w:rPr>
          <w:rFonts w:ascii="Arial Narrow" w:hAnsi="Arial Narrow"/>
          <w:sz w:val="28"/>
          <w:szCs w:val="28"/>
        </w:rPr>
        <w:t xml:space="preserve"> 12 of the tender documents, in an </w:t>
      </w:r>
      <w:proofErr w:type="spellStart"/>
      <w:r w:rsidRPr="00C36E58">
        <w:rPr>
          <w:rFonts w:ascii="Arial Narrow" w:hAnsi="Arial Narrow"/>
          <w:sz w:val="28"/>
          <w:szCs w:val="28"/>
        </w:rPr>
        <w:t>amount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equal</w:t>
      </w:r>
      <w:proofErr w:type="spellEnd"/>
      <w:r w:rsidRPr="00C36E58">
        <w:rPr>
          <w:rFonts w:ascii="Arial Narrow" w:hAnsi="Arial Narrow"/>
          <w:sz w:val="28"/>
          <w:szCs w:val="28"/>
        </w:rPr>
        <w:t xml:space="preserve"> to:</w:t>
      </w:r>
    </w:p>
    <w:p w14:paraId="151EF929" w14:textId="77777777" w:rsidR="00C36E58" w:rsidRDefault="00C36E58" w:rsidP="00C36E58">
      <w:pPr>
        <w:rPr>
          <w:rFonts w:ascii="Arial Narrow" w:hAnsi="Arial Narrow"/>
          <w:sz w:val="28"/>
          <w:szCs w:val="28"/>
        </w:rPr>
      </w:pPr>
    </w:p>
    <w:tbl>
      <w:tblPr>
        <w:tblStyle w:val="Grilledutableau"/>
        <w:tblW w:w="0" w:type="auto"/>
        <w:tblLook w:val="04A0" w:firstRow="1" w:lastRow="0" w:firstColumn="1" w:lastColumn="0" w:noHBand="0" w:noVBand="1"/>
      </w:tblPr>
      <w:tblGrid>
        <w:gridCol w:w="1384"/>
        <w:gridCol w:w="2693"/>
        <w:gridCol w:w="2693"/>
      </w:tblGrid>
      <w:tr w:rsidR="006C5220" w:rsidRPr="00DC566E" w14:paraId="46302771" w14:textId="77777777" w:rsidTr="00091E66">
        <w:tc>
          <w:tcPr>
            <w:tcW w:w="1384" w:type="dxa"/>
          </w:tcPr>
          <w:p w14:paraId="58CC39FB" w14:textId="77777777" w:rsidR="006C5220" w:rsidRPr="00DC566E" w:rsidRDefault="006C5220" w:rsidP="00091E66">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2693" w:type="dxa"/>
          </w:tcPr>
          <w:p w14:paraId="2DD9420E" w14:textId="06BC1A83" w:rsidR="006C5220" w:rsidRPr="00DC566E" w:rsidRDefault="006C5220" w:rsidP="00091E66">
            <w:pPr>
              <w:jc w:val="both"/>
              <w:rPr>
                <w:rFonts w:ascii="Arial Narrow" w:hAnsi="Arial Narrow" w:cs="Tahoma"/>
                <w:spacing w:val="4"/>
                <w:sz w:val="28"/>
                <w:szCs w:val="32"/>
              </w:rPr>
            </w:pPr>
            <w:proofErr w:type="spellStart"/>
            <w:r w:rsidRPr="00C36E58">
              <w:rPr>
                <w:rFonts w:ascii="Arial Narrow" w:hAnsi="Arial Narrow"/>
                <w:sz w:val="28"/>
                <w:szCs w:val="28"/>
              </w:rPr>
              <w:t>Title</w:t>
            </w:r>
            <w:proofErr w:type="spellEnd"/>
          </w:p>
        </w:tc>
        <w:tc>
          <w:tcPr>
            <w:tcW w:w="2693" w:type="dxa"/>
          </w:tcPr>
          <w:p w14:paraId="02C7CDD5" w14:textId="14601ACE" w:rsidR="006C5220" w:rsidRPr="00DC566E" w:rsidRDefault="006C5220" w:rsidP="00091E66">
            <w:pPr>
              <w:jc w:val="both"/>
              <w:rPr>
                <w:rFonts w:ascii="Arial Narrow" w:hAnsi="Arial Narrow" w:cs="Tahoma"/>
                <w:spacing w:val="4"/>
                <w:sz w:val="28"/>
                <w:szCs w:val="32"/>
              </w:rPr>
            </w:pPr>
            <w:r w:rsidRPr="00C36E58">
              <w:rPr>
                <w:rFonts w:ascii="Arial Narrow" w:hAnsi="Arial Narrow"/>
                <w:sz w:val="28"/>
                <w:szCs w:val="28"/>
              </w:rPr>
              <w:t xml:space="preserve"> </w:t>
            </w:r>
            <w:proofErr w:type="spellStart"/>
            <w:r w:rsidRPr="00C36E58">
              <w:rPr>
                <w:rFonts w:ascii="Arial Narrow" w:hAnsi="Arial Narrow"/>
                <w:sz w:val="28"/>
                <w:szCs w:val="28"/>
              </w:rPr>
              <w:t>Cost</w:t>
            </w:r>
            <w:proofErr w:type="spellEnd"/>
            <w:r w:rsidRPr="00DC566E">
              <w:rPr>
                <w:rFonts w:ascii="Arial Narrow" w:hAnsi="Arial Narrow" w:cs="Tahoma"/>
                <w:spacing w:val="4"/>
                <w:sz w:val="28"/>
                <w:szCs w:val="32"/>
              </w:rPr>
              <w:t xml:space="preserve"> (FCFA)</w:t>
            </w:r>
          </w:p>
        </w:tc>
      </w:tr>
      <w:tr w:rsidR="006C5220" w:rsidRPr="00DC566E" w14:paraId="5930DEAD" w14:textId="77777777" w:rsidTr="00091E66">
        <w:tc>
          <w:tcPr>
            <w:tcW w:w="1384" w:type="dxa"/>
          </w:tcPr>
          <w:p w14:paraId="4065E355" w14:textId="77777777" w:rsidR="006C5220" w:rsidRPr="00DC566E" w:rsidRDefault="006C5220" w:rsidP="00091E66">
            <w:pPr>
              <w:jc w:val="both"/>
              <w:rPr>
                <w:rFonts w:ascii="Arial Narrow" w:hAnsi="Arial Narrow" w:cs="Tahoma"/>
                <w:spacing w:val="4"/>
                <w:sz w:val="28"/>
                <w:szCs w:val="32"/>
              </w:rPr>
            </w:pPr>
            <w:r>
              <w:rPr>
                <w:rFonts w:ascii="Arial Narrow" w:hAnsi="Arial Narrow" w:cs="Tahoma"/>
                <w:spacing w:val="4"/>
                <w:sz w:val="28"/>
                <w:szCs w:val="32"/>
              </w:rPr>
              <w:t>1</w:t>
            </w:r>
          </w:p>
        </w:tc>
        <w:tc>
          <w:tcPr>
            <w:tcW w:w="2693" w:type="dxa"/>
          </w:tcPr>
          <w:p w14:paraId="1FCF1716" w14:textId="13110D23" w:rsidR="006C5220" w:rsidRPr="00DC566E" w:rsidRDefault="006C5220" w:rsidP="00091E66">
            <w:pPr>
              <w:jc w:val="both"/>
              <w:rPr>
                <w:rFonts w:ascii="Arial Narrow" w:hAnsi="Arial Narrow" w:cs="Tahoma"/>
                <w:spacing w:val="4"/>
                <w:sz w:val="28"/>
                <w:szCs w:val="32"/>
              </w:rPr>
            </w:pPr>
            <w:proofErr w:type="spellStart"/>
            <w:r w:rsidRPr="00C36E58">
              <w:rPr>
                <w:rFonts w:ascii="Arial Narrow" w:hAnsi="Arial Narrow"/>
                <w:sz w:val="28"/>
                <w:szCs w:val="28"/>
              </w:rPr>
              <w:t>Renovation</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classrooms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Batcheu</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Primary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School</w:t>
            </w:r>
            <w:proofErr w:type="spellEnd"/>
            <w:r>
              <w:rPr>
                <w:rFonts w:ascii="Arial Narrow" w:hAnsi="Arial Narrow"/>
                <w:sz w:val="28"/>
                <w:szCs w:val="28"/>
              </w:rPr>
              <w:t>.</w:t>
            </w:r>
          </w:p>
        </w:tc>
        <w:tc>
          <w:tcPr>
            <w:tcW w:w="2693" w:type="dxa"/>
          </w:tcPr>
          <w:p w14:paraId="66B56D59" w14:textId="77777777" w:rsidR="006C5220" w:rsidRPr="00DC566E" w:rsidRDefault="006C5220" w:rsidP="00091E66">
            <w:pPr>
              <w:jc w:val="both"/>
              <w:rPr>
                <w:rFonts w:ascii="Arial Narrow" w:hAnsi="Arial Narrow" w:cs="Tahoma"/>
                <w:b/>
                <w:spacing w:val="4"/>
                <w:sz w:val="28"/>
                <w:szCs w:val="32"/>
              </w:rPr>
            </w:pPr>
            <w:r w:rsidRPr="00DC566E">
              <w:rPr>
                <w:rFonts w:ascii="Arial Narrow" w:hAnsi="Arial Narrow" w:cs="Tahoma"/>
                <w:b/>
                <w:spacing w:val="4"/>
                <w:sz w:val="28"/>
                <w:szCs w:val="32"/>
              </w:rPr>
              <w:t>320 000</w:t>
            </w:r>
          </w:p>
        </w:tc>
      </w:tr>
      <w:tr w:rsidR="006C5220" w:rsidRPr="00DC566E" w14:paraId="5BEAB298" w14:textId="77777777" w:rsidTr="00091E66">
        <w:tc>
          <w:tcPr>
            <w:tcW w:w="1384" w:type="dxa"/>
          </w:tcPr>
          <w:p w14:paraId="42DB698A" w14:textId="77777777" w:rsidR="006C5220" w:rsidRPr="00DC566E" w:rsidRDefault="006C5220" w:rsidP="00091E66">
            <w:pPr>
              <w:jc w:val="both"/>
              <w:rPr>
                <w:rFonts w:ascii="Arial Narrow" w:hAnsi="Arial Narrow" w:cs="Tahoma"/>
                <w:spacing w:val="4"/>
                <w:sz w:val="28"/>
                <w:szCs w:val="32"/>
              </w:rPr>
            </w:pPr>
            <w:r>
              <w:rPr>
                <w:rFonts w:ascii="Arial Narrow" w:hAnsi="Arial Narrow" w:cs="Tahoma"/>
                <w:spacing w:val="4"/>
                <w:sz w:val="28"/>
                <w:szCs w:val="32"/>
              </w:rPr>
              <w:t>2</w:t>
            </w:r>
          </w:p>
        </w:tc>
        <w:tc>
          <w:tcPr>
            <w:tcW w:w="2693" w:type="dxa"/>
          </w:tcPr>
          <w:p w14:paraId="766CB30A" w14:textId="1031BF20" w:rsidR="006C5220" w:rsidRPr="00DC566E" w:rsidRDefault="006C5220" w:rsidP="00091E66">
            <w:pPr>
              <w:jc w:val="both"/>
              <w:rPr>
                <w:rFonts w:ascii="Arial Narrow" w:hAnsi="Arial Narrow" w:cs="Tahoma"/>
                <w:spacing w:val="4"/>
                <w:sz w:val="28"/>
                <w:szCs w:val="32"/>
              </w:rPr>
            </w:pPr>
            <w:proofErr w:type="spellStart"/>
            <w:r w:rsidRPr="00C36E58">
              <w:rPr>
                <w:rFonts w:ascii="Arial Narrow" w:hAnsi="Arial Narrow"/>
                <w:sz w:val="28"/>
                <w:szCs w:val="28"/>
              </w:rPr>
              <w:t>Renovation</w:t>
            </w:r>
            <w:proofErr w:type="spellEnd"/>
            <w:r w:rsidRPr="00C36E58">
              <w:rPr>
                <w:rFonts w:ascii="Arial Narrow" w:hAnsi="Arial Narrow"/>
                <w:sz w:val="28"/>
                <w:szCs w:val="28"/>
              </w:rPr>
              <w:t xml:space="preserve"> of the Bafang </w:t>
            </w:r>
            <w:proofErr w:type="spellStart"/>
            <w:r w:rsidRPr="00C36E58">
              <w:rPr>
                <w:rFonts w:ascii="Arial Narrow" w:hAnsi="Arial Narrow"/>
                <w:sz w:val="28"/>
                <w:szCs w:val="28"/>
              </w:rPr>
              <w:t>Primary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School</w:t>
            </w:r>
            <w:proofErr w:type="spellEnd"/>
            <w:r>
              <w:rPr>
                <w:rFonts w:ascii="Arial Narrow" w:hAnsi="Arial Narrow"/>
                <w:sz w:val="28"/>
                <w:szCs w:val="28"/>
              </w:rPr>
              <w:t>.</w:t>
            </w:r>
          </w:p>
        </w:tc>
        <w:tc>
          <w:tcPr>
            <w:tcW w:w="2693" w:type="dxa"/>
          </w:tcPr>
          <w:p w14:paraId="431D73A7" w14:textId="77777777" w:rsidR="006C5220" w:rsidRPr="00DC566E" w:rsidRDefault="006C5220" w:rsidP="00091E66">
            <w:pPr>
              <w:jc w:val="both"/>
              <w:rPr>
                <w:rFonts w:ascii="Arial Narrow" w:hAnsi="Arial Narrow" w:cs="Tahoma"/>
                <w:b/>
                <w:spacing w:val="4"/>
                <w:sz w:val="28"/>
                <w:szCs w:val="32"/>
              </w:rPr>
            </w:pPr>
            <w:r w:rsidRPr="00DC566E">
              <w:rPr>
                <w:rFonts w:ascii="Arial Narrow" w:hAnsi="Arial Narrow" w:cs="Tahoma"/>
                <w:b/>
                <w:spacing w:val="4"/>
                <w:sz w:val="28"/>
                <w:szCs w:val="32"/>
              </w:rPr>
              <w:t>500 000</w:t>
            </w:r>
          </w:p>
        </w:tc>
      </w:tr>
    </w:tbl>
    <w:p w14:paraId="54D05EA8" w14:textId="77777777" w:rsidR="006C5220" w:rsidRPr="00C36E58" w:rsidRDefault="006C5220" w:rsidP="00C36E58">
      <w:pPr>
        <w:rPr>
          <w:rFonts w:ascii="Arial Narrow" w:hAnsi="Arial Narrow"/>
          <w:sz w:val="28"/>
          <w:szCs w:val="28"/>
        </w:rPr>
      </w:pPr>
    </w:p>
    <w:p w14:paraId="27330C90" w14:textId="77777777" w:rsidR="00C36E58" w:rsidRPr="00C36E58" w:rsidRDefault="00C36E58" w:rsidP="00C36E58">
      <w:pPr>
        <w:rPr>
          <w:rFonts w:ascii="Arial Narrow" w:hAnsi="Arial Narrow"/>
          <w:sz w:val="28"/>
          <w:szCs w:val="28"/>
        </w:rPr>
      </w:pPr>
    </w:p>
    <w:p w14:paraId="6C75B04D"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valid</w:t>
      </w:r>
      <w:proofErr w:type="spellEnd"/>
      <w:r w:rsidRPr="00C36E58">
        <w:rPr>
          <w:rFonts w:ascii="Arial Narrow" w:hAnsi="Arial Narrow"/>
          <w:sz w:val="28"/>
          <w:szCs w:val="28"/>
        </w:rPr>
        <w:t xml:space="preserve"> for </w:t>
      </w:r>
      <w:proofErr w:type="spellStart"/>
      <w:r w:rsidRPr="00C36E58">
        <w:rPr>
          <w:rFonts w:ascii="Arial Narrow" w:hAnsi="Arial Narrow"/>
          <w:sz w:val="28"/>
          <w:szCs w:val="28"/>
        </w:rPr>
        <w:t>thirty</w:t>
      </w:r>
      <w:proofErr w:type="spellEnd"/>
      <w:r w:rsidRPr="00C36E58">
        <w:rPr>
          <w:rFonts w:ascii="Arial Narrow" w:hAnsi="Arial Narrow"/>
          <w:sz w:val="28"/>
          <w:szCs w:val="28"/>
        </w:rPr>
        <w:t xml:space="preserve"> (30) </w:t>
      </w:r>
      <w:proofErr w:type="spellStart"/>
      <w:r w:rsidRPr="00C36E58">
        <w:rPr>
          <w:rFonts w:ascii="Arial Narrow" w:hAnsi="Arial Narrow"/>
          <w:sz w:val="28"/>
          <w:szCs w:val="28"/>
        </w:rPr>
        <w:t>days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beyond</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validity</w:t>
      </w:r>
      <w:proofErr w:type="spellEnd"/>
      <w:r w:rsidRPr="00C36E58">
        <w:rPr>
          <w:rFonts w:ascii="Arial Narrow" w:hAnsi="Arial Narrow"/>
          <w:sz w:val="28"/>
          <w:szCs w:val="28"/>
        </w:rPr>
        <w:t xml:space="preserve"> date.</w:t>
      </w:r>
    </w:p>
    <w:p w14:paraId="79F95874" w14:textId="77777777" w:rsidR="00C36E58" w:rsidRPr="00C36E58" w:rsidRDefault="00C36E58" w:rsidP="00C36E58">
      <w:pPr>
        <w:rPr>
          <w:rFonts w:ascii="Arial Narrow" w:hAnsi="Arial Narrow"/>
          <w:sz w:val="28"/>
          <w:szCs w:val="28"/>
        </w:rPr>
      </w:pPr>
    </w:p>
    <w:p w14:paraId="6DC35C4A" w14:textId="77777777" w:rsidR="00C36E58" w:rsidRPr="00C36E58" w:rsidRDefault="00C36E58" w:rsidP="00C36E58">
      <w:pPr>
        <w:rPr>
          <w:rFonts w:ascii="Arial Narrow" w:hAnsi="Arial Narrow"/>
          <w:sz w:val="28"/>
          <w:szCs w:val="28"/>
        </w:rPr>
      </w:pPr>
      <w:proofErr w:type="spellStart"/>
      <w:r w:rsidRPr="00C36E58">
        <w:rPr>
          <w:rFonts w:ascii="Arial Narrow" w:hAnsi="Arial Narrow"/>
          <w:sz w:val="28"/>
          <w:szCs w:val="28"/>
        </w:rPr>
        <w:lastRenderedPageBreak/>
        <w:t>Failure</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provide</w:t>
      </w:r>
      <w:proofErr w:type="spellEnd"/>
      <w:r w:rsidRPr="00C36E58">
        <w:rPr>
          <w:rFonts w:ascii="Arial Narrow" w:hAnsi="Arial Narrow"/>
          <w:sz w:val="28"/>
          <w:szCs w:val="28"/>
        </w:rPr>
        <w:t xml:space="preserve"> a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bond </w:t>
      </w:r>
      <w:proofErr w:type="spellStart"/>
      <w:r w:rsidRPr="00C36E58">
        <w:rPr>
          <w:rFonts w:ascii="Arial Narrow" w:hAnsi="Arial Narrow"/>
          <w:sz w:val="28"/>
          <w:szCs w:val="28"/>
        </w:rPr>
        <w:t>issued</w:t>
      </w:r>
      <w:proofErr w:type="spellEnd"/>
      <w:r w:rsidRPr="00C36E58">
        <w:rPr>
          <w:rFonts w:ascii="Arial Narrow" w:hAnsi="Arial Narrow"/>
          <w:sz w:val="28"/>
          <w:szCs w:val="28"/>
        </w:rPr>
        <w:t xml:space="preserve"> by a first-rate </w:t>
      </w:r>
      <w:proofErr w:type="spellStart"/>
      <w:r w:rsidRPr="00C36E58">
        <w:rPr>
          <w:rFonts w:ascii="Arial Narrow" w:hAnsi="Arial Narrow"/>
          <w:sz w:val="28"/>
          <w:szCs w:val="28"/>
        </w:rPr>
        <w:t>bank</w:t>
      </w:r>
      <w:proofErr w:type="spellEnd"/>
      <w:r w:rsidRPr="00C36E58">
        <w:rPr>
          <w:rFonts w:ascii="Arial Narrow" w:hAnsi="Arial Narrow"/>
          <w:sz w:val="28"/>
          <w:szCs w:val="28"/>
        </w:rPr>
        <w:t xml:space="preserve"> or a first-rate </w:t>
      </w:r>
      <w:proofErr w:type="spellStart"/>
      <w:r w:rsidRPr="00C36E58">
        <w:rPr>
          <w:rFonts w:ascii="Arial Narrow" w:hAnsi="Arial Narrow"/>
          <w:sz w:val="28"/>
          <w:szCs w:val="28"/>
        </w:rPr>
        <w:t>financial</w:t>
      </w:r>
      <w:proofErr w:type="spellEnd"/>
      <w:r w:rsidRPr="00C36E58">
        <w:rPr>
          <w:rFonts w:ascii="Arial Narrow" w:hAnsi="Arial Narrow"/>
          <w:sz w:val="28"/>
          <w:szCs w:val="28"/>
        </w:rPr>
        <w:t xml:space="preserve"> institution </w:t>
      </w:r>
      <w:proofErr w:type="spellStart"/>
      <w:r w:rsidRPr="00C36E58">
        <w:rPr>
          <w:rFonts w:ascii="Arial Narrow" w:hAnsi="Arial Narrow"/>
          <w:sz w:val="28"/>
          <w:szCs w:val="28"/>
        </w:rPr>
        <w:t>authorized</w:t>
      </w:r>
      <w:proofErr w:type="spellEnd"/>
      <w:r w:rsidRPr="00C36E58">
        <w:rPr>
          <w:rFonts w:ascii="Arial Narrow" w:hAnsi="Arial Narrow"/>
          <w:sz w:val="28"/>
          <w:szCs w:val="28"/>
        </w:rPr>
        <w:t xml:space="preserve"> by the </w:t>
      </w:r>
      <w:proofErr w:type="spellStart"/>
      <w:r w:rsidRPr="00C36E58">
        <w:rPr>
          <w:rFonts w:ascii="Arial Narrow" w:hAnsi="Arial Narrow"/>
          <w:sz w:val="28"/>
          <w:szCs w:val="28"/>
        </w:rPr>
        <w:t>Ministry</w:t>
      </w:r>
      <w:proofErr w:type="spellEnd"/>
      <w:r w:rsidRPr="00C36E58">
        <w:rPr>
          <w:rFonts w:ascii="Arial Narrow" w:hAnsi="Arial Narrow"/>
          <w:sz w:val="28"/>
          <w:szCs w:val="28"/>
        </w:rPr>
        <w:t xml:space="preserve"> of Finance to issue bonds for public </w:t>
      </w:r>
      <w:proofErr w:type="spellStart"/>
      <w:r w:rsidRPr="00C36E58">
        <w:rPr>
          <w:rFonts w:ascii="Arial Narrow" w:hAnsi="Arial Narrow"/>
          <w:sz w:val="28"/>
          <w:szCs w:val="28"/>
        </w:rPr>
        <w:t>procurement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purposes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will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result</w:t>
      </w:r>
      <w:proofErr w:type="spellEnd"/>
      <w:r w:rsidRPr="00C36E58">
        <w:rPr>
          <w:rFonts w:ascii="Arial Narrow" w:hAnsi="Arial Narrow"/>
          <w:sz w:val="28"/>
          <w:szCs w:val="28"/>
        </w:rPr>
        <w:t xml:space="preserve"> in the </w:t>
      </w:r>
      <w:proofErr w:type="spellStart"/>
      <w:r w:rsidRPr="00C36E58">
        <w:rPr>
          <w:rFonts w:ascii="Arial Narrow" w:hAnsi="Arial Narrow"/>
          <w:sz w:val="28"/>
          <w:szCs w:val="28"/>
        </w:rPr>
        <w:t>outright</w:t>
      </w:r>
      <w:proofErr w:type="spellEnd"/>
      <w:r w:rsidRPr="00C36E58">
        <w:rPr>
          <w:rFonts w:ascii="Arial Narrow" w:hAnsi="Arial Narrow"/>
          <w:sz w:val="28"/>
          <w:szCs w:val="28"/>
        </w:rPr>
        <w:t xml:space="preserve"> rejection of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A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bond </w:t>
      </w:r>
      <w:proofErr w:type="spellStart"/>
      <w:r w:rsidRPr="00C36E58">
        <w:rPr>
          <w:rFonts w:ascii="Arial Narrow" w:hAnsi="Arial Narrow"/>
          <w:sz w:val="28"/>
          <w:szCs w:val="28"/>
        </w:rPr>
        <w:t>produced</w:t>
      </w:r>
      <w:proofErr w:type="spellEnd"/>
      <w:r w:rsidRPr="00C36E58">
        <w:rPr>
          <w:rFonts w:ascii="Arial Narrow" w:hAnsi="Arial Narrow"/>
          <w:sz w:val="28"/>
          <w:szCs w:val="28"/>
        </w:rPr>
        <w:t xml:space="preserve"> but </w:t>
      </w:r>
      <w:proofErr w:type="spellStart"/>
      <w:r w:rsidRPr="00C36E58">
        <w:rPr>
          <w:rFonts w:ascii="Arial Narrow" w:hAnsi="Arial Narrow"/>
          <w:sz w:val="28"/>
          <w:szCs w:val="28"/>
        </w:rPr>
        <w:t>unrelated</w:t>
      </w:r>
      <w:proofErr w:type="spellEnd"/>
      <w:r w:rsidRPr="00C36E58">
        <w:rPr>
          <w:rFonts w:ascii="Arial Narrow" w:hAnsi="Arial Narrow"/>
          <w:sz w:val="28"/>
          <w:szCs w:val="28"/>
        </w:rPr>
        <w:t xml:space="preserve"> to the consultation in question </w:t>
      </w:r>
      <w:proofErr w:type="spellStart"/>
      <w:r w:rsidRPr="00C36E58">
        <w:rPr>
          <w:rFonts w:ascii="Arial Narrow" w:hAnsi="Arial Narrow"/>
          <w:sz w:val="28"/>
          <w:szCs w:val="28"/>
        </w:rPr>
        <w:t>will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considered</w:t>
      </w:r>
      <w:proofErr w:type="spellEnd"/>
      <w:r w:rsidRPr="00C36E58">
        <w:rPr>
          <w:rFonts w:ascii="Arial Narrow" w:hAnsi="Arial Narrow"/>
          <w:sz w:val="28"/>
          <w:szCs w:val="28"/>
        </w:rPr>
        <w:t xml:space="preserve"> absent.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bond </w:t>
      </w:r>
      <w:proofErr w:type="spellStart"/>
      <w:r w:rsidRPr="00C36E58">
        <w:rPr>
          <w:rFonts w:ascii="Arial Narrow" w:hAnsi="Arial Narrow"/>
          <w:sz w:val="28"/>
          <w:szCs w:val="28"/>
        </w:rPr>
        <w:t>submitted</w:t>
      </w:r>
      <w:proofErr w:type="spellEnd"/>
      <w:r w:rsidRPr="00C36E58">
        <w:rPr>
          <w:rFonts w:ascii="Arial Narrow" w:hAnsi="Arial Narrow"/>
          <w:sz w:val="28"/>
          <w:szCs w:val="28"/>
        </w:rPr>
        <w:t xml:space="preserve"> by a </w:t>
      </w:r>
      <w:proofErr w:type="spellStart"/>
      <w:r w:rsidRPr="00C36E58">
        <w:rPr>
          <w:rFonts w:ascii="Arial Narrow" w:hAnsi="Arial Narrow"/>
          <w:sz w:val="28"/>
          <w:szCs w:val="28"/>
        </w:rPr>
        <w:t>bidder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during</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opening</w:t>
      </w:r>
      <w:proofErr w:type="spellEnd"/>
      <w:r w:rsidRPr="00C36E58">
        <w:rPr>
          <w:rFonts w:ascii="Arial Narrow" w:hAnsi="Arial Narrow"/>
          <w:sz w:val="28"/>
          <w:szCs w:val="28"/>
        </w:rPr>
        <w:t xml:space="preserve"> session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inadmissible.</w:t>
      </w:r>
    </w:p>
    <w:p w14:paraId="7AB8705A"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10. Consultation of the Tender Documents:</w:t>
      </w:r>
    </w:p>
    <w:p w14:paraId="10BB151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physical</w:t>
      </w:r>
      <w:proofErr w:type="spellEnd"/>
      <w:r w:rsidRPr="00C36E58">
        <w:rPr>
          <w:rFonts w:ascii="Arial Narrow" w:hAnsi="Arial Narrow"/>
          <w:sz w:val="28"/>
          <w:szCs w:val="28"/>
        </w:rPr>
        <w:t xml:space="preserve"> Tender Documents </w:t>
      </w:r>
      <w:proofErr w:type="spellStart"/>
      <w:r w:rsidRPr="00C36E58">
        <w:rPr>
          <w:rFonts w:ascii="Arial Narrow" w:hAnsi="Arial Narrow"/>
          <w:sz w:val="28"/>
          <w:szCs w:val="28"/>
        </w:rPr>
        <w:t>may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consulted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during</w:t>
      </w:r>
      <w:proofErr w:type="spellEnd"/>
      <w:r w:rsidRPr="00C36E58">
        <w:rPr>
          <w:rFonts w:ascii="Arial Narrow" w:hAnsi="Arial Narrow"/>
          <w:sz w:val="28"/>
          <w:szCs w:val="28"/>
        </w:rPr>
        <w:t xml:space="preserve"> business </w:t>
      </w:r>
      <w:proofErr w:type="spellStart"/>
      <w:r w:rsidRPr="00C36E58">
        <w:rPr>
          <w:rFonts w:ascii="Arial Narrow" w:hAnsi="Arial Narrow"/>
          <w:sz w:val="28"/>
          <w:szCs w:val="28"/>
        </w:rPr>
        <w:t>hours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BAFANG City Hall </w:t>
      </w:r>
      <w:proofErr w:type="spellStart"/>
      <w:r w:rsidRPr="00C36E58">
        <w:rPr>
          <w:rFonts w:ascii="Arial Narrow" w:hAnsi="Arial Narrow"/>
          <w:sz w:val="28"/>
          <w:szCs w:val="28"/>
        </w:rPr>
        <w:t>upon</w:t>
      </w:r>
      <w:proofErr w:type="spellEnd"/>
      <w:r w:rsidRPr="00C36E58">
        <w:rPr>
          <w:rFonts w:ascii="Arial Narrow" w:hAnsi="Arial Narrow"/>
          <w:sz w:val="28"/>
          <w:szCs w:val="28"/>
        </w:rPr>
        <w:t xml:space="preserve"> publication of </w:t>
      </w:r>
      <w:proofErr w:type="spellStart"/>
      <w:r w:rsidRPr="00C36E58">
        <w:rPr>
          <w:rFonts w:ascii="Arial Narrow" w:hAnsi="Arial Narrow"/>
          <w:sz w:val="28"/>
          <w:szCs w:val="28"/>
        </w:rPr>
        <w:t>this</w:t>
      </w:r>
      <w:proofErr w:type="spellEnd"/>
      <w:r w:rsidRPr="00C36E58">
        <w:rPr>
          <w:rFonts w:ascii="Arial Narrow" w:hAnsi="Arial Narrow"/>
          <w:sz w:val="28"/>
          <w:szCs w:val="28"/>
        </w:rPr>
        <w:t xml:space="preserve"> notice.</w:t>
      </w:r>
    </w:p>
    <w:p w14:paraId="74242E6D"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w:t>
      </w:r>
    </w:p>
    <w:p w14:paraId="2B15F21A"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11. Acquisition of the Tender Documents:</w:t>
      </w:r>
    </w:p>
    <w:p w14:paraId="03F59582"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physical</w:t>
      </w:r>
      <w:proofErr w:type="spellEnd"/>
      <w:r w:rsidRPr="00C36E58">
        <w:rPr>
          <w:rFonts w:ascii="Arial Narrow" w:hAnsi="Arial Narrow"/>
          <w:sz w:val="28"/>
          <w:szCs w:val="28"/>
        </w:rPr>
        <w:t xml:space="preserve"> version of the Tender Documents </w:t>
      </w:r>
      <w:proofErr w:type="spellStart"/>
      <w:r w:rsidRPr="00C36E58">
        <w:rPr>
          <w:rFonts w:ascii="Arial Narrow" w:hAnsi="Arial Narrow"/>
          <w:sz w:val="28"/>
          <w:szCs w:val="28"/>
        </w:rPr>
        <w:t>may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obtained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during</w:t>
      </w:r>
      <w:proofErr w:type="spellEnd"/>
      <w:r w:rsidRPr="00C36E58">
        <w:rPr>
          <w:rFonts w:ascii="Arial Narrow" w:hAnsi="Arial Narrow"/>
          <w:sz w:val="28"/>
          <w:szCs w:val="28"/>
        </w:rPr>
        <w:t xml:space="preserve"> business </w:t>
      </w:r>
      <w:proofErr w:type="spellStart"/>
      <w:r w:rsidRPr="00C36E58">
        <w:rPr>
          <w:rFonts w:ascii="Arial Narrow" w:hAnsi="Arial Narrow"/>
          <w:sz w:val="28"/>
          <w:szCs w:val="28"/>
        </w:rPr>
        <w:t>hours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BAFANG City Hall, </w:t>
      </w:r>
      <w:proofErr w:type="spellStart"/>
      <w:r w:rsidRPr="00C36E58">
        <w:rPr>
          <w:rFonts w:ascii="Arial Narrow" w:hAnsi="Arial Narrow"/>
          <w:sz w:val="28"/>
          <w:szCs w:val="28"/>
        </w:rPr>
        <w:t>upon</w:t>
      </w:r>
      <w:proofErr w:type="spellEnd"/>
      <w:r w:rsidRPr="00C36E58">
        <w:rPr>
          <w:rFonts w:ascii="Arial Narrow" w:hAnsi="Arial Narrow"/>
          <w:sz w:val="28"/>
          <w:szCs w:val="28"/>
        </w:rPr>
        <w:t xml:space="preserve"> publication of </w:t>
      </w:r>
      <w:proofErr w:type="spellStart"/>
      <w:r w:rsidRPr="00C36E58">
        <w:rPr>
          <w:rFonts w:ascii="Arial Narrow" w:hAnsi="Arial Narrow"/>
          <w:sz w:val="28"/>
          <w:szCs w:val="28"/>
        </w:rPr>
        <w:t>this</w:t>
      </w:r>
      <w:proofErr w:type="spellEnd"/>
      <w:r w:rsidRPr="00C36E58">
        <w:rPr>
          <w:rFonts w:ascii="Arial Narrow" w:hAnsi="Arial Narrow"/>
          <w:sz w:val="28"/>
          <w:szCs w:val="28"/>
        </w:rPr>
        <w:t xml:space="preserve"> notice, </w:t>
      </w:r>
      <w:proofErr w:type="spellStart"/>
      <w:r w:rsidRPr="00C36E58">
        <w:rPr>
          <w:rFonts w:ascii="Arial Narrow" w:hAnsi="Arial Narrow"/>
          <w:sz w:val="28"/>
          <w:szCs w:val="28"/>
        </w:rPr>
        <w:t>upon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payment</w:t>
      </w:r>
      <w:proofErr w:type="spellEnd"/>
      <w:r w:rsidRPr="00C36E58">
        <w:rPr>
          <w:rFonts w:ascii="Arial Narrow" w:hAnsi="Arial Narrow"/>
          <w:sz w:val="28"/>
          <w:szCs w:val="28"/>
        </w:rPr>
        <w:t xml:space="preserve"> of a non-</w:t>
      </w:r>
      <w:proofErr w:type="spellStart"/>
      <w:r w:rsidRPr="00C36E58">
        <w:rPr>
          <w:rFonts w:ascii="Arial Narrow" w:hAnsi="Arial Narrow"/>
          <w:sz w:val="28"/>
          <w:szCs w:val="28"/>
        </w:rPr>
        <w:t>refundable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sum</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eighty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thousand</w:t>
      </w:r>
      <w:proofErr w:type="spellEnd"/>
      <w:r w:rsidRPr="00C36E58">
        <w:rPr>
          <w:rFonts w:ascii="Arial Narrow" w:hAnsi="Arial Narrow"/>
          <w:sz w:val="28"/>
          <w:szCs w:val="28"/>
        </w:rPr>
        <w:t xml:space="preserve"> (80,000) CFA francs payable to the Municipal Revenue of the </w:t>
      </w:r>
      <w:proofErr w:type="spellStart"/>
      <w:r w:rsidRPr="00C36E58">
        <w:rPr>
          <w:rFonts w:ascii="Arial Narrow" w:hAnsi="Arial Narrow"/>
          <w:sz w:val="28"/>
          <w:szCs w:val="28"/>
        </w:rPr>
        <w:t>Municipality</w:t>
      </w:r>
      <w:proofErr w:type="spellEnd"/>
      <w:r w:rsidRPr="00C36E58">
        <w:rPr>
          <w:rFonts w:ascii="Arial Narrow" w:hAnsi="Arial Narrow"/>
          <w:sz w:val="28"/>
          <w:szCs w:val="28"/>
        </w:rPr>
        <w:t xml:space="preserve"> of BAFANG.</w:t>
      </w:r>
    </w:p>
    <w:p w14:paraId="7F754954"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It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also</w:t>
      </w:r>
      <w:proofErr w:type="spellEnd"/>
      <w:r w:rsidRPr="00C36E58">
        <w:rPr>
          <w:rFonts w:ascii="Arial Narrow" w:hAnsi="Arial Narrow"/>
          <w:sz w:val="28"/>
          <w:szCs w:val="28"/>
        </w:rPr>
        <w:t xml:space="preserve"> possible to </w:t>
      </w:r>
      <w:proofErr w:type="spellStart"/>
      <w:r w:rsidRPr="00C36E58">
        <w:rPr>
          <w:rFonts w:ascii="Arial Narrow" w:hAnsi="Arial Narrow"/>
          <w:sz w:val="28"/>
          <w:szCs w:val="28"/>
        </w:rPr>
        <w:t>obtain</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electronic</w:t>
      </w:r>
      <w:proofErr w:type="spellEnd"/>
      <w:r w:rsidRPr="00C36E58">
        <w:rPr>
          <w:rFonts w:ascii="Arial Narrow" w:hAnsi="Arial Narrow"/>
          <w:sz w:val="28"/>
          <w:szCs w:val="28"/>
        </w:rPr>
        <w:t xml:space="preserve"> version of the documents by free </w:t>
      </w:r>
      <w:proofErr w:type="spellStart"/>
      <w:r w:rsidRPr="00C36E58">
        <w:rPr>
          <w:rFonts w:ascii="Arial Narrow" w:hAnsi="Arial Narrow"/>
          <w:sz w:val="28"/>
          <w:szCs w:val="28"/>
        </w:rPr>
        <w:t>download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from</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addresses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indicated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above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However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submission</w:t>
      </w:r>
      <w:proofErr w:type="spellEnd"/>
      <w:r w:rsidRPr="00C36E58">
        <w:rPr>
          <w:rFonts w:ascii="Arial Narrow" w:hAnsi="Arial Narrow"/>
          <w:sz w:val="28"/>
          <w:szCs w:val="28"/>
        </w:rPr>
        <w:t xml:space="preserve"> by </w:t>
      </w:r>
      <w:proofErr w:type="spellStart"/>
      <w:r w:rsidRPr="00C36E58">
        <w:rPr>
          <w:rFonts w:ascii="Arial Narrow" w:hAnsi="Arial Narrow"/>
          <w:sz w:val="28"/>
          <w:szCs w:val="28"/>
        </w:rPr>
        <w:t>physical</w:t>
      </w:r>
      <w:proofErr w:type="spellEnd"/>
      <w:r w:rsidRPr="00C36E58">
        <w:rPr>
          <w:rFonts w:ascii="Arial Narrow" w:hAnsi="Arial Narrow"/>
          <w:sz w:val="28"/>
          <w:szCs w:val="28"/>
        </w:rPr>
        <w:t xml:space="preserve"> or </w:t>
      </w:r>
      <w:proofErr w:type="spellStart"/>
      <w:r w:rsidRPr="00C36E58">
        <w:rPr>
          <w:rFonts w:ascii="Arial Narrow" w:hAnsi="Arial Narrow"/>
          <w:sz w:val="28"/>
          <w:szCs w:val="28"/>
        </w:rPr>
        <w:t>electronic</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means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subject</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payment</w:t>
      </w:r>
      <w:proofErr w:type="spellEnd"/>
      <w:r w:rsidRPr="00C36E58">
        <w:rPr>
          <w:rFonts w:ascii="Arial Narrow" w:hAnsi="Arial Narrow"/>
          <w:sz w:val="28"/>
          <w:szCs w:val="28"/>
        </w:rPr>
        <w:t xml:space="preserve"> of the tender document </w:t>
      </w:r>
      <w:proofErr w:type="spellStart"/>
      <w:r w:rsidRPr="00C36E58">
        <w:rPr>
          <w:rFonts w:ascii="Arial Narrow" w:hAnsi="Arial Narrow"/>
          <w:sz w:val="28"/>
          <w:szCs w:val="28"/>
        </w:rPr>
        <w:t>purchase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fee</w:t>
      </w:r>
      <w:proofErr w:type="spellEnd"/>
      <w:r w:rsidRPr="00C36E58">
        <w:rPr>
          <w:rFonts w:ascii="Arial Narrow" w:hAnsi="Arial Narrow"/>
          <w:sz w:val="28"/>
          <w:szCs w:val="28"/>
        </w:rPr>
        <w:t xml:space="preserve">. 12. </w:t>
      </w:r>
      <w:proofErr w:type="spellStart"/>
      <w:r w:rsidRPr="00C36E58">
        <w:rPr>
          <w:rFonts w:ascii="Arial Narrow" w:hAnsi="Arial Narrow"/>
          <w:sz w:val="28"/>
          <w:szCs w:val="28"/>
        </w:rPr>
        <w:t>Submission</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Bids</w:t>
      </w:r>
      <w:proofErr w:type="spellEnd"/>
    </w:p>
    <w:p w14:paraId="518B290E" w14:textId="77777777" w:rsidR="00C36E58" w:rsidRDefault="00C36E58" w:rsidP="00C36E58">
      <w:pPr>
        <w:rPr>
          <w:rFonts w:ascii="Arial Narrow" w:hAnsi="Arial Narrow"/>
          <w:sz w:val="28"/>
          <w:szCs w:val="28"/>
        </w:rPr>
      </w:pPr>
      <w:r w:rsidRPr="00C36E58">
        <w:rPr>
          <w:rFonts w:ascii="Arial Narrow" w:hAnsi="Arial Narrow"/>
          <w:sz w:val="28"/>
          <w:szCs w:val="28"/>
        </w:rPr>
        <w:t xml:space="preserve">Tenders, </w:t>
      </w:r>
      <w:proofErr w:type="spellStart"/>
      <w:r w:rsidRPr="00C36E58">
        <w:rPr>
          <w:rFonts w:ascii="Arial Narrow" w:hAnsi="Arial Narrow"/>
          <w:sz w:val="28"/>
          <w:szCs w:val="28"/>
        </w:rPr>
        <w:t>drawn</w:t>
      </w:r>
      <w:proofErr w:type="spellEnd"/>
      <w:r w:rsidRPr="00C36E58">
        <w:rPr>
          <w:rFonts w:ascii="Arial Narrow" w:hAnsi="Arial Narrow"/>
          <w:sz w:val="28"/>
          <w:szCs w:val="28"/>
        </w:rPr>
        <w:t xml:space="preserve"> up in French or English in </w:t>
      </w:r>
      <w:proofErr w:type="spellStart"/>
      <w:r w:rsidRPr="00C36E58">
        <w:rPr>
          <w:rFonts w:ascii="Arial Narrow" w:hAnsi="Arial Narrow"/>
          <w:sz w:val="28"/>
          <w:szCs w:val="28"/>
        </w:rPr>
        <w:t>seven</w:t>
      </w:r>
      <w:proofErr w:type="spellEnd"/>
      <w:r w:rsidRPr="00C36E58">
        <w:rPr>
          <w:rFonts w:ascii="Arial Narrow" w:hAnsi="Arial Narrow"/>
          <w:sz w:val="28"/>
          <w:szCs w:val="28"/>
        </w:rPr>
        <w:t xml:space="preserve"> (7) copies, </w:t>
      </w:r>
      <w:proofErr w:type="spellStart"/>
      <w:r w:rsidRPr="00C36E58">
        <w:rPr>
          <w:rFonts w:ascii="Arial Narrow" w:hAnsi="Arial Narrow"/>
          <w:sz w:val="28"/>
          <w:szCs w:val="28"/>
        </w:rPr>
        <w:t>including</w:t>
      </w:r>
      <w:proofErr w:type="spellEnd"/>
      <w:r w:rsidRPr="00C36E58">
        <w:rPr>
          <w:rFonts w:ascii="Arial Narrow" w:hAnsi="Arial Narrow"/>
          <w:sz w:val="28"/>
          <w:szCs w:val="28"/>
        </w:rPr>
        <w:t xml:space="preserve"> one (1) original and six (6) copies </w:t>
      </w:r>
      <w:proofErr w:type="spellStart"/>
      <w:r w:rsidRPr="00C36E58">
        <w:rPr>
          <w:rFonts w:ascii="Arial Narrow" w:hAnsi="Arial Narrow"/>
          <w:sz w:val="28"/>
          <w:szCs w:val="28"/>
        </w:rPr>
        <w:t>marked</w:t>
      </w:r>
      <w:proofErr w:type="spellEnd"/>
      <w:r w:rsidRPr="00C36E58">
        <w:rPr>
          <w:rFonts w:ascii="Arial Narrow" w:hAnsi="Arial Narrow"/>
          <w:sz w:val="28"/>
          <w:szCs w:val="28"/>
        </w:rPr>
        <w:t xml:space="preserve"> as </w:t>
      </w:r>
      <w:proofErr w:type="spellStart"/>
      <w:r w:rsidRPr="00C36E58">
        <w:rPr>
          <w:rFonts w:ascii="Arial Narrow" w:hAnsi="Arial Narrow"/>
          <w:sz w:val="28"/>
          <w:szCs w:val="28"/>
        </w:rPr>
        <w:t>such</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shall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submitted</w:t>
      </w:r>
      <w:proofErr w:type="spellEnd"/>
      <w:r w:rsidRPr="00C36E58">
        <w:rPr>
          <w:rFonts w:ascii="Arial Narrow" w:hAnsi="Arial Narrow"/>
          <w:sz w:val="28"/>
          <w:szCs w:val="28"/>
        </w:rPr>
        <w:t xml:space="preserve"> in a </w:t>
      </w:r>
      <w:proofErr w:type="spellStart"/>
      <w:r w:rsidRPr="00C36E58">
        <w:rPr>
          <w:rFonts w:ascii="Arial Narrow" w:hAnsi="Arial Narrow"/>
          <w:sz w:val="28"/>
          <w:szCs w:val="28"/>
        </w:rPr>
        <w:t>sealed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envelope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against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receipt</w:t>
      </w:r>
      <w:proofErr w:type="spellEnd"/>
      <w:r w:rsidRPr="00C36E58">
        <w:rPr>
          <w:rFonts w:ascii="Arial Narrow" w:hAnsi="Arial Narrow"/>
          <w:sz w:val="28"/>
          <w:szCs w:val="28"/>
        </w:rPr>
        <w:t xml:space="preserve"> to BAFANG City Hall, no </w:t>
      </w:r>
      <w:proofErr w:type="spellStart"/>
      <w:r w:rsidRPr="00C36E58">
        <w:rPr>
          <w:rFonts w:ascii="Arial Narrow" w:hAnsi="Arial Narrow"/>
          <w:sz w:val="28"/>
          <w:szCs w:val="28"/>
        </w:rPr>
        <w:t>later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than</w:t>
      </w:r>
      <w:proofErr w:type="spellEnd"/>
      <w:r w:rsidRPr="00C36E58">
        <w:rPr>
          <w:rFonts w:ascii="Arial Narrow" w:hAnsi="Arial Narrow"/>
          <w:sz w:val="28"/>
          <w:szCs w:val="28"/>
        </w:rPr>
        <w:t xml:space="preserve"> _____________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_____, local time, and must </w:t>
      </w:r>
      <w:proofErr w:type="spellStart"/>
      <w:r w:rsidRPr="00C36E58">
        <w:rPr>
          <w:rFonts w:ascii="Arial Narrow" w:hAnsi="Arial Narrow"/>
          <w:sz w:val="28"/>
          <w:szCs w:val="28"/>
        </w:rPr>
        <w:t>bear</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following</w:t>
      </w:r>
      <w:proofErr w:type="spellEnd"/>
      <w:r w:rsidRPr="00C36E58">
        <w:rPr>
          <w:rFonts w:ascii="Arial Narrow" w:hAnsi="Arial Narrow"/>
          <w:sz w:val="28"/>
          <w:szCs w:val="28"/>
        </w:rPr>
        <w:t xml:space="preserve"> notation:</w:t>
      </w:r>
    </w:p>
    <w:p w14:paraId="4D3C880C" w14:textId="77777777" w:rsidR="001414BC" w:rsidRPr="00C36E58" w:rsidRDefault="001414BC" w:rsidP="00C36E58">
      <w:pPr>
        <w:rPr>
          <w:rFonts w:ascii="Arial Narrow" w:hAnsi="Arial Narrow"/>
          <w:sz w:val="28"/>
          <w:szCs w:val="28"/>
        </w:rPr>
      </w:pPr>
    </w:p>
    <w:p w14:paraId="62B2DC92" w14:textId="77777777" w:rsidR="00C36E58" w:rsidRPr="00C36E58" w:rsidRDefault="00C36E58" w:rsidP="00C24119">
      <w:pPr>
        <w:jc w:val="center"/>
        <w:rPr>
          <w:rFonts w:ascii="Arial Narrow" w:hAnsi="Arial Narrow"/>
          <w:sz w:val="28"/>
          <w:szCs w:val="28"/>
        </w:rPr>
      </w:pPr>
      <w:r w:rsidRPr="00C36E58">
        <w:rPr>
          <w:rFonts w:ascii="Arial Narrow" w:hAnsi="Arial Narrow"/>
          <w:sz w:val="28"/>
          <w:szCs w:val="28"/>
        </w:rPr>
        <w:t>"NOTICE OF NATIONAL CALL FOR TENDER OPEN UNDER EMERGENCY PROCEDURE</w:t>
      </w:r>
    </w:p>
    <w:p w14:paraId="02C4A8C1" w14:textId="77777777" w:rsidR="00C36E58" w:rsidRPr="00C36E58" w:rsidRDefault="00C36E58" w:rsidP="00C24119">
      <w:pPr>
        <w:jc w:val="center"/>
        <w:rPr>
          <w:rFonts w:ascii="Arial Narrow" w:hAnsi="Arial Narrow"/>
          <w:sz w:val="28"/>
          <w:szCs w:val="28"/>
        </w:rPr>
      </w:pPr>
      <w:r w:rsidRPr="00C36E58">
        <w:rPr>
          <w:rFonts w:ascii="Arial Narrow" w:hAnsi="Arial Narrow"/>
          <w:sz w:val="28"/>
          <w:szCs w:val="28"/>
        </w:rPr>
        <w:t>No. 02/AONO/C.BFG/CIPM/2025 OF ____________</w:t>
      </w:r>
    </w:p>
    <w:p w14:paraId="4D8AB42D" w14:textId="263C1146" w:rsidR="00C36E58" w:rsidRPr="00C36E58" w:rsidRDefault="00C36E58" w:rsidP="00C24119">
      <w:pPr>
        <w:jc w:val="center"/>
        <w:rPr>
          <w:rFonts w:ascii="Arial Narrow" w:hAnsi="Arial Narrow"/>
          <w:sz w:val="28"/>
          <w:szCs w:val="28"/>
        </w:rPr>
      </w:pPr>
      <w:r w:rsidRPr="00C36E58">
        <w:rPr>
          <w:rFonts w:ascii="Arial Narrow" w:hAnsi="Arial Narrow"/>
          <w:sz w:val="28"/>
          <w:szCs w:val="28"/>
        </w:rPr>
        <w:t xml:space="preserve">FOR THE REHABILITATION WORKS OF: THE BATCHEU EP, THE CPFF OF BAFANG IN </w:t>
      </w:r>
      <w:proofErr w:type="spellStart"/>
      <w:r w:rsidR="000F4853">
        <w:t>IN</w:t>
      </w:r>
      <w:proofErr w:type="spellEnd"/>
      <w:r w:rsidR="000F4853">
        <w:t xml:space="preserve"> </w:t>
      </w:r>
      <w:r w:rsidR="001414BC">
        <w:t xml:space="preserve">THE </w:t>
      </w:r>
      <w:r w:rsidR="000F4853">
        <w:t>BAFANG COUNCIL</w:t>
      </w:r>
      <w:r w:rsidR="000F4853" w:rsidRPr="00C36E58">
        <w:rPr>
          <w:rFonts w:ascii="Arial Narrow" w:hAnsi="Arial Narrow"/>
          <w:sz w:val="28"/>
          <w:szCs w:val="28"/>
        </w:rPr>
        <w:t xml:space="preserve"> </w:t>
      </w:r>
      <w:r w:rsidRPr="00C36E58">
        <w:rPr>
          <w:rFonts w:ascii="Arial Narrow" w:hAnsi="Arial Narrow"/>
          <w:sz w:val="28"/>
          <w:szCs w:val="28"/>
        </w:rPr>
        <w:t>(02 LOTS)</w:t>
      </w:r>
    </w:p>
    <w:p w14:paraId="5D2F07CD" w14:textId="77777777" w:rsidR="00C36E58" w:rsidRPr="00C36E58" w:rsidRDefault="00C36E58" w:rsidP="00C24119">
      <w:pPr>
        <w:jc w:val="center"/>
        <w:rPr>
          <w:rFonts w:ascii="Arial Narrow" w:hAnsi="Arial Narrow"/>
          <w:sz w:val="28"/>
          <w:szCs w:val="28"/>
        </w:rPr>
      </w:pPr>
      <w:r w:rsidRPr="00C36E58">
        <w:rPr>
          <w:rFonts w:ascii="Arial Narrow" w:hAnsi="Arial Narrow"/>
          <w:sz w:val="28"/>
          <w:szCs w:val="28"/>
        </w:rPr>
        <w:t>"TO BE OPENED ONLY DURING THE COUNTING SESSION"</w:t>
      </w:r>
    </w:p>
    <w:p w14:paraId="704B3210"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Tenders </w:t>
      </w:r>
      <w:proofErr w:type="spellStart"/>
      <w:r w:rsidRPr="00C36E58">
        <w:rPr>
          <w:rFonts w:ascii="Arial Narrow" w:hAnsi="Arial Narrow"/>
          <w:sz w:val="28"/>
          <w:szCs w:val="28"/>
        </w:rPr>
        <w:t>received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after</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submission</w:t>
      </w:r>
      <w:proofErr w:type="spellEnd"/>
      <w:r w:rsidRPr="00C36E58">
        <w:rPr>
          <w:rFonts w:ascii="Arial Narrow" w:hAnsi="Arial Narrow"/>
          <w:sz w:val="28"/>
          <w:szCs w:val="28"/>
        </w:rPr>
        <w:t xml:space="preserve"> deadlines </w:t>
      </w:r>
      <w:proofErr w:type="spellStart"/>
      <w:r w:rsidRPr="00C36E58">
        <w:rPr>
          <w:rFonts w:ascii="Arial Narrow" w:hAnsi="Arial Narrow"/>
          <w:sz w:val="28"/>
          <w:szCs w:val="28"/>
        </w:rPr>
        <w:t>will</w:t>
      </w:r>
      <w:proofErr w:type="spellEnd"/>
      <w:r w:rsidRPr="00C36E58">
        <w:rPr>
          <w:rFonts w:ascii="Arial Narrow" w:hAnsi="Arial Narrow"/>
          <w:sz w:val="28"/>
          <w:szCs w:val="28"/>
        </w:rPr>
        <w:t xml:space="preserve"> not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accepted</w:t>
      </w:r>
      <w:proofErr w:type="spellEnd"/>
      <w:r w:rsidRPr="00C36E58">
        <w:rPr>
          <w:rFonts w:ascii="Arial Narrow" w:hAnsi="Arial Narrow"/>
          <w:sz w:val="28"/>
          <w:szCs w:val="28"/>
        </w:rPr>
        <w:t>.</w:t>
      </w:r>
    </w:p>
    <w:p w14:paraId="0FCC93EA"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13. </w:t>
      </w:r>
      <w:proofErr w:type="spellStart"/>
      <w:r w:rsidRPr="00C36E58">
        <w:rPr>
          <w:rFonts w:ascii="Arial Narrow" w:hAnsi="Arial Narrow"/>
          <w:sz w:val="28"/>
          <w:szCs w:val="28"/>
        </w:rPr>
        <w:t>Admissibility</w:t>
      </w:r>
      <w:proofErr w:type="spellEnd"/>
      <w:r w:rsidRPr="00C36E58">
        <w:rPr>
          <w:rFonts w:ascii="Arial Narrow" w:hAnsi="Arial Narrow"/>
          <w:sz w:val="28"/>
          <w:szCs w:val="28"/>
        </w:rPr>
        <w:t xml:space="preserve"> of Tenders</w:t>
      </w:r>
    </w:p>
    <w:p w14:paraId="3653347A"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administrative documents, the </w:t>
      </w:r>
      <w:proofErr w:type="spellStart"/>
      <w:r w:rsidRPr="00C36E58">
        <w:rPr>
          <w:rFonts w:ascii="Arial Narrow" w:hAnsi="Arial Narrow"/>
          <w:sz w:val="28"/>
          <w:szCs w:val="28"/>
        </w:rPr>
        <w:t>technical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and the </w:t>
      </w:r>
      <w:proofErr w:type="spellStart"/>
      <w:r w:rsidRPr="00C36E58">
        <w:rPr>
          <w:rFonts w:ascii="Arial Narrow" w:hAnsi="Arial Narrow"/>
          <w:sz w:val="28"/>
          <w:szCs w:val="28"/>
        </w:rPr>
        <w:t>financial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must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placed</w:t>
      </w:r>
      <w:proofErr w:type="spellEnd"/>
      <w:r w:rsidRPr="00C36E58">
        <w:rPr>
          <w:rFonts w:ascii="Arial Narrow" w:hAnsi="Arial Narrow"/>
          <w:sz w:val="28"/>
          <w:szCs w:val="28"/>
        </w:rPr>
        <w:t xml:space="preserve"> in </w:t>
      </w:r>
      <w:proofErr w:type="spellStart"/>
      <w:r w:rsidRPr="00C36E58">
        <w:rPr>
          <w:rFonts w:ascii="Arial Narrow" w:hAnsi="Arial Narrow"/>
          <w:sz w:val="28"/>
          <w:szCs w:val="28"/>
        </w:rPr>
        <w:t>separate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envelopes</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submitted</w:t>
      </w:r>
      <w:proofErr w:type="spellEnd"/>
      <w:r w:rsidRPr="00C36E58">
        <w:rPr>
          <w:rFonts w:ascii="Arial Narrow" w:hAnsi="Arial Narrow"/>
          <w:sz w:val="28"/>
          <w:szCs w:val="28"/>
        </w:rPr>
        <w:t xml:space="preserve"> in a </w:t>
      </w:r>
      <w:proofErr w:type="spellStart"/>
      <w:r w:rsidRPr="00C36E58">
        <w:rPr>
          <w:rFonts w:ascii="Arial Narrow" w:hAnsi="Arial Narrow"/>
          <w:sz w:val="28"/>
          <w:szCs w:val="28"/>
        </w:rPr>
        <w:t>sealed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envelope</w:t>
      </w:r>
      <w:proofErr w:type="spellEnd"/>
      <w:r w:rsidRPr="00C36E58">
        <w:rPr>
          <w:rFonts w:ascii="Arial Narrow" w:hAnsi="Arial Narrow"/>
          <w:sz w:val="28"/>
          <w:szCs w:val="28"/>
        </w:rPr>
        <w:t>.</w:t>
      </w:r>
    </w:p>
    <w:p w14:paraId="3110F63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following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will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inadmissible by the Project </w:t>
      </w:r>
      <w:proofErr w:type="spellStart"/>
      <w:r w:rsidRPr="00C36E58">
        <w:rPr>
          <w:rFonts w:ascii="Arial Narrow" w:hAnsi="Arial Narrow"/>
          <w:sz w:val="28"/>
          <w:szCs w:val="28"/>
        </w:rPr>
        <w:t>Owner</w:t>
      </w:r>
      <w:proofErr w:type="spellEnd"/>
      <w:r w:rsidRPr="00C36E58">
        <w:rPr>
          <w:rFonts w:ascii="Arial Narrow" w:hAnsi="Arial Narrow"/>
          <w:sz w:val="28"/>
          <w:szCs w:val="28"/>
        </w:rPr>
        <w:t>:</w:t>
      </w:r>
    </w:p>
    <w:p w14:paraId="72C1E01C"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Envelopes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bearing</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bidder's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identity</w:t>
      </w:r>
      <w:proofErr w:type="spellEnd"/>
      <w:r w:rsidRPr="00C36E58">
        <w:rPr>
          <w:rFonts w:ascii="Arial Narrow" w:hAnsi="Arial Narrow"/>
          <w:sz w:val="28"/>
          <w:szCs w:val="28"/>
        </w:rPr>
        <w:t>;</w:t>
      </w:r>
    </w:p>
    <w:p w14:paraId="12BF8D5B"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Envelopes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received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after</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submission</w:t>
      </w:r>
      <w:proofErr w:type="spellEnd"/>
      <w:r w:rsidRPr="00C36E58">
        <w:rPr>
          <w:rFonts w:ascii="Arial Narrow" w:hAnsi="Arial Narrow"/>
          <w:sz w:val="28"/>
          <w:szCs w:val="28"/>
        </w:rPr>
        <w:t xml:space="preserve"> deadlines;</w:t>
      </w:r>
    </w:p>
    <w:p w14:paraId="599EA736"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Envelopes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that</w:t>
      </w:r>
      <w:proofErr w:type="spellEnd"/>
      <w:r w:rsidRPr="00C36E58">
        <w:rPr>
          <w:rFonts w:ascii="Arial Narrow" w:hAnsi="Arial Narrow"/>
          <w:sz w:val="28"/>
          <w:szCs w:val="28"/>
        </w:rPr>
        <w:t xml:space="preserve"> do not </w:t>
      </w:r>
      <w:proofErr w:type="spellStart"/>
      <w:r w:rsidRPr="00C36E58">
        <w:rPr>
          <w:rFonts w:ascii="Arial Narrow" w:hAnsi="Arial Narrow"/>
          <w:sz w:val="28"/>
          <w:szCs w:val="28"/>
        </w:rPr>
        <w:t>comply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submission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method</w:t>
      </w:r>
      <w:proofErr w:type="spellEnd"/>
      <w:r w:rsidRPr="00C36E58">
        <w:rPr>
          <w:rFonts w:ascii="Arial Narrow" w:hAnsi="Arial Narrow"/>
          <w:sz w:val="28"/>
          <w:szCs w:val="28"/>
        </w:rPr>
        <w:t>.</w:t>
      </w:r>
    </w:p>
    <w:p w14:paraId="3681A39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Envelopes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without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indicating</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identity</w:t>
      </w:r>
      <w:proofErr w:type="spellEnd"/>
      <w:r w:rsidRPr="00C36E58">
        <w:rPr>
          <w:rFonts w:ascii="Arial Narrow" w:hAnsi="Arial Narrow"/>
          <w:sz w:val="28"/>
          <w:szCs w:val="28"/>
        </w:rPr>
        <w:t xml:space="preserve"> of the Call for Tenders;</w:t>
      </w:r>
    </w:p>
    <w:p w14:paraId="266D19E4"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Failure</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comply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number</w:t>
      </w:r>
      <w:proofErr w:type="spellEnd"/>
      <w:r w:rsidRPr="00C36E58">
        <w:rPr>
          <w:rFonts w:ascii="Arial Narrow" w:hAnsi="Arial Narrow"/>
          <w:sz w:val="28"/>
          <w:szCs w:val="28"/>
        </w:rPr>
        <w:t xml:space="preserve"> of copies </w:t>
      </w:r>
      <w:proofErr w:type="spellStart"/>
      <w:r w:rsidRPr="00C36E58">
        <w:rPr>
          <w:rFonts w:ascii="Arial Narrow" w:hAnsi="Arial Narrow"/>
          <w:sz w:val="28"/>
          <w:szCs w:val="28"/>
        </w:rPr>
        <w:t>indicated</w:t>
      </w:r>
      <w:proofErr w:type="spellEnd"/>
      <w:r w:rsidRPr="00C36E58">
        <w:rPr>
          <w:rFonts w:ascii="Arial Narrow" w:hAnsi="Arial Narrow"/>
          <w:sz w:val="28"/>
          <w:szCs w:val="28"/>
        </w:rPr>
        <w:t xml:space="preserve"> in the RPAO or </w:t>
      </w:r>
      <w:proofErr w:type="spellStart"/>
      <w:r w:rsidRPr="00C36E58">
        <w:rPr>
          <w:rFonts w:ascii="Arial Narrow" w:hAnsi="Arial Narrow"/>
          <w:sz w:val="28"/>
          <w:szCs w:val="28"/>
        </w:rPr>
        <w:t>offering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only</w:t>
      </w:r>
      <w:proofErr w:type="spellEnd"/>
      <w:r w:rsidRPr="00C36E58">
        <w:rPr>
          <w:rFonts w:ascii="Arial Narrow" w:hAnsi="Arial Narrow"/>
          <w:sz w:val="28"/>
          <w:szCs w:val="28"/>
        </w:rPr>
        <w:t xml:space="preserve"> copies. Under penalty of rejection, the </w:t>
      </w:r>
      <w:proofErr w:type="spellStart"/>
      <w:r w:rsidRPr="00C36E58">
        <w:rPr>
          <w:rFonts w:ascii="Arial Narrow" w:hAnsi="Arial Narrow"/>
          <w:sz w:val="28"/>
          <w:szCs w:val="28"/>
        </w:rPr>
        <w:t>required</w:t>
      </w:r>
      <w:proofErr w:type="spellEnd"/>
      <w:r w:rsidRPr="00C36E58">
        <w:rPr>
          <w:rFonts w:ascii="Arial Narrow" w:hAnsi="Arial Narrow"/>
          <w:sz w:val="28"/>
          <w:szCs w:val="28"/>
        </w:rPr>
        <w:t xml:space="preserve"> administrative file documents must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submitted</w:t>
      </w:r>
      <w:proofErr w:type="spellEnd"/>
      <w:r w:rsidRPr="00C36E58">
        <w:rPr>
          <w:rFonts w:ascii="Arial Narrow" w:hAnsi="Arial Narrow"/>
          <w:sz w:val="28"/>
          <w:szCs w:val="28"/>
        </w:rPr>
        <w:t xml:space="preserve"> in original </w:t>
      </w:r>
      <w:proofErr w:type="spellStart"/>
      <w:r w:rsidRPr="00C36E58">
        <w:rPr>
          <w:rFonts w:ascii="Arial Narrow" w:hAnsi="Arial Narrow"/>
          <w:sz w:val="28"/>
          <w:szCs w:val="28"/>
        </w:rPr>
        <w:t>form</w:t>
      </w:r>
      <w:proofErr w:type="spellEnd"/>
      <w:r w:rsidRPr="00C36E58">
        <w:rPr>
          <w:rFonts w:ascii="Arial Narrow" w:hAnsi="Arial Narrow"/>
          <w:sz w:val="28"/>
          <w:szCs w:val="28"/>
        </w:rPr>
        <w:t xml:space="preserve"> or in copies </w:t>
      </w:r>
      <w:proofErr w:type="spellStart"/>
      <w:r w:rsidRPr="00C36E58">
        <w:rPr>
          <w:rFonts w:ascii="Arial Narrow" w:hAnsi="Arial Narrow"/>
          <w:sz w:val="28"/>
          <w:szCs w:val="28"/>
        </w:rPr>
        <w:t>certified</w:t>
      </w:r>
      <w:proofErr w:type="spellEnd"/>
      <w:r w:rsidRPr="00C36E58">
        <w:rPr>
          <w:rFonts w:ascii="Arial Narrow" w:hAnsi="Arial Narrow"/>
          <w:sz w:val="28"/>
          <w:szCs w:val="28"/>
        </w:rPr>
        <w:t xml:space="preserve"> by the </w:t>
      </w:r>
      <w:proofErr w:type="spellStart"/>
      <w:r w:rsidRPr="00C36E58">
        <w:rPr>
          <w:rFonts w:ascii="Arial Narrow" w:hAnsi="Arial Narrow"/>
          <w:sz w:val="28"/>
          <w:szCs w:val="28"/>
        </w:rPr>
        <w:t>issuing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department</w:t>
      </w:r>
      <w:proofErr w:type="spellEnd"/>
      <w:r w:rsidRPr="00C36E58">
        <w:rPr>
          <w:rFonts w:ascii="Arial Narrow" w:hAnsi="Arial Narrow"/>
          <w:sz w:val="28"/>
          <w:szCs w:val="28"/>
        </w:rPr>
        <w:t xml:space="preserve"> or a </w:t>
      </w:r>
      <w:proofErr w:type="spellStart"/>
      <w:r w:rsidRPr="00C36E58">
        <w:rPr>
          <w:rFonts w:ascii="Arial Narrow" w:hAnsi="Arial Narrow"/>
          <w:sz w:val="28"/>
          <w:szCs w:val="28"/>
        </w:rPr>
        <w:t>competent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authority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Prefect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Sub-Prefect</w:t>
      </w:r>
      <w:proofErr w:type="spellEnd"/>
      <w:r w:rsidRPr="00C36E58">
        <w:rPr>
          <w:rFonts w:ascii="Arial Narrow" w:hAnsi="Arial Narrow"/>
          <w:sz w:val="28"/>
          <w:szCs w:val="28"/>
        </w:rPr>
        <w:t xml:space="preserve">, etc.), in accordance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the provisions of the </w:t>
      </w:r>
      <w:proofErr w:type="spellStart"/>
      <w:r w:rsidRPr="00C36E58">
        <w:rPr>
          <w:rFonts w:ascii="Arial Narrow" w:hAnsi="Arial Narrow"/>
          <w:sz w:val="28"/>
          <w:szCs w:val="28"/>
        </w:rPr>
        <w:t>Special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Regulations</w:t>
      </w:r>
      <w:proofErr w:type="spellEnd"/>
      <w:r w:rsidRPr="00C36E58">
        <w:rPr>
          <w:rFonts w:ascii="Arial Narrow" w:hAnsi="Arial Narrow"/>
          <w:sz w:val="28"/>
          <w:szCs w:val="28"/>
        </w:rPr>
        <w:t xml:space="preserve"> of the Call for Tenders.</w:t>
      </w:r>
    </w:p>
    <w:p w14:paraId="4287115A" w14:textId="77777777" w:rsidR="00C36E58" w:rsidRPr="00C36E58" w:rsidRDefault="00C36E58" w:rsidP="00C36E58">
      <w:pPr>
        <w:rPr>
          <w:rFonts w:ascii="Arial Narrow" w:hAnsi="Arial Narrow"/>
          <w:sz w:val="28"/>
          <w:szCs w:val="28"/>
        </w:rPr>
      </w:pPr>
      <w:proofErr w:type="spellStart"/>
      <w:r w:rsidRPr="00C36E58">
        <w:rPr>
          <w:rFonts w:ascii="Arial Narrow" w:hAnsi="Arial Narrow"/>
          <w:sz w:val="28"/>
          <w:szCs w:val="28"/>
        </w:rPr>
        <w:t>They</w:t>
      </w:r>
      <w:proofErr w:type="spellEnd"/>
      <w:r w:rsidRPr="00C36E58">
        <w:rPr>
          <w:rFonts w:ascii="Arial Narrow" w:hAnsi="Arial Narrow"/>
          <w:sz w:val="28"/>
          <w:szCs w:val="28"/>
        </w:rPr>
        <w:t xml:space="preserve"> must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dated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less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than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three</w:t>
      </w:r>
      <w:proofErr w:type="spellEnd"/>
      <w:r w:rsidRPr="00C36E58">
        <w:rPr>
          <w:rFonts w:ascii="Arial Narrow" w:hAnsi="Arial Narrow"/>
          <w:sz w:val="28"/>
          <w:szCs w:val="28"/>
        </w:rPr>
        <w:t xml:space="preserve"> (03) </w:t>
      </w:r>
      <w:proofErr w:type="spellStart"/>
      <w:r w:rsidRPr="00C36E58">
        <w:rPr>
          <w:rFonts w:ascii="Arial Narrow" w:hAnsi="Arial Narrow"/>
          <w:sz w:val="28"/>
          <w:szCs w:val="28"/>
        </w:rPr>
        <w:t>months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prior</w:t>
      </w:r>
      <w:proofErr w:type="spellEnd"/>
      <w:r w:rsidRPr="00C36E58">
        <w:rPr>
          <w:rFonts w:ascii="Arial Narrow" w:hAnsi="Arial Narrow"/>
          <w:sz w:val="28"/>
          <w:szCs w:val="28"/>
        </w:rPr>
        <w:t xml:space="preserve"> to the original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submission</w:t>
      </w:r>
      <w:proofErr w:type="spellEnd"/>
      <w:r w:rsidRPr="00C36E58">
        <w:rPr>
          <w:rFonts w:ascii="Arial Narrow" w:hAnsi="Arial Narrow"/>
          <w:sz w:val="28"/>
          <w:szCs w:val="28"/>
        </w:rPr>
        <w:t xml:space="preserve"> date or have been </w:t>
      </w:r>
      <w:proofErr w:type="spellStart"/>
      <w:r w:rsidRPr="00C36E58">
        <w:rPr>
          <w:rFonts w:ascii="Arial Narrow" w:hAnsi="Arial Narrow"/>
          <w:sz w:val="28"/>
          <w:szCs w:val="28"/>
        </w:rPr>
        <w:t>prepared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after</w:t>
      </w:r>
      <w:proofErr w:type="spellEnd"/>
      <w:r w:rsidRPr="00C36E58">
        <w:rPr>
          <w:rFonts w:ascii="Arial Narrow" w:hAnsi="Arial Narrow"/>
          <w:sz w:val="28"/>
          <w:szCs w:val="28"/>
        </w:rPr>
        <w:t xml:space="preserve"> the date of signature of the Call for Tenders Notice.</w:t>
      </w:r>
    </w:p>
    <w:p w14:paraId="52B17526" w14:textId="77777777" w:rsidR="00C36E58" w:rsidRPr="00C36E58" w:rsidRDefault="00C36E58" w:rsidP="00C36E58">
      <w:pPr>
        <w:rPr>
          <w:rFonts w:ascii="Arial Narrow" w:hAnsi="Arial Narrow"/>
          <w:sz w:val="28"/>
          <w:szCs w:val="28"/>
        </w:rPr>
      </w:pPr>
      <w:proofErr w:type="spellStart"/>
      <w:r w:rsidRPr="00C36E58">
        <w:rPr>
          <w:rFonts w:ascii="Arial Narrow" w:hAnsi="Arial Narrow"/>
          <w:sz w:val="28"/>
          <w:szCs w:val="28"/>
        </w:rPr>
        <w:t>Any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incomplete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in accordance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requirements</w:t>
      </w:r>
      <w:proofErr w:type="spellEnd"/>
      <w:r w:rsidRPr="00C36E58">
        <w:rPr>
          <w:rFonts w:ascii="Arial Narrow" w:hAnsi="Arial Narrow"/>
          <w:sz w:val="28"/>
          <w:szCs w:val="28"/>
        </w:rPr>
        <w:t xml:space="preserve"> of the Call for Tenders Documents </w:t>
      </w:r>
      <w:proofErr w:type="spellStart"/>
      <w:r w:rsidRPr="00C36E58">
        <w:rPr>
          <w:rFonts w:ascii="Arial Narrow" w:hAnsi="Arial Narrow"/>
          <w:sz w:val="28"/>
          <w:szCs w:val="28"/>
        </w:rPr>
        <w:t>will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declared</w:t>
      </w:r>
      <w:proofErr w:type="spellEnd"/>
      <w:r w:rsidRPr="00C36E58">
        <w:rPr>
          <w:rFonts w:ascii="Arial Narrow" w:hAnsi="Arial Narrow"/>
          <w:sz w:val="28"/>
          <w:szCs w:val="28"/>
        </w:rPr>
        <w:t xml:space="preserve"> inadmissible. In </w:t>
      </w:r>
      <w:proofErr w:type="spellStart"/>
      <w:r w:rsidRPr="00C36E58">
        <w:rPr>
          <w:rFonts w:ascii="Arial Narrow" w:hAnsi="Arial Narrow"/>
          <w:sz w:val="28"/>
          <w:szCs w:val="28"/>
        </w:rPr>
        <w:t>particular</w:t>
      </w:r>
      <w:proofErr w:type="spellEnd"/>
      <w:r w:rsidRPr="00C36E58">
        <w:rPr>
          <w:rFonts w:ascii="Arial Narrow" w:hAnsi="Arial Narrow"/>
          <w:sz w:val="28"/>
          <w:szCs w:val="28"/>
        </w:rPr>
        <w:t xml:space="preserve">, the absence of a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bond </w:t>
      </w:r>
      <w:proofErr w:type="spellStart"/>
      <w:r w:rsidRPr="00C36E58">
        <w:rPr>
          <w:rFonts w:ascii="Arial Narrow" w:hAnsi="Arial Narrow"/>
          <w:sz w:val="28"/>
          <w:szCs w:val="28"/>
        </w:rPr>
        <w:t>issued</w:t>
      </w:r>
      <w:proofErr w:type="spellEnd"/>
      <w:r w:rsidRPr="00C36E58">
        <w:rPr>
          <w:rFonts w:ascii="Arial Narrow" w:hAnsi="Arial Narrow"/>
          <w:sz w:val="28"/>
          <w:szCs w:val="28"/>
        </w:rPr>
        <w:t xml:space="preserve"> by an </w:t>
      </w:r>
      <w:proofErr w:type="spellStart"/>
      <w:r w:rsidRPr="00C36E58">
        <w:rPr>
          <w:rFonts w:ascii="Arial Narrow" w:hAnsi="Arial Narrow"/>
          <w:sz w:val="28"/>
          <w:szCs w:val="28"/>
        </w:rPr>
        <w:t>organization</w:t>
      </w:r>
      <w:proofErr w:type="spellEnd"/>
      <w:r w:rsidRPr="00C36E58">
        <w:rPr>
          <w:rFonts w:ascii="Arial Narrow" w:hAnsi="Arial Narrow"/>
          <w:sz w:val="28"/>
          <w:szCs w:val="28"/>
        </w:rPr>
        <w:t xml:space="preserve"> or </w:t>
      </w:r>
      <w:proofErr w:type="spellStart"/>
      <w:r w:rsidRPr="00C36E58">
        <w:rPr>
          <w:rFonts w:ascii="Arial Narrow" w:hAnsi="Arial Narrow"/>
          <w:sz w:val="28"/>
          <w:szCs w:val="28"/>
        </w:rPr>
        <w:t>financial</w:t>
      </w:r>
      <w:proofErr w:type="spellEnd"/>
      <w:r w:rsidRPr="00C36E58">
        <w:rPr>
          <w:rFonts w:ascii="Arial Narrow" w:hAnsi="Arial Narrow"/>
          <w:sz w:val="28"/>
          <w:szCs w:val="28"/>
        </w:rPr>
        <w:t xml:space="preserve"> institution </w:t>
      </w:r>
      <w:proofErr w:type="spellStart"/>
      <w:r w:rsidRPr="00C36E58">
        <w:rPr>
          <w:rFonts w:ascii="Arial Narrow" w:hAnsi="Arial Narrow"/>
          <w:sz w:val="28"/>
          <w:szCs w:val="28"/>
        </w:rPr>
        <w:t>approved</w:t>
      </w:r>
      <w:proofErr w:type="spellEnd"/>
      <w:r w:rsidRPr="00C36E58">
        <w:rPr>
          <w:rFonts w:ascii="Arial Narrow" w:hAnsi="Arial Narrow"/>
          <w:sz w:val="28"/>
          <w:szCs w:val="28"/>
        </w:rPr>
        <w:t xml:space="preserve"> by the </w:t>
      </w:r>
      <w:proofErr w:type="spellStart"/>
      <w:r w:rsidRPr="00C36E58">
        <w:rPr>
          <w:rFonts w:ascii="Arial Narrow" w:hAnsi="Arial Narrow"/>
          <w:sz w:val="28"/>
          <w:szCs w:val="28"/>
        </w:rPr>
        <w:t>Minister</w:t>
      </w:r>
      <w:proofErr w:type="spellEnd"/>
      <w:r w:rsidRPr="00C36E58">
        <w:rPr>
          <w:rFonts w:ascii="Arial Narrow" w:hAnsi="Arial Narrow"/>
          <w:sz w:val="28"/>
          <w:szCs w:val="28"/>
        </w:rPr>
        <w:t xml:space="preserve"> of Finance to issue bonds in the </w:t>
      </w:r>
      <w:proofErr w:type="spellStart"/>
      <w:r w:rsidRPr="00C36E58">
        <w:rPr>
          <w:rFonts w:ascii="Arial Narrow" w:hAnsi="Arial Narrow"/>
          <w:sz w:val="28"/>
          <w:szCs w:val="28"/>
        </w:rPr>
        <w:t>field</w:t>
      </w:r>
      <w:proofErr w:type="spellEnd"/>
      <w:r w:rsidRPr="00C36E58">
        <w:rPr>
          <w:rFonts w:ascii="Arial Narrow" w:hAnsi="Arial Narrow"/>
          <w:sz w:val="28"/>
          <w:szCs w:val="28"/>
        </w:rPr>
        <w:t xml:space="preserve"> of public </w:t>
      </w:r>
      <w:proofErr w:type="spellStart"/>
      <w:r w:rsidRPr="00C36E58">
        <w:rPr>
          <w:rFonts w:ascii="Arial Narrow" w:hAnsi="Arial Narrow"/>
          <w:sz w:val="28"/>
          <w:szCs w:val="28"/>
        </w:rPr>
        <w:t>procurement</w:t>
      </w:r>
      <w:proofErr w:type="spellEnd"/>
      <w:r w:rsidRPr="00C36E58">
        <w:rPr>
          <w:rFonts w:ascii="Arial Narrow" w:hAnsi="Arial Narrow"/>
          <w:sz w:val="28"/>
          <w:szCs w:val="28"/>
        </w:rPr>
        <w:t xml:space="preserve">, or </w:t>
      </w:r>
      <w:proofErr w:type="spellStart"/>
      <w:r w:rsidRPr="00C36E58">
        <w:rPr>
          <w:rFonts w:ascii="Arial Narrow" w:hAnsi="Arial Narrow"/>
          <w:sz w:val="28"/>
          <w:szCs w:val="28"/>
        </w:rPr>
        <w:t>failure</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comply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templates</w:t>
      </w:r>
      <w:proofErr w:type="spellEnd"/>
      <w:r w:rsidRPr="00C36E58">
        <w:rPr>
          <w:rFonts w:ascii="Arial Narrow" w:hAnsi="Arial Narrow"/>
          <w:sz w:val="28"/>
          <w:szCs w:val="28"/>
        </w:rPr>
        <w:t xml:space="preserve"> of the documents in the Call </w:t>
      </w:r>
      <w:r w:rsidRPr="00C36E58">
        <w:rPr>
          <w:rFonts w:ascii="Arial Narrow" w:hAnsi="Arial Narrow"/>
          <w:sz w:val="28"/>
          <w:szCs w:val="28"/>
        </w:rPr>
        <w:lastRenderedPageBreak/>
        <w:t xml:space="preserve">for Tenders Documents, </w:t>
      </w:r>
      <w:proofErr w:type="spellStart"/>
      <w:r w:rsidRPr="00C36E58">
        <w:rPr>
          <w:rFonts w:ascii="Arial Narrow" w:hAnsi="Arial Narrow"/>
          <w:sz w:val="28"/>
          <w:szCs w:val="28"/>
        </w:rPr>
        <w:t>will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result</w:t>
      </w:r>
      <w:proofErr w:type="spellEnd"/>
      <w:r w:rsidRPr="00C36E58">
        <w:rPr>
          <w:rFonts w:ascii="Arial Narrow" w:hAnsi="Arial Narrow"/>
          <w:sz w:val="28"/>
          <w:szCs w:val="28"/>
        </w:rPr>
        <w:t xml:space="preserve"> in the </w:t>
      </w:r>
      <w:proofErr w:type="spellStart"/>
      <w:r w:rsidRPr="00C36E58">
        <w:rPr>
          <w:rFonts w:ascii="Arial Narrow" w:hAnsi="Arial Narrow"/>
          <w:sz w:val="28"/>
          <w:szCs w:val="28"/>
        </w:rPr>
        <w:t>outright</w:t>
      </w:r>
      <w:proofErr w:type="spellEnd"/>
      <w:r w:rsidRPr="00C36E58">
        <w:rPr>
          <w:rFonts w:ascii="Arial Narrow" w:hAnsi="Arial Narrow"/>
          <w:sz w:val="28"/>
          <w:szCs w:val="28"/>
        </w:rPr>
        <w:t xml:space="preserve"> rejection of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without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any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recourse</w:t>
      </w:r>
      <w:proofErr w:type="spellEnd"/>
      <w:r w:rsidRPr="00C36E58">
        <w:rPr>
          <w:rFonts w:ascii="Arial Narrow" w:hAnsi="Arial Narrow"/>
          <w:sz w:val="28"/>
          <w:szCs w:val="28"/>
        </w:rPr>
        <w:t xml:space="preserve">. A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bond </w:t>
      </w:r>
      <w:proofErr w:type="spellStart"/>
      <w:r w:rsidRPr="00C36E58">
        <w:rPr>
          <w:rFonts w:ascii="Arial Narrow" w:hAnsi="Arial Narrow"/>
          <w:sz w:val="28"/>
          <w:szCs w:val="28"/>
        </w:rPr>
        <w:t>submitted</w:t>
      </w:r>
      <w:proofErr w:type="spellEnd"/>
      <w:r w:rsidRPr="00C36E58">
        <w:rPr>
          <w:rFonts w:ascii="Arial Narrow" w:hAnsi="Arial Narrow"/>
          <w:sz w:val="28"/>
          <w:szCs w:val="28"/>
        </w:rPr>
        <w:t xml:space="preserve"> but </w:t>
      </w:r>
      <w:proofErr w:type="spellStart"/>
      <w:r w:rsidRPr="00C36E58">
        <w:rPr>
          <w:rFonts w:ascii="Arial Narrow" w:hAnsi="Arial Narrow"/>
          <w:sz w:val="28"/>
          <w:szCs w:val="28"/>
        </w:rPr>
        <w:t>unrelated</w:t>
      </w:r>
      <w:proofErr w:type="spellEnd"/>
      <w:r w:rsidRPr="00C36E58">
        <w:rPr>
          <w:rFonts w:ascii="Arial Narrow" w:hAnsi="Arial Narrow"/>
          <w:sz w:val="28"/>
          <w:szCs w:val="28"/>
        </w:rPr>
        <w:t xml:space="preserve"> to the relevant tender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considered</w:t>
      </w:r>
      <w:proofErr w:type="spellEnd"/>
      <w:r w:rsidRPr="00C36E58">
        <w:rPr>
          <w:rFonts w:ascii="Arial Narrow" w:hAnsi="Arial Narrow"/>
          <w:sz w:val="28"/>
          <w:szCs w:val="28"/>
        </w:rPr>
        <w:t xml:space="preserve"> absent. A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bond </w:t>
      </w:r>
      <w:proofErr w:type="spellStart"/>
      <w:r w:rsidRPr="00C36E58">
        <w:rPr>
          <w:rFonts w:ascii="Arial Narrow" w:hAnsi="Arial Narrow"/>
          <w:sz w:val="28"/>
          <w:szCs w:val="28"/>
        </w:rPr>
        <w:t>submitted</w:t>
      </w:r>
      <w:proofErr w:type="spellEnd"/>
      <w:r w:rsidRPr="00C36E58">
        <w:rPr>
          <w:rFonts w:ascii="Arial Narrow" w:hAnsi="Arial Narrow"/>
          <w:sz w:val="28"/>
          <w:szCs w:val="28"/>
        </w:rPr>
        <w:t xml:space="preserve"> by a </w:t>
      </w:r>
      <w:proofErr w:type="spellStart"/>
      <w:r w:rsidRPr="00C36E58">
        <w:rPr>
          <w:rFonts w:ascii="Arial Narrow" w:hAnsi="Arial Narrow"/>
          <w:sz w:val="28"/>
          <w:szCs w:val="28"/>
        </w:rPr>
        <w:t>bidder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during</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opening</w:t>
      </w:r>
      <w:proofErr w:type="spellEnd"/>
      <w:r w:rsidRPr="00C36E58">
        <w:rPr>
          <w:rFonts w:ascii="Arial Narrow" w:hAnsi="Arial Narrow"/>
          <w:sz w:val="28"/>
          <w:szCs w:val="28"/>
        </w:rPr>
        <w:t xml:space="preserve"> session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inadmissible.</w:t>
      </w:r>
    </w:p>
    <w:p w14:paraId="7CE80945"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14.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Opening</w:t>
      </w:r>
      <w:proofErr w:type="spellEnd"/>
    </w:p>
    <w:p w14:paraId="6CB88D6E"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opening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will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conducted</w:t>
      </w:r>
      <w:proofErr w:type="spellEnd"/>
      <w:r w:rsidRPr="00C36E58">
        <w:rPr>
          <w:rFonts w:ascii="Arial Narrow" w:hAnsi="Arial Narrow"/>
          <w:sz w:val="28"/>
          <w:szCs w:val="28"/>
        </w:rPr>
        <w:t xml:space="preserve"> in one session. The </w:t>
      </w:r>
      <w:proofErr w:type="spellStart"/>
      <w:r w:rsidRPr="00C36E58">
        <w:rPr>
          <w:rFonts w:ascii="Arial Narrow" w:hAnsi="Arial Narrow"/>
          <w:sz w:val="28"/>
          <w:szCs w:val="28"/>
        </w:rPr>
        <w:t>opening</w:t>
      </w:r>
      <w:proofErr w:type="spellEnd"/>
      <w:r w:rsidRPr="00C36E58">
        <w:rPr>
          <w:rFonts w:ascii="Arial Narrow" w:hAnsi="Arial Narrow"/>
          <w:sz w:val="28"/>
          <w:szCs w:val="28"/>
        </w:rPr>
        <w:t xml:space="preserve"> of administrative documents, </w:t>
      </w:r>
      <w:proofErr w:type="spellStart"/>
      <w:r w:rsidRPr="00C36E58">
        <w:rPr>
          <w:rFonts w:ascii="Arial Narrow" w:hAnsi="Arial Narrow"/>
          <w:sz w:val="28"/>
          <w:szCs w:val="28"/>
        </w:rPr>
        <w:t>technical</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financial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offers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will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take</w:t>
      </w:r>
      <w:proofErr w:type="spellEnd"/>
      <w:r w:rsidRPr="00C36E58">
        <w:rPr>
          <w:rFonts w:ascii="Arial Narrow" w:hAnsi="Arial Narrow"/>
          <w:sz w:val="28"/>
          <w:szCs w:val="28"/>
        </w:rPr>
        <w:t xml:space="preserve"> place on _______________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______, local time, by the </w:t>
      </w:r>
      <w:proofErr w:type="spellStart"/>
      <w:r w:rsidRPr="00C36E58">
        <w:rPr>
          <w:rFonts w:ascii="Arial Narrow" w:hAnsi="Arial Narrow"/>
          <w:sz w:val="28"/>
          <w:szCs w:val="28"/>
        </w:rPr>
        <w:t>Internal</w:t>
      </w:r>
      <w:proofErr w:type="spellEnd"/>
      <w:r w:rsidRPr="00C36E58">
        <w:rPr>
          <w:rFonts w:ascii="Arial Narrow" w:hAnsi="Arial Narrow"/>
          <w:sz w:val="28"/>
          <w:szCs w:val="28"/>
        </w:rPr>
        <w:t xml:space="preserve"> Public </w:t>
      </w:r>
      <w:proofErr w:type="spellStart"/>
      <w:r w:rsidRPr="00C36E58">
        <w:rPr>
          <w:rFonts w:ascii="Arial Narrow" w:hAnsi="Arial Narrow"/>
          <w:sz w:val="28"/>
          <w:szCs w:val="28"/>
        </w:rPr>
        <w:t>Procurement</w:t>
      </w:r>
      <w:proofErr w:type="spellEnd"/>
      <w:r w:rsidRPr="00C36E58">
        <w:rPr>
          <w:rFonts w:ascii="Arial Narrow" w:hAnsi="Arial Narrow"/>
          <w:sz w:val="28"/>
          <w:szCs w:val="28"/>
        </w:rPr>
        <w:t xml:space="preserve"> Commission of the </w:t>
      </w:r>
      <w:proofErr w:type="spellStart"/>
      <w:r w:rsidRPr="00C36E58">
        <w:rPr>
          <w:rFonts w:ascii="Arial Narrow" w:hAnsi="Arial Narrow"/>
          <w:sz w:val="28"/>
          <w:szCs w:val="28"/>
        </w:rPr>
        <w:t>Municipality</w:t>
      </w:r>
      <w:proofErr w:type="spellEnd"/>
      <w:r w:rsidRPr="00C36E58">
        <w:rPr>
          <w:rFonts w:ascii="Arial Narrow" w:hAnsi="Arial Narrow"/>
          <w:sz w:val="28"/>
          <w:szCs w:val="28"/>
        </w:rPr>
        <w:t xml:space="preserve"> of BAFANG, in the meeting room of the </w:t>
      </w:r>
      <w:proofErr w:type="spellStart"/>
      <w:r w:rsidRPr="00C36E58">
        <w:rPr>
          <w:rFonts w:ascii="Arial Narrow" w:hAnsi="Arial Narrow"/>
          <w:sz w:val="28"/>
          <w:szCs w:val="28"/>
        </w:rPr>
        <w:t>Town</w:t>
      </w:r>
      <w:proofErr w:type="spellEnd"/>
      <w:r w:rsidRPr="00C36E58">
        <w:rPr>
          <w:rFonts w:ascii="Arial Narrow" w:hAnsi="Arial Narrow"/>
          <w:sz w:val="28"/>
          <w:szCs w:val="28"/>
        </w:rPr>
        <w:t xml:space="preserve"> Hall.</w:t>
      </w:r>
    </w:p>
    <w:p w14:paraId="7F16AE6B" w14:textId="77777777" w:rsidR="00C36E58" w:rsidRPr="00C36E58" w:rsidRDefault="00C36E58" w:rsidP="00C36E58">
      <w:pPr>
        <w:rPr>
          <w:rFonts w:ascii="Arial Narrow" w:hAnsi="Arial Narrow"/>
          <w:sz w:val="28"/>
          <w:szCs w:val="28"/>
        </w:rPr>
      </w:pPr>
      <w:proofErr w:type="spellStart"/>
      <w:r w:rsidRPr="00C36E58">
        <w:rPr>
          <w:rFonts w:ascii="Arial Narrow" w:hAnsi="Arial Narrow"/>
          <w:sz w:val="28"/>
          <w:szCs w:val="28"/>
        </w:rPr>
        <w:t>Only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bidders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may</w:t>
      </w:r>
      <w:proofErr w:type="spellEnd"/>
      <w:r w:rsidRPr="00C36E58">
        <w:rPr>
          <w:rFonts w:ascii="Arial Narrow" w:hAnsi="Arial Narrow"/>
          <w:sz w:val="28"/>
          <w:szCs w:val="28"/>
        </w:rPr>
        <w:t xml:space="preserve"> attend </w:t>
      </w:r>
      <w:proofErr w:type="spellStart"/>
      <w:r w:rsidRPr="00C36E58">
        <w:rPr>
          <w:rFonts w:ascii="Arial Narrow" w:hAnsi="Arial Narrow"/>
          <w:sz w:val="28"/>
          <w:szCs w:val="28"/>
        </w:rPr>
        <w:t>this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opening</w:t>
      </w:r>
      <w:proofErr w:type="spellEnd"/>
      <w:r w:rsidRPr="00C36E58">
        <w:rPr>
          <w:rFonts w:ascii="Arial Narrow" w:hAnsi="Arial Narrow"/>
          <w:sz w:val="28"/>
          <w:szCs w:val="28"/>
        </w:rPr>
        <w:t xml:space="preserve"> session or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represented</w:t>
      </w:r>
      <w:proofErr w:type="spellEnd"/>
      <w:r w:rsidRPr="00C36E58">
        <w:rPr>
          <w:rFonts w:ascii="Arial Narrow" w:hAnsi="Arial Narrow"/>
          <w:sz w:val="28"/>
          <w:szCs w:val="28"/>
        </w:rPr>
        <w:t xml:space="preserve"> by </w:t>
      </w:r>
      <w:proofErr w:type="gramStart"/>
      <w:r w:rsidRPr="00C36E58">
        <w:rPr>
          <w:rFonts w:ascii="Arial Narrow" w:hAnsi="Arial Narrow"/>
          <w:sz w:val="28"/>
          <w:szCs w:val="28"/>
        </w:rPr>
        <w:t>a</w:t>
      </w:r>
      <w:proofErr w:type="gramEnd"/>
      <w:r w:rsidRPr="00C36E58">
        <w:rPr>
          <w:rFonts w:ascii="Arial Narrow" w:hAnsi="Arial Narrow"/>
          <w:sz w:val="28"/>
          <w:szCs w:val="28"/>
        </w:rPr>
        <w:t xml:space="preserve"> </w:t>
      </w:r>
      <w:proofErr w:type="spellStart"/>
      <w:r w:rsidRPr="00C36E58">
        <w:rPr>
          <w:rFonts w:ascii="Arial Narrow" w:hAnsi="Arial Narrow"/>
          <w:sz w:val="28"/>
          <w:szCs w:val="28"/>
        </w:rPr>
        <w:t>duly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authorized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person</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their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choice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even</w:t>
      </w:r>
      <w:proofErr w:type="spellEnd"/>
      <w:r w:rsidRPr="00C36E58">
        <w:rPr>
          <w:rFonts w:ascii="Arial Narrow" w:hAnsi="Arial Narrow"/>
          <w:sz w:val="28"/>
          <w:szCs w:val="28"/>
        </w:rPr>
        <w:t xml:space="preserve"> in the case of a </w:t>
      </w:r>
      <w:proofErr w:type="spellStart"/>
      <w:r w:rsidRPr="00C36E58">
        <w:rPr>
          <w:rFonts w:ascii="Arial Narrow" w:hAnsi="Arial Narrow"/>
          <w:sz w:val="28"/>
          <w:szCs w:val="28"/>
        </w:rPr>
        <w:t>joint venture</w:t>
      </w:r>
      <w:proofErr w:type="spellEnd"/>
      <w:r w:rsidRPr="00C36E58">
        <w:rPr>
          <w:rFonts w:ascii="Arial Narrow" w:hAnsi="Arial Narrow"/>
          <w:sz w:val="28"/>
          <w:szCs w:val="28"/>
        </w:rPr>
        <w:t>.</w:t>
      </w:r>
    </w:p>
    <w:p w14:paraId="242E29A5"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Under penalty of rejection, the </w:t>
      </w:r>
      <w:proofErr w:type="spellStart"/>
      <w:r w:rsidRPr="00C36E58">
        <w:rPr>
          <w:rFonts w:ascii="Arial Narrow" w:hAnsi="Arial Narrow"/>
          <w:sz w:val="28"/>
          <w:szCs w:val="28"/>
        </w:rPr>
        <w:t>required</w:t>
      </w:r>
      <w:proofErr w:type="spellEnd"/>
      <w:r w:rsidRPr="00C36E58">
        <w:rPr>
          <w:rFonts w:ascii="Arial Narrow" w:hAnsi="Arial Narrow"/>
          <w:sz w:val="28"/>
          <w:szCs w:val="28"/>
        </w:rPr>
        <w:t xml:space="preserve"> administrative file documents must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submitted</w:t>
      </w:r>
      <w:proofErr w:type="spellEnd"/>
      <w:r w:rsidRPr="00C36E58">
        <w:rPr>
          <w:rFonts w:ascii="Arial Narrow" w:hAnsi="Arial Narrow"/>
          <w:sz w:val="28"/>
          <w:szCs w:val="28"/>
        </w:rPr>
        <w:t xml:space="preserve"> in original </w:t>
      </w:r>
      <w:proofErr w:type="spellStart"/>
      <w:r w:rsidRPr="00C36E58">
        <w:rPr>
          <w:rFonts w:ascii="Arial Narrow" w:hAnsi="Arial Narrow"/>
          <w:sz w:val="28"/>
          <w:szCs w:val="28"/>
        </w:rPr>
        <w:t>form</w:t>
      </w:r>
      <w:proofErr w:type="spellEnd"/>
      <w:r w:rsidRPr="00C36E58">
        <w:rPr>
          <w:rFonts w:ascii="Arial Narrow" w:hAnsi="Arial Narrow"/>
          <w:sz w:val="28"/>
          <w:szCs w:val="28"/>
        </w:rPr>
        <w:t xml:space="preserve"> or in copies </w:t>
      </w:r>
      <w:proofErr w:type="spellStart"/>
      <w:r w:rsidRPr="00C36E58">
        <w:rPr>
          <w:rFonts w:ascii="Arial Narrow" w:hAnsi="Arial Narrow"/>
          <w:sz w:val="28"/>
          <w:szCs w:val="28"/>
        </w:rPr>
        <w:t>certified</w:t>
      </w:r>
      <w:proofErr w:type="spellEnd"/>
      <w:r w:rsidRPr="00C36E58">
        <w:rPr>
          <w:rFonts w:ascii="Arial Narrow" w:hAnsi="Arial Narrow"/>
          <w:sz w:val="28"/>
          <w:szCs w:val="28"/>
        </w:rPr>
        <w:t xml:space="preserve"> by the </w:t>
      </w:r>
      <w:proofErr w:type="spellStart"/>
      <w:r w:rsidRPr="00C36E58">
        <w:rPr>
          <w:rFonts w:ascii="Arial Narrow" w:hAnsi="Arial Narrow"/>
          <w:sz w:val="28"/>
          <w:szCs w:val="28"/>
        </w:rPr>
        <w:t>issuing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department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or</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competent</w:t>
      </w:r>
      <w:proofErr w:type="spellEnd"/>
      <w:r w:rsidRPr="00C36E58">
        <w:rPr>
          <w:rFonts w:ascii="Arial Narrow" w:hAnsi="Arial Narrow"/>
          <w:sz w:val="28"/>
          <w:szCs w:val="28"/>
        </w:rPr>
        <w:t xml:space="preserve"> administrative </w:t>
      </w:r>
      <w:proofErr w:type="spellStart"/>
      <w:r w:rsidRPr="00C36E58">
        <w:rPr>
          <w:rFonts w:ascii="Arial Narrow" w:hAnsi="Arial Narrow"/>
          <w:sz w:val="28"/>
          <w:szCs w:val="28"/>
        </w:rPr>
        <w:t>authority</w:t>
      </w:r>
      <w:proofErr w:type="spellEnd"/>
      <w:r w:rsidRPr="00C36E58">
        <w:rPr>
          <w:rFonts w:ascii="Arial Narrow" w:hAnsi="Arial Narrow"/>
          <w:sz w:val="28"/>
          <w:szCs w:val="28"/>
        </w:rPr>
        <w:t xml:space="preserve">, in accordance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the provisions of the </w:t>
      </w:r>
      <w:proofErr w:type="spellStart"/>
      <w:r w:rsidRPr="00C36E58">
        <w:rPr>
          <w:rFonts w:ascii="Arial Narrow" w:hAnsi="Arial Narrow"/>
          <w:sz w:val="28"/>
          <w:szCs w:val="28"/>
        </w:rPr>
        <w:t>Special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Regulations</w:t>
      </w:r>
      <w:proofErr w:type="spellEnd"/>
      <w:r w:rsidRPr="00C36E58">
        <w:rPr>
          <w:rFonts w:ascii="Arial Narrow" w:hAnsi="Arial Narrow"/>
          <w:sz w:val="28"/>
          <w:szCs w:val="28"/>
        </w:rPr>
        <w:t xml:space="preserve"> of the Call for Tenders. </w:t>
      </w:r>
      <w:proofErr w:type="spellStart"/>
      <w:r w:rsidRPr="00C36E58">
        <w:rPr>
          <w:rFonts w:ascii="Arial Narrow" w:hAnsi="Arial Narrow"/>
          <w:sz w:val="28"/>
          <w:szCs w:val="28"/>
        </w:rPr>
        <w:t>They</w:t>
      </w:r>
      <w:proofErr w:type="spellEnd"/>
      <w:r w:rsidRPr="00C36E58">
        <w:rPr>
          <w:rFonts w:ascii="Arial Narrow" w:hAnsi="Arial Narrow"/>
          <w:sz w:val="28"/>
          <w:szCs w:val="28"/>
        </w:rPr>
        <w:t xml:space="preserve"> must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less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than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three</w:t>
      </w:r>
      <w:proofErr w:type="spellEnd"/>
      <w:r w:rsidRPr="00C36E58">
        <w:rPr>
          <w:rFonts w:ascii="Arial Narrow" w:hAnsi="Arial Narrow"/>
          <w:sz w:val="28"/>
          <w:szCs w:val="28"/>
        </w:rPr>
        <w:t xml:space="preserve"> (03) </w:t>
      </w:r>
      <w:proofErr w:type="spellStart"/>
      <w:r w:rsidRPr="00C36E58">
        <w:rPr>
          <w:rFonts w:ascii="Arial Narrow" w:hAnsi="Arial Narrow"/>
          <w:sz w:val="28"/>
          <w:szCs w:val="28"/>
        </w:rPr>
        <w:t>months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old</w:t>
      </w:r>
      <w:proofErr w:type="spellEnd"/>
      <w:r w:rsidRPr="00C36E58">
        <w:rPr>
          <w:rFonts w:ascii="Arial Narrow" w:hAnsi="Arial Narrow"/>
          <w:sz w:val="28"/>
          <w:szCs w:val="28"/>
        </w:rPr>
        <w:t xml:space="preserve"> or have been </w:t>
      </w:r>
      <w:proofErr w:type="spellStart"/>
      <w:r w:rsidRPr="00C36E58">
        <w:rPr>
          <w:rFonts w:ascii="Arial Narrow" w:hAnsi="Arial Narrow"/>
          <w:sz w:val="28"/>
          <w:szCs w:val="28"/>
        </w:rPr>
        <w:t>prepared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after</w:t>
      </w:r>
      <w:proofErr w:type="spellEnd"/>
      <w:r w:rsidRPr="00C36E58">
        <w:rPr>
          <w:rFonts w:ascii="Arial Narrow" w:hAnsi="Arial Narrow"/>
          <w:sz w:val="28"/>
          <w:szCs w:val="28"/>
        </w:rPr>
        <w:t xml:space="preserve"> the date of signature of the Call for Tenders notice.</w:t>
      </w:r>
    </w:p>
    <w:p w14:paraId="1A0072A4"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In the </w:t>
      </w:r>
      <w:proofErr w:type="spellStart"/>
      <w:r w:rsidRPr="00C36E58">
        <w:rPr>
          <w:rFonts w:ascii="Arial Narrow" w:hAnsi="Arial Narrow"/>
          <w:sz w:val="28"/>
          <w:szCs w:val="28"/>
        </w:rPr>
        <w:t>event</w:t>
      </w:r>
      <w:proofErr w:type="spellEnd"/>
      <w:r w:rsidRPr="00C36E58">
        <w:rPr>
          <w:rFonts w:ascii="Arial Narrow" w:hAnsi="Arial Narrow"/>
          <w:sz w:val="28"/>
          <w:szCs w:val="28"/>
        </w:rPr>
        <w:t xml:space="preserve"> of the absence </w:t>
      </w:r>
      <w:proofErr w:type="spellStart"/>
      <w:r w:rsidRPr="00C36E58">
        <w:rPr>
          <w:rFonts w:ascii="Arial Narrow" w:hAnsi="Arial Narrow"/>
          <w:sz w:val="28"/>
          <w:szCs w:val="28"/>
        </w:rPr>
        <w:t>or</w:t>
      </w:r>
      <w:proofErr w:type="spellEnd"/>
      <w:r w:rsidRPr="00C36E58">
        <w:rPr>
          <w:rFonts w:ascii="Arial Narrow" w:hAnsi="Arial Narrow"/>
          <w:sz w:val="28"/>
          <w:szCs w:val="28"/>
        </w:rPr>
        <w:t xml:space="preserve"> non-</w:t>
      </w:r>
      <w:proofErr w:type="spellStart"/>
      <w:r w:rsidRPr="00C36E58">
        <w:rPr>
          <w:rFonts w:ascii="Arial Narrow" w:hAnsi="Arial Narrow"/>
          <w:sz w:val="28"/>
          <w:szCs w:val="28"/>
        </w:rPr>
        <w:t>compliance</w:t>
      </w:r>
      <w:proofErr w:type="spellEnd"/>
      <w:r w:rsidRPr="00C36E58">
        <w:rPr>
          <w:rFonts w:ascii="Arial Narrow" w:hAnsi="Arial Narrow"/>
          <w:sz w:val="28"/>
          <w:szCs w:val="28"/>
        </w:rPr>
        <w:t xml:space="preserve"> of a document in the administrative file </w:t>
      </w:r>
      <w:proofErr w:type="spellStart"/>
      <w:r w:rsidRPr="00C36E58">
        <w:rPr>
          <w:rFonts w:ascii="Arial Narrow" w:hAnsi="Arial Narrow"/>
          <w:sz w:val="28"/>
          <w:szCs w:val="28"/>
        </w:rPr>
        <w:t>during</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opening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after</w:t>
      </w:r>
      <w:proofErr w:type="spellEnd"/>
      <w:r w:rsidRPr="00C36E58">
        <w:rPr>
          <w:rFonts w:ascii="Arial Narrow" w:hAnsi="Arial Narrow"/>
          <w:sz w:val="28"/>
          <w:szCs w:val="28"/>
        </w:rPr>
        <w:t xml:space="preserve"> a </w:t>
      </w:r>
      <w:proofErr w:type="spellStart"/>
      <w:r w:rsidRPr="00C36E58">
        <w:rPr>
          <w:rFonts w:ascii="Arial Narrow" w:hAnsi="Arial Narrow"/>
          <w:sz w:val="28"/>
          <w:szCs w:val="28"/>
        </w:rPr>
        <w:t>period</w:t>
      </w:r>
      <w:proofErr w:type="spellEnd"/>
      <w:r w:rsidRPr="00C36E58">
        <w:rPr>
          <w:rFonts w:ascii="Arial Narrow" w:hAnsi="Arial Narrow"/>
          <w:sz w:val="28"/>
          <w:szCs w:val="28"/>
        </w:rPr>
        <w:t xml:space="preserve"> of 48 </w:t>
      </w:r>
      <w:proofErr w:type="spellStart"/>
      <w:r w:rsidRPr="00C36E58">
        <w:rPr>
          <w:rFonts w:ascii="Arial Narrow" w:hAnsi="Arial Narrow"/>
          <w:sz w:val="28"/>
          <w:szCs w:val="28"/>
        </w:rPr>
        <w:t>hours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granted</w:t>
      </w:r>
      <w:proofErr w:type="spellEnd"/>
      <w:r w:rsidRPr="00C36E58">
        <w:rPr>
          <w:rFonts w:ascii="Arial Narrow" w:hAnsi="Arial Narrow"/>
          <w:sz w:val="28"/>
          <w:szCs w:val="28"/>
        </w:rPr>
        <w:t xml:space="preserve"> by the Commission, the </w:t>
      </w:r>
      <w:proofErr w:type="spellStart"/>
      <w:r w:rsidRPr="00C36E58">
        <w:rPr>
          <w:rFonts w:ascii="Arial Narrow" w:hAnsi="Arial Narrow"/>
          <w:sz w:val="28"/>
          <w:szCs w:val="28"/>
        </w:rPr>
        <w:t>offer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will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rejected</w:t>
      </w:r>
      <w:proofErr w:type="spellEnd"/>
      <w:r w:rsidRPr="00C36E58">
        <w:rPr>
          <w:rFonts w:ascii="Arial Narrow" w:hAnsi="Arial Narrow"/>
          <w:sz w:val="28"/>
          <w:szCs w:val="28"/>
        </w:rPr>
        <w:t>.</w:t>
      </w:r>
    </w:p>
    <w:p w14:paraId="1E3AACEF"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15. Evaluation </w:t>
      </w:r>
      <w:proofErr w:type="spellStart"/>
      <w:r w:rsidRPr="00C36E58">
        <w:rPr>
          <w:rFonts w:ascii="Arial Narrow" w:hAnsi="Arial Narrow"/>
          <w:sz w:val="28"/>
          <w:szCs w:val="28"/>
        </w:rPr>
        <w:t>Criteria</w:t>
      </w:r>
      <w:proofErr w:type="spellEnd"/>
    </w:p>
    <w:p w14:paraId="4C091EDF"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evaluation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criteria</w:t>
      </w:r>
      <w:proofErr w:type="spellEnd"/>
      <w:r w:rsidRPr="00C36E58">
        <w:rPr>
          <w:rFonts w:ascii="Arial Narrow" w:hAnsi="Arial Narrow"/>
          <w:sz w:val="28"/>
          <w:szCs w:val="28"/>
        </w:rPr>
        <w:t xml:space="preserve"> are of </w:t>
      </w:r>
      <w:proofErr w:type="spellStart"/>
      <w:r w:rsidRPr="00C36E58">
        <w:rPr>
          <w:rFonts w:ascii="Arial Narrow" w:hAnsi="Arial Narrow"/>
          <w:sz w:val="28"/>
          <w:szCs w:val="28"/>
        </w:rPr>
        <w:t>two</w:t>
      </w:r>
      <w:proofErr w:type="spellEnd"/>
      <w:r w:rsidRPr="00C36E58">
        <w:rPr>
          <w:rFonts w:ascii="Arial Narrow" w:hAnsi="Arial Narrow"/>
          <w:sz w:val="28"/>
          <w:szCs w:val="28"/>
        </w:rPr>
        <w:t xml:space="preserve"> types: </w:t>
      </w:r>
      <w:proofErr w:type="spellStart"/>
      <w:r w:rsidRPr="00C36E58">
        <w:rPr>
          <w:rFonts w:ascii="Arial Narrow" w:hAnsi="Arial Narrow"/>
          <w:sz w:val="28"/>
          <w:szCs w:val="28"/>
        </w:rPr>
        <w:t>elimination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criteria</w:t>
      </w:r>
      <w:proofErr w:type="spellEnd"/>
      <w:r w:rsidRPr="00C36E58">
        <w:rPr>
          <w:rFonts w:ascii="Arial Narrow" w:hAnsi="Arial Narrow"/>
          <w:sz w:val="28"/>
          <w:szCs w:val="28"/>
        </w:rPr>
        <w:t xml:space="preserve"> and essential </w:t>
      </w:r>
      <w:proofErr w:type="spellStart"/>
      <w:r w:rsidRPr="00C36E58">
        <w:rPr>
          <w:rFonts w:ascii="Arial Narrow" w:hAnsi="Arial Narrow"/>
          <w:sz w:val="28"/>
          <w:szCs w:val="28"/>
        </w:rPr>
        <w:t>criteria</w:t>
      </w:r>
      <w:proofErr w:type="spellEnd"/>
      <w:r w:rsidRPr="00C36E58">
        <w:rPr>
          <w:rFonts w:ascii="Arial Narrow" w:hAnsi="Arial Narrow"/>
          <w:sz w:val="28"/>
          <w:szCs w:val="28"/>
        </w:rPr>
        <w:t xml:space="preserve">. A </w:t>
      </w:r>
      <w:proofErr w:type="spellStart"/>
      <w:r w:rsidRPr="00C36E58">
        <w:rPr>
          <w:rFonts w:ascii="Arial Narrow" w:hAnsi="Arial Narrow"/>
          <w:sz w:val="28"/>
          <w:szCs w:val="28"/>
        </w:rPr>
        <w:t>criterion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cannot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both</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elimination</w:t>
      </w:r>
      <w:proofErr w:type="spellEnd"/>
      <w:r w:rsidRPr="00C36E58">
        <w:rPr>
          <w:rFonts w:ascii="Arial Narrow" w:hAnsi="Arial Narrow"/>
          <w:sz w:val="28"/>
          <w:szCs w:val="28"/>
        </w:rPr>
        <w:t xml:space="preserve"> and essential.</w:t>
      </w:r>
    </w:p>
    <w:p w14:paraId="14F226E2" w14:textId="77777777" w:rsidR="00C36E58" w:rsidRPr="00C36E58" w:rsidRDefault="00C36E58" w:rsidP="00C36E58">
      <w:pPr>
        <w:rPr>
          <w:rFonts w:ascii="Arial Narrow" w:hAnsi="Arial Narrow"/>
          <w:sz w:val="28"/>
          <w:szCs w:val="28"/>
        </w:rPr>
      </w:pPr>
      <w:proofErr w:type="spellStart"/>
      <w:r w:rsidRPr="00C36E58">
        <w:rPr>
          <w:rFonts w:ascii="Arial Narrow" w:hAnsi="Arial Narrow"/>
          <w:sz w:val="28"/>
          <w:szCs w:val="28"/>
        </w:rPr>
        <w:t>These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criteria</w:t>
      </w:r>
      <w:proofErr w:type="spellEnd"/>
      <w:r w:rsidRPr="00C36E58">
        <w:rPr>
          <w:rFonts w:ascii="Arial Narrow" w:hAnsi="Arial Narrow"/>
          <w:sz w:val="28"/>
          <w:szCs w:val="28"/>
        </w:rPr>
        <w:t xml:space="preserve"> are </w:t>
      </w:r>
      <w:proofErr w:type="spellStart"/>
      <w:r w:rsidRPr="00C36E58">
        <w:rPr>
          <w:rFonts w:ascii="Arial Narrow" w:hAnsi="Arial Narrow"/>
          <w:sz w:val="28"/>
          <w:szCs w:val="28"/>
        </w:rPr>
        <w:t>intended</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identify</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reject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offers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that</w:t>
      </w:r>
      <w:proofErr w:type="spellEnd"/>
      <w:r w:rsidRPr="00C36E58">
        <w:rPr>
          <w:rFonts w:ascii="Arial Narrow" w:hAnsi="Arial Narrow"/>
          <w:sz w:val="28"/>
          <w:szCs w:val="28"/>
        </w:rPr>
        <w:t xml:space="preserve"> are </w:t>
      </w:r>
      <w:proofErr w:type="spellStart"/>
      <w:r w:rsidRPr="00C36E58">
        <w:rPr>
          <w:rFonts w:ascii="Arial Narrow" w:hAnsi="Arial Narrow"/>
          <w:sz w:val="28"/>
          <w:szCs w:val="28"/>
        </w:rPr>
        <w:t>incomplete</w:t>
      </w:r>
      <w:proofErr w:type="spellEnd"/>
      <w:r w:rsidRPr="00C36E58">
        <w:rPr>
          <w:rFonts w:ascii="Arial Narrow" w:hAnsi="Arial Narrow"/>
          <w:sz w:val="28"/>
          <w:szCs w:val="28"/>
        </w:rPr>
        <w:t xml:space="preserve"> or </w:t>
      </w:r>
      <w:proofErr w:type="spellStart"/>
      <w:r w:rsidRPr="00C36E58">
        <w:rPr>
          <w:rFonts w:ascii="Arial Narrow" w:hAnsi="Arial Narrow"/>
          <w:sz w:val="28"/>
          <w:szCs w:val="28"/>
        </w:rPr>
        <w:t>substantially</w:t>
      </w:r>
      <w:proofErr w:type="spellEnd"/>
      <w:r w:rsidRPr="00C36E58">
        <w:rPr>
          <w:rFonts w:ascii="Arial Narrow" w:hAnsi="Arial Narrow"/>
          <w:sz w:val="28"/>
          <w:szCs w:val="28"/>
        </w:rPr>
        <w:t xml:space="preserve"> non-</w:t>
      </w:r>
      <w:proofErr w:type="spellStart"/>
      <w:r w:rsidRPr="00C36E58">
        <w:rPr>
          <w:rFonts w:ascii="Arial Narrow" w:hAnsi="Arial Narrow"/>
          <w:sz w:val="28"/>
          <w:szCs w:val="28"/>
        </w:rPr>
        <w:t>compliant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the conditions set out in the Call for Tenders Documents, </w:t>
      </w:r>
      <w:proofErr w:type="spellStart"/>
      <w:r w:rsidRPr="00C36E58">
        <w:rPr>
          <w:rFonts w:ascii="Arial Narrow" w:hAnsi="Arial Narrow"/>
          <w:sz w:val="28"/>
          <w:szCs w:val="28"/>
        </w:rPr>
        <w:t>relating</w:t>
      </w:r>
      <w:proofErr w:type="spellEnd"/>
      <w:r w:rsidRPr="00C36E58">
        <w:rPr>
          <w:rFonts w:ascii="Arial Narrow" w:hAnsi="Arial Narrow"/>
          <w:sz w:val="28"/>
          <w:szCs w:val="28"/>
        </w:rPr>
        <w:t xml:space="preserve"> in </w:t>
      </w:r>
      <w:proofErr w:type="spellStart"/>
      <w:r w:rsidRPr="00C36E58">
        <w:rPr>
          <w:rFonts w:ascii="Arial Narrow" w:hAnsi="Arial Narrow"/>
          <w:sz w:val="28"/>
          <w:szCs w:val="28"/>
        </w:rPr>
        <w:t>particular</w:t>
      </w:r>
      <w:proofErr w:type="spellEnd"/>
      <w:r w:rsidRPr="00C36E58">
        <w:rPr>
          <w:rFonts w:ascii="Arial Narrow" w:hAnsi="Arial Narrow"/>
          <w:sz w:val="28"/>
          <w:szCs w:val="28"/>
        </w:rPr>
        <w:t xml:space="preserve"> to the </w:t>
      </w:r>
      <w:proofErr w:type="spellStart"/>
      <w:r w:rsidRPr="00C36E58">
        <w:rPr>
          <w:rFonts w:ascii="Arial Narrow" w:hAnsi="Arial Narrow"/>
          <w:sz w:val="28"/>
          <w:szCs w:val="28"/>
        </w:rPr>
        <w:t>admissibility</w:t>
      </w:r>
      <w:proofErr w:type="spellEnd"/>
      <w:r w:rsidRPr="00C36E58">
        <w:rPr>
          <w:rFonts w:ascii="Arial Narrow" w:hAnsi="Arial Narrow"/>
          <w:sz w:val="28"/>
          <w:szCs w:val="28"/>
        </w:rPr>
        <w:t xml:space="preserve"> of administrative documents, the </w:t>
      </w:r>
      <w:proofErr w:type="spellStart"/>
      <w:r w:rsidRPr="00C36E58">
        <w:rPr>
          <w:rFonts w:ascii="Arial Narrow" w:hAnsi="Arial Narrow"/>
          <w:sz w:val="28"/>
          <w:szCs w:val="28"/>
        </w:rPr>
        <w:t>compliance</w:t>
      </w:r>
      <w:proofErr w:type="spellEnd"/>
      <w:r w:rsidRPr="00C36E58">
        <w:rPr>
          <w:rFonts w:ascii="Arial Narrow" w:hAnsi="Arial Narrow"/>
          <w:sz w:val="28"/>
          <w:szCs w:val="28"/>
        </w:rPr>
        <w:t xml:space="preserve"> of the </w:t>
      </w:r>
      <w:proofErr w:type="spellStart"/>
      <w:r w:rsidRPr="00C36E58">
        <w:rPr>
          <w:rFonts w:ascii="Arial Narrow" w:hAnsi="Arial Narrow"/>
          <w:sz w:val="28"/>
          <w:szCs w:val="28"/>
        </w:rPr>
        <w:t>technical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offer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technical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specifications</w:t>
      </w:r>
      <w:proofErr w:type="spellEnd"/>
      <w:r w:rsidRPr="00C36E58">
        <w:rPr>
          <w:rFonts w:ascii="Arial Narrow" w:hAnsi="Arial Narrow"/>
          <w:sz w:val="28"/>
          <w:szCs w:val="28"/>
        </w:rPr>
        <w:t xml:space="preserve"> of the tender documents, and the qualification of </w:t>
      </w:r>
      <w:proofErr w:type="spellStart"/>
      <w:r w:rsidRPr="00C36E58">
        <w:rPr>
          <w:rFonts w:ascii="Arial Narrow" w:hAnsi="Arial Narrow"/>
          <w:sz w:val="28"/>
          <w:szCs w:val="28"/>
        </w:rPr>
        <w:t>bidders</w:t>
      </w:r>
      <w:proofErr w:type="spellEnd"/>
      <w:r w:rsidRPr="00C36E58">
        <w:rPr>
          <w:rFonts w:ascii="Arial Narrow" w:hAnsi="Arial Narrow"/>
          <w:sz w:val="28"/>
          <w:szCs w:val="28"/>
        </w:rPr>
        <w:t>.</w:t>
      </w:r>
    </w:p>
    <w:p w14:paraId="28CA65B9" w14:textId="77777777" w:rsidR="00C36E58" w:rsidRPr="00C36E58" w:rsidRDefault="00C36E58" w:rsidP="00C36E58">
      <w:pPr>
        <w:rPr>
          <w:rFonts w:ascii="Arial Narrow" w:hAnsi="Arial Narrow"/>
          <w:sz w:val="28"/>
          <w:szCs w:val="28"/>
        </w:rPr>
      </w:pPr>
      <w:proofErr w:type="gramStart"/>
      <w:r w:rsidRPr="00C36E58">
        <w:rPr>
          <w:rFonts w:ascii="Arial Narrow" w:hAnsi="Arial Narrow"/>
          <w:sz w:val="28"/>
          <w:szCs w:val="28"/>
        </w:rPr>
        <w:t>a</w:t>
      </w:r>
      <w:proofErr w:type="gramEnd"/>
      <w:r w:rsidRPr="00C36E58">
        <w:rPr>
          <w:rFonts w:ascii="Arial Narrow" w:hAnsi="Arial Narrow"/>
          <w:sz w:val="28"/>
          <w:szCs w:val="28"/>
        </w:rPr>
        <w:t xml:space="preserve">. Elimination </w:t>
      </w:r>
      <w:proofErr w:type="spellStart"/>
      <w:r w:rsidRPr="00C36E58">
        <w:rPr>
          <w:rFonts w:ascii="Arial Narrow" w:hAnsi="Arial Narrow"/>
          <w:sz w:val="28"/>
          <w:szCs w:val="28"/>
        </w:rPr>
        <w:t>Criteria</w:t>
      </w:r>
      <w:proofErr w:type="spellEnd"/>
    </w:p>
    <w:p w14:paraId="77AD37D4"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elimination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criteria</w:t>
      </w:r>
      <w:proofErr w:type="spellEnd"/>
      <w:r w:rsidRPr="00C36E58">
        <w:rPr>
          <w:rFonts w:ascii="Arial Narrow" w:hAnsi="Arial Narrow"/>
          <w:sz w:val="28"/>
          <w:szCs w:val="28"/>
        </w:rPr>
        <w:t xml:space="preserve"> set the minimum conditions </w:t>
      </w:r>
      <w:proofErr w:type="spellStart"/>
      <w:r w:rsidRPr="00C36E58">
        <w:rPr>
          <w:rFonts w:ascii="Arial Narrow" w:hAnsi="Arial Narrow"/>
          <w:sz w:val="28"/>
          <w:szCs w:val="28"/>
        </w:rPr>
        <w:t>that</w:t>
      </w:r>
      <w:proofErr w:type="spellEnd"/>
      <w:r w:rsidRPr="00C36E58">
        <w:rPr>
          <w:rFonts w:ascii="Arial Narrow" w:hAnsi="Arial Narrow"/>
          <w:sz w:val="28"/>
          <w:szCs w:val="28"/>
        </w:rPr>
        <w:t xml:space="preserve"> must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met to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admitted</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evaluation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according</w:t>
      </w:r>
      <w:proofErr w:type="spellEnd"/>
      <w:r w:rsidRPr="00C36E58">
        <w:rPr>
          <w:rFonts w:ascii="Arial Narrow" w:hAnsi="Arial Narrow"/>
          <w:sz w:val="28"/>
          <w:szCs w:val="28"/>
        </w:rPr>
        <w:t xml:space="preserve"> to the essential </w:t>
      </w:r>
      <w:proofErr w:type="spellStart"/>
      <w:r w:rsidRPr="00C36E58">
        <w:rPr>
          <w:rFonts w:ascii="Arial Narrow" w:hAnsi="Arial Narrow"/>
          <w:sz w:val="28"/>
          <w:szCs w:val="28"/>
        </w:rPr>
        <w:t>criteria</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Failure</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comply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these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criteria</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will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result</w:t>
      </w:r>
      <w:proofErr w:type="spellEnd"/>
      <w:r w:rsidRPr="00C36E58">
        <w:rPr>
          <w:rFonts w:ascii="Arial Narrow" w:hAnsi="Arial Narrow"/>
          <w:sz w:val="28"/>
          <w:szCs w:val="28"/>
        </w:rPr>
        <w:t xml:space="preserve"> in the rejection of the </w:t>
      </w:r>
      <w:proofErr w:type="spellStart"/>
      <w:r w:rsidRPr="00C36E58">
        <w:rPr>
          <w:rFonts w:ascii="Arial Narrow" w:hAnsi="Arial Narrow"/>
          <w:sz w:val="28"/>
          <w:szCs w:val="28"/>
        </w:rPr>
        <w:t>bidder's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offer</w:t>
      </w:r>
      <w:proofErr w:type="spellEnd"/>
      <w:r w:rsidRPr="00C36E58">
        <w:rPr>
          <w:rFonts w:ascii="Arial Narrow" w:hAnsi="Arial Narrow"/>
          <w:sz w:val="28"/>
          <w:szCs w:val="28"/>
        </w:rPr>
        <w:t>.</w:t>
      </w:r>
    </w:p>
    <w:p w14:paraId="4B43C71C"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This </w:t>
      </w:r>
      <w:proofErr w:type="spellStart"/>
      <w:r w:rsidRPr="00C36E58">
        <w:rPr>
          <w:rFonts w:ascii="Arial Narrow" w:hAnsi="Arial Narrow"/>
          <w:sz w:val="28"/>
          <w:szCs w:val="28"/>
        </w:rPr>
        <w:t>includes</w:t>
      </w:r>
      <w:proofErr w:type="spellEnd"/>
      <w:r w:rsidRPr="00C36E58">
        <w:rPr>
          <w:rFonts w:ascii="Arial Narrow" w:hAnsi="Arial Narrow"/>
          <w:sz w:val="28"/>
          <w:szCs w:val="28"/>
        </w:rPr>
        <w:t>:</w:t>
      </w:r>
    </w:p>
    <w:p w14:paraId="023A6A32"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absence </w:t>
      </w:r>
      <w:proofErr w:type="spellStart"/>
      <w:r w:rsidRPr="00C36E58">
        <w:rPr>
          <w:rFonts w:ascii="Arial Narrow" w:hAnsi="Arial Narrow"/>
          <w:sz w:val="28"/>
          <w:szCs w:val="28"/>
        </w:rPr>
        <w:t>or</w:t>
      </w:r>
      <w:proofErr w:type="spellEnd"/>
      <w:r w:rsidRPr="00C36E58">
        <w:rPr>
          <w:rFonts w:ascii="Arial Narrow" w:hAnsi="Arial Narrow"/>
          <w:sz w:val="28"/>
          <w:szCs w:val="28"/>
        </w:rPr>
        <w:t xml:space="preserve"> non-</w:t>
      </w:r>
      <w:proofErr w:type="spellStart"/>
      <w:r w:rsidRPr="00C36E58">
        <w:rPr>
          <w:rFonts w:ascii="Arial Narrow" w:hAnsi="Arial Narrow"/>
          <w:sz w:val="28"/>
          <w:szCs w:val="28"/>
        </w:rPr>
        <w:t>compliance</w:t>
      </w:r>
      <w:proofErr w:type="spellEnd"/>
      <w:r w:rsidRPr="00C36E58">
        <w:rPr>
          <w:rFonts w:ascii="Arial Narrow" w:hAnsi="Arial Narrow"/>
          <w:sz w:val="28"/>
          <w:szCs w:val="28"/>
        </w:rPr>
        <w:t xml:space="preserve"> of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bond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opening</w:t>
      </w:r>
      <w:proofErr w:type="spellEnd"/>
      <w:r w:rsidRPr="00C36E58">
        <w:rPr>
          <w:rFonts w:ascii="Arial Narrow" w:hAnsi="Arial Narrow"/>
          <w:sz w:val="28"/>
          <w:szCs w:val="28"/>
        </w:rPr>
        <w:t>;</w:t>
      </w:r>
    </w:p>
    <w:p w14:paraId="1608BEA8"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failure</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submit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within</w:t>
      </w:r>
      <w:proofErr w:type="spellEnd"/>
      <w:r w:rsidRPr="00C36E58">
        <w:rPr>
          <w:rFonts w:ascii="Arial Narrow" w:hAnsi="Arial Narrow"/>
          <w:sz w:val="28"/>
          <w:szCs w:val="28"/>
        </w:rPr>
        <w:t xml:space="preserve"> 48 </w:t>
      </w:r>
      <w:proofErr w:type="spellStart"/>
      <w:r w:rsidRPr="00C36E58">
        <w:rPr>
          <w:rFonts w:ascii="Arial Narrow" w:hAnsi="Arial Narrow"/>
          <w:sz w:val="28"/>
          <w:szCs w:val="28"/>
        </w:rPr>
        <w:t>hours</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opening</w:t>
      </w:r>
      <w:proofErr w:type="spellEnd"/>
      <w:r w:rsidRPr="00C36E58">
        <w:rPr>
          <w:rFonts w:ascii="Arial Narrow" w:hAnsi="Arial Narrow"/>
          <w:sz w:val="28"/>
          <w:szCs w:val="28"/>
        </w:rPr>
        <w:t xml:space="preserve">, an administrative file document </w:t>
      </w:r>
      <w:proofErr w:type="spellStart"/>
      <w:r w:rsidRPr="00C36E58">
        <w:rPr>
          <w:rFonts w:ascii="Arial Narrow" w:hAnsi="Arial Narrow"/>
          <w:sz w:val="28"/>
          <w:szCs w:val="28"/>
        </w:rPr>
        <w:t>deemed</w:t>
      </w:r>
      <w:proofErr w:type="spellEnd"/>
      <w:r w:rsidRPr="00C36E58">
        <w:rPr>
          <w:rFonts w:ascii="Arial Narrow" w:hAnsi="Arial Narrow"/>
          <w:sz w:val="28"/>
          <w:szCs w:val="28"/>
        </w:rPr>
        <w:t xml:space="preserve"> non-</w:t>
      </w:r>
      <w:proofErr w:type="spellStart"/>
      <w:r w:rsidRPr="00C36E58">
        <w:rPr>
          <w:rFonts w:ascii="Arial Narrow" w:hAnsi="Arial Narrow"/>
          <w:sz w:val="28"/>
          <w:szCs w:val="28"/>
        </w:rPr>
        <w:t>compliant</w:t>
      </w:r>
      <w:proofErr w:type="spellEnd"/>
      <w:r w:rsidRPr="00C36E58">
        <w:rPr>
          <w:rFonts w:ascii="Arial Narrow" w:hAnsi="Arial Narrow"/>
          <w:sz w:val="28"/>
          <w:szCs w:val="28"/>
        </w:rPr>
        <w:t xml:space="preserve"> or </w:t>
      </w:r>
      <w:proofErr w:type="spellStart"/>
      <w:r w:rsidRPr="00C36E58">
        <w:rPr>
          <w:rFonts w:ascii="Arial Narrow" w:hAnsi="Arial Narrow"/>
          <w:sz w:val="28"/>
          <w:szCs w:val="28"/>
        </w:rPr>
        <w:t>missing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opening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except</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bond);</w:t>
      </w:r>
    </w:p>
    <w:p w14:paraId="6886F93D"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false </w:t>
      </w:r>
      <w:proofErr w:type="spellStart"/>
      <w:r w:rsidRPr="00C36E58">
        <w:rPr>
          <w:rFonts w:ascii="Arial Narrow" w:hAnsi="Arial Narrow"/>
          <w:sz w:val="28"/>
          <w:szCs w:val="28"/>
        </w:rPr>
        <w:t>declarations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fraudulent</w:t>
      </w:r>
      <w:proofErr w:type="spellEnd"/>
      <w:r w:rsidRPr="00C36E58">
        <w:rPr>
          <w:rFonts w:ascii="Arial Narrow" w:hAnsi="Arial Narrow"/>
          <w:sz w:val="28"/>
          <w:szCs w:val="28"/>
        </w:rPr>
        <w:t xml:space="preserve"> practices, or </w:t>
      </w:r>
      <w:proofErr w:type="spellStart"/>
      <w:r w:rsidRPr="00C36E58">
        <w:rPr>
          <w:rFonts w:ascii="Arial Narrow" w:hAnsi="Arial Narrow"/>
          <w:sz w:val="28"/>
          <w:szCs w:val="28"/>
        </w:rPr>
        <w:t>falsified</w:t>
      </w:r>
      <w:proofErr w:type="spellEnd"/>
      <w:r w:rsidRPr="00C36E58">
        <w:rPr>
          <w:rFonts w:ascii="Arial Narrow" w:hAnsi="Arial Narrow"/>
          <w:sz w:val="28"/>
          <w:szCs w:val="28"/>
        </w:rPr>
        <w:t xml:space="preserve"> documents;</w:t>
      </w:r>
    </w:p>
    <w:p w14:paraId="1D14919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absence of a </w:t>
      </w:r>
      <w:proofErr w:type="spellStart"/>
      <w:r w:rsidRPr="00C36E58">
        <w:rPr>
          <w:rFonts w:ascii="Arial Narrow" w:hAnsi="Arial Narrow"/>
          <w:sz w:val="28"/>
          <w:szCs w:val="28"/>
        </w:rPr>
        <w:t>sworn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statement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stating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that</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projects</w:t>
      </w:r>
      <w:proofErr w:type="spellEnd"/>
      <w:r w:rsidRPr="00C36E58">
        <w:rPr>
          <w:rFonts w:ascii="Arial Narrow" w:hAnsi="Arial Narrow"/>
          <w:sz w:val="28"/>
          <w:szCs w:val="28"/>
        </w:rPr>
        <w:t xml:space="preserve"> have not been </w:t>
      </w:r>
      <w:proofErr w:type="spellStart"/>
      <w:r w:rsidRPr="00C36E58">
        <w:rPr>
          <w:rFonts w:ascii="Arial Narrow" w:hAnsi="Arial Narrow"/>
          <w:sz w:val="28"/>
          <w:szCs w:val="28"/>
        </w:rPr>
        <w:t>abandoned</w:t>
      </w:r>
      <w:proofErr w:type="spellEnd"/>
      <w:r w:rsidRPr="00C36E58">
        <w:rPr>
          <w:rFonts w:ascii="Arial Narrow" w:hAnsi="Arial Narrow"/>
          <w:sz w:val="28"/>
          <w:szCs w:val="28"/>
        </w:rPr>
        <w:t xml:space="preserve"> over the </w:t>
      </w:r>
      <w:proofErr w:type="spellStart"/>
      <w:r w:rsidRPr="00C36E58">
        <w:rPr>
          <w:rFonts w:ascii="Arial Narrow" w:hAnsi="Arial Narrow"/>
          <w:sz w:val="28"/>
          <w:szCs w:val="28"/>
        </w:rPr>
        <w:t>past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three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years</w:t>
      </w:r>
      <w:proofErr w:type="spellEnd"/>
      <w:r w:rsidRPr="00C36E58">
        <w:rPr>
          <w:rFonts w:ascii="Arial Narrow" w:hAnsi="Arial Narrow"/>
          <w:sz w:val="28"/>
          <w:szCs w:val="28"/>
        </w:rPr>
        <w:t>;</w:t>
      </w:r>
    </w:p>
    <w:p w14:paraId="392163E8"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absence of a </w:t>
      </w:r>
      <w:proofErr w:type="spellStart"/>
      <w:r w:rsidRPr="00C36E58">
        <w:rPr>
          <w:rFonts w:ascii="Arial Narrow" w:hAnsi="Arial Narrow"/>
          <w:sz w:val="28"/>
          <w:szCs w:val="28"/>
        </w:rPr>
        <w:t>quantified</w:t>
      </w:r>
      <w:proofErr w:type="spellEnd"/>
      <w:r w:rsidRPr="00C36E58">
        <w:rPr>
          <w:rFonts w:ascii="Arial Narrow" w:hAnsi="Arial Narrow"/>
          <w:sz w:val="28"/>
          <w:szCs w:val="28"/>
        </w:rPr>
        <w:t xml:space="preserve"> unit </w:t>
      </w:r>
      <w:proofErr w:type="spellStart"/>
      <w:r w:rsidRPr="00C36E58">
        <w:rPr>
          <w:rFonts w:ascii="Arial Narrow" w:hAnsi="Arial Narrow"/>
          <w:sz w:val="28"/>
          <w:szCs w:val="28"/>
        </w:rPr>
        <w:t>price</w:t>
      </w:r>
      <w:proofErr w:type="spellEnd"/>
      <w:r w:rsidRPr="00C36E58">
        <w:rPr>
          <w:rFonts w:ascii="Arial Narrow" w:hAnsi="Arial Narrow"/>
          <w:sz w:val="28"/>
          <w:szCs w:val="28"/>
        </w:rPr>
        <w:t xml:space="preserve"> in the </w:t>
      </w:r>
      <w:proofErr w:type="spellStart"/>
      <w:r w:rsidRPr="00C36E58">
        <w:rPr>
          <w:rFonts w:ascii="Arial Narrow" w:hAnsi="Arial Narrow"/>
          <w:sz w:val="28"/>
          <w:szCs w:val="28"/>
        </w:rPr>
        <w:t>financial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offer</w:t>
      </w:r>
      <w:proofErr w:type="spellEnd"/>
      <w:r w:rsidRPr="00C36E58">
        <w:rPr>
          <w:rFonts w:ascii="Arial Narrow" w:hAnsi="Arial Narrow"/>
          <w:sz w:val="28"/>
          <w:szCs w:val="28"/>
        </w:rPr>
        <w:t>;</w:t>
      </w:r>
    </w:p>
    <w:p w14:paraId="51029B44"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absence of an </w:t>
      </w:r>
      <w:proofErr w:type="spellStart"/>
      <w:r w:rsidRPr="00C36E58">
        <w:rPr>
          <w:rFonts w:ascii="Arial Narrow" w:hAnsi="Arial Narrow"/>
          <w:sz w:val="28"/>
          <w:szCs w:val="28"/>
        </w:rPr>
        <w:t>element</w:t>
      </w:r>
      <w:proofErr w:type="spellEnd"/>
      <w:r w:rsidRPr="00C36E58">
        <w:rPr>
          <w:rFonts w:ascii="Arial Narrow" w:hAnsi="Arial Narrow"/>
          <w:sz w:val="28"/>
          <w:szCs w:val="28"/>
        </w:rPr>
        <w:t xml:space="preserve"> of the </w:t>
      </w:r>
      <w:proofErr w:type="spellStart"/>
      <w:r w:rsidRPr="00C36E58">
        <w:rPr>
          <w:rFonts w:ascii="Arial Narrow" w:hAnsi="Arial Narrow"/>
          <w:sz w:val="28"/>
          <w:szCs w:val="28"/>
        </w:rPr>
        <w:t>financial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offer</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bid</w:t>
      </w:r>
      <w:proofErr w:type="spellEnd"/>
      <w:r w:rsidRPr="00C36E58">
        <w:rPr>
          <w:rFonts w:ascii="Arial Narrow" w:hAnsi="Arial Narrow"/>
          <w:sz w:val="28"/>
          <w:szCs w:val="28"/>
        </w:rPr>
        <w:t>, the BPU, the DQE);</w:t>
      </w:r>
    </w:p>
    <w:p w14:paraId="6C0B4D54"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absence of a </w:t>
      </w:r>
      <w:proofErr w:type="spellStart"/>
      <w:r w:rsidRPr="00C36E58">
        <w:rPr>
          <w:rFonts w:ascii="Arial Narrow" w:hAnsi="Arial Narrow"/>
          <w:sz w:val="28"/>
          <w:szCs w:val="28"/>
        </w:rPr>
        <w:t>dated</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signed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integrity</w:t>
      </w:r>
      <w:proofErr w:type="spellEnd"/>
      <w:r w:rsidRPr="00C36E58">
        <w:rPr>
          <w:rFonts w:ascii="Arial Narrow" w:hAnsi="Arial Narrow"/>
          <w:sz w:val="28"/>
          <w:szCs w:val="28"/>
        </w:rPr>
        <w:t xml:space="preserve"> charter; - absence of a </w:t>
      </w:r>
      <w:proofErr w:type="spellStart"/>
      <w:r w:rsidRPr="00C36E58">
        <w:rPr>
          <w:rFonts w:ascii="Arial Narrow" w:hAnsi="Arial Narrow"/>
          <w:sz w:val="28"/>
          <w:szCs w:val="28"/>
        </w:rPr>
        <w:t>dated</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signed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declaration</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commitment</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compliance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environmental</w:t>
      </w:r>
      <w:proofErr w:type="spellEnd"/>
      <w:r w:rsidRPr="00C36E58">
        <w:rPr>
          <w:rFonts w:ascii="Arial Narrow" w:hAnsi="Arial Narrow"/>
          <w:sz w:val="28"/>
          <w:szCs w:val="28"/>
        </w:rPr>
        <w:t xml:space="preserve"> and social clauses</w:t>
      </w:r>
    </w:p>
    <w:p w14:paraId="08A27040"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 </w:t>
      </w:r>
      <w:proofErr w:type="spellStart"/>
      <w:r w:rsidRPr="00C36E58">
        <w:rPr>
          <w:rFonts w:ascii="Arial Narrow" w:hAnsi="Arial Narrow"/>
          <w:sz w:val="28"/>
          <w:szCs w:val="28"/>
        </w:rPr>
        <w:t>failure</w:t>
      </w:r>
      <w:proofErr w:type="spellEnd"/>
      <w:r w:rsidRPr="00C36E58">
        <w:rPr>
          <w:rFonts w:ascii="Arial Narrow" w:hAnsi="Arial Narrow"/>
          <w:sz w:val="28"/>
          <w:szCs w:val="28"/>
        </w:rPr>
        <w:t xml:space="preserve"> to </w:t>
      </w:r>
      <w:proofErr w:type="spellStart"/>
      <w:r w:rsidRPr="00C36E58">
        <w:rPr>
          <w:rFonts w:ascii="Arial Narrow" w:hAnsi="Arial Narrow"/>
          <w:sz w:val="28"/>
          <w:szCs w:val="28"/>
        </w:rPr>
        <w:t>comply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with</w:t>
      </w:r>
      <w:proofErr w:type="spellEnd"/>
      <w:r w:rsidRPr="00C36E58">
        <w:rPr>
          <w:rFonts w:ascii="Arial Narrow" w:hAnsi="Arial Narrow"/>
          <w:sz w:val="28"/>
          <w:szCs w:val="28"/>
        </w:rPr>
        <w:t xml:space="preserve"> 14 essential </w:t>
      </w:r>
      <w:proofErr w:type="spellStart"/>
      <w:r w:rsidRPr="00C36E58">
        <w:rPr>
          <w:rFonts w:ascii="Arial Narrow" w:hAnsi="Arial Narrow"/>
          <w:sz w:val="28"/>
          <w:szCs w:val="28"/>
        </w:rPr>
        <w:t>criteria</w:t>
      </w:r>
      <w:proofErr w:type="spellEnd"/>
      <w:r w:rsidRPr="00C36E58">
        <w:rPr>
          <w:rFonts w:ascii="Arial Narrow" w:hAnsi="Arial Narrow"/>
          <w:sz w:val="28"/>
          <w:szCs w:val="28"/>
        </w:rPr>
        <w:t xml:space="preserve"> out of 20, or 70% (14 </w:t>
      </w:r>
      <w:proofErr w:type="spellStart"/>
      <w:r w:rsidRPr="00C36E58">
        <w:rPr>
          <w:rFonts w:ascii="Arial Narrow" w:hAnsi="Arial Narrow"/>
          <w:sz w:val="28"/>
          <w:szCs w:val="28"/>
        </w:rPr>
        <w:t>referring</w:t>
      </w:r>
      <w:proofErr w:type="spellEnd"/>
      <w:r w:rsidRPr="00C36E58">
        <w:rPr>
          <w:rFonts w:ascii="Arial Narrow" w:hAnsi="Arial Narrow"/>
          <w:sz w:val="28"/>
          <w:szCs w:val="28"/>
        </w:rPr>
        <w:t xml:space="preserve"> to the qualification </w:t>
      </w:r>
      <w:proofErr w:type="spellStart"/>
      <w:r w:rsidRPr="00C36E58">
        <w:rPr>
          <w:rFonts w:ascii="Arial Narrow" w:hAnsi="Arial Narrow"/>
          <w:sz w:val="28"/>
          <w:szCs w:val="28"/>
        </w:rPr>
        <w:t>threshold</w:t>
      </w:r>
      <w:proofErr w:type="spellEnd"/>
      <w:r w:rsidRPr="00C36E58">
        <w:rPr>
          <w:rFonts w:ascii="Arial Narrow" w:hAnsi="Arial Narrow"/>
          <w:sz w:val="28"/>
          <w:szCs w:val="28"/>
        </w:rPr>
        <w:t xml:space="preserve"> for </w:t>
      </w:r>
      <w:proofErr w:type="spellStart"/>
      <w:r w:rsidRPr="00C36E58">
        <w:rPr>
          <w:rFonts w:ascii="Arial Narrow" w:hAnsi="Arial Narrow"/>
          <w:sz w:val="28"/>
          <w:szCs w:val="28"/>
        </w:rPr>
        <w:t>technical</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offers</w:t>
      </w:r>
      <w:proofErr w:type="spellEnd"/>
      <w:r w:rsidRPr="00C36E58">
        <w:rPr>
          <w:rFonts w:ascii="Arial Narrow" w:hAnsi="Arial Narrow"/>
          <w:sz w:val="28"/>
          <w:szCs w:val="28"/>
        </w:rPr>
        <w:t>).</w:t>
      </w:r>
    </w:p>
    <w:p w14:paraId="5AB90DE8"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b. Essential </w:t>
      </w:r>
      <w:proofErr w:type="spellStart"/>
      <w:r w:rsidRPr="00C36E58">
        <w:rPr>
          <w:rFonts w:ascii="Arial Narrow" w:hAnsi="Arial Narrow"/>
          <w:sz w:val="28"/>
          <w:szCs w:val="28"/>
        </w:rPr>
        <w:t>criteria</w:t>
      </w:r>
      <w:proofErr w:type="spellEnd"/>
    </w:p>
    <w:p w14:paraId="67976B8B" w14:textId="77777777" w:rsidR="0033465A" w:rsidRPr="0033465A" w:rsidRDefault="0033465A" w:rsidP="0033465A">
      <w:pPr>
        <w:rPr>
          <w:rFonts w:ascii="Arial Narrow" w:hAnsi="Arial Narrow"/>
          <w:sz w:val="28"/>
          <w:szCs w:val="28"/>
          <w:lang w:val="en"/>
        </w:rPr>
      </w:pPr>
      <w:r w:rsidRPr="0033465A">
        <w:rPr>
          <w:rFonts w:ascii="Arial Narrow" w:hAnsi="Arial Narrow"/>
          <w:sz w:val="28"/>
          <w:szCs w:val="28"/>
          <w:lang w:val="en"/>
        </w:rPr>
        <w:t>Essential criteria are those that are essential or key to assessing the technical and financial capacity of candidates to perform the services covered by the call for tenders. These criteria must be determined based on the nature and scope of the services to be provided.</w:t>
      </w:r>
    </w:p>
    <w:p w14:paraId="3705A610" w14:textId="77777777" w:rsidR="0033465A" w:rsidRPr="0033465A" w:rsidRDefault="0033465A" w:rsidP="0033465A">
      <w:pPr>
        <w:rPr>
          <w:rFonts w:ascii="Arial Narrow" w:hAnsi="Arial Narrow"/>
          <w:sz w:val="28"/>
          <w:szCs w:val="28"/>
        </w:rPr>
      </w:pPr>
      <w:r w:rsidRPr="0033465A">
        <w:rPr>
          <w:rFonts w:ascii="Arial Narrow" w:hAnsi="Arial Narrow"/>
          <w:sz w:val="28"/>
          <w:szCs w:val="28"/>
          <w:lang w:val="en"/>
        </w:rPr>
        <w:t>The criteria for candidate qualification will include, for information purposes, the following:</w:t>
      </w:r>
    </w:p>
    <w:p w14:paraId="64E7BBA3" w14:textId="77777777" w:rsidR="000D3BFC" w:rsidRPr="000D3BFC" w:rsidRDefault="000D3BFC" w:rsidP="000D3BFC">
      <w:pPr>
        <w:rPr>
          <w:rFonts w:ascii="Arial Narrow" w:hAnsi="Arial Narrow"/>
          <w:sz w:val="28"/>
          <w:szCs w:val="28"/>
          <w:lang w:val="en"/>
        </w:rPr>
      </w:pPr>
      <w:r w:rsidRPr="000D3BFC">
        <w:rPr>
          <w:rFonts w:ascii="Arial Narrow" w:hAnsi="Arial Narrow"/>
          <w:sz w:val="28"/>
          <w:szCs w:val="28"/>
          <w:lang w:val="en"/>
        </w:rPr>
        <w:lastRenderedPageBreak/>
        <w:t xml:space="preserve">- </w:t>
      </w:r>
      <w:proofErr w:type="gramStart"/>
      <w:r w:rsidRPr="000D3BFC">
        <w:rPr>
          <w:rFonts w:ascii="Arial Narrow" w:hAnsi="Arial Narrow"/>
          <w:sz w:val="28"/>
          <w:szCs w:val="28"/>
          <w:lang w:val="en"/>
        </w:rPr>
        <w:t>the</w:t>
      </w:r>
      <w:proofErr w:type="gramEnd"/>
      <w:r w:rsidRPr="000D3BFC">
        <w:rPr>
          <w:rFonts w:ascii="Arial Narrow" w:hAnsi="Arial Narrow"/>
          <w:sz w:val="28"/>
          <w:szCs w:val="28"/>
          <w:lang w:val="en"/>
        </w:rPr>
        <w:t xml:space="preserve"> presentation of the offer;</w:t>
      </w:r>
    </w:p>
    <w:p w14:paraId="291637C7" w14:textId="77777777" w:rsidR="000D3BFC" w:rsidRPr="000D3BFC" w:rsidRDefault="000D3BFC" w:rsidP="000D3BFC">
      <w:pPr>
        <w:rPr>
          <w:rFonts w:ascii="Arial Narrow" w:hAnsi="Arial Narrow"/>
          <w:sz w:val="28"/>
          <w:szCs w:val="28"/>
          <w:lang w:val="en"/>
        </w:rPr>
      </w:pPr>
      <w:r w:rsidRPr="000D3BFC">
        <w:rPr>
          <w:rFonts w:ascii="Arial Narrow" w:hAnsi="Arial Narrow"/>
          <w:sz w:val="28"/>
          <w:szCs w:val="28"/>
          <w:lang w:val="en"/>
        </w:rPr>
        <w:t xml:space="preserve">- </w:t>
      </w:r>
      <w:proofErr w:type="gramStart"/>
      <w:r w:rsidRPr="000D3BFC">
        <w:rPr>
          <w:rFonts w:ascii="Arial Narrow" w:hAnsi="Arial Narrow"/>
          <w:sz w:val="28"/>
          <w:szCs w:val="28"/>
          <w:lang w:val="en"/>
        </w:rPr>
        <w:t>the</w:t>
      </w:r>
      <w:proofErr w:type="gramEnd"/>
      <w:r w:rsidRPr="000D3BFC">
        <w:rPr>
          <w:rFonts w:ascii="Arial Narrow" w:hAnsi="Arial Narrow"/>
          <w:sz w:val="28"/>
          <w:szCs w:val="28"/>
          <w:lang w:val="en"/>
        </w:rPr>
        <w:t xml:space="preserve"> bidder's references;</w:t>
      </w:r>
    </w:p>
    <w:p w14:paraId="5466A5C8" w14:textId="77777777" w:rsidR="000D3BFC" w:rsidRDefault="000D3BFC" w:rsidP="000D3BFC">
      <w:pPr>
        <w:rPr>
          <w:rFonts w:ascii="Arial Narrow" w:hAnsi="Arial Narrow"/>
          <w:sz w:val="28"/>
          <w:szCs w:val="28"/>
          <w:lang w:val="en"/>
        </w:rPr>
      </w:pPr>
      <w:r w:rsidRPr="000D3BFC">
        <w:rPr>
          <w:rFonts w:ascii="Arial Narrow" w:hAnsi="Arial Narrow"/>
          <w:sz w:val="28"/>
          <w:szCs w:val="28"/>
          <w:lang w:val="en"/>
        </w:rPr>
        <w:t xml:space="preserve">- </w:t>
      </w:r>
      <w:proofErr w:type="gramStart"/>
      <w:r w:rsidRPr="000D3BFC">
        <w:rPr>
          <w:rFonts w:ascii="Arial Narrow" w:hAnsi="Arial Narrow"/>
          <w:sz w:val="28"/>
          <w:szCs w:val="28"/>
          <w:lang w:val="en"/>
        </w:rPr>
        <w:t>the</w:t>
      </w:r>
      <w:proofErr w:type="gramEnd"/>
      <w:r w:rsidRPr="000D3BFC">
        <w:rPr>
          <w:rFonts w:ascii="Arial Narrow" w:hAnsi="Arial Narrow"/>
          <w:sz w:val="28"/>
          <w:szCs w:val="28"/>
          <w:lang w:val="en"/>
        </w:rPr>
        <w:t xml:space="preserve"> financial capacity per lot:</w:t>
      </w:r>
    </w:p>
    <w:tbl>
      <w:tblPr>
        <w:tblStyle w:val="Grilledutableau"/>
        <w:tblW w:w="0" w:type="auto"/>
        <w:tblLook w:val="04A0" w:firstRow="1" w:lastRow="0" w:firstColumn="1" w:lastColumn="0" w:noHBand="0" w:noVBand="1"/>
      </w:tblPr>
      <w:tblGrid>
        <w:gridCol w:w="1384"/>
        <w:gridCol w:w="2693"/>
        <w:gridCol w:w="2693"/>
      </w:tblGrid>
      <w:tr w:rsidR="0033465A" w:rsidRPr="00DC566E" w14:paraId="20E0C1BB" w14:textId="77777777" w:rsidTr="00091E66">
        <w:tc>
          <w:tcPr>
            <w:tcW w:w="1384" w:type="dxa"/>
          </w:tcPr>
          <w:p w14:paraId="1882FE15" w14:textId="77777777" w:rsidR="0033465A" w:rsidRPr="00DC566E" w:rsidRDefault="0033465A" w:rsidP="00091E66">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2693" w:type="dxa"/>
          </w:tcPr>
          <w:p w14:paraId="745A24DF" w14:textId="6FA39111" w:rsidR="0033465A" w:rsidRPr="00DC566E" w:rsidRDefault="0033465A" w:rsidP="00091E66">
            <w:pPr>
              <w:jc w:val="both"/>
              <w:rPr>
                <w:rFonts w:ascii="Arial Narrow" w:hAnsi="Arial Narrow" w:cs="Tahoma"/>
                <w:spacing w:val="4"/>
                <w:sz w:val="28"/>
                <w:szCs w:val="32"/>
              </w:rPr>
            </w:pPr>
            <w:r w:rsidRPr="000D3BFC">
              <w:rPr>
                <w:rFonts w:ascii="Arial Narrow" w:hAnsi="Arial Narrow"/>
                <w:sz w:val="28"/>
                <w:szCs w:val="28"/>
                <w:lang w:val="en"/>
              </w:rPr>
              <w:t>entitled</w:t>
            </w:r>
          </w:p>
        </w:tc>
        <w:tc>
          <w:tcPr>
            <w:tcW w:w="2693" w:type="dxa"/>
          </w:tcPr>
          <w:p w14:paraId="41457686" w14:textId="52C8E530" w:rsidR="0033465A" w:rsidRPr="00DC566E" w:rsidRDefault="0033465A" w:rsidP="0033465A">
            <w:pPr>
              <w:jc w:val="both"/>
              <w:rPr>
                <w:rFonts w:ascii="Arial Narrow" w:hAnsi="Arial Narrow" w:cs="Tahoma"/>
                <w:spacing w:val="4"/>
                <w:sz w:val="28"/>
                <w:szCs w:val="32"/>
              </w:rPr>
            </w:pPr>
            <w:r w:rsidRPr="00C36E58">
              <w:rPr>
                <w:rFonts w:ascii="Arial Narrow" w:hAnsi="Arial Narrow"/>
                <w:sz w:val="28"/>
                <w:szCs w:val="28"/>
              </w:rPr>
              <w:t xml:space="preserve"> </w:t>
            </w:r>
            <w:r w:rsidRPr="000D3BFC">
              <w:rPr>
                <w:rFonts w:ascii="Arial Narrow" w:hAnsi="Arial Narrow"/>
                <w:sz w:val="28"/>
                <w:szCs w:val="28"/>
                <w:lang w:val="en"/>
              </w:rPr>
              <w:t>financial capacity</w:t>
            </w:r>
            <w:r w:rsidRPr="00DC566E">
              <w:rPr>
                <w:rFonts w:ascii="Arial Narrow" w:hAnsi="Arial Narrow" w:cs="Tahoma"/>
                <w:spacing w:val="4"/>
                <w:sz w:val="28"/>
                <w:szCs w:val="32"/>
              </w:rPr>
              <w:t xml:space="preserve"> </w:t>
            </w:r>
          </w:p>
        </w:tc>
      </w:tr>
      <w:tr w:rsidR="0033465A" w:rsidRPr="00DC566E" w14:paraId="7ACBA524" w14:textId="77777777" w:rsidTr="00091E66">
        <w:tc>
          <w:tcPr>
            <w:tcW w:w="1384" w:type="dxa"/>
          </w:tcPr>
          <w:p w14:paraId="6974EE9C" w14:textId="77777777" w:rsidR="0033465A" w:rsidRPr="00DC566E" w:rsidRDefault="0033465A" w:rsidP="00091E66">
            <w:pPr>
              <w:jc w:val="both"/>
              <w:rPr>
                <w:rFonts w:ascii="Arial Narrow" w:hAnsi="Arial Narrow" w:cs="Tahoma"/>
                <w:spacing w:val="4"/>
                <w:sz w:val="28"/>
                <w:szCs w:val="32"/>
              </w:rPr>
            </w:pPr>
            <w:r>
              <w:rPr>
                <w:rFonts w:ascii="Arial Narrow" w:hAnsi="Arial Narrow" w:cs="Tahoma"/>
                <w:spacing w:val="4"/>
                <w:sz w:val="28"/>
                <w:szCs w:val="32"/>
              </w:rPr>
              <w:t>1</w:t>
            </w:r>
          </w:p>
        </w:tc>
        <w:tc>
          <w:tcPr>
            <w:tcW w:w="2693" w:type="dxa"/>
          </w:tcPr>
          <w:p w14:paraId="45F2C20B" w14:textId="77777777" w:rsidR="0033465A" w:rsidRPr="00DC566E" w:rsidRDefault="0033465A" w:rsidP="00091E66">
            <w:pPr>
              <w:jc w:val="both"/>
              <w:rPr>
                <w:rFonts w:ascii="Arial Narrow" w:hAnsi="Arial Narrow" w:cs="Tahoma"/>
                <w:spacing w:val="4"/>
                <w:sz w:val="28"/>
                <w:szCs w:val="32"/>
              </w:rPr>
            </w:pPr>
            <w:proofErr w:type="spellStart"/>
            <w:r w:rsidRPr="00C36E58">
              <w:rPr>
                <w:rFonts w:ascii="Arial Narrow" w:hAnsi="Arial Narrow"/>
                <w:sz w:val="28"/>
                <w:szCs w:val="28"/>
              </w:rPr>
              <w:t>Renovation</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classrooms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Batcheu</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Primary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School</w:t>
            </w:r>
            <w:proofErr w:type="spellEnd"/>
            <w:r>
              <w:rPr>
                <w:rFonts w:ascii="Arial Narrow" w:hAnsi="Arial Narrow"/>
                <w:sz w:val="28"/>
                <w:szCs w:val="28"/>
              </w:rPr>
              <w:t>.</w:t>
            </w:r>
          </w:p>
        </w:tc>
        <w:tc>
          <w:tcPr>
            <w:tcW w:w="2693" w:type="dxa"/>
          </w:tcPr>
          <w:p w14:paraId="0D0B0501" w14:textId="43D5CFDC" w:rsidR="0033465A" w:rsidRPr="00DC566E" w:rsidRDefault="0033465A" w:rsidP="00091E66">
            <w:pPr>
              <w:jc w:val="both"/>
              <w:rPr>
                <w:rFonts w:ascii="Arial Narrow" w:hAnsi="Arial Narrow" w:cs="Tahoma"/>
                <w:b/>
                <w:spacing w:val="4"/>
                <w:sz w:val="28"/>
                <w:szCs w:val="32"/>
              </w:rPr>
            </w:pPr>
            <w:r w:rsidRPr="000D3BFC">
              <w:rPr>
                <w:rFonts w:ascii="Arial Narrow" w:hAnsi="Arial Narrow"/>
                <w:sz w:val="28"/>
                <w:szCs w:val="28"/>
                <w:lang w:val="en"/>
              </w:rPr>
              <w:t>10,000,000</w:t>
            </w:r>
          </w:p>
        </w:tc>
      </w:tr>
      <w:tr w:rsidR="0033465A" w:rsidRPr="00DC566E" w14:paraId="25870CD6" w14:textId="77777777" w:rsidTr="00091E66">
        <w:tc>
          <w:tcPr>
            <w:tcW w:w="1384" w:type="dxa"/>
          </w:tcPr>
          <w:p w14:paraId="718B559A" w14:textId="77777777" w:rsidR="0033465A" w:rsidRPr="00DC566E" w:rsidRDefault="0033465A" w:rsidP="00091E66">
            <w:pPr>
              <w:jc w:val="both"/>
              <w:rPr>
                <w:rFonts w:ascii="Arial Narrow" w:hAnsi="Arial Narrow" w:cs="Tahoma"/>
                <w:spacing w:val="4"/>
                <w:sz w:val="28"/>
                <w:szCs w:val="32"/>
              </w:rPr>
            </w:pPr>
            <w:r>
              <w:rPr>
                <w:rFonts w:ascii="Arial Narrow" w:hAnsi="Arial Narrow" w:cs="Tahoma"/>
                <w:spacing w:val="4"/>
                <w:sz w:val="28"/>
                <w:szCs w:val="32"/>
              </w:rPr>
              <w:t>2</w:t>
            </w:r>
          </w:p>
        </w:tc>
        <w:tc>
          <w:tcPr>
            <w:tcW w:w="2693" w:type="dxa"/>
          </w:tcPr>
          <w:p w14:paraId="095FFB25" w14:textId="77777777" w:rsidR="0033465A" w:rsidRPr="00DC566E" w:rsidRDefault="0033465A" w:rsidP="00091E66">
            <w:pPr>
              <w:jc w:val="both"/>
              <w:rPr>
                <w:rFonts w:ascii="Arial Narrow" w:hAnsi="Arial Narrow" w:cs="Tahoma"/>
                <w:spacing w:val="4"/>
                <w:sz w:val="28"/>
                <w:szCs w:val="32"/>
              </w:rPr>
            </w:pPr>
            <w:proofErr w:type="spellStart"/>
            <w:r w:rsidRPr="00C36E58">
              <w:rPr>
                <w:rFonts w:ascii="Arial Narrow" w:hAnsi="Arial Narrow"/>
                <w:sz w:val="28"/>
                <w:szCs w:val="28"/>
              </w:rPr>
              <w:t>Renovation</w:t>
            </w:r>
            <w:proofErr w:type="spellEnd"/>
            <w:r w:rsidRPr="00C36E58">
              <w:rPr>
                <w:rFonts w:ascii="Arial Narrow" w:hAnsi="Arial Narrow"/>
                <w:sz w:val="28"/>
                <w:szCs w:val="28"/>
              </w:rPr>
              <w:t xml:space="preserve"> of the Bafang </w:t>
            </w:r>
            <w:proofErr w:type="spellStart"/>
            <w:r w:rsidRPr="00C36E58">
              <w:rPr>
                <w:rFonts w:ascii="Arial Narrow" w:hAnsi="Arial Narrow"/>
                <w:sz w:val="28"/>
                <w:szCs w:val="28"/>
              </w:rPr>
              <w:t>Primary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School</w:t>
            </w:r>
            <w:proofErr w:type="spellEnd"/>
            <w:r>
              <w:rPr>
                <w:rFonts w:ascii="Arial Narrow" w:hAnsi="Arial Narrow"/>
                <w:sz w:val="28"/>
                <w:szCs w:val="28"/>
              </w:rPr>
              <w:t>.</w:t>
            </w:r>
          </w:p>
        </w:tc>
        <w:tc>
          <w:tcPr>
            <w:tcW w:w="2693" w:type="dxa"/>
          </w:tcPr>
          <w:p w14:paraId="42327A35" w14:textId="11EDCE4C" w:rsidR="0033465A" w:rsidRPr="00DC566E" w:rsidRDefault="0033465A" w:rsidP="00091E66">
            <w:pPr>
              <w:jc w:val="both"/>
              <w:rPr>
                <w:rFonts w:ascii="Arial Narrow" w:hAnsi="Arial Narrow" w:cs="Tahoma"/>
                <w:b/>
                <w:spacing w:val="4"/>
                <w:sz w:val="28"/>
                <w:szCs w:val="32"/>
              </w:rPr>
            </w:pPr>
            <w:r w:rsidRPr="0033465A">
              <w:rPr>
                <w:rFonts w:ascii="Arial Narrow" w:hAnsi="Arial Narrow" w:cs="Tahoma"/>
                <w:b/>
                <w:spacing w:val="4"/>
                <w:sz w:val="28"/>
                <w:szCs w:val="32"/>
                <w:lang w:val="en"/>
              </w:rPr>
              <w:t>15,000,000</w:t>
            </w:r>
          </w:p>
        </w:tc>
      </w:tr>
    </w:tbl>
    <w:p w14:paraId="3C6F6503" w14:textId="77777777" w:rsidR="0033465A" w:rsidRPr="000D3BFC" w:rsidRDefault="0033465A" w:rsidP="000D3BFC">
      <w:pPr>
        <w:rPr>
          <w:rFonts w:ascii="Arial Narrow" w:hAnsi="Arial Narrow"/>
          <w:sz w:val="28"/>
          <w:szCs w:val="28"/>
          <w:lang w:val="en"/>
        </w:rPr>
      </w:pPr>
    </w:p>
    <w:p w14:paraId="2BBD8ECD" w14:textId="4DD80F74" w:rsidR="000D3BFC" w:rsidRDefault="000D3BFC" w:rsidP="0033465A">
      <w:pPr>
        <w:rPr>
          <w:rFonts w:ascii="Arial Narrow" w:hAnsi="Arial Narrow"/>
          <w:sz w:val="28"/>
          <w:szCs w:val="28"/>
          <w:lang w:val="en"/>
        </w:rPr>
      </w:pPr>
      <w:r w:rsidRPr="000D3BFC">
        <w:rPr>
          <w:rFonts w:ascii="Arial Narrow" w:hAnsi="Arial Narrow"/>
          <w:sz w:val="28"/>
          <w:szCs w:val="28"/>
          <w:lang w:val="en"/>
        </w:rPr>
        <w:t>- (access to a line of credit or other financial resources or certificate of financial solvency) issued by a top-tier bank;</w:t>
      </w:r>
    </w:p>
    <w:p w14:paraId="6A6C027C" w14:textId="77777777" w:rsidR="0033465A" w:rsidRPr="0033465A" w:rsidRDefault="0033465A" w:rsidP="0033465A">
      <w:pPr>
        <w:rPr>
          <w:rFonts w:ascii="Arial Narrow" w:hAnsi="Arial Narrow"/>
          <w:sz w:val="28"/>
          <w:szCs w:val="28"/>
          <w:lang w:val="en"/>
        </w:rPr>
      </w:pPr>
      <w:r w:rsidRPr="0033465A">
        <w:rPr>
          <w:rFonts w:ascii="Arial Narrow" w:hAnsi="Arial Narrow"/>
          <w:sz w:val="28"/>
          <w:szCs w:val="28"/>
          <w:lang w:val="en"/>
        </w:rPr>
        <w:t xml:space="preserve">- </w:t>
      </w:r>
      <w:proofErr w:type="gramStart"/>
      <w:r w:rsidRPr="0033465A">
        <w:rPr>
          <w:rFonts w:ascii="Arial Narrow" w:hAnsi="Arial Narrow"/>
          <w:sz w:val="28"/>
          <w:szCs w:val="28"/>
          <w:lang w:val="en"/>
        </w:rPr>
        <w:t>the</w:t>
      </w:r>
      <w:proofErr w:type="gramEnd"/>
      <w:r w:rsidRPr="0033465A">
        <w:rPr>
          <w:rFonts w:ascii="Arial Narrow" w:hAnsi="Arial Narrow"/>
          <w:sz w:val="28"/>
          <w:szCs w:val="28"/>
          <w:lang w:val="en"/>
        </w:rPr>
        <w:t xml:space="preserve"> qualifications and experience of the staff;</w:t>
      </w:r>
    </w:p>
    <w:p w14:paraId="4CA843DC" w14:textId="77777777" w:rsidR="0033465A" w:rsidRPr="0033465A" w:rsidRDefault="0033465A" w:rsidP="0033465A">
      <w:pPr>
        <w:rPr>
          <w:rFonts w:ascii="Arial Narrow" w:hAnsi="Arial Narrow"/>
          <w:sz w:val="28"/>
          <w:szCs w:val="28"/>
          <w:lang w:val="en"/>
        </w:rPr>
      </w:pPr>
      <w:r w:rsidRPr="0033465A">
        <w:rPr>
          <w:rFonts w:ascii="Arial Narrow" w:hAnsi="Arial Narrow"/>
          <w:sz w:val="28"/>
          <w:szCs w:val="28"/>
          <w:lang w:val="en"/>
        </w:rPr>
        <w:t xml:space="preserve">- </w:t>
      </w:r>
      <w:proofErr w:type="gramStart"/>
      <w:r w:rsidRPr="0033465A">
        <w:rPr>
          <w:rFonts w:ascii="Arial Narrow" w:hAnsi="Arial Narrow"/>
          <w:sz w:val="28"/>
          <w:szCs w:val="28"/>
          <w:lang w:val="en"/>
        </w:rPr>
        <w:t>the</w:t>
      </w:r>
      <w:proofErr w:type="gramEnd"/>
      <w:r w:rsidRPr="0033465A">
        <w:rPr>
          <w:rFonts w:ascii="Arial Narrow" w:hAnsi="Arial Narrow"/>
          <w:sz w:val="28"/>
          <w:szCs w:val="28"/>
          <w:lang w:val="en"/>
        </w:rPr>
        <w:t xml:space="preserve"> logistical resources;</w:t>
      </w:r>
    </w:p>
    <w:p w14:paraId="6E402F94" w14:textId="77777777" w:rsidR="0033465A" w:rsidRPr="0033465A" w:rsidRDefault="0033465A" w:rsidP="0033465A">
      <w:pPr>
        <w:rPr>
          <w:rFonts w:ascii="Arial Narrow" w:hAnsi="Arial Narrow"/>
          <w:sz w:val="28"/>
          <w:szCs w:val="28"/>
        </w:rPr>
      </w:pPr>
      <w:r w:rsidRPr="0033465A">
        <w:rPr>
          <w:rFonts w:ascii="Arial Narrow" w:hAnsi="Arial Narrow"/>
          <w:sz w:val="28"/>
          <w:szCs w:val="28"/>
          <w:lang w:val="en"/>
        </w:rPr>
        <w:t xml:space="preserve">- </w:t>
      </w:r>
      <w:proofErr w:type="gramStart"/>
      <w:r w:rsidRPr="0033465A">
        <w:rPr>
          <w:rFonts w:ascii="Arial Narrow" w:hAnsi="Arial Narrow"/>
          <w:sz w:val="28"/>
          <w:szCs w:val="28"/>
          <w:lang w:val="en"/>
        </w:rPr>
        <w:t>the</w:t>
      </w:r>
      <w:proofErr w:type="gramEnd"/>
      <w:r w:rsidRPr="0033465A">
        <w:rPr>
          <w:rFonts w:ascii="Arial Narrow" w:hAnsi="Arial Narrow"/>
          <w:sz w:val="28"/>
          <w:szCs w:val="28"/>
          <w:lang w:val="en"/>
        </w:rPr>
        <w:t xml:space="preserve"> methodology.</w:t>
      </w:r>
    </w:p>
    <w:p w14:paraId="5BB95B25" w14:textId="77777777" w:rsidR="0033465A" w:rsidRPr="0033465A" w:rsidRDefault="0033465A" w:rsidP="0033465A">
      <w:pPr>
        <w:rPr>
          <w:rFonts w:ascii="Arial Narrow" w:hAnsi="Arial Narrow"/>
          <w:sz w:val="28"/>
          <w:szCs w:val="28"/>
          <w:lang w:val="en"/>
        </w:rPr>
      </w:pPr>
    </w:p>
    <w:p w14:paraId="11C9E122" w14:textId="77777777" w:rsidR="000D3BFC" w:rsidRPr="00C36E58" w:rsidRDefault="000D3BFC" w:rsidP="00C36E58">
      <w:pPr>
        <w:rPr>
          <w:rFonts w:ascii="Arial Narrow" w:hAnsi="Arial Narrow"/>
          <w:sz w:val="28"/>
          <w:szCs w:val="28"/>
        </w:rPr>
      </w:pPr>
    </w:p>
    <w:p w14:paraId="3D6B9340"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16. </w:t>
      </w:r>
      <w:proofErr w:type="spellStart"/>
      <w:r w:rsidRPr="00C36E58">
        <w:rPr>
          <w:rFonts w:ascii="Arial Narrow" w:hAnsi="Arial Narrow"/>
          <w:sz w:val="28"/>
          <w:szCs w:val="28"/>
        </w:rPr>
        <w:t>Award</w:t>
      </w:r>
      <w:proofErr w:type="spellEnd"/>
    </w:p>
    <w:p w14:paraId="62FCCBF3"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The </w:t>
      </w:r>
      <w:proofErr w:type="spellStart"/>
      <w:r w:rsidRPr="00C36E58">
        <w:rPr>
          <w:rFonts w:ascii="Arial Narrow" w:hAnsi="Arial Narrow"/>
          <w:sz w:val="28"/>
          <w:szCs w:val="28"/>
        </w:rPr>
        <w:t>Contracting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Authority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or</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Delegated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Contracting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Authority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awards</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contract</w:t>
      </w:r>
      <w:proofErr w:type="spellEnd"/>
      <w:r w:rsidRPr="00C36E58">
        <w:rPr>
          <w:rFonts w:ascii="Arial Narrow" w:hAnsi="Arial Narrow"/>
          <w:sz w:val="28"/>
          <w:szCs w:val="28"/>
        </w:rPr>
        <w:t xml:space="preserve"> to the </w:t>
      </w:r>
      <w:proofErr w:type="spellStart"/>
      <w:r w:rsidRPr="00C36E58">
        <w:rPr>
          <w:rFonts w:ascii="Arial Narrow" w:hAnsi="Arial Narrow"/>
          <w:sz w:val="28"/>
          <w:szCs w:val="28"/>
        </w:rPr>
        <w:t>bidder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who</w:t>
      </w:r>
      <w:proofErr w:type="spellEnd"/>
      <w:r w:rsidRPr="00C36E58">
        <w:rPr>
          <w:rFonts w:ascii="Arial Narrow" w:hAnsi="Arial Narrow"/>
          <w:sz w:val="28"/>
          <w:szCs w:val="28"/>
        </w:rPr>
        <w:t xml:space="preserve"> has </w:t>
      </w:r>
      <w:proofErr w:type="spellStart"/>
      <w:r w:rsidRPr="00C36E58">
        <w:rPr>
          <w:rFonts w:ascii="Arial Narrow" w:hAnsi="Arial Narrow"/>
          <w:sz w:val="28"/>
          <w:szCs w:val="28"/>
        </w:rPr>
        <w:t>submitted</w:t>
      </w:r>
      <w:proofErr w:type="spellEnd"/>
      <w:r w:rsidRPr="00C36E58">
        <w:rPr>
          <w:rFonts w:ascii="Arial Narrow" w:hAnsi="Arial Narrow"/>
          <w:sz w:val="28"/>
          <w:szCs w:val="28"/>
        </w:rPr>
        <w:t xml:space="preserve"> a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that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meets</w:t>
      </w:r>
      <w:proofErr w:type="spellEnd"/>
      <w:r w:rsidRPr="00C36E58">
        <w:rPr>
          <w:rFonts w:ascii="Arial Narrow" w:hAnsi="Arial Narrow"/>
          <w:sz w:val="28"/>
          <w:szCs w:val="28"/>
        </w:rPr>
        <w:t xml:space="preserve"> the </w:t>
      </w:r>
      <w:proofErr w:type="spellStart"/>
      <w:r w:rsidRPr="00C36E58">
        <w:rPr>
          <w:rFonts w:ascii="Arial Narrow" w:hAnsi="Arial Narrow"/>
          <w:sz w:val="28"/>
          <w:szCs w:val="28"/>
        </w:rPr>
        <w:t>required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technical</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financial</w:t>
      </w:r>
      <w:proofErr w:type="spellEnd"/>
      <w:r w:rsidRPr="00C36E58">
        <w:rPr>
          <w:rFonts w:ascii="Arial Narrow" w:hAnsi="Arial Narrow"/>
          <w:sz w:val="28"/>
          <w:szCs w:val="28"/>
        </w:rPr>
        <w:t xml:space="preserve"> qualification </w:t>
      </w:r>
      <w:proofErr w:type="spellStart"/>
      <w:r w:rsidRPr="00C36E58">
        <w:rPr>
          <w:rFonts w:ascii="Arial Narrow" w:hAnsi="Arial Narrow"/>
          <w:sz w:val="28"/>
          <w:szCs w:val="28"/>
        </w:rPr>
        <w:t>criteria</w:t>
      </w:r>
      <w:proofErr w:type="spellEnd"/>
      <w:r w:rsidRPr="00C36E58">
        <w:rPr>
          <w:rFonts w:ascii="Arial Narrow" w:hAnsi="Arial Narrow"/>
          <w:sz w:val="28"/>
          <w:szCs w:val="28"/>
        </w:rPr>
        <w:t xml:space="preserve"> and </w:t>
      </w:r>
      <w:proofErr w:type="spellStart"/>
      <w:r w:rsidRPr="00C36E58">
        <w:rPr>
          <w:rFonts w:ascii="Arial Narrow" w:hAnsi="Arial Narrow"/>
          <w:sz w:val="28"/>
          <w:szCs w:val="28"/>
        </w:rPr>
        <w:t>whose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evaluated</w:t>
      </w:r>
      <w:proofErr w:type="spellEnd"/>
      <w:r w:rsidRPr="00C36E58">
        <w:rPr>
          <w:rFonts w:ascii="Arial Narrow" w:hAnsi="Arial Narrow"/>
          <w:sz w:val="28"/>
          <w:szCs w:val="28"/>
        </w:rPr>
        <w:t xml:space="preserve"> as the </w:t>
      </w:r>
      <w:proofErr w:type="spellStart"/>
      <w:r w:rsidRPr="00C36E58">
        <w:rPr>
          <w:rFonts w:ascii="Arial Narrow" w:hAnsi="Arial Narrow"/>
          <w:sz w:val="28"/>
          <w:szCs w:val="28"/>
        </w:rPr>
        <w:t>lowest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priced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including</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any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proposed</w:t>
      </w:r>
      <w:proofErr w:type="spellEnd"/>
      <w:r w:rsidRPr="00C36E58">
        <w:rPr>
          <w:rFonts w:ascii="Arial Narrow" w:hAnsi="Arial Narrow"/>
          <w:sz w:val="28"/>
          <w:szCs w:val="28"/>
        </w:rPr>
        <w:t xml:space="preserve"> discounts, </w:t>
      </w:r>
      <w:proofErr w:type="spellStart"/>
      <w:r w:rsidRPr="00C36E58">
        <w:rPr>
          <w:rFonts w:ascii="Arial Narrow" w:hAnsi="Arial Narrow"/>
          <w:sz w:val="28"/>
          <w:szCs w:val="28"/>
        </w:rPr>
        <w:t>where</w:t>
      </w:r>
      <w:proofErr w:type="spellEnd"/>
      <w:r w:rsidRPr="00C36E58">
        <w:rPr>
          <w:rFonts w:ascii="Arial Narrow" w:hAnsi="Arial Narrow"/>
          <w:sz w:val="28"/>
          <w:szCs w:val="28"/>
        </w:rPr>
        <w:t xml:space="preserve"> applicable.</w:t>
      </w:r>
    </w:p>
    <w:p w14:paraId="172910FB"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A </w:t>
      </w:r>
      <w:proofErr w:type="spellStart"/>
      <w:r w:rsidRPr="00C36E58">
        <w:rPr>
          <w:rFonts w:ascii="Arial Narrow" w:hAnsi="Arial Narrow"/>
          <w:sz w:val="28"/>
          <w:szCs w:val="28"/>
        </w:rPr>
        <w:t>bidder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may</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awarded</w:t>
      </w:r>
      <w:proofErr w:type="spellEnd"/>
      <w:r w:rsidRPr="00C36E58">
        <w:rPr>
          <w:rFonts w:ascii="Arial Narrow" w:hAnsi="Arial Narrow"/>
          <w:sz w:val="28"/>
          <w:szCs w:val="28"/>
        </w:rPr>
        <w:t xml:space="preserve"> more </w:t>
      </w:r>
      <w:proofErr w:type="spellStart"/>
      <w:r w:rsidRPr="00C36E58">
        <w:rPr>
          <w:rFonts w:ascii="Arial Narrow" w:hAnsi="Arial Narrow"/>
          <w:sz w:val="28"/>
          <w:szCs w:val="28"/>
        </w:rPr>
        <w:t>than</w:t>
      </w:r>
      <w:proofErr w:type="spellEnd"/>
      <w:r w:rsidRPr="00C36E58">
        <w:rPr>
          <w:rFonts w:ascii="Arial Narrow" w:hAnsi="Arial Narrow"/>
          <w:sz w:val="28"/>
          <w:szCs w:val="28"/>
        </w:rPr>
        <w:t xml:space="preserve"> one lot.</w:t>
      </w:r>
    </w:p>
    <w:p w14:paraId="1D7D2FA6"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17. </w:t>
      </w:r>
      <w:proofErr w:type="spellStart"/>
      <w:r w:rsidRPr="00C36E58">
        <w:rPr>
          <w:rFonts w:ascii="Arial Narrow" w:hAnsi="Arial Narrow"/>
          <w:sz w:val="28"/>
          <w:szCs w:val="28"/>
        </w:rPr>
        <w:t>Validity</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Bids</w:t>
      </w:r>
      <w:proofErr w:type="spellEnd"/>
    </w:p>
    <w:p w14:paraId="6699AB33" w14:textId="77777777" w:rsidR="00C36E58" w:rsidRPr="00C36E58" w:rsidRDefault="00C36E58" w:rsidP="00C36E58">
      <w:pPr>
        <w:rPr>
          <w:rFonts w:ascii="Arial Narrow" w:hAnsi="Arial Narrow"/>
          <w:sz w:val="28"/>
          <w:szCs w:val="28"/>
        </w:rPr>
      </w:pPr>
      <w:proofErr w:type="spellStart"/>
      <w:r w:rsidRPr="00C36E58">
        <w:rPr>
          <w:rFonts w:ascii="Arial Narrow" w:hAnsi="Arial Narrow"/>
          <w:sz w:val="28"/>
          <w:szCs w:val="28"/>
        </w:rPr>
        <w:t>Bidders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remain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bound</w:t>
      </w:r>
      <w:proofErr w:type="spellEnd"/>
      <w:r w:rsidRPr="00C36E58">
        <w:rPr>
          <w:rFonts w:ascii="Arial Narrow" w:hAnsi="Arial Narrow"/>
          <w:sz w:val="28"/>
          <w:szCs w:val="28"/>
        </w:rPr>
        <w:t xml:space="preserve"> by </w:t>
      </w:r>
      <w:proofErr w:type="spellStart"/>
      <w:r w:rsidRPr="00C36E58">
        <w:rPr>
          <w:rFonts w:ascii="Arial Narrow" w:hAnsi="Arial Narrow"/>
          <w:sz w:val="28"/>
          <w:szCs w:val="28"/>
        </w:rPr>
        <w:t>their</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bid</w:t>
      </w:r>
      <w:proofErr w:type="spellEnd"/>
      <w:r w:rsidRPr="00C36E58">
        <w:rPr>
          <w:rFonts w:ascii="Arial Narrow" w:hAnsi="Arial Narrow"/>
          <w:sz w:val="28"/>
          <w:szCs w:val="28"/>
        </w:rPr>
        <w:t xml:space="preserve"> for </w:t>
      </w:r>
      <w:proofErr w:type="spellStart"/>
      <w:r w:rsidRPr="00C36E58">
        <w:rPr>
          <w:rFonts w:ascii="Arial Narrow" w:hAnsi="Arial Narrow"/>
          <w:sz w:val="28"/>
          <w:szCs w:val="28"/>
        </w:rPr>
        <w:t>ninety</w:t>
      </w:r>
      <w:proofErr w:type="spellEnd"/>
      <w:r w:rsidRPr="00C36E58">
        <w:rPr>
          <w:rFonts w:ascii="Arial Narrow" w:hAnsi="Arial Narrow"/>
          <w:sz w:val="28"/>
          <w:szCs w:val="28"/>
        </w:rPr>
        <w:t xml:space="preserve"> (90) </w:t>
      </w:r>
      <w:proofErr w:type="spellStart"/>
      <w:r w:rsidRPr="00C36E58">
        <w:rPr>
          <w:rFonts w:ascii="Arial Narrow" w:hAnsi="Arial Narrow"/>
          <w:sz w:val="28"/>
          <w:szCs w:val="28"/>
        </w:rPr>
        <w:t>days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from</w:t>
      </w:r>
      <w:proofErr w:type="spellEnd"/>
      <w:r w:rsidRPr="00C36E58">
        <w:rPr>
          <w:rFonts w:ascii="Arial Narrow" w:hAnsi="Arial Narrow"/>
          <w:sz w:val="28"/>
          <w:szCs w:val="28"/>
        </w:rPr>
        <w:t xml:space="preserve"> the initial deadline set for the </w:t>
      </w:r>
      <w:proofErr w:type="spellStart"/>
      <w:r w:rsidRPr="00C36E58">
        <w:rPr>
          <w:rFonts w:ascii="Arial Narrow" w:hAnsi="Arial Narrow"/>
          <w:sz w:val="28"/>
          <w:szCs w:val="28"/>
        </w:rPr>
        <w:t>submission</w:t>
      </w:r>
      <w:proofErr w:type="spellEnd"/>
      <w:r w:rsidRPr="00C36E58">
        <w:rPr>
          <w:rFonts w:ascii="Arial Narrow" w:hAnsi="Arial Narrow"/>
          <w:sz w:val="28"/>
          <w:szCs w:val="28"/>
        </w:rPr>
        <w:t xml:space="preserve"> of </w:t>
      </w:r>
      <w:proofErr w:type="spellStart"/>
      <w:r w:rsidRPr="00C36E58">
        <w:rPr>
          <w:rFonts w:ascii="Arial Narrow" w:hAnsi="Arial Narrow"/>
          <w:sz w:val="28"/>
          <w:szCs w:val="28"/>
        </w:rPr>
        <w:t>bids</w:t>
      </w:r>
      <w:proofErr w:type="spellEnd"/>
      <w:r w:rsidRPr="00C36E58">
        <w:rPr>
          <w:rFonts w:ascii="Arial Narrow" w:hAnsi="Arial Narrow"/>
          <w:sz w:val="28"/>
          <w:szCs w:val="28"/>
        </w:rPr>
        <w:t xml:space="preserve">. 18. </w:t>
      </w:r>
      <w:proofErr w:type="spellStart"/>
      <w:r w:rsidRPr="00C36E58">
        <w:rPr>
          <w:rFonts w:ascii="Arial Narrow" w:hAnsi="Arial Narrow"/>
          <w:sz w:val="28"/>
          <w:szCs w:val="28"/>
        </w:rPr>
        <w:t>Additional</w:t>
      </w:r>
      <w:proofErr w:type="spellEnd"/>
      <w:r w:rsidRPr="00C36E58">
        <w:rPr>
          <w:rFonts w:ascii="Arial Narrow" w:hAnsi="Arial Narrow"/>
          <w:sz w:val="28"/>
          <w:szCs w:val="28"/>
        </w:rPr>
        <w:t xml:space="preserve"> Information</w:t>
      </w:r>
    </w:p>
    <w:p w14:paraId="3049B0B3" w14:textId="77777777" w:rsidR="00C36E58" w:rsidRPr="00C36E58" w:rsidRDefault="00C36E58" w:rsidP="00C36E58">
      <w:pPr>
        <w:rPr>
          <w:rFonts w:ascii="Arial Narrow" w:hAnsi="Arial Narrow"/>
          <w:sz w:val="28"/>
          <w:szCs w:val="28"/>
        </w:rPr>
      </w:pPr>
      <w:proofErr w:type="spellStart"/>
      <w:r w:rsidRPr="00C36E58">
        <w:rPr>
          <w:rFonts w:ascii="Arial Narrow" w:hAnsi="Arial Narrow"/>
          <w:sz w:val="28"/>
          <w:szCs w:val="28"/>
        </w:rPr>
        <w:t>Additional</w:t>
      </w:r>
      <w:proofErr w:type="spellEnd"/>
      <w:r w:rsidRPr="00C36E58">
        <w:rPr>
          <w:rFonts w:ascii="Arial Narrow" w:hAnsi="Arial Narrow"/>
          <w:sz w:val="28"/>
          <w:szCs w:val="28"/>
        </w:rPr>
        <w:t xml:space="preserve"> information </w:t>
      </w:r>
      <w:proofErr w:type="spellStart"/>
      <w:r w:rsidRPr="00C36E58">
        <w:rPr>
          <w:rFonts w:ascii="Arial Narrow" w:hAnsi="Arial Narrow"/>
          <w:sz w:val="28"/>
          <w:szCs w:val="28"/>
        </w:rPr>
        <w:t>can</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be</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obtained</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during</w:t>
      </w:r>
      <w:proofErr w:type="spellEnd"/>
      <w:r w:rsidRPr="00C36E58">
        <w:rPr>
          <w:rFonts w:ascii="Arial Narrow" w:hAnsi="Arial Narrow"/>
          <w:sz w:val="28"/>
          <w:szCs w:val="28"/>
        </w:rPr>
        <w:t xml:space="preserve"> business </w:t>
      </w:r>
      <w:proofErr w:type="spellStart"/>
      <w:r w:rsidRPr="00C36E58">
        <w:rPr>
          <w:rFonts w:ascii="Arial Narrow" w:hAnsi="Arial Narrow"/>
          <w:sz w:val="28"/>
          <w:szCs w:val="28"/>
        </w:rPr>
        <w:t>hours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BAFANG City Hall. </w:t>
      </w:r>
      <w:proofErr w:type="spellStart"/>
      <w:r w:rsidRPr="00C36E58">
        <w:rPr>
          <w:rFonts w:ascii="Arial Narrow" w:hAnsi="Arial Narrow"/>
          <w:sz w:val="28"/>
          <w:szCs w:val="28"/>
        </w:rPr>
        <w:t>Fight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against</w:t>
      </w:r>
      <w:proofErr w:type="spellEnd"/>
      <w:r w:rsidRPr="00C36E58">
        <w:rPr>
          <w:rFonts w:ascii="Arial Narrow" w:hAnsi="Arial Narrow"/>
          <w:sz w:val="28"/>
          <w:szCs w:val="28"/>
        </w:rPr>
        <w:t xml:space="preserve"> corruption and </w:t>
      </w:r>
      <w:proofErr w:type="spellStart"/>
      <w:r w:rsidRPr="00C36E58">
        <w:rPr>
          <w:rFonts w:ascii="Arial Narrow" w:hAnsi="Arial Narrow"/>
          <w:sz w:val="28"/>
          <w:szCs w:val="28"/>
        </w:rPr>
        <w:t>malpractices</w:t>
      </w:r>
      <w:proofErr w:type="spellEnd"/>
    </w:p>
    <w:p w14:paraId="160C8F75" w14:textId="77777777" w:rsidR="00C36E58" w:rsidRPr="00C36E58" w:rsidRDefault="00C36E58" w:rsidP="00C36E58">
      <w:pPr>
        <w:rPr>
          <w:rFonts w:ascii="Arial Narrow" w:hAnsi="Arial Narrow"/>
          <w:sz w:val="28"/>
          <w:szCs w:val="28"/>
        </w:rPr>
      </w:pPr>
      <w:r w:rsidRPr="00C36E58">
        <w:rPr>
          <w:rFonts w:ascii="Arial Narrow" w:hAnsi="Arial Narrow"/>
          <w:sz w:val="28"/>
          <w:szCs w:val="28"/>
        </w:rPr>
        <w:t xml:space="preserve">To report practices, </w:t>
      </w:r>
      <w:proofErr w:type="spellStart"/>
      <w:r w:rsidRPr="00C36E58">
        <w:rPr>
          <w:rFonts w:ascii="Arial Narrow" w:hAnsi="Arial Narrow"/>
          <w:sz w:val="28"/>
          <w:szCs w:val="28"/>
        </w:rPr>
        <w:t>facts</w:t>
      </w:r>
      <w:proofErr w:type="spellEnd"/>
      <w:r w:rsidRPr="00C36E58">
        <w:rPr>
          <w:rFonts w:ascii="Arial Narrow" w:hAnsi="Arial Narrow"/>
          <w:sz w:val="28"/>
          <w:szCs w:val="28"/>
        </w:rPr>
        <w:t xml:space="preserve">, or </w:t>
      </w:r>
      <w:proofErr w:type="spellStart"/>
      <w:r w:rsidRPr="00C36E58">
        <w:rPr>
          <w:rFonts w:ascii="Arial Narrow" w:hAnsi="Arial Narrow"/>
          <w:sz w:val="28"/>
          <w:szCs w:val="28"/>
        </w:rPr>
        <w:t>acts</w:t>
      </w:r>
      <w:proofErr w:type="spellEnd"/>
      <w:r w:rsidRPr="00C36E58">
        <w:rPr>
          <w:rFonts w:ascii="Arial Narrow" w:hAnsi="Arial Narrow"/>
          <w:sz w:val="28"/>
          <w:szCs w:val="28"/>
        </w:rPr>
        <w:t xml:space="preserve"> of corruption or </w:t>
      </w:r>
      <w:proofErr w:type="spellStart"/>
      <w:r w:rsidRPr="00C36E58">
        <w:rPr>
          <w:rFonts w:ascii="Arial Narrow" w:hAnsi="Arial Narrow"/>
          <w:sz w:val="28"/>
          <w:szCs w:val="28"/>
        </w:rPr>
        <w:t>malpractices</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please</w:t>
      </w:r>
      <w:proofErr w:type="spellEnd"/>
      <w:r w:rsidRPr="00C36E58">
        <w:rPr>
          <w:rFonts w:ascii="Arial Narrow" w:hAnsi="Arial Narrow"/>
          <w:sz w:val="28"/>
          <w:szCs w:val="28"/>
        </w:rPr>
        <w:t xml:space="preserve"> call CONAC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1517, the Public </w:t>
      </w:r>
      <w:proofErr w:type="spellStart"/>
      <w:r w:rsidRPr="00C36E58">
        <w:rPr>
          <w:rFonts w:ascii="Arial Narrow" w:hAnsi="Arial Narrow"/>
          <w:sz w:val="28"/>
          <w:szCs w:val="28"/>
        </w:rPr>
        <w:t>Procurement</w:t>
      </w:r>
      <w:proofErr w:type="spellEnd"/>
      <w:r w:rsidRPr="00C36E58">
        <w:rPr>
          <w:rFonts w:ascii="Arial Narrow" w:hAnsi="Arial Narrow"/>
          <w:sz w:val="28"/>
          <w:szCs w:val="28"/>
        </w:rPr>
        <w:t xml:space="preserve"> </w:t>
      </w:r>
      <w:proofErr w:type="spellStart"/>
      <w:r w:rsidRPr="00C36E58">
        <w:rPr>
          <w:rFonts w:ascii="Arial Narrow" w:hAnsi="Arial Narrow"/>
          <w:sz w:val="28"/>
          <w:szCs w:val="28"/>
        </w:rPr>
        <w:t>Authority</w:t>
      </w:r>
      <w:proofErr w:type="spellEnd"/>
      <w:r w:rsidRPr="00C36E58">
        <w:rPr>
          <w:rFonts w:ascii="Arial Narrow" w:hAnsi="Arial Narrow"/>
          <w:sz w:val="28"/>
          <w:szCs w:val="28"/>
        </w:rPr>
        <w:t xml:space="preserve"> (MINMAP) (</w:t>
      </w:r>
      <w:proofErr w:type="spellStart"/>
      <w:r w:rsidRPr="00C36E58">
        <w:rPr>
          <w:rFonts w:ascii="Arial Narrow" w:hAnsi="Arial Narrow"/>
          <w:sz w:val="28"/>
          <w:szCs w:val="28"/>
        </w:rPr>
        <w:t>text</w:t>
      </w:r>
      <w:proofErr w:type="spellEnd"/>
      <w:r w:rsidRPr="00C36E58">
        <w:rPr>
          <w:rFonts w:ascii="Arial Narrow" w:hAnsi="Arial Narrow"/>
          <w:sz w:val="28"/>
          <w:szCs w:val="28"/>
        </w:rPr>
        <w:t xml:space="preserve"> message or call) </w:t>
      </w:r>
      <w:proofErr w:type="spellStart"/>
      <w:r w:rsidRPr="00C36E58">
        <w:rPr>
          <w:rFonts w:ascii="Arial Narrow" w:hAnsi="Arial Narrow"/>
          <w:sz w:val="28"/>
          <w:szCs w:val="28"/>
        </w:rPr>
        <w:t>at</w:t>
      </w:r>
      <w:proofErr w:type="spellEnd"/>
      <w:r w:rsidRPr="00C36E58">
        <w:rPr>
          <w:rFonts w:ascii="Arial Narrow" w:hAnsi="Arial Narrow"/>
          <w:sz w:val="28"/>
          <w:szCs w:val="28"/>
        </w:rPr>
        <w:t xml:space="preserve"> (+237) 673 20 57 25 and 699 37 07 48, the ARMP, or the MO/MOD.</w:t>
      </w:r>
    </w:p>
    <w:p w14:paraId="248A87BF" w14:textId="77777777" w:rsidR="00C36E58" w:rsidRPr="00C36E58" w:rsidRDefault="00C36E58" w:rsidP="00C36E58">
      <w:pPr>
        <w:rPr>
          <w:rFonts w:ascii="Arial Narrow" w:hAnsi="Arial Narrow"/>
          <w:sz w:val="28"/>
          <w:szCs w:val="28"/>
        </w:rPr>
      </w:pPr>
    </w:p>
    <w:p w14:paraId="751D8AFF" w14:textId="77777777" w:rsidR="00C36E58" w:rsidRPr="00C36E58" w:rsidRDefault="00C36E58" w:rsidP="00C36E58">
      <w:pPr>
        <w:rPr>
          <w:rFonts w:ascii="Arial Narrow" w:hAnsi="Arial Narrow"/>
          <w:sz w:val="28"/>
          <w:szCs w:val="28"/>
        </w:rPr>
      </w:pPr>
    </w:p>
    <w:p w14:paraId="35A57BF9" w14:textId="301E3174" w:rsidR="003750E7" w:rsidRPr="00DC566E" w:rsidRDefault="00513E2B" w:rsidP="003750E7">
      <w:pPr>
        <w:pStyle w:val="Retraitcorpsdetexte2"/>
        <w:ind w:left="4772" w:firstLine="0"/>
        <w:jc w:val="center"/>
        <w:rPr>
          <w:rFonts w:ascii="Arial Narrow" w:hAnsi="Arial Narrow"/>
          <w:color w:val="FF0000"/>
          <w:sz w:val="28"/>
          <w:szCs w:val="32"/>
          <w:lang w:val="en-US"/>
        </w:rPr>
      </w:pPr>
      <w:r w:rsidRPr="00DC566E">
        <w:rPr>
          <w:rFonts w:ascii="Arial Narrow" w:hAnsi="Arial Narrow"/>
          <w:color w:val="FF0000"/>
          <w:sz w:val="28"/>
          <w:szCs w:val="32"/>
          <w:lang w:val="en-US"/>
        </w:rPr>
        <w:t xml:space="preserve">Done at </w:t>
      </w:r>
      <w:r w:rsidR="00F30EB7" w:rsidRPr="00DC566E">
        <w:rPr>
          <w:rFonts w:ascii="Arial Narrow" w:hAnsi="Arial Narrow"/>
          <w:color w:val="FF0000"/>
          <w:sz w:val="28"/>
          <w:szCs w:val="32"/>
          <w:lang w:val="en-US"/>
        </w:rPr>
        <w:t>BAFANG</w:t>
      </w:r>
      <w:r w:rsidRPr="00DC566E">
        <w:rPr>
          <w:rFonts w:ascii="Arial Narrow" w:hAnsi="Arial Narrow"/>
          <w:color w:val="FF0000"/>
          <w:sz w:val="28"/>
          <w:szCs w:val="32"/>
          <w:lang w:val="en-US"/>
        </w:rPr>
        <w:t xml:space="preserve"> on ____________</w:t>
      </w:r>
    </w:p>
    <w:p w14:paraId="2891E1F4" w14:textId="1366D022" w:rsidR="003750E7" w:rsidRPr="00DC566E" w:rsidRDefault="00513E2B" w:rsidP="003750E7">
      <w:pPr>
        <w:pStyle w:val="Retraitcorpsdetexte2"/>
        <w:ind w:left="4253" w:right="-285" w:firstLine="0"/>
        <w:jc w:val="center"/>
        <w:rPr>
          <w:rFonts w:ascii="Arial Narrow" w:hAnsi="Arial Narrow" w:cs="Times New Roman"/>
          <w:b/>
          <w:color w:val="FF0000"/>
          <w:sz w:val="28"/>
          <w:szCs w:val="32"/>
          <w:lang w:val="en-US"/>
        </w:rPr>
      </w:pPr>
      <w:r w:rsidRPr="00DC566E">
        <w:rPr>
          <w:rFonts w:ascii="Arial Narrow" w:hAnsi="Arial Narrow" w:cs="Arial"/>
          <w:color w:val="FF0000"/>
          <w:sz w:val="28"/>
          <w:szCs w:val="32"/>
          <w:lang w:val="en-US"/>
        </w:rPr>
        <w:br/>
      </w:r>
      <w:r w:rsidR="00F30EB7" w:rsidRPr="00DC566E">
        <w:rPr>
          <w:rFonts w:ascii="Arial Narrow" w:hAnsi="Arial Narrow" w:cs="Times New Roman"/>
          <w:b/>
          <w:color w:val="FF0000"/>
          <w:sz w:val="28"/>
          <w:szCs w:val="32"/>
          <w:lang w:val="en-US"/>
        </w:rPr>
        <w:t>BAFANG</w:t>
      </w:r>
      <w:r w:rsidR="008408BA" w:rsidRPr="00DC566E">
        <w:rPr>
          <w:rFonts w:ascii="Arial Narrow" w:hAnsi="Arial Narrow" w:cs="Times New Roman"/>
          <w:b/>
          <w:color w:val="FF0000"/>
          <w:sz w:val="28"/>
          <w:szCs w:val="32"/>
          <w:lang w:val="en-US"/>
        </w:rPr>
        <w:t xml:space="preserve"> Mayor</w:t>
      </w:r>
    </w:p>
    <w:p w14:paraId="7F960B61" w14:textId="77777777" w:rsidR="003750E7" w:rsidRPr="00DC566E" w:rsidRDefault="00513E2B" w:rsidP="003750E7">
      <w:pPr>
        <w:pStyle w:val="Retraitcorpsdetexte2"/>
        <w:ind w:left="4253" w:right="-285" w:firstLine="0"/>
        <w:jc w:val="center"/>
        <w:rPr>
          <w:rFonts w:ascii="Arial Narrow" w:hAnsi="Arial Narrow" w:cs="Times New Roman"/>
          <w:b/>
          <w:color w:val="FF0000"/>
          <w:sz w:val="28"/>
          <w:szCs w:val="32"/>
          <w:lang w:val="en-US"/>
        </w:rPr>
      </w:pPr>
      <w:r w:rsidRPr="00DC566E">
        <w:rPr>
          <w:rFonts w:ascii="Arial Narrow" w:hAnsi="Arial Narrow" w:cs="Times New Roman"/>
          <w:b/>
          <w:color w:val="FF0000"/>
          <w:sz w:val="28"/>
          <w:szCs w:val="32"/>
          <w:lang w:val="en-US"/>
        </w:rPr>
        <w:t>(</w:t>
      </w:r>
      <w:bookmarkStart w:id="23" w:name="_GoBack"/>
      <w:r w:rsidRPr="00DC566E">
        <w:rPr>
          <w:rFonts w:ascii="Arial Narrow" w:hAnsi="Arial Narrow" w:cs="Times New Roman"/>
          <w:b/>
          <w:color w:val="FF0000"/>
          <w:sz w:val="28"/>
          <w:szCs w:val="32"/>
          <w:lang w:val="en-US"/>
        </w:rPr>
        <w:t>Contracting Authority</w:t>
      </w:r>
      <w:bookmarkEnd w:id="23"/>
      <w:r w:rsidRPr="00DC566E">
        <w:rPr>
          <w:rFonts w:ascii="Arial Narrow" w:hAnsi="Arial Narrow" w:cs="Times New Roman"/>
          <w:b/>
          <w:color w:val="FF0000"/>
          <w:sz w:val="28"/>
          <w:szCs w:val="32"/>
          <w:lang w:val="en-US"/>
        </w:rPr>
        <w:t>)</w:t>
      </w:r>
    </w:p>
    <w:p w14:paraId="3A3F7BDA" w14:textId="77777777" w:rsidR="00CE2C68" w:rsidRPr="00DC566E" w:rsidRDefault="00AB1C6B" w:rsidP="003750E7">
      <w:pPr>
        <w:ind w:firstLine="284"/>
        <w:jc w:val="both"/>
        <w:rPr>
          <w:rFonts w:ascii="Arial Narrow" w:hAnsi="Arial Narrow"/>
          <w:b/>
          <w:color w:val="FF0000"/>
          <w:sz w:val="28"/>
          <w:szCs w:val="32"/>
          <w:lang w:val="en"/>
        </w:rPr>
      </w:pPr>
      <w:proofErr w:type="spellStart"/>
      <w:r w:rsidRPr="00DC566E">
        <w:rPr>
          <w:rFonts w:ascii="Arial Narrow" w:hAnsi="Arial Narrow"/>
          <w:b/>
          <w:color w:val="FF0000"/>
          <w:sz w:val="28"/>
          <w:szCs w:val="32"/>
          <w:u w:val="single"/>
          <w:lang w:val="en"/>
        </w:rPr>
        <w:t>Ampliations</w:t>
      </w:r>
      <w:proofErr w:type="spellEnd"/>
      <w:r w:rsidRPr="00DC566E">
        <w:rPr>
          <w:rFonts w:ascii="Arial Narrow" w:hAnsi="Arial Narrow"/>
          <w:b/>
          <w:color w:val="FF0000"/>
          <w:sz w:val="28"/>
          <w:szCs w:val="32"/>
          <w:lang w:val="en"/>
        </w:rPr>
        <w:t>:</w:t>
      </w:r>
    </w:p>
    <w:p w14:paraId="307F3E87" w14:textId="77777777" w:rsidR="00E3405A" w:rsidRPr="00DC566E" w:rsidRDefault="00E3405A" w:rsidP="003B7070">
      <w:pPr>
        <w:pStyle w:val="Paragraphedeliste"/>
        <w:numPr>
          <w:ilvl w:val="0"/>
          <w:numId w:val="11"/>
        </w:numPr>
        <w:ind w:left="360" w:hanging="270"/>
        <w:jc w:val="both"/>
        <w:rPr>
          <w:rFonts w:ascii="Arial Narrow" w:hAnsi="Arial Narrow"/>
          <w:color w:val="FF0000"/>
          <w:sz w:val="28"/>
          <w:szCs w:val="32"/>
          <w:lang w:val="en"/>
        </w:rPr>
      </w:pPr>
      <w:r w:rsidRPr="00DC566E">
        <w:rPr>
          <w:rFonts w:ascii="Arial Narrow" w:hAnsi="Arial Narrow"/>
          <w:color w:val="FF0000"/>
          <w:sz w:val="28"/>
          <w:szCs w:val="32"/>
          <w:lang w:val="en"/>
        </w:rPr>
        <w:t xml:space="preserve">SD OFFICER / </w:t>
      </w:r>
      <w:r w:rsidR="007E37BE" w:rsidRPr="00DC566E">
        <w:rPr>
          <w:rFonts w:ascii="Arial Narrow" w:hAnsi="Arial Narrow"/>
          <w:color w:val="FF0000"/>
          <w:sz w:val="28"/>
          <w:szCs w:val="32"/>
          <w:lang w:val="en"/>
        </w:rPr>
        <w:t>UPER</w:t>
      </w:r>
      <w:r w:rsidR="006E54B6" w:rsidRPr="00DC566E">
        <w:rPr>
          <w:rFonts w:ascii="Arial Narrow" w:hAnsi="Arial Narrow"/>
          <w:color w:val="FF0000"/>
          <w:sz w:val="28"/>
          <w:szCs w:val="32"/>
          <w:lang w:val="en"/>
        </w:rPr>
        <w:t>-NKAM</w:t>
      </w:r>
      <w:r w:rsidR="00AB1C6B" w:rsidRPr="00DC566E">
        <w:rPr>
          <w:rFonts w:ascii="Arial Narrow" w:hAnsi="Arial Narrow"/>
          <w:color w:val="FF0000"/>
          <w:sz w:val="28"/>
          <w:szCs w:val="32"/>
          <w:lang w:val="en"/>
        </w:rPr>
        <w:t>;</w:t>
      </w:r>
    </w:p>
    <w:p w14:paraId="1C8E7CD7" w14:textId="77777777" w:rsidR="007A5D16" w:rsidRPr="00DC566E" w:rsidRDefault="007A5D16" w:rsidP="003B7070">
      <w:pPr>
        <w:pStyle w:val="Paragraphedeliste"/>
        <w:numPr>
          <w:ilvl w:val="0"/>
          <w:numId w:val="11"/>
        </w:numPr>
        <w:ind w:left="360" w:hanging="270"/>
        <w:jc w:val="both"/>
        <w:rPr>
          <w:rFonts w:ascii="Arial Narrow" w:hAnsi="Arial Narrow"/>
          <w:color w:val="FF0000"/>
          <w:sz w:val="28"/>
          <w:szCs w:val="32"/>
          <w:lang w:val="en"/>
        </w:rPr>
      </w:pPr>
      <w:r w:rsidRPr="00DC566E">
        <w:rPr>
          <w:rFonts w:ascii="Arial Narrow" w:hAnsi="Arial Narrow"/>
          <w:color w:val="FF0000"/>
          <w:sz w:val="28"/>
          <w:szCs w:val="32"/>
          <w:lang w:val="en"/>
        </w:rPr>
        <w:t>DD MINMAP HAUT-NKAM</w:t>
      </w:r>
    </w:p>
    <w:p w14:paraId="2157F5A3" w14:textId="77777777" w:rsidR="00CE2C68" w:rsidRPr="00DC566E" w:rsidRDefault="00513E2B" w:rsidP="003B7070">
      <w:pPr>
        <w:pStyle w:val="Paragraphedeliste"/>
        <w:numPr>
          <w:ilvl w:val="0"/>
          <w:numId w:val="11"/>
        </w:numPr>
        <w:ind w:left="360" w:hanging="270"/>
        <w:jc w:val="both"/>
        <w:rPr>
          <w:rFonts w:ascii="Arial Narrow" w:hAnsi="Arial Narrow"/>
          <w:color w:val="FF0000"/>
          <w:sz w:val="28"/>
          <w:szCs w:val="32"/>
          <w:lang w:val="en"/>
        </w:rPr>
      </w:pPr>
      <w:r w:rsidRPr="00DC566E">
        <w:rPr>
          <w:rFonts w:ascii="Arial Narrow" w:hAnsi="Arial Narrow"/>
          <w:color w:val="FF0000"/>
          <w:sz w:val="28"/>
          <w:szCs w:val="32"/>
          <w:lang w:val="en"/>
        </w:rPr>
        <w:t xml:space="preserve">FEICOM / </w:t>
      </w:r>
      <w:r w:rsidR="008D16D1" w:rsidRPr="00DC566E">
        <w:rPr>
          <w:rFonts w:ascii="Arial Narrow" w:hAnsi="Arial Narrow"/>
          <w:color w:val="FF0000"/>
          <w:sz w:val="28"/>
          <w:szCs w:val="32"/>
          <w:lang w:val="en"/>
        </w:rPr>
        <w:t>W</w:t>
      </w:r>
      <w:r w:rsidRPr="00DC566E">
        <w:rPr>
          <w:rFonts w:ascii="Arial Narrow" w:hAnsi="Arial Narrow"/>
          <w:color w:val="FF0000"/>
          <w:sz w:val="28"/>
          <w:szCs w:val="32"/>
          <w:lang w:val="en"/>
        </w:rPr>
        <w:t xml:space="preserve">EST (for </w:t>
      </w:r>
      <w:r w:rsidR="00AB1C6B" w:rsidRPr="00DC566E">
        <w:rPr>
          <w:rFonts w:ascii="Arial Narrow" w:hAnsi="Arial Narrow"/>
          <w:color w:val="FF0000"/>
          <w:sz w:val="28"/>
          <w:szCs w:val="32"/>
          <w:lang w:val="en"/>
        </w:rPr>
        <w:t>information)</w:t>
      </w:r>
      <w:r w:rsidRPr="00DC566E">
        <w:rPr>
          <w:rFonts w:ascii="Arial Narrow" w:hAnsi="Arial Narrow"/>
          <w:color w:val="FF0000"/>
          <w:sz w:val="28"/>
          <w:szCs w:val="32"/>
          <w:lang w:val="en"/>
        </w:rPr>
        <w:t>;</w:t>
      </w:r>
    </w:p>
    <w:p w14:paraId="4677242A" w14:textId="77777777" w:rsidR="00CE2C68" w:rsidRPr="00DC566E" w:rsidRDefault="00513E2B" w:rsidP="003B7070">
      <w:pPr>
        <w:pStyle w:val="Paragraphedeliste"/>
        <w:numPr>
          <w:ilvl w:val="0"/>
          <w:numId w:val="11"/>
        </w:numPr>
        <w:ind w:left="360" w:hanging="270"/>
        <w:jc w:val="both"/>
        <w:rPr>
          <w:rFonts w:ascii="Arial Narrow" w:hAnsi="Arial Narrow"/>
          <w:color w:val="FF0000"/>
          <w:sz w:val="28"/>
          <w:szCs w:val="32"/>
          <w:lang w:val="en"/>
        </w:rPr>
      </w:pPr>
      <w:r w:rsidRPr="00DC566E">
        <w:rPr>
          <w:rFonts w:ascii="Arial Narrow" w:hAnsi="Arial Narrow"/>
          <w:color w:val="FF0000"/>
          <w:sz w:val="28"/>
          <w:szCs w:val="32"/>
          <w:lang w:val="en"/>
        </w:rPr>
        <w:t xml:space="preserve">ARMP / </w:t>
      </w:r>
      <w:r w:rsidR="008D16D1" w:rsidRPr="00DC566E">
        <w:rPr>
          <w:rFonts w:ascii="Arial Narrow" w:hAnsi="Arial Narrow"/>
          <w:color w:val="FF0000"/>
          <w:sz w:val="28"/>
          <w:szCs w:val="32"/>
          <w:lang w:val="en"/>
        </w:rPr>
        <w:t>W</w:t>
      </w:r>
      <w:r w:rsidRPr="00DC566E">
        <w:rPr>
          <w:rFonts w:ascii="Arial Narrow" w:hAnsi="Arial Narrow"/>
          <w:color w:val="FF0000"/>
          <w:sz w:val="28"/>
          <w:szCs w:val="32"/>
          <w:lang w:val="en"/>
        </w:rPr>
        <w:t>EST (for insertion in the JDM</w:t>
      </w:r>
      <w:r w:rsidR="00AB1C6B" w:rsidRPr="00DC566E">
        <w:rPr>
          <w:rFonts w:ascii="Arial Narrow" w:hAnsi="Arial Narrow"/>
          <w:color w:val="FF0000"/>
          <w:sz w:val="28"/>
          <w:szCs w:val="32"/>
          <w:lang w:val="en"/>
        </w:rPr>
        <w:t>);</w:t>
      </w:r>
    </w:p>
    <w:p w14:paraId="63B330B4" w14:textId="6A5ECB0B" w:rsidR="00CE2C68" w:rsidRPr="00DC566E" w:rsidRDefault="00F30EB7" w:rsidP="003B7070">
      <w:pPr>
        <w:pStyle w:val="Paragraphedeliste"/>
        <w:numPr>
          <w:ilvl w:val="0"/>
          <w:numId w:val="11"/>
        </w:numPr>
        <w:ind w:left="360" w:hanging="270"/>
        <w:jc w:val="both"/>
        <w:rPr>
          <w:rFonts w:ascii="Arial Narrow" w:hAnsi="Arial Narrow"/>
          <w:color w:val="FF0000"/>
          <w:sz w:val="28"/>
          <w:szCs w:val="32"/>
          <w:lang w:val="en"/>
        </w:rPr>
      </w:pPr>
      <w:r w:rsidRPr="00DC566E">
        <w:rPr>
          <w:rFonts w:ascii="Arial Narrow" w:hAnsi="Arial Narrow"/>
          <w:color w:val="FF0000"/>
          <w:sz w:val="28"/>
          <w:szCs w:val="32"/>
          <w:lang w:val="en"/>
        </w:rPr>
        <w:t>BAFANG</w:t>
      </w:r>
      <w:r w:rsidR="00E41E3D" w:rsidRPr="00DC566E">
        <w:rPr>
          <w:rFonts w:ascii="Arial Narrow" w:hAnsi="Arial Narrow"/>
          <w:color w:val="FF0000"/>
          <w:sz w:val="28"/>
          <w:szCs w:val="32"/>
          <w:lang w:val="en"/>
        </w:rPr>
        <w:t xml:space="preserve"> COUNCIL</w:t>
      </w:r>
      <w:r w:rsidR="00C372B9" w:rsidRPr="00DC566E">
        <w:rPr>
          <w:rFonts w:ascii="Arial Narrow" w:hAnsi="Arial Narrow"/>
          <w:color w:val="FF0000"/>
          <w:sz w:val="28"/>
          <w:szCs w:val="32"/>
          <w:lang w:val="en"/>
        </w:rPr>
        <w:t xml:space="preserve"> </w:t>
      </w:r>
      <w:r w:rsidR="00513E2B" w:rsidRPr="00DC566E">
        <w:rPr>
          <w:rFonts w:ascii="Arial Narrow" w:hAnsi="Arial Narrow"/>
          <w:color w:val="FF0000"/>
          <w:sz w:val="28"/>
          <w:szCs w:val="32"/>
          <w:lang w:val="en"/>
        </w:rPr>
        <w:t>(for information</w:t>
      </w:r>
      <w:r w:rsidR="00AB1C6B" w:rsidRPr="00DC566E">
        <w:rPr>
          <w:rFonts w:ascii="Arial Narrow" w:hAnsi="Arial Narrow"/>
          <w:color w:val="FF0000"/>
          <w:sz w:val="28"/>
          <w:szCs w:val="32"/>
          <w:lang w:val="en"/>
        </w:rPr>
        <w:t>);</w:t>
      </w:r>
    </w:p>
    <w:p w14:paraId="6C60543C" w14:textId="77777777" w:rsidR="00CE2C68" w:rsidRPr="00DC566E" w:rsidRDefault="007A5D16" w:rsidP="003B7070">
      <w:pPr>
        <w:pStyle w:val="Paragraphedeliste"/>
        <w:numPr>
          <w:ilvl w:val="0"/>
          <w:numId w:val="11"/>
        </w:numPr>
        <w:ind w:left="360" w:hanging="270"/>
        <w:jc w:val="both"/>
        <w:rPr>
          <w:rFonts w:ascii="Arial Narrow" w:hAnsi="Arial Narrow"/>
          <w:color w:val="FF0000"/>
          <w:sz w:val="28"/>
          <w:szCs w:val="32"/>
          <w:lang w:val="en"/>
        </w:rPr>
      </w:pPr>
      <w:r w:rsidRPr="00DC566E">
        <w:rPr>
          <w:rFonts w:ascii="Arial Narrow" w:hAnsi="Arial Narrow"/>
          <w:color w:val="FF0000"/>
          <w:sz w:val="28"/>
          <w:szCs w:val="32"/>
          <w:lang w:val="en"/>
        </w:rPr>
        <w:t>ITB</w:t>
      </w:r>
      <w:r w:rsidR="00513E2B" w:rsidRPr="00DC566E">
        <w:rPr>
          <w:rFonts w:ascii="Arial Narrow" w:hAnsi="Arial Narrow"/>
          <w:color w:val="FF0000"/>
          <w:sz w:val="28"/>
          <w:szCs w:val="32"/>
          <w:lang w:val="en"/>
        </w:rPr>
        <w:t xml:space="preserve"> President (for information</w:t>
      </w:r>
      <w:r w:rsidR="00AB1C6B" w:rsidRPr="00DC566E">
        <w:rPr>
          <w:rFonts w:ascii="Arial Narrow" w:hAnsi="Arial Narrow"/>
          <w:color w:val="FF0000"/>
          <w:sz w:val="28"/>
          <w:szCs w:val="32"/>
          <w:lang w:val="en"/>
        </w:rPr>
        <w:t>);</w:t>
      </w:r>
    </w:p>
    <w:p w14:paraId="468C82C0" w14:textId="77777777" w:rsidR="00344F01" w:rsidRPr="00DC566E" w:rsidRDefault="00513E2B" w:rsidP="003B7070">
      <w:pPr>
        <w:pStyle w:val="Paragraphedeliste"/>
        <w:numPr>
          <w:ilvl w:val="0"/>
          <w:numId w:val="11"/>
        </w:numPr>
        <w:ind w:left="360" w:hanging="270"/>
        <w:jc w:val="both"/>
        <w:rPr>
          <w:rFonts w:ascii="Arial Narrow" w:hAnsi="Arial Narrow"/>
          <w:color w:val="FF0000"/>
          <w:sz w:val="28"/>
          <w:szCs w:val="32"/>
          <w:lang w:val="en"/>
        </w:rPr>
        <w:sectPr w:rsidR="00344F01" w:rsidRPr="00DC566E" w:rsidSect="00C16C65">
          <w:pgSz w:w="11900" w:h="16820"/>
          <w:pgMar w:top="567" w:right="1134" w:bottom="1134" w:left="1134" w:header="720" w:footer="720" w:gutter="0"/>
          <w:cols w:space="720"/>
        </w:sectPr>
      </w:pPr>
      <w:r w:rsidRPr="00DC566E">
        <w:rPr>
          <w:rFonts w:ascii="Arial Narrow" w:hAnsi="Arial Narrow"/>
          <w:color w:val="FF0000"/>
          <w:sz w:val="28"/>
          <w:szCs w:val="32"/>
          <w:lang w:val="en"/>
        </w:rPr>
        <w:t>Display.</w:t>
      </w:r>
      <w:bookmarkEnd w:id="19"/>
      <w:bookmarkEnd w:id="20"/>
      <w:bookmarkEnd w:id="21"/>
      <w:bookmarkEnd w:id="22"/>
    </w:p>
    <w:p w14:paraId="1780CA75" w14:textId="77777777" w:rsidR="00344F01" w:rsidRPr="00DC566E" w:rsidRDefault="001C687F" w:rsidP="005D5009">
      <w:pPr>
        <w:pStyle w:val="Titre1"/>
        <w:jc w:val="center"/>
        <w:rPr>
          <w:rFonts w:ascii="Arial Narrow" w:hAnsi="Arial Narrow" w:cs="Tahoma"/>
          <w:bCs/>
          <w:i/>
          <w:sz w:val="28"/>
          <w:szCs w:val="32"/>
        </w:rPr>
        <w:sectPr w:rsidR="00344F01" w:rsidRPr="00DC566E" w:rsidSect="00344F01">
          <w:pgSz w:w="11900" w:h="16820"/>
          <w:pgMar w:top="5670" w:right="1134" w:bottom="1134" w:left="1134" w:header="720" w:footer="720" w:gutter="0"/>
          <w:cols w:space="720"/>
        </w:sectPr>
      </w:pPr>
      <w:bookmarkStart w:id="24" w:name="_Toc481762583"/>
      <w:bookmarkStart w:id="25" w:name="_Toc481762738"/>
      <w:bookmarkStart w:id="26" w:name="_Toc486348656"/>
      <w:bookmarkStart w:id="27" w:name="_Toc486348685"/>
      <w:bookmarkStart w:id="28" w:name="_Toc190763629"/>
      <w:r w:rsidRPr="00DC566E">
        <w:rPr>
          <w:rFonts w:ascii="Arial Narrow" w:hAnsi="Arial Narrow" w:cs="Tahoma"/>
          <w:bCs/>
          <w:i/>
          <w:sz w:val="28"/>
          <w:szCs w:val="32"/>
          <w:u w:val="single"/>
        </w:rPr>
        <w:lastRenderedPageBreak/>
        <w:t>PIÈCE</w:t>
      </w:r>
      <w:r w:rsidR="005D5009" w:rsidRPr="00DC566E">
        <w:rPr>
          <w:rFonts w:ascii="Arial Narrow" w:hAnsi="Arial Narrow" w:cs="Tahoma"/>
          <w:bCs/>
          <w:i/>
          <w:sz w:val="28"/>
          <w:szCs w:val="32"/>
          <w:u w:val="single"/>
        </w:rPr>
        <w:t xml:space="preserve"> N° </w:t>
      </w:r>
      <w:r w:rsidR="006E25AB" w:rsidRPr="00DC566E">
        <w:rPr>
          <w:rFonts w:ascii="Arial Narrow" w:hAnsi="Arial Narrow" w:cs="Tahoma"/>
          <w:bCs/>
          <w:i/>
          <w:sz w:val="28"/>
          <w:szCs w:val="32"/>
          <w:u w:val="single"/>
        </w:rPr>
        <w:t>02</w:t>
      </w:r>
      <w:r w:rsidR="005D5009" w:rsidRPr="00DC566E">
        <w:rPr>
          <w:rFonts w:ascii="Arial Narrow" w:hAnsi="Arial Narrow" w:cs="Tahoma"/>
          <w:bCs/>
          <w:i/>
          <w:sz w:val="28"/>
          <w:szCs w:val="32"/>
          <w:u w:val="single"/>
        </w:rPr>
        <w:t xml:space="preserve"> </w:t>
      </w:r>
      <w:r w:rsidR="005D5009" w:rsidRPr="00DC566E">
        <w:rPr>
          <w:rFonts w:ascii="Arial Narrow" w:hAnsi="Arial Narrow" w:cs="Tahoma"/>
          <w:bCs/>
          <w:i/>
          <w:sz w:val="28"/>
          <w:szCs w:val="32"/>
        </w:rPr>
        <w:t>: R</w:t>
      </w:r>
      <w:r w:rsidR="009B6794" w:rsidRPr="00DC566E">
        <w:rPr>
          <w:rFonts w:ascii="Arial Narrow" w:hAnsi="Arial Narrow" w:cs="Tahoma"/>
          <w:bCs/>
          <w:i/>
          <w:sz w:val="28"/>
          <w:szCs w:val="32"/>
        </w:rPr>
        <w:t>ÈGLEMENT GÉNÉ</w:t>
      </w:r>
      <w:r w:rsidR="005D5009" w:rsidRPr="00DC566E">
        <w:rPr>
          <w:rFonts w:ascii="Arial Narrow" w:hAnsi="Arial Narrow" w:cs="Tahoma"/>
          <w:bCs/>
          <w:i/>
          <w:sz w:val="28"/>
          <w:szCs w:val="32"/>
        </w:rPr>
        <w:t>RAL DE L'APPEL D’OFFRES (RGAO)</w:t>
      </w:r>
      <w:bookmarkEnd w:id="24"/>
      <w:bookmarkEnd w:id="25"/>
      <w:bookmarkEnd w:id="26"/>
      <w:bookmarkEnd w:id="27"/>
      <w:bookmarkEnd w:id="28"/>
    </w:p>
    <w:p w14:paraId="42E3A1A7" w14:textId="77777777" w:rsidR="00661F1D" w:rsidRPr="00DC566E" w:rsidRDefault="009E10B0" w:rsidP="009E10B0">
      <w:pPr>
        <w:jc w:val="center"/>
        <w:rPr>
          <w:rFonts w:ascii="Arial Narrow" w:hAnsi="Arial Narrow"/>
          <w:b/>
          <w:sz w:val="28"/>
          <w:szCs w:val="32"/>
        </w:rPr>
      </w:pPr>
      <w:r w:rsidRPr="00DC566E">
        <w:rPr>
          <w:rFonts w:ascii="Arial Narrow" w:hAnsi="Arial Narrow"/>
          <w:b/>
          <w:sz w:val="28"/>
          <w:szCs w:val="32"/>
        </w:rPr>
        <w:lastRenderedPageBreak/>
        <w:t>TABLE</w:t>
      </w:r>
      <w:r w:rsidRPr="00DC566E">
        <w:rPr>
          <w:rFonts w:ascii="Arial Narrow" w:hAnsi="Arial Narrow"/>
          <w:b/>
          <w:spacing w:val="47"/>
          <w:sz w:val="28"/>
          <w:szCs w:val="32"/>
        </w:rPr>
        <w:t xml:space="preserve"> </w:t>
      </w:r>
      <w:r w:rsidRPr="00DC566E">
        <w:rPr>
          <w:rFonts w:ascii="Arial Narrow" w:hAnsi="Arial Narrow"/>
          <w:b/>
          <w:sz w:val="28"/>
          <w:szCs w:val="32"/>
        </w:rPr>
        <w:t>DES</w:t>
      </w:r>
      <w:r w:rsidRPr="00DC566E">
        <w:rPr>
          <w:rFonts w:ascii="Arial Narrow" w:hAnsi="Arial Narrow"/>
          <w:b/>
          <w:spacing w:val="47"/>
          <w:sz w:val="28"/>
          <w:szCs w:val="32"/>
        </w:rPr>
        <w:t xml:space="preserve"> </w:t>
      </w:r>
      <w:r w:rsidRPr="00DC566E">
        <w:rPr>
          <w:rFonts w:ascii="Arial Narrow" w:hAnsi="Arial Narrow"/>
          <w:b/>
          <w:sz w:val="28"/>
          <w:szCs w:val="32"/>
        </w:rPr>
        <w:t>MATIERES</w:t>
      </w:r>
    </w:p>
    <w:p w14:paraId="31BD5185" w14:textId="77777777" w:rsidR="009E10B0" w:rsidRPr="00DC566E" w:rsidRDefault="00F06818" w:rsidP="00604F8D">
      <w:pPr>
        <w:pStyle w:val="TM1"/>
        <w:rPr>
          <w:rFonts w:eastAsiaTheme="minorEastAsia" w:cstheme="minorBidi"/>
          <w:sz w:val="28"/>
          <w:szCs w:val="32"/>
          <w:lang w:val="en-US" w:eastAsia="en-US"/>
        </w:rPr>
      </w:pPr>
      <w:r w:rsidRPr="00DC566E">
        <w:rPr>
          <w:rFonts w:cs="Arial"/>
          <w:sz w:val="28"/>
          <w:szCs w:val="32"/>
        </w:rPr>
        <w:fldChar w:fldCharType="begin"/>
      </w:r>
      <w:r w:rsidRPr="00DC566E">
        <w:rPr>
          <w:rFonts w:cs="Arial"/>
          <w:sz w:val="28"/>
          <w:szCs w:val="32"/>
        </w:rPr>
        <w:instrText xml:space="preserve"> TOC \h \z \u \t "Heading 2,1,Heading 3,2,Niveau 1,1,Niveau 2,2" </w:instrText>
      </w:r>
      <w:r w:rsidRPr="00DC566E">
        <w:rPr>
          <w:rFonts w:cs="Arial"/>
          <w:sz w:val="28"/>
          <w:szCs w:val="32"/>
        </w:rPr>
        <w:fldChar w:fldCharType="separate"/>
      </w:r>
      <w:hyperlink w:anchor="_Toc486416418" w:history="1">
        <w:r w:rsidR="009E10B0" w:rsidRPr="00DC566E">
          <w:rPr>
            <w:rStyle w:val="Lienhypertexte"/>
            <w:b/>
            <w:sz w:val="28"/>
            <w:szCs w:val="32"/>
          </w:rPr>
          <w:t>A.</w:t>
        </w:r>
        <w:r w:rsidR="009E10B0" w:rsidRPr="00DC566E">
          <w:rPr>
            <w:rStyle w:val="Lienhypertexte"/>
            <w:b/>
            <w:spacing w:val="9"/>
            <w:sz w:val="28"/>
            <w:szCs w:val="32"/>
          </w:rPr>
          <w:t xml:space="preserve"> </w:t>
        </w:r>
        <w:r w:rsidR="009E10B0" w:rsidRPr="00DC566E">
          <w:rPr>
            <w:rStyle w:val="Lienhypertexte"/>
            <w:b/>
            <w:sz w:val="28"/>
            <w:szCs w:val="32"/>
          </w:rPr>
          <w:t>Généralités</w:t>
        </w:r>
        <w:r w:rsidR="009E10B0" w:rsidRPr="00DC566E">
          <w:rPr>
            <w:webHidden/>
            <w:sz w:val="28"/>
            <w:szCs w:val="32"/>
          </w:rPr>
          <w:tab/>
        </w:r>
        <w:r w:rsidR="00C46846" w:rsidRPr="00DC566E">
          <w:rPr>
            <w:webHidden/>
            <w:sz w:val="28"/>
            <w:szCs w:val="32"/>
          </w:rPr>
          <w:tab/>
        </w:r>
        <w:r w:rsidR="00627138" w:rsidRPr="00DC566E">
          <w:rPr>
            <w:webHidden/>
            <w:sz w:val="28"/>
            <w:szCs w:val="32"/>
          </w:rPr>
          <w:tab/>
        </w:r>
        <w:r w:rsidR="009E10B0" w:rsidRPr="00DC566E">
          <w:rPr>
            <w:webHidden/>
            <w:sz w:val="28"/>
            <w:szCs w:val="32"/>
          </w:rPr>
          <w:fldChar w:fldCharType="begin"/>
        </w:r>
        <w:r w:rsidR="009E10B0" w:rsidRPr="00DC566E">
          <w:rPr>
            <w:webHidden/>
            <w:sz w:val="28"/>
            <w:szCs w:val="32"/>
          </w:rPr>
          <w:instrText xml:space="preserve"> PAGEREF _Toc486416418 \h </w:instrText>
        </w:r>
        <w:r w:rsidR="009E10B0" w:rsidRPr="00DC566E">
          <w:rPr>
            <w:webHidden/>
            <w:sz w:val="28"/>
            <w:szCs w:val="32"/>
          </w:rPr>
        </w:r>
        <w:r w:rsidR="009E10B0" w:rsidRPr="00DC566E">
          <w:rPr>
            <w:webHidden/>
            <w:sz w:val="28"/>
            <w:szCs w:val="32"/>
          </w:rPr>
          <w:fldChar w:fldCharType="separate"/>
        </w:r>
        <w:r w:rsidR="009F045C" w:rsidRPr="00DC566E">
          <w:rPr>
            <w:webHidden/>
            <w:sz w:val="28"/>
            <w:szCs w:val="32"/>
          </w:rPr>
          <w:t>18</w:t>
        </w:r>
        <w:r w:rsidR="009E10B0" w:rsidRPr="00DC566E">
          <w:rPr>
            <w:webHidden/>
            <w:sz w:val="28"/>
            <w:szCs w:val="32"/>
          </w:rPr>
          <w:fldChar w:fldCharType="end"/>
        </w:r>
      </w:hyperlink>
    </w:p>
    <w:p w14:paraId="46ED2A97"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19" w:history="1">
        <w:r w:rsidR="009E10B0" w:rsidRPr="00DC566E">
          <w:rPr>
            <w:rStyle w:val="Lienhypertexte"/>
            <w:rFonts w:ascii="Arial Narrow" w:hAnsi="Arial Narrow"/>
            <w:noProof/>
            <w:sz w:val="28"/>
            <w:szCs w:val="32"/>
          </w:rPr>
          <w:t>Article</w:t>
        </w:r>
        <w:r w:rsidR="009E10B0" w:rsidRPr="00DC566E">
          <w:rPr>
            <w:rStyle w:val="Lienhypertexte"/>
            <w:rFonts w:ascii="Arial Narrow" w:hAnsi="Arial Narrow"/>
            <w:noProof/>
            <w:spacing w:val="6"/>
            <w:sz w:val="28"/>
            <w:szCs w:val="32"/>
          </w:rPr>
          <w:t xml:space="preserve"> </w:t>
        </w:r>
        <w:r w:rsidR="009E10B0" w:rsidRPr="00DC566E">
          <w:rPr>
            <w:rStyle w:val="Lienhypertexte"/>
            <w:rFonts w:ascii="Arial Narrow" w:hAnsi="Arial Narrow"/>
            <w:noProof/>
            <w:sz w:val="28"/>
            <w:szCs w:val="32"/>
          </w:rPr>
          <w:t>1</w:t>
        </w:r>
        <w:r w:rsidR="009E10B0" w:rsidRPr="00DC566E">
          <w:rPr>
            <w:rStyle w:val="Lienhypertexte"/>
            <w:rFonts w:ascii="Arial Narrow" w:hAnsi="Arial Narrow"/>
            <w:noProof/>
            <w:spacing w:val="6"/>
            <w:sz w:val="28"/>
            <w:szCs w:val="32"/>
          </w:rPr>
          <w:t xml:space="preserve"> </w:t>
        </w:r>
        <w:r w:rsidR="009E10B0" w:rsidRPr="00DC566E">
          <w:rPr>
            <w:rStyle w:val="Lienhypertexte"/>
            <w:rFonts w:ascii="Arial Narrow" w:hAnsi="Arial Narrow"/>
            <w:noProof/>
            <w:sz w:val="28"/>
            <w:szCs w:val="32"/>
          </w:rPr>
          <w:t>:</w:t>
        </w:r>
        <w:r w:rsidR="009E10B0" w:rsidRPr="00DC566E">
          <w:rPr>
            <w:rStyle w:val="Lienhypertexte"/>
            <w:rFonts w:ascii="Arial Narrow" w:hAnsi="Arial Narrow"/>
            <w:noProof/>
            <w:spacing w:val="6"/>
            <w:sz w:val="28"/>
            <w:szCs w:val="32"/>
          </w:rPr>
          <w:t xml:space="preserve"> </w:t>
        </w:r>
        <w:r w:rsidR="009E10B0" w:rsidRPr="00DC566E">
          <w:rPr>
            <w:rStyle w:val="Lienhypertexte"/>
            <w:rFonts w:ascii="Arial Narrow" w:hAnsi="Arial Narrow"/>
            <w:noProof/>
            <w:sz w:val="28"/>
            <w:szCs w:val="32"/>
          </w:rPr>
          <w:t>Portée</w:t>
        </w:r>
        <w:r w:rsidR="009E10B0" w:rsidRPr="00DC566E">
          <w:rPr>
            <w:rStyle w:val="Lienhypertexte"/>
            <w:rFonts w:ascii="Arial Narrow" w:hAnsi="Arial Narrow"/>
            <w:noProof/>
            <w:spacing w:val="6"/>
            <w:sz w:val="28"/>
            <w:szCs w:val="32"/>
          </w:rPr>
          <w:t xml:space="preserve"> </w:t>
        </w:r>
        <w:r w:rsidR="009E10B0" w:rsidRPr="00DC566E">
          <w:rPr>
            <w:rStyle w:val="Lienhypertexte"/>
            <w:rFonts w:ascii="Arial Narrow" w:hAnsi="Arial Narrow"/>
            <w:noProof/>
            <w:sz w:val="28"/>
            <w:szCs w:val="32"/>
          </w:rPr>
          <w:t>de</w:t>
        </w:r>
        <w:r w:rsidR="009E10B0" w:rsidRPr="00DC566E">
          <w:rPr>
            <w:rStyle w:val="Lienhypertexte"/>
            <w:rFonts w:ascii="Arial Narrow" w:hAnsi="Arial Narrow"/>
            <w:noProof/>
            <w:spacing w:val="6"/>
            <w:sz w:val="28"/>
            <w:szCs w:val="32"/>
          </w:rPr>
          <w:t xml:space="preserve"> </w:t>
        </w:r>
        <w:r w:rsidR="009E10B0" w:rsidRPr="00DC566E">
          <w:rPr>
            <w:rStyle w:val="Lienhypertexte"/>
            <w:rFonts w:ascii="Arial Narrow" w:hAnsi="Arial Narrow"/>
            <w:noProof/>
            <w:sz w:val="28"/>
            <w:szCs w:val="32"/>
          </w:rPr>
          <w:t>la</w:t>
        </w:r>
        <w:r w:rsidR="009E10B0" w:rsidRPr="00DC566E">
          <w:rPr>
            <w:rStyle w:val="Lienhypertexte"/>
            <w:rFonts w:ascii="Arial Narrow" w:hAnsi="Arial Narrow"/>
            <w:noProof/>
            <w:spacing w:val="6"/>
            <w:sz w:val="28"/>
            <w:szCs w:val="32"/>
          </w:rPr>
          <w:t xml:space="preserve"> </w:t>
        </w:r>
        <w:r w:rsidR="009E10B0" w:rsidRPr="00DC566E">
          <w:rPr>
            <w:rStyle w:val="Lienhypertexte"/>
            <w:rFonts w:ascii="Arial Narrow" w:hAnsi="Arial Narrow"/>
            <w:noProof/>
            <w:sz w:val="28"/>
            <w:szCs w:val="32"/>
          </w:rPr>
          <w:t>soumission</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_Toc486416419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18</w:t>
        </w:r>
        <w:r w:rsidR="009E10B0" w:rsidRPr="00DC566E">
          <w:rPr>
            <w:rFonts w:ascii="Arial Narrow" w:hAnsi="Arial Narrow"/>
            <w:noProof/>
            <w:webHidden/>
            <w:sz w:val="28"/>
            <w:szCs w:val="32"/>
          </w:rPr>
          <w:fldChar w:fldCharType="end"/>
        </w:r>
      </w:hyperlink>
    </w:p>
    <w:p w14:paraId="1387C371"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20" w:history="1">
        <w:r w:rsidR="009E10B0" w:rsidRPr="00DC566E">
          <w:rPr>
            <w:rStyle w:val="Lienhypertexte"/>
            <w:rFonts w:ascii="Arial Narrow" w:hAnsi="Arial Narrow"/>
            <w:noProof/>
            <w:sz w:val="28"/>
            <w:szCs w:val="32"/>
          </w:rPr>
          <w:t>Article 2 : Financement</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_Toc486416420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18</w:t>
        </w:r>
        <w:r w:rsidR="009E10B0" w:rsidRPr="00DC566E">
          <w:rPr>
            <w:rFonts w:ascii="Arial Narrow" w:hAnsi="Arial Narrow"/>
            <w:noProof/>
            <w:webHidden/>
            <w:sz w:val="28"/>
            <w:szCs w:val="32"/>
          </w:rPr>
          <w:fldChar w:fldCharType="end"/>
        </w:r>
      </w:hyperlink>
    </w:p>
    <w:p w14:paraId="5A617EB2"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21" w:history="1">
        <w:r w:rsidR="009E10B0" w:rsidRPr="00DC566E">
          <w:rPr>
            <w:rStyle w:val="Lienhypertexte"/>
            <w:rFonts w:ascii="Arial Narrow" w:hAnsi="Arial Narrow"/>
            <w:noProof/>
            <w:sz w:val="28"/>
            <w:szCs w:val="32"/>
          </w:rPr>
          <w:t>Article 3 : Fraude et corruption</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_Toc486416421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694658CA"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22" w:history="1">
        <w:r w:rsidR="009E10B0" w:rsidRPr="00DC566E">
          <w:rPr>
            <w:rStyle w:val="Lienhypertexte"/>
            <w:rFonts w:ascii="Arial Narrow" w:hAnsi="Arial Narrow"/>
            <w:noProof/>
            <w:sz w:val="28"/>
            <w:szCs w:val="32"/>
          </w:rPr>
          <w:t>Article 4 : Candidats admis à concourir</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_Toc486416422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4AC92D53"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23" w:history="1">
        <w:r w:rsidR="009E10B0" w:rsidRPr="00DC566E">
          <w:rPr>
            <w:rStyle w:val="Lienhypertexte"/>
            <w:rFonts w:ascii="Arial Narrow" w:hAnsi="Arial Narrow"/>
            <w:noProof/>
            <w:sz w:val="28"/>
            <w:szCs w:val="32"/>
          </w:rPr>
          <w:t>Article 5 : Matériaux, matériels, fournitures, équipements et services autorisés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_Toc486416423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22DCB13B"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24" w:history="1">
        <w:r w:rsidR="009E10B0" w:rsidRPr="00DC566E">
          <w:rPr>
            <w:rStyle w:val="Lienhypertexte"/>
            <w:rFonts w:ascii="Arial Narrow" w:hAnsi="Arial Narrow"/>
            <w:noProof/>
            <w:sz w:val="28"/>
            <w:szCs w:val="32"/>
          </w:rPr>
          <w:t>Article 6 : Qualification du Soumissionnaire</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_Toc486416424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0787E361"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25" w:history="1">
        <w:r w:rsidR="009E10B0" w:rsidRPr="00DC566E">
          <w:rPr>
            <w:rStyle w:val="Lienhypertexte"/>
            <w:rFonts w:ascii="Arial Narrow" w:hAnsi="Arial Narrow"/>
            <w:noProof/>
            <w:sz w:val="28"/>
            <w:szCs w:val="32"/>
          </w:rPr>
          <w:t>Article 7 : Visite du site des travaux</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_Toc486416425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032AA389" w14:textId="77777777" w:rsidR="009E10B0" w:rsidRPr="00DC566E" w:rsidRDefault="003D03FD" w:rsidP="00604F8D">
      <w:pPr>
        <w:pStyle w:val="TM1"/>
        <w:rPr>
          <w:rFonts w:eastAsiaTheme="minorEastAsia" w:cstheme="minorBidi"/>
          <w:sz w:val="28"/>
          <w:szCs w:val="32"/>
          <w:lang w:val="en-US" w:eastAsia="en-US"/>
        </w:rPr>
      </w:pPr>
      <w:hyperlink w:anchor="_Toc486416426" w:history="1">
        <w:r w:rsidR="009E10B0" w:rsidRPr="00DC566E">
          <w:rPr>
            <w:rStyle w:val="Lienhypertexte"/>
            <w:b/>
            <w:sz w:val="28"/>
            <w:szCs w:val="32"/>
          </w:rPr>
          <w:t>B. Dossier d’Appel d’Offres</w:t>
        </w:r>
        <w:r w:rsidR="009E10B0" w:rsidRPr="00DC566E">
          <w:rPr>
            <w:webHidden/>
            <w:sz w:val="28"/>
            <w:szCs w:val="32"/>
          </w:rPr>
          <w:tab/>
        </w:r>
        <w:r w:rsidR="009E10B0" w:rsidRPr="00DC566E">
          <w:rPr>
            <w:webHidden/>
            <w:sz w:val="28"/>
            <w:szCs w:val="32"/>
          </w:rPr>
          <w:fldChar w:fldCharType="begin"/>
        </w:r>
        <w:r w:rsidR="009E10B0" w:rsidRPr="00DC566E">
          <w:rPr>
            <w:webHidden/>
            <w:sz w:val="28"/>
            <w:szCs w:val="32"/>
          </w:rPr>
          <w:instrText xml:space="preserve"> PAGEREF _Toc486416426 \h </w:instrText>
        </w:r>
        <w:r w:rsidR="009E10B0" w:rsidRPr="00DC566E">
          <w:rPr>
            <w:webHidden/>
            <w:sz w:val="28"/>
            <w:szCs w:val="32"/>
          </w:rPr>
        </w:r>
        <w:r w:rsidR="009E10B0" w:rsidRPr="00DC566E">
          <w:rPr>
            <w:webHidden/>
            <w:sz w:val="28"/>
            <w:szCs w:val="32"/>
          </w:rPr>
          <w:fldChar w:fldCharType="separate"/>
        </w:r>
        <w:r w:rsidR="009F045C" w:rsidRPr="00DC566E">
          <w:rPr>
            <w:b/>
            <w:bCs/>
            <w:webHidden/>
            <w:sz w:val="28"/>
            <w:szCs w:val="32"/>
          </w:rPr>
          <w:t>Erreur ! Signet non défini.</w:t>
        </w:r>
        <w:r w:rsidR="009E10B0" w:rsidRPr="00DC566E">
          <w:rPr>
            <w:webHidden/>
            <w:sz w:val="28"/>
            <w:szCs w:val="32"/>
          </w:rPr>
          <w:fldChar w:fldCharType="end"/>
        </w:r>
      </w:hyperlink>
    </w:p>
    <w:p w14:paraId="15D06117"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27" w:history="1">
        <w:r w:rsidR="009E10B0" w:rsidRPr="00DC566E">
          <w:rPr>
            <w:rStyle w:val="Lienhypertexte"/>
            <w:rFonts w:ascii="Arial Narrow" w:hAnsi="Arial Narrow"/>
            <w:noProof/>
            <w:sz w:val="28"/>
            <w:szCs w:val="32"/>
          </w:rPr>
          <w:t>Article 8 : Contenu du Dossier d’Appel d’Offres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_Toc486416427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76296A2C"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28" w:history="1">
        <w:r w:rsidR="009E10B0" w:rsidRPr="00DC566E">
          <w:rPr>
            <w:rStyle w:val="Lienhypertexte"/>
            <w:rFonts w:ascii="Arial Narrow" w:hAnsi="Arial Narrow"/>
            <w:noProof/>
            <w:sz w:val="28"/>
            <w:szCs w:val="32"/>
          </w:rPr>
          <w:t>Article 9 : Eclaircissements apportés au Dossier d’Appel d’Offres et recours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_Toc486416428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2DDB2162"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29" w:history="1">
        <w:r w:rsidR="009E10B0" w:rsidRPr="00DC566E">
          <w:rPr>
            <w:rStyle w:val="Lienhypertexte"/>
            <w:rFonts w:ascii="Arial Narrow" w:hAnsi="Arial Narrow"/>
            <w:noProof/>
            <w:sz w:val="28"/>
            <w:szCs w:val="32"/>
          </w:rPr>
          <w:t>Article 10 : Modification du Dossier d’Appel d’Offres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_Toc486416429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4A9C68C5" w14:textId="77777777" w:rsidR="009E10B0" w:rsidRPr="00DC566E" w:rsidRDefault="003D03FD" w:rsidP="00604F8D">
      <w:pPr>
        <w:pStyle w:val="TM1"/>
        <w:rPr>
          <w:rFonts w:eastAsiaTheme="minorEastAsia" w:cstheme="minorBidi"/>
          <w:sz w:val="28"/>
          <w:szCs w:val="32"/>
          <w:lang w:val="en-US" w:eastAsia="en-US"/>
        </w:rPr>
      </w:pPr>
      <w:hyperlink w:anchor="_Toc486416430" w:history="1">
        <w:r w:rsidR="009E10B0" w:rsidRPr="00DC566E">
          <w:rPr>
            <w:rStyle w:val="Lienhypertexte"/>
            <w:b/>
            <w:sz w:val="28"/>
            <w:szCs w:val="32"/>
          </w:rPr>
          <w:t>C.</w:t>
        </w:r>
        <w:r w:rsidR="009E10B0" w:rsidRPr="00DC566E">
          <w:rPr>
            <w:rStyle w:val="Lienhypertexte"/>
            <w:b/>
            <w:spacing w:val="9"/>
            <w:sz w:val="28"/>
            <w:szCs w:val="32"/>
          </w:rPr>
          <w:t xml:space="preserve"> </w:t>
        </w:r>
        <w:r w:rsidR="009E10B0" w:rsidRPr="00DC566E">
          <w:rPr>
            <w:rStyle w:val="Lienhypertexte"/>
            <w:b/>
            <w:sz w:val="28"/>
            <w:szCs w:val="32"/>
          </w:rPr>
          <w:t>Préparation</w:t>
        </w:r>
        <w:r w:rsidR="009E10B0" w:rsidRPr="00DC566E">
          <w:rPr>
            <w:rStyle w:val="Lienhypertexte"/>
            <w:b/>
            <w:spacing w:val="9"/>
            <w:sz w:val="28"/>
            <w:szCs w:val="32"/>
          </w:rPr>
          <w:t xml:space="preserve"> </w:t>
        </w:r>
        <w:r w:rsidR="009E10B0" w:rsidRPr="00DC566E">
          <w:rPr>
            <w:rStyle w:val="Lienhypertexte"/>
            <w:b/>
            <w:sz w:val="28"/>
            <w:szCs w:val="32"/>
          </w:rPr>
          <w:t>des</w:t>
        </w:r>
        <w:r w:rsidR="009E10B0" w:rsidRPr="00DC566E">
          <w:rPr>
            <w:rStyle w:val="Lienhypertexte"/>
            <w:b/>
            <w:spacing w:val="9"/>
            <w:sz w:val="28"/>
            <w:szCs w:val="32"/>
          </w:rPr>
          <w:t xml:space="preserve"> </w:t>
        </w:r>
        <w:r w:rsidR="009E10B0" w:rsidRPr="00DC566E">
          <w:rPr>
            <w:rStyle w:val="Lienhypertexte"/>
            <w:b/>
            <w:sz w:val="28"/>
            <w:szCs w:val="32"/>
          </w:rPr>
          <w:t>offres</w:t>
        </w:r>
        <w:r w:rsidR="009E10B0" w:rsidRPr="00DC566E">
          <w:rPr>
            <w:webHidden/>
            <w:sz w:val="28"/>
            <w:szCs w:val="32"/>
          </w:rPr>
          <w:tab/>
        </w:r>
        <w:r w:rsidR="009E10B0" w:rsidRPr="00DC566E">
          <w:rPr>
            <w:webHidden/>
            <w:sz w:val="28"/>
            <w:szCs w:val="32"/>
          </w:rPr>
          <w:fldChar w:fldCharType="begin"/>
        </w:r>
        <w:r w:rsidR="009E10B0" w:rsidRPr="00DC566E">
          <w:rPr>
            <w:webHidden/>
            <w:sz w:val="28"/>
            <w:szCs w:val="32"/>
          </w:rPr>
          <w:instrText xml:space="preserve"> PAGEREF _Toc486416430 \h </w:instrText>
        </w:r>
        <w:r w:rsidR="009E10B0" w:rsidRPr="00DC566E">
          <w:rPr>
            <w:webHidden/>
            <w:sz w:val="28"/>
            <w:szCs w:val="32"/>
          </w:rPr>
        </w:r>
        <w:r w:rsidR="009E10B0" w:rsidRPr="00DC566E">
          <w:rPr>
            <w:webHidden/>
            <w:sz w:val="28"/>
            <w:szCs w:val="32"/>
          </w:rPr>
          <w:fldChar w:fldCharType="separate"/>
        </w:r>
        <w:r w:rsidR="009F045C" w:rsidRPr="00DC566E">
          <w:rPr>
            <w:b/>
            <w:bCs/>
            <w:webHidden/>
            <w:sz w:val="28"/>
            <w:szCs w:val="32"/>
          </w:rPr>
          <w:t>Erreur ! Signet non défini.</w:t>
        </w:r>
        <w:r w:rsidR="009E10B0" w:rsidRPr="00DC566E">
          <w:rPr>
            <w:webHidden/>
            <w:sz w:val="28"/>
            <w:szCs w:val="32"/>
          </w:rPr>
          <w:fldChar w:fldCharType="end"/>
        </w:r>
      </w:hyperlink>
    </w:p>
    <w:p w14:paraId="6D6C21EF"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31" w:history="1">
        <w:r w:rsidR="009E10B0" w:rsidRPr="00DC566E">
          <w:rPr>
            <w:rStyle w:val="Lienhypertexte"/>
            <w:rFonts w:ascii="Arial Narrow" w:hAnsi="Arial Narrow"/>
            <w:noProof/>
            <w:sz w:val="28"/>
            <w:szCs w:val="32"/>
          </w:rPr>
          <w:t>Article 11 : Frais de soumission</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_Toc486416431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685EBBE4"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32" w:history="1">
        <w:r w:rsidR="009E10B0" w:rsidRPr="00DC566E">
          <w:rPr>
            <w:rStyle w:val="Lienhypertexte"/>
            <w:rFonts w:ascii="Arial Narrow" w:hAnsi="Arial Narrow"/>
            <w:noProof/>
            <w:sz w:val="28"/>
            <w:szCs w:val="32"/>
          </w:rPr>
          <w:t>Article 12 : Langue de l’offre</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_Toc486416432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155B1397"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33" w:history="1">
        <w:r w:rsidR="009E10B0" w:rsidRPr="00DC566E">
          <w:rPr>
            <w:rStyle w:val="Lienhypertexte"/>
            <w:rFonts w:ascii="Arial Narrow" w:hAnsi="Arial Narrow"/>
            <w:noProof/>
            <w:sz w:val="28"/>
            <w:szCs w:val="32"/>
          </w:rPr>
          <w:t>Article 13 : Documents constituant l’offre</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_Toc486416433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620B41B3"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34" w:history="1">
        <w:r w:rsidR="009E10B0" w:rsidRPr="00DC566E">
          <w:rPr>
            <w:rStyle w:val="Lienhypertexte"/>
            <w:rFonts w:ascii="Arial Narrow" w:hAnsi="Arial Narrow"/>
            <w:noProof/>
            <w:sz w:val="28"/>
            <w:szCs w:val="32"/>
          </w:rPr>
          <w:t>Article 14 : Montant de l’offre</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_Toc486416434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64E4528E"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35" w:history="1">
        <w:r w:rsidR="009E10B0" w:rsidRPr="00DC566E">
          <w:rPr>
            <w:rStyle w:val="Lienhypertexte"/>
            <w:rFonts w:ascii="Arial Narrow" w:hAnsi="Arial Narrow"/>
            <w:noProof/>
            <w:sz w:val="28"/>
            <w:szCs w:val="32"/>
          </w:rPr>
          <w:t>Article 15 : Monnaies de soumission et de règlement</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_Toc486416435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26400C52"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36" w:history="1">
        <w:r w:rsidR="009E10B0" w:rsidRPr="00DC566E">
          <w:rPr>
            <w:rStyle w:val="Lienhypertexte"/>
            <w:rFonts w:ascii="Arial Narrow" w:hAnsi="Arial Narrow"/>
            <w:noProof/>
            <w:sz w:val="28"/>
            <w:szCs w:val="32"/>
          </w:rPr>
          <w:t>Article 16 : Validité des offres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_Toc486416436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02256D80"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37" w:history="1">
        <w:r w:rsidR="009E10B0" w:rsidRPr="00DC566E">
          <w:rPr>
            <w:rStyle w:val="Lienhypertexte"/>
            <w:rFonts w:ascii="Arial Narrow" w:hAnsi="Arial Narrow"/>
            <w:noProof/>
            <w:sz w:val="28"/>
            <w:szCs w:val="32"/>
          </w:rPr>
          <w:t>Article 17 : Caution de soumission</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_Toc486416437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70E67474"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38" w:history="1">
        <w:r w:rsidR="009E10B0" w:rsidRPr="00DC566E">
          <w:rPr>
            <w:rStyle w:val="Lienhypertexte"/>
            <w:rFonts w:ascii="Arial Narrow" w:hAnsi="Arial Narrow"/>
            <w:noProof/>
            <w:sz w:val="28"/>
            <w:szCs w:val="32"/>
          </w:rPr>
          <w:t>Article 18 : Propositions variantes des soumissionnaires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_Toc486416438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540E85BF"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39" w:history="1">
        <w:r w:rsidR="009E10B0" w:rsidRPr="00DC566E">
          <w:rPr>
            <w:rStyle w:val="Lienhypertexte"/>
            <w:rFonts w:ascii="Arial Narrow" w:hAnsi="Arial Narrow"/>
            <w:noProof/>
            <w:sz w:val="28"/>
            <w:szCs w:val="32"/>
          </w:rPr>
          <w:t>Article 19 : Réunion préparatoire à l’établissement des offres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_Toc486416439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4C2DC7AE"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40" w:history="1">
        <w:r w:rsidR="009E10B0" w:rsidRPr="00DC566E">
          <w:rPr>
            <w:rStyle w:val="Lienhypertexte"/>
            <w:rFonts w:ascii="Arial Narrow" w:hAnsi="Arial Narrow"/>
            <w:noProof/>
            <w:sz w:val="28"/>
            <w:szCs w:val="32"/>
          </w:rPr>
          <w:t>Article 20 : Forme et signature de l’offre</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_Toc486416440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13522924" w14:textId="77777777" w:rsidR="009E10B0" w:rsidRPr="00DC566E" w:rsidRDefault="003D03FD" w:rsidP="00604F8D">
      <w:pPr>
        <w:pStyle w:val="TM1"/>
        <w:rPr>
          <w:rFonts w:eastAsiaTheme="minorEastAsia" w:cstheme="minorBidi"/>
          <w:sz w:val="28"/>
          <w:szCs w:val="32"/>
          <w:lang w:val="en-US" w:eastAsia="en-US"/>
        </w:rPr>
      </w:pPr>
      <w:hyperlink w:anchor="_Toc486416441" w:history="1">
        <w:r w:rsidR="009E10B0" w:rsidRPr="00DC566E">
          <w:rPr>
            <w:rStyle w:val="Lienhypertexte"/>
            <w:b/>
            <w:sz w:val="28"/>
            <w:szCs w:val="32"/>
          </w:rPr>
          <w:t>D.</w:t>
        </w:r>
        <w:r w:rsidR="009E10B0" w:rsidRPr="00DC566E">
          <w:rPr>
            <w:rStyle w:val="Lienhypertexte"/>
            <w:b/>
            <w:spacing w:val="9"/>
            <w:sz w:val="28"/>
            <w:szCs w:val="32"/>
          </w:rPr>
          <w:t xml:space="preserve"> </w:t>
        </w:r>
        <w:r w:rsidR="009E10B0" w:rsidRPr="00DC566E">
          <w:rPr>
            <w:rStyle w:val="Lienhypertexte"/>
            <w:b/>
            <w:sz w:val="28"/>
            <w:szCs w:val="32"/>
          </w:rPr>
          <w:t>Dépôt</w:t>
        </w:r>
        <w:r w:rsidR="009E10B0" w:rsidRPr="00DC566E">
          <w:rPr>
            <w:rStyle w:val="Lienhypertexte"/>
            <w:b/>
            <w:spacing w:val="9"/>
            <w:sz w:val="28"/>
            <w:szCs w:val="32"/>
          </w:rPr>
          <w:t xml:space="preserve"> </w:t>
        </w:r>
        <w:r w:rsidR="009E10B0" w:rsidRPr="00DC566E">
          <w:rPr>
            <w:rStyle w:val="Lienhypertexte"/>
            <w:b/>
            <w:sz w:val="28"/>
            <w:szCs w:val="32"/>
          </w:rPr>
          <w:t>des</w:t>
        </w:r>
        <w:r w:rsidR="009E10B0" w:rsidRPr="00DC566E">
          <w:rPr>
            <w:rStyle w:val="Lienhypertexte"/>
            <w:b/>
            <w:spacing w:val="9"/>
            <w:sz w:val="28"/>
            <w:szCs w:val="32"/>
          </w:rPr>
          <w:t xml:space="preserve"> </w:t>
        </w:r>
        <w:r w:rsidR="009E10B0" w:rsidRPr="00DC566E">
          <w:rPr>
            <w:rStyle w:val="Lienhypertexte"/>
            <w:b/>
            <w:sz w:val="28"/>
            <w:szCs w:val="32"/>
          </w:rPr>
          <w:t>offres</w:t>
        </w:r>
        <w:r w:rsidR="009E10B0" w:rsidRPr="00DC566E">
          <w:rPr>
            <w:webHidden/>
            <w:sz w:val="28"/>
            <w:szCs w:val="32"/>
          </w:rPr>
          <w:tab/>
        </w:r>
        <w:r w:rsidR="009E10B0" w:rsidRPr="00DC566E">
          <w:rPr>
            <w:webHidden/>
            <w:sz w:val="28"/>
            <w:szCs w:val="32"/>
          </w:rPr>
          <w:fldChar w:fldCharType="begin"/>
        </w:r>
        <w:r w:rsidR="009E10B0" w:rsidRPr="00DC566E">
          <w:rPr>
            <w:webHidden/>
            <w:sz w:val="28"/>
            <w:szCs w:val="32"/>
          </w:rPr>
          <w:instrText xml:space="preserve"> PAGEREF _Toc486416441 \h </w:instrText>
        </w:r>
        <w:r w:rsidR="009E10B0" w:rsidRPr="00DC566E">
          <w:rPr>
            <w:webHidden/>
            <w:sz w:val="28"/>
            <w:szCs w:val="32"/>
          </w:rPr>
        </w:r>
        <w:r w:rsidR="009E10B0" w:rsidRPr="00DC566E">
          <w:rPr>
            <w:webHidden/>
            <w:sz w:val="28"/>
            <w:szCs w:val="32"/>
          </w:rPr>
          <w:fldChar w:fldCharType="separate"/>
        </w:r>
        <w:r w:rsidR="009F045C" w:rsidRPr="00DC566E">
          <w:rPr>
            <w:b/>
            <w:bCs/>
            <w:webHidden/>
            <w:sz w:val="28"/>
            <w:szCs w:val="32"/>
          </w:rPr>
          <w:t>Erreur ! Signet non défini.</w:t>
        </w:r>
        <w:r w:rsidR="009E10B0" w:rsidRPr="00DC566E">
          <w:rPr>
            <w:webHidden/>
            <w:sz w:val="28"/>
            <w:szCs w:val="32"/>
          </w:rPr>
          <w:fldChar w:fldCharType="end"/>
        </w:r>
      </w:hyperlink>
    </w:p>
    <w:p w14:paraId="52011621"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42" w:history="1">
        <w:r w:rsidR="009E10B0" w:rsidRPr="00DC566E">
          <w:rPr>
            <w:rStyle w:val="Lienhypertexte"/>
            <w:rFonts w:ascii="Arial Narrow" w:hAnsi="Arial Narrow"/>
            <w:noProof/>
            <w:sz w:val="28"/>
            <w:szCs w:val="32"/>
          </w:rPr>
          <w:t>Article 21 : Cachetage et marquage des offres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_Toc486416442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0EBAD7D8"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43" w:history="1">
        <w:r w:rsidR="009E10B0" w:rsidRPr="00DC566E">
          <w:rPr>
            <w:rStyle w:val="Lienhypertexte"/>
            <w:rFonts w:ascii="Arial Narrow" w:hAnsi="Arial Narrow"/>
            <w:noProof/>
            <w:sz w:val="28"/>
            <w:szCs w:val="32"/>
          </w:rPr>
          <w:t>Article 22 : Date et heure limites de dépôt des offres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_Toc486416443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30F72381"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44" w:history="1">
        <w:r w:rsidR="009E10B0" w:rsidRPr="00DC566E">
          <w:rPr>
            <w:rStyle w:val="Lienhypertexte"/>
            <w:rFonts w:ascii="Arial Narrow" w:hAnsi="Arial Narrow"/>
            <w:noProof/>
            <w:sz w:val="28"/>
            <w:szCs w:val="32"/>
          </w:rPr>
          <w:t>Article 23 : Offres hors délai</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_Toc486416444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1419E1E2"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45" w:history="1">
        <w:r w:rsidR="009E10B0" w:rsidRPr="00DC566E">
          <w:rPr>
            <w:rStyle w:val="Lienhypertexte"/>
            <w:rFonts w:ascii="Arial Narrow" w:hAnsi="Arial Narrow"/>
            <w:noProof/>
            <w:sz w:val="28"/>
            <w:szCs w:val="32"/>
          </w:rPr>
          <w:t>Article 24 : Modification, substitution et retrait des offres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_Toc486416445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3FFB62A9" w14:textId="77777777" w:rsidR="009E10B0" w:rsidRPr="00DC566E" w:rsidRDefault="003D03FD" w:rsidP="00604F8D">
      <w:pPr>
        <w:pStyle w:val="TM1"/>
        <w:rPr>
          <w:rFonts w:eastAsiaTheme="minorEastAsia" w:cstheme="minorBidi"/>
          <w:sz w:val="28"/>
          <w:szCs w:val="32"/>
          <w:lang w:val="en-US" w:eastAsia="en-US"/>
        </w:rPr>
      </w:pPr>
      <w:hyperlink w:anchor="_Toc486416446" w:history="1">
        <w:r w:rsidR="009E10B0" w:rsidRPr="00DC566E">
          <w:rPr>
            <w:rStyle w:val="Lienhypertexte"/>
            <w:b/>
            <w:sz w:val="28"/>
            <w:szCs w:val="32"/>
          </w:rPr>
          <w:t>E.</w:t>
        </w:r>
        <w:r w:rsidR="009E10B0" w:rsidRPr="00DC566E">
          <w:rPr>
            <w:rStyle w:val="Lienhypertexte"/>
            <w:b/>
            <w:spacing w:val="9"/>
            <w:sz w:val="28"/>
            <w:szCs w:val="32"/>
          </w:rPr>
          <w:t xml:space="preserve"> </w:t>
        </w:r>
        <w:r w:rsidR="009E10B0" w:rsidRPr="00DC566E">
          <w:rPr>
            <w:rStyle w:val="Lienhypertexte"/>
            <w:b/>
            <w:sz w:val="28"/>
            <w:szCs w:val="32"/>
          </w:rPr>
          <w:t>Ouverture</w:t>
        </w:r>
        <w:r w:rsidR="009E10B0" w:rsidRPr="00DC566E">
          <w:rPr>
            <w:rStyle w:val="Lienhypertexte"/>
            <w:b/>
            <w:spacing w:val="9"/>
            <w:sz w:val="28"/>
            <w:szCs w:val="32"/>
          </w:rPr>
          <w:t xml:space="preserve"> </w:t>
        </w:r>
        <w:r w:rsidR="009E10B0" w:rsidRPr="00DC566E">
          <w:rPr>
            <w:rStyle w:val="Lienhypertexte"/>
            <w:b/>
            <w:sz w:val="28"/>
            <w:szCs w:val="32"/>
          </w:rPr>
          <w:t>des</w:t>
        </w:r>
        <w:r w:rsidR="009E10B0" w:rsidRPr="00DC566E">
          <w:rPr>
            <w:rStyle w:val="Lienhypertexte"/>
            <w:b/>
            <w:spacing w:val="9"/>
            <w:sz w:val="28"/>
            <w:szCs w:val="32"/>
          </w:rPr>
          <w:t xml:space="preserve"> </w:t>
        </w:r>
        <w:r w:rsidR="009E10B0" w:rsidRPr="00DC566E">
          <w:rPr>
            <w:rStyle w:val="Lienhypertexte"/>
            <w:b/>
            <w:sz w:val="28"/>
            <w:szCs w:val="32"/>
          </w:rPr>
          <w:t>plis</w:t>
        </w:r>
        <w:r w:rsidR="009E10B0" w:rsidRPr="00DC566E">
          <w:rPr>
            <w:rStyle w:val="Lienhypertexte"/>
            <w:b/>
            <w:spacing w:val="9"/>
            <w:sz w:val="28"/>
            <w:szCs w:val="32"/>
          </w:rPr>
          <w:t xml:space="preserve"> </w:t>
        </w:r>
        <w:r w:rsidR="009E10B0" w:rsidRPr="00DC566E">
          <w:rPr>
            <w:rStyle w:val="Lienhypertexte"/>
            <w:b/>
            <w:sz w:val="28"/>
            <w:szCs w:val="32"/>
          </w:rPr>
          <w:t>et</w:t>
        </w:r>
        <w:r w:rsidR="009E10B0" w:rsidRPr="00DC566E">
          <w:rPr>
            <w:rStyle w:val="Lienhypertexte"/>
            <w:b/>
            <w:spacing w:val="9"/>
            <w:sz w:val="28"/>
            <w:szCs w:val="32"/>
          </w:rPr>
          <w:t xml:space="preserve"> </w:t>
        </w:r>
        <w:r w:rsidR="009E10B0" w:rsidRPr="00DC566E">
          <w:rPr>
            <w:rStyle w:val="Lienhypertexte"/>
            <w:b/>
            <w:sz w:val="28"/>
            <w:szCs w:val="32"/>
          </w:rPr>
          <w:t>évaluation</w:t>
        </w:r>
        <w:r w:rsidR="009E10B0" w:rsidRPr="00DC566E">
          <w:rPr>
            <w:rStyle w:val="Lienhypertexte"/>
            <w:b/>
            <w:spacing w:val="9"/>
            <w:sz w:val="28"/>
            <w:szCs w:val="32"/>
          </w:rPr>
          <w:t xml:space="preserve"> </w:t>
        </w:r>
        <w:r w:rsidR="009E10B0" w:rsidRPr="00DC566E">
          <w:rPr>
            <w:rStyle w:val="Lienhypertexte"/>
            <w:b/>
            <w:sz w:val="28"/>
            <w:szCs w:val="32"/>
          </w:rPr>
          <w:t>des</w:t>
        </w:r>
        <w:r w:rsidR="009E10B0" w:rsidRPr="00DC566E">
          <w:rPr>
            <w:rStyle w:val="Lienhypertexte"/>
            <w:b/>
            <w:spacing w:val="9"/>
            <w:sz w:val="28"/>
            <w:szCs w:val="32"/>
          </w:rPr>
          <w:t xml:space="preserve"> </w:t>
        </w:r>
        <w:r w:rsidR="009E10B0" w:rsidRPr="00DC566E">
          <w:rPr>
            <w:rStyle w:val="Lienhypertexte"/>
            <w:b/>
            <w:sz w:val="28"/>
            <w:szCs w:val="32"/>
          </w:rPr>
          <w:t>offres</w:t>
        </w:r>
        <w:r w:rsidR="009E10B0" w:rsidRPr="00DC566E">
          <w:rPr>
            <w:webHidden/>
            <w:sz w:val="28"/>
            <w:szCs w:val="32"/>
          </w:rPr>
          <w:tab/>
        </w:r>
        <w:r w:rsidR="009E10B0" w:rsidRPr="00DC566E">
          <w:rPr>
            <w:webHidden/>
            <w:sz w:val="28"/>
            <w:szCs w:val="32"/>
          </w:rPr>
          <w:fldChar w:fldCharType="begin"/>
        </w:r>
        <w:r w:rsidR="009E10B0" w:rsidRPr="00DC566E">
          <w:rPr>
            <w:webHidden/>
            <w:sz w:val="28"/>
            <w:szCs w:val="32"/>
          </w:rPr>
          <w:instrText xml:space="preserve"> PAGEREF _Toc486416446 \h </w:instrText>
        </w:r>
        <w:r w:rsidR="009E10B0" w:rsidRPr="00DC566E">
          <w:rPr>
            <w:webHidden/>
            <w:sz w:val="28"/>
            <w:szCs w:val="32"/>
          </w:rPr>
        </w:r>
        <w:r w:rsidR="009E10B0" w:rsidRPr="00DC566E">
          <w:rPr>
            <w:webHidden/>
            <w:sz w:val="28"/>
            <w:szCs w:val="32"/>
          </w:rPr>
          <w:fldChar w:fldCharType="separate"/>
        </w:r>
        <w:r w:rsidR="009F045C" w:rsidRPr="00DC566E">
          <w:rPr>
            <w:b/>
            <w:bCs/>
            <w:webHidden/>
            <w:sz w:val="28"/>
            <w:szCs w:val="32"/>
          </w:rPr>
          <w:t>Erreur ! Signet non défini.</w:t>
        </w:r>
        <w:r w:rsidR="009E10B0" w:rsidRPr="00DC566E">
          <w:rPr>
            <w:webHidden/>
            <w:sz w:val="28"/>
            <w:szCs w:val="32"/>
          </w:rPr>
          <w:fldChar w:fldCharType="end"/>
        </w:r>
      </w:hyperlink>
    </w:p>
    <w:p w14:paraId="2A04B2C8"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47" w:history="1">
        <w:r w:rsidR="009E10B0" w:rsidRPr="00DC566E">
          <w:rPr>
            <w:rStyle w:val="Lienhypertexte"/>
            <w:rFonts w:ascii="Arial Narrow" w:hAnsi="Arial Narrow"/>
            <w:noProof/>
            <w:sz w:val="28"/>
            <w:szCs w:val="32"/>
          </w:rPr>
          <w:t>Article 25 : Ouverture des plis et recours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_Toc486416447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114B5DC7"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48" w:history="1">
        <w:r w:rsidR="009E10B0" w:rsidRPr="00DC566E">
          <w:rPr>
            <w:rStyle w:val="Lienhypertexte"/>
            <w:rFonts w:ascii="Arial Narrow" w:hAnsi="Arial Narrow"/>
            <w:noProof/>
            <w:sz w:val="28"/>
            <w:szCs w:val="32"/>
          </w:rPr>
          <w:t>Article 26 : Caractère confidentiel de la procédure</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_Toc486416448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13595AD6"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49" w:history="1">
        <w:r w:rsidR="009E10B0" w:rsidRPr="00DC566E">
          <w:rPr>
            <w:rStyle w:val="Lienhypertexte"/>
            <w:rFonts w:ascii="Arial Narrow" w:hAnsi="Arial Narrow"/>
            <w:noProof/>
            <w:sz w:val="28"/>
            <w:szCs w:val="32"/>
          </w:rPr>
          <w:t>Article 27 : Eclaircissements sur les offres et contacts avec l’Autorité Contractante</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_Toc486416449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65FE786A"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50" w:history="1">
        <w:r w:rsidR="009E10B0" w:rsidRPr="00DC566E">
          <w:rPr>
            <w:rStyle w:val="Lienhypertexte"/>
            <w:rFonts w:ascii="Arial Narrow" w:hAnsi="Arial Narrow"/>
            <w:noProof/>
            <w:sz w:val="28"/>
            <w:szCs w:val="32"/>
          </w:rPr>
          <w:t>Article 28 : Détermination de la conformité des offres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_Toc486416450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6E5E6EF2"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51" w:history="1">
        <w:r w:rsidR="009E10B0" w:rsidRPr="00DC566E">
          <w:rPr>
            <w:rStyle w:val="Lienhypertexte"/>
            <w:rFonts w:ascii="Arial Narrow" w:hAnsi="Arial Narrow"/>
            <w:noProof/>
            <w:sz w:val="28"/>
            <w:szCs w:val="32"/>
          </w:rPr>
          <w:t>Article 29 : Qualification du soumissionnaire</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_Toc486416451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37D31E18"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52" w:history="1">
        <w:r w:rsidR="009E10B0" w:rsidRPr="00DC566E">
          <w:rPr>
            <w:rStyle w:val="Lienhypertexte"/>
            <w:rFonts w:ascii="Arial Narrow" w:hAnsi="Arial Narrow"/>
            <w:noProof/>
            <w:sz w:val="28"/>
            <w:szCs w:val="32"/>
          </w:rPr>
          <w:t>Article 30 : Correction des erreurs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_Toc486416452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39365304"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53" w:history="1">
        <w:r w:rsidR="009E10B0" w:rsidRPr="00DC566E">
          <w:rPr>
            <w:rStyle w:val="Lienhypertexte"/>
            <w:rFonts w:ascii="Arial Narrow" w:hAnsi="Arial Narrow"/>
            <w:noProof/>
            <w:sz w:val="28"/>
            <w:szCs w:val="32"/>
          </w:rPr>
          <w:t>Article 31 : Conversion en une seule monnaie</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_Toc486416453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741B8130"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54" w:history="1">
        <w:r w:rsidR="009E10B0" w:rsidRPr="00DC566E">
          <w:rPr>
            <w:rStyle w:val="Lienhypertexte"/>
            <w:rFonts w:ascii="Arial Narrow" w:hAnsi="Arial Narrow"/>
            <w:noProof/>
            <w:sz w:val="28"/>
            <w:szCs w:val="32"/>
          </w:rPr>
          <w:t>Article 32 : Evaluation et comparaison des offres au plan financier</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_Toc486416454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5E380C3E"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55" w:history="1">
        <w:r w:rsidR="009E10B0" w:rsidRPr="00DC566E">
          <w:rPr>
            <w:rStyle w:val="Lienhypertexte"/>
            <w:rFonts w:ascii="Arial Narrow" w:hAnsi="Arial Narrow"/>
            <w:noProof/>
            <w:sz w:val="28"/>
            <w:szCs w:val="32"/>
          </w:rPr>
          <w:t>Article 33 : Préférence</w:t>
        </w:r>
        <w:r w:rsidR="00EB441F" w:rsidRPr="00DC566E">
          <w:rPr>
            <w:rStyle w:val="Lienhypertexte"/>
            <w:rFonts w:ascii="Arial Narrow" w:hAnsi="Arial Narrow"/>
            <w:noProof/>
            <w:sz w:val="28"/>
            <w:szCs w:val="32"/>
          </w:rPr>
          <w:t xml:space="preserve"> </w:t>
        </w:r>
        <w:r w:rsidR="009E10B0" w:rsidRPr="00DC566E">
          <w:rPr>
            <w:rStyle w:val="Lienhypertexte"/>
            <w:rFonts w:ascii="Arial Narrow" w:hAnsi="Arial Narrow"/>
            <w:noProof/>
            <w:sz w:val="28"/>
            <w:szCs w:val="32"/>
          </w:rPr>
          <w:t>accordée</w:t>
        </w:r>
        <w:r w:rsidR="00EB441F" w:rsidRPr="00DC566E">
          <w:rPr>
            <w:rStyle w:val="Lienhypertexte"/>
            <w:rFonts w:ascii="Arial Narrow" w:hAnsi="Arial Narrow"/>
            <w:noProof/>
            <w:sz w:val="28"/>
            <w:szCs w:val="32"/>
          </w:rPr>
          <w:t xml:space="preserve"> </w:t>
        </w:r>
        <w:r w:rsidR="009E10B0" w:rsidRPr="00DC566E">
          <w:rPr>
            <w:rStyle w:val="Lienhypertexte"/>
            <w:rFonts w:ascii="Arial Narrow" w:hAnsi="Arial Narrow"/>
            <w:noProof/>
            <w:sz w:val="28"/>
            <w:szCs w:val="32"/>
          </w:rPr>
          <w:t>aux</w:t>
        </w:r>
        <w:r w:rsidR="00EB441F" w:rsidRPr="00DC566E">
          <w:rPr>
            <w:rStyle w:val="Lienhypertexte"/>
            <w:rFonts w:ascii="Arial Narrow" w:hAnsi="Arial Narrow"/>
            <w:noProof/>
            <w:sz w:val="28"/>
            <w:szCs w:val="32"/>
          </w:rPr>
          <w:t xml:space="preserve"> </w:t>
        </w:r>
        <w:r w:rsidR="009E10B0" w:rsidRPr="00DC566E">
          <w:rPr>
            <w:rStyle w:val="Lienhypertexte"/>
            <w:rFonts w:ascii="Arial Narrow" w:hAnsi="Arial Narrow"/>
            <w:noProof/>
            <w:sz w:val="28"/>
            <w:szCs w:val="32"/>
          </w:rPr>
          <w:t>soumissionnaires nationaux</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_Toc486416455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273A7F77"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56" w:history="1">
        <w:r w:rsidR="009E10B0" w:rsidRPr="00DC566E">
          <w:rPr>
            <w:rStyle w:val="Lienhypertexte"/>
            <w:rFonts w:ascii="Arial Narrow" w:hAnsi="Arial Narrow"/>
            <w:noProof/>
            <w:sz w:val="28"/>
            <w:szCs w:val="32"/>
          </w:rPr>
          <w:t>Article 34 : Attribution</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_Toc486416456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0A38C303"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57" w:history="1">
        <w:r w:rsidR="009E10B0" w:rsidRPr="00DC566E">
          <w:rPr>
            <w:rStyle w:val="Lienhypertexte"/>
            <w:rFonts w:ascii="Arial Narrow" w:hAnsi="Arial Narrow"/>
            <w:noProof/>
            <w:sz w:val="28"/>
            <w:szCs w:val="32"/>
          </w:rPr>
          <w:t>Article 35 : Droit de l’Autorité Contractante de déclarer un Appel d’Offres infructueux ou d’annuler une procédure</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_Toc486416457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3E9E0835"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58" w:history="1">
        <w:r w:rsidR="009E10B0" w:rsidRPr="00DC566E">
          <w:rPr>
            <w:rStyle w:val="Lienhypertexte"/>
            <w:rFonts w:ascii="Arial Narrow" w:hAnsi="Arial Narrow"/>
            <w:noProof/>
            <w:sz w:val="28"/>
            <w:szCs w:val="32"/>
          </w:rPr>
          <w:t>Article 36 : Notification de l’attribution du marché</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_Toc486416458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4FADA2FC"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59" w:history="1">
        <w:r w:rsidR="009E10B0" w:rsidRPr="00DC566E">
          <w:rPr>
            <w:rStyle w:val="Lienhypertexte"/>
            <w:rFonts w:ascii="Arial Narrow" w:hAnsi="Arial Narrow"/>
            <w:noProof/>
            <w:sz w:val="28"/>
            <w:szCs w:val="32"/>
          </w:rPr>
          <w:t>Article 37 : Publication</w:t>
        </w:r>
        <w:r w:rsidR="00EB441F" w:rsidRPr="00DC566E">
          <w:rPr>
            <w:rStyle w:val="Lienhypertexte"/>
            <w:rFonts w:ascii="Arial Narrow" w:hAnsi="Arial Narrow"/>
            <w:noProof/>
            <w:sz w:val="28"/>
            <w:szCs w:val="32"/>
          </w:rPr>
          <w:t xml:space="preserve"> </w:t>
        </w:r>
        <w:r w:rsidR="009E10B0" w:rsidRPr="00DC566E">
          <w:rPr>
            <w:rStyle w:val="Lienhypertexte"/>
            <w:rFonts w:ascii="Arial Narrow" w:hAnsi="Arial Narrow"/>
            <w:noProof/>
            <w:sz w:val="28"/>
            <w:szCs w:val="32"/>
          </w:rPr>
          <w:t>des</w:t>
        </w:r>
        <w:r w:rsidR="00EB441F" w:rsidRPr="00DC566E">
          <w:rPr>
            <w:rStyle w:val="Lienhypertexte"/>
            <w:rFonts w:ascii="Arial Narrow" w:hAnsi="Arial Narrow"/>
            <w:noProof/>
            <w:sz w:val="28"/>
            <w:szCs w:val="32"/>
          </w:rPr>
          <w:t xml:space="preserve"> </w:t>
        </w:r>
        <w:r w:rsidR="009E10B0" w:rsidRPr="00DC566E">
          <w:rPr>
            <w:rStyle w:val="Lienhypertexte"/>
            <w:rFonts w:ascii="Arial Narrow" w:hAnsi="Arial Narrow"/>
            <w:noProof/>
            <w:sz w:val="28"/>
            <w:szCs w:val="32"/>
          </w:rPr>
          <w:t>résultats</w:t>
        </w:r>
        <w:r w:rsidR="00EB441F" w:rsidRPr="00DC566E">
          <w:rPr>
            <w:rStyle w:val="Lienhypertexte"/>
            <w:rFonts w:ascii="Arial Narrow" w:hAnsi="Arial Narrow"/>
            <w:noProof/>
            <w:sz w:val="28"/>
            <w:szCs w:val="32"/>
          </w:rPr>
          <w:t xml:space="preserve"> </w:t>
        </w:r>
        <w:r w:rsidR="009E10B0" w:rsidRPr="00DC566E">
          <w:rPr>
            <w:rStyle w:val="Lienhypertexte"/>
            <w:rFonts w:ascii="Arial Narrow" w:hAnsi="Arial Narrow"/>
            <w:noProof/>
            <w:sz w:val="28"/>
            <w:szCs w:val="32"/>
          </w:rPr>
          <w:t>d’attribution du marché et recours</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_Toc486416459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53526D32"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60" w:history="1">
        <w:r w:rsidR="009E10B0" w:rsidRPr="00DC566E">
          <w:rPr>
            <w:rStyle w:val="Lienhypertexte"/>
            <w:rFonts w:ascii="Arial Narrow" w:hAnsi="Arial Narrow"/>
            <w:noProof/>
            <w:sz w:val="28"/>
            <w:szCs w:val="32"/>
          </w:rPr>
          <w:t>Article 38 : Signature du marché</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_Toc486416460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1C33F43A" w14:textId="77777777" w:rsidR="009E10B0" w:rsidRPr="00DC566E" w:rsidRDefault="003D03FD" w:rsidP="00852F29">
      <w:pPr>
        <w:pStyle w:val="TM2"/>
        <w:rPr>
          <w:rFonts w:ascii="Arial Narrow" w:eastAsiaTheme="minorEastAsia" w:hAnsi="Arial Narrow" w:cstheme="minorBidi"/>
          <w:noProof/>
          <w:sz w:val="28"/>
          <w:szCs w:val="32"/>
          <w:lang w:val="en-US" w:eastAsia="en-US"/>
        </w:rPr>
      </w:pPr>
      <w:hyperlink w:anchor="_Toc486416461" w:history="1">
        <w:r w:rsidR="009E10B0" w:rsidRPr="00DC566E">
          <w:rPr>
            <w:rStyle w:val="Lienhypertexte"/>
            <w:rFonts w:ascii="Arial Narrow" w:hAnsi="Arial Narrow"/>
            <w:noProof/>
            <w:sz w:val="28"/>
            <w:szCs w:val="32"/>
          </w:rPr>
          <w:t>Article 39 : Cautionnement définitif</w:t>
        </w:r>
        <w:r w:rsidR="009E10B0" w:rsidRPr="00DC566E">
          <w:rPr>
            <w:rFonts w:ascii="Arial Narrow" w:hAnsi="Arial Narrow"/>
            <w:noProof/>
            <w:webHidden/>
            <w:sz w:val="28"/>
            <w:szCs w:val="32"/>
          </w:rPr>
          <w:tab/>
        </w:r>
        <w:r w:rsidR="009E10B0" w:rsidRPr="00DC566E">
          <w:rPr>
            <w:rFonts w:ascii="Arial Narrow" w:hAnsi="Arial Narrow"/>
            <w:noProof/>
            <w:webHidden/>
            <w:sz w:val="28"/>
            <w:szCs w:val="32"/>
          </w:rPr>
          <w:fldChar w:fldCharType="begin"/>
        </w:r>
        <w:r w:rsidR="009E10B0" w:rsidRPr="00DC566E">
          <w:rPr>
            <w:rFonts w:ascii="Arial Narrow" w:hAnsi="Arial Narrow"/>
            <w:noProof/>
            <w:webHidden/>
            <w:sz w:val="28"/>
            <w:szCs w:val="32"/>
          </w:rPr>
          <w:instrText xml:space="preserve"> PAGEREF _Toc486416461 \h </w:instrText>
        </w:r>
        <w:r w:rsidR="009E10B0" w:rsidRPr="00DC566E">
          <w:rPr>
            <w:rFonts w:ascii="Arial Narrow" w:hAnsi="Arial Narrow"/>
            <w:noProof/>
            <w:webHidden/>
            <w:sz w:val="28"/>
            <w:szCs w:val="32"/>
          </w:rPr>
        </w:r>
        <w:r w:rsidR="009E10B0" w:rsidRPr="00DC566E">
          <w:rPr>
            <w:rFonts w:ascii="Arial Narrow" w:hAnsi="Arial Narrow"/>
            <w:noProof/>
            <w:webHidden/>
            <w:sz w:val="28"/>
            <w:szCs w:val="32"/>
          </w:rPr>
          <w:fldChar w:fldCharType="separate"/>
        </w:r>
        <w:r w:rsidR="009F045C" w:rsidRPr="00DC566E">
          <w:rPr>
            <w:rFonts w:ascii="Arial Narrow" w:hAnsi="Arial Narrow"/>
            <w:b/>
            <w:bCs/>
            <w:noProof/>
            <w:webHidden/>
            <w:sz w:val="28"/>
            <w:szCs w:val="32"/>
          </w:rPr>
          <w:t>Erreur ! Signet non défini.</w:t>
        </w:r>
        <w:r w:rsidR="009E10B0" w:rsidRPr="00DC566E">
          <w:rPr>
            <w:rFonts w:ascii="Arial Narrow" w:hAnsi="Arial Narrow"/>
            <w:noProof/>
            <w:webHidden/>
            <w:sz w:val="28"/>
            <w:szCs w:val="32"/>
          </w:rPr>
          <w:fldChar w:fldCharType="end"/>
        </w:r>
      </w:hyperlink>
    </w:p>
    <w:p w14:paraId="102D1F7A" w14:textId="77777777" w:rsidR="00EB441F" w:rsidRPr="00DC566E" w:rsidRDefault="00F06818" w:rsidP="002B4FAC">
      <w:pPr>
        <w:widowControl w:val="0"/>
        <w:tabs>
          <w:tab w:val="left" w:pos="10065"/>
        </w:tabs>
        <w:autoSpaceDE w:val="0"/>
        <w:spacing w:line="276" w:lineRule="auto"/>
        <w:jc w:val="both"/>
        <w:rPr>
          <w:rFonts w:ascii="Arial Narrow" w:hAnsi="Arial Narrow" w:cs="Arial"/>
          <w:sz w:val="28"/>
          <w:szCs w:val="32"/>
        </w:rPr>
      </w:pPr>
      <w:r w:rsidRPr="00DC566E">
        <w:rPr>
          <w:rFonts w:ascii="Arial Narrow" w:hAnsi="Arial Narrow" w:cs="Arial"/>
          <w:sz w:val="28"/>
          <w:szCs w:val="32"/>
        </w:rPr>
        <w:fldChar w:fldCharType="end"/>
      </w:r>
    </w:p>
    <w:p w14:paraId="2E1D4CF5" w14:textId="77777777" w:rsidR="002B5E63" w:rsidRPr="00DC566E" w:rsidRDefault="002B5E63" w:rsidP="00661F1D">
      <w:pPr>
        <w:widowControl w:val="0"/>
        <w:autoSpaceDE w:val="0"/>
        <w:jc w:val="center"/>
        <w:rPr>
          <w:rFonts w:ascii="Arial Narrow" w:hAnsi="Arial Narrow" w:cs="Arial"/>
          <w:b/>
          <w:bCs/>
          <w:sz w:val="28"/>
          <w:szCs w:val="32"/>
        </w:rPr>
        <w:sectPr w:rsidR="002B5E63" w:rsidRPr="00DC566E">
          <w:pgSz w:w="11900" w:h="16820"/>
          <w:pgMar w:top="1134" w:right="1134" w:bottom="1134" w:left="1134" w:header="720" w:footer="720" w:gutter="0"/>
          <w:cols w:space="720"/>
        </w:sectPr>
      </w:pPr>
    </w:p>
    <w:p w14:paraId="351E3157" w14:textId="77777777" w:rsidR="00EB441F" w:rsidRPr="00DC566E" w:rsidRDefault="00661F1D" w:rsidP="00661F1D">
      <w:pPr>
        <w:widowControl w:val="0"/>
        <w:autoSpaceDE w:val="0"/>
        <w:jc w:val="center"/>
        <w:rPr>
          <w:rFonts w:ascii="Arial Narrow" w:hAnsi="Arial Narrow"/>
          <w:sz w:val="28"/>
          <w:szCs w:val="32"/>
        </w:rPr>
      </w:pPr>
      <w:r w:rsidRPr="00DC566E">
        <w:rPr>
          <w:rFonts w:ascii="Arial Narrow" w:hAnsi="Arial Narrow" w:cs="Arial"/>
          <w:b/>
          <w:bCs/>
          <w:sz w:val="28"/>
          <w:szCs w:val="32"/>
        </w:rPr>
        <w:lastRenderedPageBreak/>
        <w:t>Règlement</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Général</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de</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l'Appel</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d'Offres</w:t>
      </w:r>
    </w:p>
    <w:p w14:paraId="6257A461" w14:textId="77777777" w:rsidR="00661F1D" w:rsidRPr="00DC566E" w:rsidRDefault="00661F1D" w:rsidP="00F06818">
      <w:pPr>
        <w:pStyle w:val="Titre2"/>
        <w:rPr>
          <w:sz w:val="28"/>
          <w:szCs w:val="32"/>
        </w:rPr>
      </w:pPr>
      <w:bookmarkStart w:id="29" w:name="_Toc486416418"/>
      <w:bookmarkStart w:id="30" w:name="_Toc487280419"/>
      <w:bookmarkStart w:id="31" w:name="_Toc487353925"/>
      <w:bookmarkStart w:id="32" w:name="_Toc190763630"/>
      <w:r w:rsidRPr="00DC566E">
        <w:rPr>
          <w:sz w:val="28"/>
          <w:szCs w:val="32"/>
        </w:rPr>
        <w:t>A.</w:t>
      </w:r>
      <w:r w:rsidRPr="00DC566E">
        <w:rPr>
          <w:spacing w:val="9"/>
          <w:sz w:val="28"/>
          <w:szCs w:val="32"/>
        </w:rPr>
        <w:t xml:space="preserve"> </w:t>
      </w:r>
      <w:r w:rsidRPr="00DC566E">
        <w:rPr>
          <w:sz w:val="28"/>
          <w:szCs w:val="32"/>
        </w:rPr>
        <w:t>Généralités</w:t>
      </w:r>
      <w:bookmarkEnd w:id="29"/>
      <w:bookmarkEnd w:id="30"/>
      <w:bookmarkEnd w:id="31"/>
      <w:bookmarkEnd w:id="32"/>
    </w:p>
    <w:p w14:paraId="574A0BE8" w14:textId="77777777" w:rsidR="00EB441F" w:rsidRPr="00DC566E" w:rsidRDefault="00661F1D" w:rsidP="00285F2A">
      <w:pPr>
        <w:pStyle w:val="Titre3"/>
        <w:ind w:left="-567" w:right="-568"/>
        <w:rPr>
          <w:sz w:val="28"/>
          <w:szCs w:val="32"/>
        </w:rPr>
      </w:pPr>
      <w:bookmarkStart w:id="33" w:name="_Toc486416419"/>
      <w:bookmarkStart w:id="34" w:name="_Toc487280420"/>
      <w:bookmarkStart w:id="35" w:name="_Toc487353926"/>
      <w:bookmarkStart w:id="36" w:name="_Toc190763631"/>
      <w:r w:rsidRPr="00DC566E">
        <w:rPr>
          <w:sz w:val="28"/>
          <w:szCs w:val="32"/>
        </w:rPr>
        <w:t>Article</w:t>
      </w:r>
      <w:r w:rsidRPr="00DC566E">
        <w:rPr>
          <w:spacing w:val="6"/>
          <w:sz w:val="28"/>
          <w:szCs w:val="32"/>
        </w:rPr>
        <w:t xml:space="preserve"> </w:t>
      </w:r>
      <w:r w:rsidRPr="00DC566E">
        <w:rPr>
          <w:sz w:val="28"/>
          <w:szCs w:val="32"/>
        </w:rPr>
        <w:t>1</w:t>
      </w:r>
      <w:r w:rsidRPr="00DC566E">
        <w:rPr>
          <w:spacing w:val="6"/>
          <w:sz w:val="28"/>
          <w:szCs w:val="32"/>
        </w:rPr>
        <w:t xml:space="preserve"> </w:t>
      </w:r>
      <w:r w:rsidRPr="00DC566E">
        <w:rPr>
          <w:sz w:val="28"/>
          <w:szCs w:val="32"/>
        </w:rPr>
        <w:t>:</w:t>
      </w:r>
      <w:r w:rsidRPr="00DC566E">
        <w:rPr>
          <w:spacing w:val="6"/>
          <w:sz w:val="28"/>
          <w:szCs w:val="32"/>
        </w:rPr>
        <w:t xml:space="preserve"> </w:t>
      </w:r>
      <w:bookmarkEnd w:id="33"/>
      <w:bookmarkEnd w:id="34"/>
      <w:bookmarkEnd w:id="35"/>
      <w:r w:rsidR="00AD63F2" w:rsidRPr="00DC566E">
        <w:rPr>
          <w:sz w:val="28"/>
          <w:szCs w:val="32"/>
        </w:rPr>
        <w:t>Objet de la consultation</w:t>
      </w:r>
      <w:bookmarkEnd w:id="36"/>
    </w:p>
    <w:p w14:paraId="4EB7A7FC" w14:textId="77777777" w:rsidR="00EB441F" w:rsidRPr="00DC566E" w:rsidRDefault="00AD63F2" w:rsidP="00A779A5">
      <w:pPr>
        <w:widowControl w:val="0"/>
        <w:numPr>
          <w:ilvl w:val="1"/>
          <w:numId w:val="8"/>
        </w:numPr>
        <w:tabs>
          <w:tab w:val="left" w:pos="709"/>
          <w:tab w:val="left" w:pos="2780"/>
          <w:tab w:val="left" w:pos="4040"/>
          <w:tab w:val="left" w:pos="4460"/>
        </w:tabs>
        <w:suppressAutoHyphens/>
        <w:autoSpaceDE w:val="0"/>
        <w:autoSpaceDN w:val="0"/>
        <w:spacing w:line="360" w:lineRule="auto"/>
        <w:ind w:left="-567" w:right="-568" w:firstLine="0"/>
        <w:jc w:val="both"/>
        <w:textAlignment w:val="baseline"/>
        <w:rPr>
          <w:rFonts w:ascii="Arial Narrow" w:hAnsi="Arial Narrow"/>
          <w:sz w:val="28"/>
          <w:szCs w:val="32"/>
        </w:rPr>
      </w:pPr>
      <w:r w:rsidRPr="00DC566E">
        <w:rPr>
          <w:rFonts w:ascii="Arial Narrow" w:hAnsi="Arial Narrow" w:cs="Arial"/>
          <w:sz w:val="28"/>
          <w:szCs w:val="32"/>
        </w:rPr>
        <w:t>Le Maître d’Ouvrage ou le Maître d’Ouvrage Délégué, tel que précisé dans le Règlement Particulier de l’Appel d’Offres (RPAO), lance un Appel d’Offres pour la réalisation des travaux décrits dans le présent Dossier d’Appel d’Offres et brièvement définis dans le RPAO</w:t>
      </w:r>
      <w:r w:rsidR="00661F1D" w:rsidRPr="00DC566E">
        <w:rPr>
          <w:rFonts w:ascii="Arial Narrow" w:hAnsi="Arial Narrow" w:cs="Arial"/>
          <w:sz w:val="28"/>
          <w:szCs w:val="32"/>
        </w:rPr>
        <w:t>.</w:t>
      </w:r>
    </w:p>
    <w:p w14:paraId="76B44D2E" w14:textId="77777777" w:rsidR="00EB441F" w:rsidRPr="00DC566E" w:rsidRDefault="00AD63F2" w:rsidP="00A779A5">
      <w:pPr>
        <w:widowControl w:val="0"/>
        <w:autoSpaceDE w:val="0"/>
        <w:spacing w:line="360" w:lineRule="auto"/>
        <w:ind w:left="-567" w:right="-568"/>
        <w:jc w:val="both"/>
        <w:rPr>
          <w:rFonts w:ascii="Arial Narrow" w:hAnsi="Arial Narrow"/>
          <w:sz w:val="28"/>
          <w:szCs w:val="32"/>
        </w:rPr>
      </w:pPr>
      <w:r w:rsidRPr="00DC566E">
        <w:rPr>
          <w:rFonts w:ascii="Arial Narrow" w:hAnsi="Arial Narrow" w:cs="Arial"/>
          <w:sz w:val="28"/>
          <w:szCs w:val="32"/>
        </w:rPr>
        <w:t>Le nom, le numéro d’identification et le nombre de lots faisant l’objet de l’appel d’offres figurent dans le RPAO</w:t>
      </w:r>
      <w:r w:rsidR="00661F1D" w:rsidRPr="00DC566E">
        <w:rPr>
          <w:rFonts w:ascii="Arial Narrow" w:hAnsi="Arial Narrow" w:cs="Arial"/>
          <w:sz w:val="28"/>
          <w:szCs w:val="32"/>
        </w:rPr>
        <w:t>.</w:t>
      </w:r>
    </w:p>
    <w:p w14:paraId="7E01C75B" w14:textId="77777777" w:rsidR="00EB441F" w:rsidRPr="00DC566E" w:rsidRDefault="00AD63F2" w:rsidP="00A779A5">
      <w:pPr>
        <w:widowControl w:val="0"/>
        <w:numPr>
          <w:ilvl w:val="1"/>
          <w:numId w:val="8"/>
        </w:numPr>
        <w:suppressAutoHyphens/>
        <w:autoSpaceDE w:val="0"/>
        <w:autoSpaceDN w:val="0"/>
        <w:spacing w:line="360" w:lineRule="auto"/>
        <w:ind w:left="-567" w:right="-568" w:firstLine="0"/>
        <w:jc w:val="both"/>
        <w:textAlignment w:val="baseline"/>
        <w:rPr>
          <w:rFonts w:ascii="Arial Narrow" w:hAnsi="Arial Narrow"/>
          <w:sz w:val="28"/>
          <w:szCs w:val="32"/>
        </w:rPr>
      </w:pPr>
      <w:r w:rsidRPr="00DC566E">
        <w:rPr>
          <w:rFonts w:ascii="Arial Narrow" w:hAnsi="Arial Narrow" w:cs="Arial"/>
          <w:sz w:val="28"/>
          <w:szCs w:val="32"/>
        </w:rPr>
        <w:t>Le Soumissionnaire retenu, ou attributaire, doit achever les travaux dans le délai prévisionnel indiqué dans le RPAO, et qui court sauf stipulation contraire du CCAP, à compter de la date de notification de l’ordre de service de commencer les travaux</w:t>
      </w:r>
      <w:r w:rsidR="00661F1D" w:rsidRPr="00DC566E">
        <w:rPr>
          <w:rFonts w:ascii="Arial Narrow" w:hAnsi="Arial Narrow" w:cs="Arial"/>
          <w:sz w:val="28"/>
          <w:szCs w:val="32"/>
        </w:rPr>
        <w:t>.</w:t>
      </w:r>
    </w:p>
    <w:p w14:paraId="2549F2C2" w14:textId="77777777" w:rsidR="00EB441F" w:rsidRPr="00DC566E" w:rsidRDefault="00AD63F2" w:rsidP="00A779A5">
      <w:pPr>
        <w:widowControl w:val="0"/>
        <w:numPr>
          <w:ilvl w:val="1"/>
          <w:numId w:val="8"/>
        </w:numPr>
        <w:suppressAutoHyphens/>
        <w:autoSpaceDE w:val="0"/>
        <w:autoSpaceDN w:val="0"/>
        <w:spacing w:line="360" w:lineRule="auto"/>
        <w:ind w:left="-567" w:right="-568" w:firstLine="0"/>
        <w:jc w:val="both"/>
        <w:textAlignment w:val="baseline"/>
        <w:rPr>
          <w:rFonts w:ascii="Arial Narrow" w:hAnsi="Arial Narrow"/>
          <w:sz w:val="28"/>
          <w:szCs w:val="32"/>
        </w:rPr>
      </w:pPr>
      <w:r w:rsidRPr="00DC566E">
        <w:rPr>
          <w:rFonts w:ascii="Arial Narrow" w:hAnsi="Arial Narrow" w:cs="Arial"/>
          <w:sz w:val="28"/>
          <w:szCs w:val="32"/>
        </w:rPr>
        <w:t xml:space="preserve">Dans le présent Dossier d’Appel d’Offres, le terme </w:t>
      </w:r>
      <w:r w:rsidRPr="00DC566E">
        <w:rPr>
          <w:rFonts w:ascii="Arial Narrow" w:hAnsi="Arial Narrow" w:cs="Arial"/>
          <w:b/>
          <w:sz w:val="28"/>
          <w:szCs w:val="32"/>
        </w:rPr>
        <w:t xml:space="preserve">“jour” </w:t>
      </w:r>
      <w:r w:rsidRPr="00DC566E">
        <w:rPr>
          <w:rFonts w:ascii="Arial Narrow" w:hAnsi="Arial Narrow" w:cs="Arial"/>
          <w:sz w:val="28"/>
          <w:szCs w:val="32"/>
        </w:rPr>
        <w:t>désigne un jour ouvrable, à l’exception des jours calendaires expressément spécifiés dans le code des marchés publics</w:t>
      </w:r>
      <w:r w:rsidR="00661F1D" w:rsidRPr="00DC566E">
        <w:rPr>
          <w:rFonts w:ascii="Arial Narrow" w:hAnsi="Arial Narrow" w:cs="Arial"/>
          <w:sz w:val="28"/>
          <w:szCs w:val="32"/>
        </w:rPr>
        <w:t>.</w:t>
      </w:r>
    </w:p>
    <w:p w14:paraId="20F2CA54" w14:textId="77777777" w:rsidR="00EB441F" w:rsidRPr="00DC566E" w:rsidRDefault="00661F1D" w:rsidP="00A779A5">
      <w:pPr>
        <w:pStyle w:val="Titre3"/>
        <w:spacing w:line="360" w:lineRule="auto"/>
        <w:ind w:left="-567" w:right="-568"/>
        <w:rPr>
          <w:sz w:val="28"/>
          <w:szCs w:val="32"/>
        </w:rPr>
      </w:pPr>
      <w:bookmarkStart w:id="37" w:name="_Toc486416420"/>
      <w:bookmarkStart w:id="38" w:name="_Toc487280421"/>
      <w:bookmarkStart w:id="39" w:name="_Toc487353927"/>
      <w:bookmarkStart w:id="40" w:name="_Toc190763632"/>
      <w:r w:rsidRPr="00DC566E">
        <w:rPr>
          <w:sz w:val="28"/>
          <w:szCs w:val="32"/>
        </w:rPr>
        <w:t>Article 2 : Financement</w:t>
      </w:r>
      <w:bookmarkEnd w:id="37"/>
      <w:bookmarkEnd w:id="38"/>
      <w:bookmarkEnd w:id="39"/>
      <w:bookmarkEnd w:id="40"/>
    </w:p>
    <w:p w14:paraId="1D48C7CB" w14:textId="77777777" w:rsidR="00EB441F" w:rsidRPr="00DC566E" w:rsidRDefault="00661F1D" w:rsidP="00A779A5">
      <w:pPr>
        <w:widowControl w:val="0"/>
        <w:autoSpaceDE w:val="0"/>
        <w:spacing w:line="360" w:lineRule="auto"/>
        <w:ind w:left="-567" w:right="-568"/>
        <w:jc w:val="both"/>
        <w:rPr>
          <w:rFonts w:ascii="Arial Narrow" w:hAnsi="Arial Narrow"/>
          <w:sz w:val="28"/>
          <w:szCs w:val="32"/>
        </w:rPr>
      </w:pPr>
      <w:r w:rsidRPr="00DC566E">
        <w:rPr>
          <w:rFonts w:ascii="Arial Narrow" w:hAnsi="Arial Narrow" w:cs="Arial"/>
          <w:sz w:val="28"/>
          <w:szCs w:val="32"/>
        </w:rPr>
        <w:t>La source de financement des travaux objet du présent</w:t>
      </w:r>
      <w:r w:rsidRPr="00DC566E">
        <w:rPr>
          <w:rFonts w:ascii="Arial Narrow" w:hAnsi="Arial Narrow" w:cs="Arial"/>
          <w:spacing w:val="6"/>
          <w:sz w:val="28"/>
          <w:szCs w:val="32"/>
        </w:rPr>
        <w:t xml:space="preserve"> </w:t>
      </w:r>
      <w:r w:rsidRPr="00DC566E">
        <w:rPr>
          <w:rFonts w:ascii="Arial Narrow" w:hAnsi="Arial Narrow" w:cs="Arial"/>
          <w:sz w:val="28"/>
          <w:szCs w:val="32"/>
        </w:rPr>
        <w:t>appel</w:t>
      </w:r>
      <w:r w:rsidRPr="00DC566E">
        <w:rPr>
          <w:rFonts w:ascii="Arial Narrow" w:hAnsi="Arial Narrow" w:cs="Arial"/>
          <w:spacing w:val="6"/>
          <w:sz w:val="28"/>
          <w:szCs w:val="32"/>
        </w:rPr>
        <w:t xml:space="preserve"> </w:t>
      </w:r>
      <w:r w:rsidRPr="00DC566E">
        <w:rPr>
          <w:rFonts w:ascii="Arial Narrow" w:hAnsi="Arial Narrow" w:cs="Arial"/>
          <w:sz w:val="28"/>
          <w:szCs w:val="32"/>
        </w:rPr>
        <w:t>d’offres</w:t>
      </w:r>
      <w:r w:rsidRPr="00DC566E">
        <w:rPr>
          <w:rFonts w:ascii="Arial Narrow" w:hAnsi="Arial Narrow" w:cs="Arial"/>
          <w:spacing w:val="6"/>
          <w:sz w:val="28"/>
          <w:szCs w:val="32"/>
        </w:rPr>
        <w:t xml:space="preserve"> </w:t>
      </w:r>
      <w:r w:rsidRPr="00DC566E">
        <w:rPr>
          <w:rFonts w:ascii="Arial Narrow" w:hAnsi="Arial Narrow" w:cs="Arial"/>
          <w:sz w:val="28"/>
          <w:szCs w:val="32"/>
        </w:rPr>
        <w:t>est</w:t>
      </w:r>
      <w:r w:rsidRPr="00DC566E">
        <w:rPr>
          <w:rFonts w:ascii="Arial Narrow" w:hAnsi="Arial Narrow" w:cs="Arial"/>
          <w:spacing w:val="6"/>
          <w:sz w:val="28"/>
          <w:szCs w:val="32"/>
        </w:rPr>
        <w:t xml:space="preserve"> </w:t>
      </w:r>
      <w:r w:rsidRPr="00DC566E">
        <w:rPr>
          <w:rFonts w:ascii="Arial Narrow" w:hAnsi="Arial Narrow" w:cs="Arial"/>
          <w:sz w:val="28"/>
          <w:szCs w:val="32"/>
        </w:rPr>
        <w:t>précisée</w:t>
      </w:r>
      <w:r w:rsidRPr="00DC566E">
        <w:rPr>
          <w:rFonts w:ascii="Arial Narrow" w:hAnsi="Arial Narrow" w:cs="Arial"/>
          <w:spacing w:val="6"/>
          <w:sz w:val="28"/>
          <w:szCs w:val="32"/>
        </w:rPr>
        <w:t xml:space="preserve"> </w:t>
      </w:r>
      <w:r w:rsidRPr="00DC566E">
        <w:rPr>
          <w:rFonts w:ascii="Arial Narrow" w:hAnsi="Arial Narrow" w:cs="Arial"/>
          <w:sz w:val="28"/>
          <w:szCs w:val="32"/>
        </w:rPr>
        <w:t>dans</w:t>
      </w:r>
      <w:r w:rsidRPr="00DC566E">
        <w:rPr>
          <w:rFonts w:ascii="Arial Narrow" w:hAnsi="Arial Narrow" w:cs="Arial"/>
          <w:spacing w:val="6"/>
          <w:sz w:val="28"/>
          <w:szCs w:val="32"/>
        </w:rPr>
        <w:t xml:space="preserve"> </w:t>
      </w: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RPAO.</w:t>
      </w:r>
    </w:p>
    <w:p w14:paraId="0C2570F8" w14:textId="77777777" w:rsidR="00EA6A3B" w:rsidRPr="00DC566E" w:rsidRDefault="00EA6A3B" w:rsidP="00285F2A">
      <w:pPr>
        <w:pStyle w:val="Titre3"/>
        <w:ind w:left="-567" w:right="-568"/>
        <w:rPr>
          <w:sz w:val="28"/>
          <w:szCs w:val="32"/>
        </w:rPr>
      </w:pPr>
      <w:bookmarkStart w:id="41" w:name="_Toc190763633"/>
      <w:r w:rsidRPr="00DC566E">
        <w:rPr>
          <w:sz w:val="28"/>
          <w:szCs w:val="32"/>
        </w:rPr>
        <w:t>Article 3.</w:t>
      </w:r>
      <w:r w:rsidRPr="00DC566E">
        <w:rPr>
          <w:sz w:val="28"/>
          <w:szCs w:val="32"/>
        </w:rPr>
        <w:tab/>
        <w:t>Principes éthiques</w:t>
      </w:r>
      <w:bookmarkEnd w:id="41"/>
    </w:p>
    <w:p w14:paraId="136B92BE" w14:textId="77777777" w:rsidR="00EA6A3B" w:rsidRPr="00DC566E" w:rsidRDefault="00EA6A3B" w:rsidP="003B7430">
      <w:pPr>
        <w:widowControl w:val="0"/>
        <w:numPr>
          <w:ilvl w:val="1"/>
          <w:numId w:val="232"/>
        </w:numPr>
        <w:tabs>
          <w:tab w:val="left" w:pos="722"/>
        </w:tabs>
        <w:autoSpaceDE w:val="0"/>
        <w:autoSpaceDN w:val="0"/>
        <w:spacing w:before="280" w:line="360" w:lineRule="auto"/>
        <w:ind w:left="-567" w:right="-568" w:firstLine="0"/>
        <w:jc w:val="both"/>
        <w:rPr>
          <w:rFonts w:ascii="Arial Narrow" w:hAnsi="Arial Narrow" w:cs="Arial"/>
          <w:sz w:val="28"/>
          <w:szCs w:val="32"/>
        </w:rPr>
      </w:pPr>
      <w:r w:rsidRPr="00DC566E">
        <w:rPr>
          <w:rFonts w:ascii="Arial Narrow" w:hAnsi="Arial Narrow" w:cs="Arial"/>
          <w:sz w:val="28"/>
          <w:szCs w:val="32"/>
        </w:rPr>
        <w:t>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20E942CA" w14:textId="77777777" w:rsidR="00EA6A3B" w:rsidRPr="00DC566E" w:rsidRDefault="00EA6A3B" w:rsidP="00285F2A">
      <w:pPr>
        <w:widowControl w:val="0"/>
        <w:autoSpaceDE w:val="0"/>
        <w:autoSpaceDN w:val="0"/>
        <w:spacing w:before="57" w:line="360" w:lineRule="auto"/>
        <w:ind w:left="-567" w:right="-568"/>
        <w:jc w:val="both"/>
        <w:rPr>
          <w:rFonts w:ascii="Arial Narrow" w:hAnsi="Arial Narrow" w:cs="Arial"/>
          <w:sz w:val="28"/>
          <w:szCs w:val="32"/>
        </w:rPr>
      </w:pPr>
      <w:r w:rsidRPr="00DC566E">
        <w:rPr>
          <w:rFonts w:ascii="Arial Narrow" w:hAnsi="Arial Narrow" w:cs="Arial"/>
          <w:sz w:val="28"/>
          <w:szCs w:val="32"/>
        </w:rPr>
        <w:t>A cet égard, ils souscrivent la charte d’intégrité dont le modèle est joint en annexe du présent Dossier d’Appel d’Offres (pièce 10).</w:t>
      </w:r>
    </w:p>
    <w:p w14:paraId="2FB408F7" w14:textId="77777777" w:rsidR="00EA6A3B" w:rsidRPr="00DC566E" w:rsidRDefault="00EA6A3B" w:rsidP="00285F2A">
      <w:pPr>
        <w:widowControl w:val="0"/>
        <w:autoSpaceDE w:val="0"/>
        <w:autoSpaceDN w:val="0"/>
        <w:spacing w:before="57"/>
        <w:ind w:left="-567" w:right="-568"/>
        <w:jc w:val="both"/>
        <w:rPr>
          <w:rFonts w:ascii="Arial Narrow" w:hAnsi="Arial Narrow" w:cs="Arial"/>
          <w:sz w:val="28"/>
          <w:szCs w:val="32"/>
        </w:rPr>
      </w:pPr>
      <w:r w:rsidRPr="00DC566E">
        <w:rPr>
          <w:rFonts w:ascii="Arial Narrow" w:hAnsi="Arial Narrow" w:cs="Arial"/>
          <w:sz w:val="28"/>
          <w:szCs w:val="32"/>
        </w:rPr>
        <w:t>En vertu de ces principes, le Maître d’ouvrage ou le Maître d’Ouvrage Délégué :</w:t>
      </w:r>
    </w:p>
    <w:p w14:paraId="28C8AD72" w14:textId="77777777" w:rsidR="00EA6A3B" w:rsidRPr="00DC566E" w:rsidRDefault="00EA6A3B" w:rsidP="00A779A5">
      <w:pPr>
        <w:widowControl w:val="0"/>
        <w:numPr>
          <w:ilvl w:val="0"/>
          <w:numId w:val="231"/>
        </w:numPr>
        <w:tabs>
          <w:tab w:val="left" w:pos="-142"/>
        </w:tabs>
        <w:autoSpaceDE w:val="0"/>
        <w:autoSpaceDN w:val="0"/>
        <w:spacing w:before="19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défini,</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fins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cette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clause,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expressions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manière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suivante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w:t>
      </w:r>
    </w:p>
    <w:p w14:paraId="35B2AD5B" w14:textId="77777777" w:rsidR="00EA6A3B" w:rsidRPr="00DC566E" w:rsidRDefault="00EA6A3B" w:rsidP="00A779A5">
      <w:pPr>
        <w:widowControl w:val="0"/>
        <w:numPr>
          <w:ilvl w:val="1"/>
          <w:numId w:val="231"/>
        </w:numPr>
        <w:tabs>
          <w:tab w:val="left" w:pos="-142"/>
          <w:tab w:val="left" w:pos="1077"/>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Est convaincu d’acte de "corruption" quiconque offre, donne, sollicite ou accepte un quelconque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avantage en vue d'influencer l’action d’un agent public au cours de l’attribution ou de l'exécution d’un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marché</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w:t>
      </w:r>
    </w:p>
    <w:p w14:paraId="22B145B7" w14:textId="77777777" w:rsidR="00EA6A3B" w:rsidRPr="00DC566E" w:rsidRDefault="00EA6A3B" w:rsidP="00A779A5">
      <w:pPr>
        <w:widowControl w:val="0"/>
        <w:numPr>
          <w:ilvl w:val="1"/>
          <w:numId w:val="231"/>
        </w:numPr>
        <w:tabs>
          <w:tab w:val="left" w:pos="-142"/>
          <w:tab w:val="left" w:pos="1089"/>
        </w:tabs>
        <w:autoSpaceDE w:val="0"/>
        <w:autoSpaceDN w:val="0"/>
        <w:spacing w:before="74"/>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Se</w:t>
      </w:r>
      <w:r w:rsidRPr="00DC566E">
        <w:rPr>
          <w:rFonts w:ascii="Arial Narrow" w:eastAsia="Arial MT" w:hAnsi="Arial Narrow" w:cs="Arial MT"/>
          <w:spacing w:val="37"/>
          <w:w w:val="85"/>
          <w:sz w:val="28"/>
          <w:szCs w:val="32"/>
          <w:lang w:eastAsia="en-US"/>
        </w:rPr>
        <w:t xml:space="preserve"> </w:t>
      </w:r>
      <w:r w:rsidRPr="00DC566E">
        <w:rPr>
          <w:rFonts w:ascii="Arial Narrow" w:eastAsia="Arial MT" w:hAnsi="Arial Narrow" w:cs="Arial MT"/>
          <w:w w:val="85"/>
          <w:sz w:val="28"/>
          <w:szCs w:val="32"/>
          <w:lang w:eastAsia="en-US"/>
        </w:rPr>
        <w:t>livre</w:t>
      </w:r>
      <w:r w:rsidRPr="00DC566E">
        <w:rPr>
          <w:rFonts w:ascii="Arial Narrow" w:eastAsia="Arial MT" w:hAnsi="Arial Narrow" w:cs="Arial MT"/>
          <w:spacing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82"/>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82"/>
          <w:sz w:val="28"/>
          <w:szCs w:val="32"/>
          <w:lang w:eastAsia="en-US"/>
        </w:rPr>
        <w:t xml:space="preserve"> </w:t>
      </w:r>
      <w:r w:rsidRPr="00DC566E">
        <w:rPr>
          <w:rFonts w:ascii="Arial Narrow" w:eastAsia="Arial MT" w:hAnsi="Arial Narrow" w:cs="Arial MT"/>
          <w:w w:val="85"/>
          <w:sz w:val="28"/>
          <w:szCs w:val="32"/>
          <w:lang w:eastAsia="en-US"/>
        </w:rPr>
        <w:t>"manœuvres</w:t>
      </w:r>
      <w:r w:rsidRPr="00DC566E">
        <w:rPr>
          <w:rFonts w:ascii="Arial Narrow" w:eastAsia="Arial MT" w:hAnsi="Arial Narrow" w:cs="Arial MT"/>
          <w:spacing w:val="81"/>
          <w:sz w:val="28"/>
          <w:szCs w:val="32"/>
          <w:lang w:eastAsia="en-US"/>
        </w:rPr>
        <w:t xml:space="preserve"> </w:t>
      </w:r>
      <w:r w:rsidRPr="00DC566E">
        <w:rPr>
          <w:rFonts w:ascii="Arial Narrow" w:eastAsia="Arial MT" w:hAnsi="Arial Narrow" w:cs="Arial MT"/>
          <w:w w:val="85"/>
          <w:sz w:val="28"/>
          <w:szCs w:val="32"/>
          <w:lang w:eastAsia="en-US"/>
        </w:rPr>
        <w:t>frauduleuses</w:t>
      </w:r>
      <w:r w:rsidRPr="00DC566E">
        <w:rPr>
          <w:rFonts w:ascii="Arial Narrow" w:eastAsia="Arial MT" w:hAnsi="Arial Narrow" w:cs="Arial MT"/>
          <w:spacing w:val="19"/>
          <w:w w:val="85"/>
          <w:sz w:val="28"/>
          <w:szCs w:val="32"/>
          <w:lang w:eastAsia="en-US"/>
        </w:rPr>
        <w:t xml:space="preserve"> </w:t>
      </w:r>
      <w:r w:rsidRPr="00DC566E">
        <w:rPr>
          <w:rFonts w:ascii="Arial Narrow" w:eastAsia="Arial MT" w:hAnsi="Arial Narrow" w:cs="Arial MT"/>
          <w:w w:val="85"/>
          <w:sz w:val="28"/>
          <w:szCs w:val="32"/>
          <w:lang w:eastAsia="en-US"/>
        </w:rPr>
        <w:t>"</w:t>
      </w:r>
      <w:r w:rsidRPr="00DC566E">
        <w:rPr>
          <w:rFonts w:ascii="Arial Narrow" w:eastAsia="Arial MT" w:hAnsi="Arial Narrow" w:cs="Arial MT"/>
          <w:spacing w:val="82"/>
          <w:sz w:val="28"/>
          <w:szCs w:val="32"/>
          <w:lang w:eastAsia="en-US"/>
        </w:rPr>
        <w:t xml:space="preserve"> </w:t>
      </w:r>
      <w:r w:rsidRPr="00DC566E">
        <w:rPr>
          <w:rFonts w:ascii="Arial Narrow" w:eastAsia="Arial MT" w:hAnsi="Arial Narrow" w:cs="Arial MT"/>
          <w:w w:val="85"/>
          <w:sz w:val="28"/>
          <w:szCs w:val="32"/>
          <w:lang w:eastAsia="en-US"/>
        </w:rPr>
        <w:t>quiconque</w:t>
      </w:r>
      <w:r w:rsidRPr="00DC566E">
        <w:rPr>
          <w:rFonts w:ascii="Arial Narrow" w:eastAsia="Arial MT" w:hAnsi="Arial Narrow" w:cs="Arial MT"/>
          <w:spacing w:val="82"/>
          <w:sz w:val="28"/>
          <w:szCs w:val="32"/>
          <w:lang w:eastAsia="en-US"/>
        </w:rPr>
        <w:t xml:space="preserve"> </w:t>
      </w:r>
      <w:r w:rsidRPr="00DC566E">
        <w:rPr>
          <w:rFonts w:ascii="Arial Narrow" w:eastAsia="Arial MT" w:hAnsi="Arial Narrow" w:cs="Arial MT"/>
          <w:w w:val="85"/>
          <w:sz w:val="28"/>
          <w:szCs w:val="32"/>
          <w:lang w:eastAsia="en-US"/>
        </w:rPr>
        <w:t>déforme</w:t>
      </w:r>
      <w:r w:rsidRPr="00DC566E">
        <w:rPr>
          <w:rFonts w:ascii="Arial Narrow" w:eastAsia="Arial MT" w:hAnsi="Arial Narrow" w:cs="Arial MT"/>
          <w:spacing w:val="82"/>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21"/>
          <w:w w:val="85"/>
          <w:sz w:val="28"/>
          <w:szCs w:val="32"/>
          <w:lang w:eastAsia="en-US"/>
        </w:rPr>
        <w:t xml:space="preserve"> </w:t>
      </w:r>
      <w:r w:rsidRPr="00DC566E">
        <w:rPr>
          <w:rFonts w:ascii="Arial Narrow" w:eastAsia="Arial MT" w:hAnsi="Arial Narrow" w:cs="Arial MT"/>
          <w:w w:val="85"/>
          <w:sz w:val="28"/>
          <w:szCs w:val="32"/>
          <w:lang w:eastAsia="en-US"/>
        </w:rPr>
        <w:t>dénature</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faits</w:t>
      </w:r>
      <w:r w:rsidRPr="00DC566E">
        <w:rPr>
          <w:rFonts w:ascii="Arial Narrow" w:eastAsia="Arial MT" w:hAnsi="Arial Narrow" w:cs="Arial MT"/>
          <w:spacing w:val="19"/>
          <w:w w:val="85"/>
          <w:sz w:val="28"/>
          <w:szCs w:val="32"/>
          <w:lang w:eastAsia="en-US"/>
        </w:rPr>
        <w:t xml:space="preserve"> </w:t>
      </w:r>
      <w:r w:rsidRPr="00DC566E">
        <w:rPr>
          <w:rFonts w:ascii="Arial Narrow" w:eastAsia="Arial MT" w:hAnsi="Arial Narrow" w:cs="Arial MT"/>
          <w:w w:val="85"/>
          <w:sz w:val="28"/>
          <w:szCs w:val="32"/>
          <w:lang w:eastAsia="en-US"/>
        </w:rPr>
        <w:t>afin</w:t>
      </w:r>
      <w:r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5"/>
          <w:sz w:val="28"/>
          <w:szCs w:val="32"/>
          <w:lang w:eastAsia="en-US"/>
        </w:rPr>
        <w:t>d'influencer</w:t>
      </w:r>
      <w:r w:rsidRPr="00DC566E">
        <w:rPr>
          <w:rFonts w:ascii="Arial Narrow" w:eastAsia="Arial MT" w:hAnsi="Arial Narrow" w:cs="Arial MT"/>
          <w:spacing w:val="18"/>
          <w:w w:val="85"/>
          <w:sz w:val="28"/>
          <w:szCs w:val="32"/>
          <w:lang w:eastAsia="en-US"/>
        </w:rPr>
        <w:t xml:space="preserve"> </w:t>
      </w:r>
      <w:r w:rsidRPr="00DC566E">
        <w:rPr>
          <w:rFonts w:ascii="Arial Narrow" w:eastAsia="Arial MT" w:hAnsi="Arial Narrow" w:cs="Arial MT"/>
          <w:w w:val="85"/>
          <w:sz w:val="28"/>
          <w:szCs w:val="32"/>
          <w:lang w:eastAsia="en-US"/>
        </w:rPr>
        <w:lastRenderedPageBreak/>
        <w:t>l'attribution</w:t>
      </w:r>
      <w:r w:rsidRPr="00DC566E">
        <w:rPr>
          <w:rFonts w:ascii="Arial Narrow" w:eastAsia="Arial MT" w:hAnsi="Arial Narrow" w:cs="Arial MT"/>
          <w:spacing w:val="62"/>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l'exécution</w:t>
      </w:r>
      <w:r w:rsidRPr="00DC566E">
        <w:rPr>
          <w:rFonts w:ascii="Arial Narrow" w:eastAsia="Arial MT" w:hAnsi="Arial Narrow" w:cs="Arial MT"/>
          <w:spacing w:val="63"/>
          <w:sz w:val="28"/>
          <w:szCs w:val="32"/>
          <w:lang w:eastAsia="en-US"/>
        </w:rPr>
        <w:t xml:space="preserve"> </w:t>
      </w:r>
      <w:r w:rsidRPr="00DC566E">
        <w:rPr>
          <w:rFonts w:ascii="Arial Narrow" w:eastAsia="Arial MT" w:hAnsi="Arial Narrow" w:cs="Arial MT"/>
          <w:w w:val="85"/>
          <w:sz w:val="28"/>
          <w:szCs w:val="32"/>
          <w:lang w:eastAsia="en-US"/>
        </w:rPr>
        <w:t>d'un</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marché</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w:t>
      </w:r>
    </w:p>
    <w:p w14:paraId="05CC462A" w14:textId="77777777" w:rsidR="00EA6A3B" w:rsidRPr="00DC566E" w:rsidRDefault="00EA6A3B" w:rsidP="00A779A5">
      <w:pPr>
        <w:widowControl w:val="0"/>
        <w:numPr>
          <w:ilvl w:val="1"/>
          <w:numId w:val="231"/>
        </w:numPr>
        <w:tabs>
          <w:tab w:val="left" w:pos="-142"/>
          <w:tab w:val="left" w:pos="1115"/>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convaincus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pratiques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collusoires»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deux</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plusieurs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qui</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s'entendent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 but de maintenir artificiellement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 offres à des niveaux ne correspondant pas à ceux qui</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résulteraient</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du</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jeu</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la</w:t>
      </w:r>
      <w:r w:rsidRPr="00DC566E">
        <w:rPr>
          <w:rFonts w:ascii="Arial Narrow" w:eastAsia="Arial MT" w:hAnsi="Arial Narrow" w:cs="Arial MT"/>
          <w:spacing w:val="45"/>
          <w:w w:val="90"/>
          <w:sz w:val="28"/>
          <w:szCs w:val="32"/>
          <w:lang w:eastAsia="en-US"/>
        </w:rPr>
        <w:t xml:space="preserve"> </w:t>
      </w:r>
      <w:r w:rsidRPr="00DC566E">
        <w:rPr>
          <w:rFonts w:ascii="Arial Narrow" w:eastAsia="Arial MT" w:hAnsi="Arial Narrow" w:cs="Arial MT"/>
          <w:w w:val="90"/>
          <w:sz w:val="28"/>
          <w:szCs w:val="32"/>
          <w:lang w:eastAsia="en-US"/>
        </w:rPr>
        <w:t>concurrence</w:t>
      </w:r>
      <w:r w:rsidRPr="00DC566E">
        <w:rPr>
          <w:rFonts w:ascii="Arial Narrow" w:eastAsia="Arial MT" w:hAnsi="Arial Narrow" w:cs="Arial MT"/>
          <w:spacing w:val="-4"/>
          <w:w w:val="90"/>
          <w:sz w:val="28"/>
          <w:szCs w:val="32"/>
          <w:lang w:eastAsia="en-US"/>
        </w:rPr>
        <w:t xml:space="preserve"> </w:t>
      </w:r>
      <w:r w:rsidRPr="00DC566E">
        <w:rPr>
          <w:rFonts w:ascii="Arial Narrow" w:eastAsia="Arial MT" w:hAnsi="Arial Narrow" w:cs="Arial MT"/>
          <w:w w:val="90"/>
          <w:sz w:val="28"/>
          <w:szCs w:val="32"/>
          <w:lang w:eastAsia="en-US"/>
        </w:rPr>
        <w:t>;</w:t>
      </w:r>
    </w:p>
    <w:p w14:paraId="08AC7415" w14:textId="77777777" w:rsidR="00EA6A3B" w:rsidRPr="00DC566E" w:rsidRDefault="00EA6A3B" w:rsidP="00A779A5">
      <w:pPr>
        <w:widowControl w:val="0"/>
        <w:numPr>
          <w:ilvl w:val="1"/>
          <w:numId w:val="231"/>
        </w:numPr>
        <w:tabs>
          <w:tab w:val="left" w:pos="-142"/>
          <w:tab w:val="left" w:pos="1137"/>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Se livre à des « pratiques coercitives», quiconque porte atteinte aux personnes ou à leurs biens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ou profère des menaces à leur encontre de manière directe ou indirecte, afin d'influencer leurs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actions</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au</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cours</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l'attribution</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ou</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l'exécution</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d'un</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marché</w:t>
      </w:r>
      <w:r w:rsidRPr="00DC566E">
        <w:rPr>
          <w:rFonts w:ascii="Arial Narrow" w:eastAsia="Arial MT" w:hAnsi="Arial Narrow" w:cs="Arial MT"/>
          <w:spacing w:val="4"/>
          <w:w w:val="90"/>
          <w:sz w:val="28"/>
          <w:szCs w:val="32"/>
          <w:lang w:eastAsia="en-US"/>
        </w:rPr>
        <w:t xml:space="preserve"> </w:t>
      </w:r>
      <w:r w:rsidRPr="00DC566E">
        <w:rPr>
          <w:rFonts w:ascii="Arial Narrow" w:eastAsia="Arial MT" w:hAnsi="Arial Narrow" w:cs="Arial MT"/>
          <w:w w:val="90"/>
          <w:sz w:val="28"/>
          <w:szCs w:val="32"/>
          <w:lang w:eastAsia="en-US"/>
        </w:rPr>
        <w:t>;</w:t>
      </w:r>
    </w:p>
    <w:p w14:paraId="5AEDED4B" w14:textId="77777777" w:rsidR="00EA6A3B" w:rsidRPr="00DC566E" w:rsidRDefault="00EA6A3B" w:rsidP="00A779A5">
      <w:pPr>
        <w:widowControl w:val="0"/>
        <w:numPr>
          <w:ilvl w:val="1"/>
          <w:numId w:val="231"/>
        </w:numPr>
        <w:tabs>
          <w:tab w:val="left" w:pos="-142"/>
          <w:tab w:val="left" w:pos="1099"/>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 conflit d’intérêt » désigne toute situation dans laquelle le titulaire d’un marché ou surveillant des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procédures de passation et/ou de l'exécution du marché pourrait tirer des profits directs ou indirects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d’un marché conclu par le Maître d’ouvrage ou Maître d’ouvrage Délégué, d’une affectation ou toute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situation dans laquelle il a des intérêts financiers ou personnels suffisant pour compromettre son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spacing w:val="-1"/>
          <w:w w:val="85"/>
          <w:sz w:val="28"/>
          <w:szCs w:val="32"/>
          <w:lang w:eastAsia="en-US"/>
        </w:rPr>
        <w:t>impartialité</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l’accomplissement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ses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fonctions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nature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affecter</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défavorablement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son</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jugement</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w:t>
      </w:r>
    </w:p>
    <w:p w14:paraId="74B541C4" w14:textId="77777777" w:rsidR="00EA6A3B" w:rsidRPr="00DC566E" w:rsidRDefault="00EA6A3B" w:rsidP="003B7430">
      <w:pPr>
        <w:widowControl w:val="0"/>
        <w:numPr>
          <w:ilvl w:val="0"/>
          <w:numId w:val="230"/>
        </w:numPr>
        <w:tabs>
          <w:tab w:val="left" w:pos="1175"/>
        </w:tabs>
        <w:autoSpaceDE w:val="0"/>
        <w:autoSpaceDN w:val="0"/>
        <w:spacing w:before="55"/>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complicité</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s’entend</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w:t>
      </w:r>
    </w:p>
    <w:p w14:paraId="68A8EF24" w14:textId="77777777" w:rsidR="00EA6A3B" w:rsidRPr="00DC566E" w:rsidRDefault="00EA6A3B" w:rsidP="00A779A5">
      <w:pPr>
        <w:widowControl w:val="0"/>
        <w:numPr>
          <w:ilvl w:val="0"/>
          <w:numId w:val="229"/>
        </w:numPr>
        <w:tabs>
          <w:tab w:val="left" w:pos="1034"/>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L’omission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négligence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d’effectuer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contrôles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donner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avis</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techniques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prescrits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w:t>
      </w:r>
    </w:p>
    <w:p w14:paraId="33EB2A7F" w14:textId="77777777" w:rsidR="00EA6A3B" w:rsidRPr="00DC566E" w:rsidRDefault="00EA6A3B" w:rsidP="00A779A5">
      <w:pPr>
        <w:widowControl w:val="0"/>
        <w:numPr>
          <w:ilvl w:val="0"/>
          <w:numId w:val="229"/>
        </w:numPr>
        <w:tabs>
          <w:tab w:val="left" w:pos="1034"/>
        </w:tabs>
        <w:autoSpaceDE w:val="0"/>
        <w:autoSpaceDN w:val="0"/>
        <w:spacing w:before="13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L’abstention</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volontaire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porter</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connaissance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l’autorité</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compétente, 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irrégularités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constatées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lors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réalisation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ses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missions.</w:t>
      </w:r>
    </w:p>
    <w:p w14:paraId="5FCA0B9F" w14:textId="77777777" w:rsidR="00EA6A3B" w:rsidRPr="00DC566E" w:rsidRDefault="00EA6A3B" w:rsidP="00A779A5">
      <w:pPr>
        <w:widowControl w:val="0"/>
        <w:numPr>
          <w:ilvl w:val="0"/>
          <w:numId w:val="230"/>
        </w:numPr>
        <w:tabs>
          <w:tab w:val="left" w:pos="1254"/>
        </w:tabs>
        <w:autoSpaceDE w:val="0"/>
        <w:autoSpaceDN w:val="0"/>
        <w:spacing w:before="19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Se livre aux « pratiques obstructives », quiconque commet des actes visant à la destruction,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falsification, l’altération ou la dissimulation des preuves sur lesquelles se fonde une enquête ou toutes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fausses déclarations faites aux enquêteurs ou bien toute menace, harcèlement ou intimidation à</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l’encontre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d’une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personne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fins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l’empêcher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révéler</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informations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relatives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enquête,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ou</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bien</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poursuivre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celle-ci.</w:t>
      </w:r>
    </w:p>
    <w:p w14:paraId="652CC985" w14:textId="77777777" w:rsidR="00EA6A3B" w:rsidRPr="00DC566E" w:rsidRDefault="00EA6A3B" w:rsidP="00A779A5">
      <w:pPr>
        <w:widowControl w:val="0"/>
        <w:numPr>
          <w:ilvl w:val="0"/>
          <w:numId w:val="231"/>
        </w:numPr>
        <w:tabs>
          <w:tab w:val="left" w:pos="573"/>
        </w:tabs>
        <w:autoSpaceDE w:val="0"/>
        <w:autoSpaceDN w:val="0"/>
        <w:spacing w:before="55"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rejettera toute proposition d’attribution, s’il est prouvé que l’attributaire proposé est directement ou par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l’intermédiaire d’un agent, coupable de corruption, de conflit d’intérêt, de complicité ou s’est livré à des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 xml:space="preserve">manœuvres frauduleuses, des pratiques collusoires, coercitives ou </w:t>
      </w:r>
      <w:r w:rsidRPr="00DC566E">
        <w:rPr>
          <w:rFonts w:ascii="Arial Narrow" w:eastAsia="Arial MT" w:hAnsi="Arial Narrow" w:cs="Arial MT"/>
          <w:spacing w:val="10"/>
          <w:w w:val="85"/>
          <w:sz w:val="28"/>
          <w:szCs w:val="32"/>
          <w:lang w:eastAsia="en-US"/>
        </w:rPr>
        <w:t xml:space="preserve">obstructives </w:t>
      </w:r>
      <w:r w:rsidRPr="00DC566E">
        <w:rPr>
          <w:rFonts w:ascii="Arial Narrow" w:eastAsia="Arial MT" w:hAnsi="Arial Narrow" w:cs="Arial MT"/>
          <w:w w:val="85"/>
          <w:sz w:val="28"/>
          <w:szCs w:val="32"/>
          <w:lang w:eastAsia="en-US"/>
        </w:rPr>
        <w:t>pour l’attribution de ce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marché.</w:t>
      </w:r>
    </w:p>
    <w:p w14:paraId="023BEFB4" w14:textId="77777777" w:rsidR="00EA6A3B" w:rsidRPr="00DC566E" w:rsidRDefault="00EA6A3B" w:rsidP="00A779A5">
      <w:pPr>
        <w:widowControl w:val="0"/>
        <w:numPr>
          <w:ilvl w:val="1"/>
          <w:numId w:val="232"/>
        </w:numPr>
        <w:tabs>
          <w:tab w:val="left" w:pos="707"/>
        </w:tabs>
        <w:autoSpaceDE w:val="0"/>
        <w:autoSpaceDN w:val="0"/>
        <w:spacing w:before="58"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L'Autorité chargée des marchés publics peut à titre conservatoire, prendre une décision d'interdiction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soumissionner pendant une période n'excédant pas deux (02) ans, à l'encontre de tout soumissionnaire ou</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cocontractant</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35"/>
          <w:w w:val="80"/>
          <w:sz w:val="28"/>
          <w:szCs w:val="32"/>
          <w:lang w:eastAsia="en-US"/>
        </w:rPr>
        <w:t xml:space="preserve"> </w:t>
      </w:r>
      <w:r w:rsidRPr="00DC566E">
        <w:rPr>
          <w:rFonts w:ascii="Arial Narrow" w:eastAsia="Arial MT" w:hAnsi="Arial Narrow" w:cs="Arial MT"/>
          <w:w w:val="80"/>
          <w:sz w:val="28"/>
          <w:szCs w:val="32"/>
          <w:lang w:eastAsia="en-US"/>
        </w:rPr>
        <w:t>l'Administration</w:t>
      </w:r>
      <w:r w:rsidRPr="00DC566E">
        <w:rPr>
          <w:rFonts w:ascii="Arial Narrow" w:eastAsia="Arial MT" w:hAnsi="Arial Narrow" w:cs="Arial MT"/>
          <w:spacing w:val="32"/>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30"/>
          <w:w w:val="80"/>
          <w:sz w:val="28"/>
          <w:szCs w:val="32"/>
          <w:lang w:eastAsia="en-US"/>
        </w:rPr>
        <w:t xml:space="preserve"> </w:t>
      </w:r>
      <w:r w:rsidRPr="00DC566E">
        <w:rPr>
          <w:rFonts w:ascii="Arial Narrow" w:eastAsia="Arial MT" w:hAnsi="Arial Narrow" w:cs="Arial MT"/>
          <w:w w:val="80"/>
          <w:sz w:val="28"/>
          <w:szCs w:val="32"/>
          <w:lang w:eastAsia="en-US"/>
        </w:rPr>
        <w:t>trafic</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d'influence,</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32"/>
          <w:w w:val="80"/>
          <w:sz w:val="28"/>
          <w:szCs w:val="32"/>
          <w:lang w:eastAsia="en-US"/>
        </w:rPr>
        <w:t xml:space="preserve"> </w:t>
      </w:r>
      <w:r w:rsidRPr="00DC566E">
        <w:rPr>
          <w:rFonts w:ascii="Arial Narrow" w:eastAsia="Arial MT" w:hAnsi="Arial Narrow" w:cs="Arial MT"/>
          <w:w w:val="80"/>
          <w:sz w:val="28"/>
          <w:szCs w:val="32"/>
          <w:lang w:eastAsia="en-US"/>
        </w:rPr>
        <w:t>conflits</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d'intérêts,</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35"/>
          <w:w w:val="80"/>
          <w:sz w:val="28"/>
          <w:szCs w:val="32"/>
          <w:lang w:eastAsia="en-US"/>
        </w:rPr>
        <w:t xml:space="preserve"> </w:t>
      </w:r>
      <w:r w:rsidRPr="00DC566E">
        <w:rPr>
          <w:rFonts w:ascii="Arial Narrow" w:eastAsia="Arial MT" w:hAnsi="Arial Narrow" w:cs="Arial MT"/>
          <w:w w:val="80"/>
          <w:sz w:val="28"/>
          <w:szCs w:val="32"/>
          <w:lang w:eastAsia="en-US"/>
        </w:rPr>
        <w:t>délit</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d'initiés,</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32"/>
          <w:w w:val="80"/>
          <w:sz w:val="28"/>
          <w:szCs w:val="32"/>
          <w:lang w:eastAsia="en-US"/>
        </w:rPr>
        <w:t xml:space="preserve"> </w:t>
      </w:r>
      <w:r w:rsidRPr="00DC566E">
        <w:rPr>
          <w:rFonts w:ascii="Arial Narrow" w:eastAsia="Arial MT" w:hAnsi="Arial Narrow" w:cs="Arial MT"/>
          <w:w w:val="80"/>
          <w:sz w:val="28"/>
          <w:szCs w:val="32"/>
          <w:lang w:eastAsia="en-US"/>
        </w:rPr>
        <w:t>complicité,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 fraude, de corruption ou de production de documents non authentiques dans son offre, sans préjudice des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poursuites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pénales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qui</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pourraient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être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engagées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contre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lui.</w:t>
      </w:r>
    </w:p>
    <w:p w14:paraId="50676D95" w14:textId="77777777" w:rsidR="00EA6A3B" w:rsidRPr="00DC566E" w:rsidRDefault="00EA6A3B" w:rsidP="00A779A5">
      <w:pPr>
        <w:widowControl w:val="0"/>
        <w:autoSpaceDE w:val="0"/>
        <w:autoSpaceDN w:val="0"/>
        <w:spacing w:before="5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lastRenderedPageBreak/>
        <w:t>3.3..L’Autorité</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chargée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peut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prendre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l’encontre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acteurs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reconnus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coupables</w:t>
      </w:r>
      <w:r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5"/>
          <w:sz w:val="28"/>
          <w:szCs w:val="32"/>
          <w:lang w:eastAsia="en-US"/>
        </w:rPr>
        <w:t>de violation des dispositions du Code des Marchés Publics, une décision d’interdiction d’intervenir dans 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passation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suivi</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l’exécution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pendant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période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n’excédant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deux</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(2)</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ans.</w:t>
      </w:r>
    </w:p>
    <w:p w14:paraId="2AE3D8E1" w14:textId="77777777" w:rsidR="00EA6A3B" w:rsidRPr="00DC566E" w:rsidRDefault="00EA6A3B" w:rsidP="00285F2A">
      <w:pPr>
        <w:widowControl w:val="0"/>
        <w:autoSpaceDE w:val="0"/>
        <w:autoSpaceDN w:val="0"/>
        <w:spacing w:before="11"/>
        <w:ind w:left="-567" w:right="-568"/>
        <w:rPr>
          <w:rFonts w:ascii="Arial Narrow" w:eastAsia="Arial MT" w:hAnsi="Arial Narrow" w:cs="Arial MT"/>
          <w:sz w:val="28"/>
          <w:szCs w:val="32"/>
          <w:lang w:eastAsia="en-US"/>
        </w:rPr>
      </w:pPr>
    </w:p>
    <w:p w14:paraId="020401DD" w14:textId="77777777" w:rsidR="00EA6A3B" w:rsidRPr="00DC566E" w:rsidRDefault="00EA6A3B" w:rsidP="00285F2A">
      <w:pPr>
        <w:widowControl w:val="0"/>
        <w:autoSpaceDE w:val="0"/>
        <w:autoSpaceDN w:val="0"/>
        <w:ind w:left="-567" w:right="-568"/>
        <w:jc w:val="both"/>
        <w:outlineLvl w:val="1"/>
        <w:rPr>
          <w:rFonts w:ascii="Arial Narrow" w:eastAsia="Arial" w:hAnsi="Arial Narrow" w:cs="Arial"/>
          <w:b/>
          <w:bCs/>
          <w:sz w:val="28"/>
          <w:szCs w:val="32"/>
          <w:lang w:eastAsia="en-US"/>
        </w:rPr>
      </w:pPr>
      <w:bookmarkStart w:id="42" w:name="_bookmark15"/>
      <w:bookmarkStart w:id="43" w:name="_Toc190763634"/>
      <w:bookmarkEnd w:id="42"/>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4.</w:t>
      </w:r>
      <w:r w:rsidRPr="00DC566E">
        <w:rPr>
          <w:rFonts w:ascii="Arial Narrow" w:eastAsia="Arial" w:hAnsi="Arial Narrow" w:cs="Arial"/>
          <w:b/>
          <w:bCs/>
          <w:spacing w:val="47"/>
          <w:sz w:val="28"/>
          <w:szCs w:val="32"/>
          <w:lang w:eastAsia="en-US"/>
        </w:rPr>
        <w:t xml:space="preserve"> </w:t>
      </w:r>
      <w:r w:rsidRPr="00DC566E">
        <w:rPr>
          <w:rFonts w:ascii="Arial Narrow" w:eastAsia="Arial" w:hAnsi="Arial Narrow" w:cs="Arial"/>
          <w:b/>
          <w:bCs/>
          <w:w w:val="80"/>
          <w:sz w:val="28"/>
          <w:szCs w:val="32"/>
          <w:lang w:eastAsia="en-US"/>
        </w:rPr>
        <w:t>Candidats</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admis</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à</w:t>
      </w:r>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concourir</w:t>
      </w:r>
      <w:bookmarkEnd w:id="43"/>
    </w:p>
    <w:p w14:paraId="6EC831C1" w14:textId="77777777" w:rsidR="00EA6A3B" w:rsidRPr="00DC566E" w:rsidRDefault="00EA6A3B" w:rsidP="00A779A5">
      <w:pPr>
        <w:widowControl w:val="0"/>
        <w:numPr>
          <w:ilvl w:val="1"/>
          <w:numId w:val="228"/>
        </w:numPr>
        <w:tabs>
          <w:tab w:val="left" w:pos="0"/>
        </w:tabs>
        <w:autoSpaceDE w:val="0"/>
        <w:autoSpaceDN w:val="0"/>
        <w:spacing w:before="28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 xml:space="preserve">En dehors de </w:t>
      </w:r>
      <w:r w:rsidRPr="00DC566E">
        <w:rPr>
          <w:rFonts w:ascii="Arial Narrow" w:eastAsia="Arial MT" w:hAnsi="Arial Narrow" w:cs="Arial MT"/>
          <w:b/>
          <w:w w:val="85"/>
          <w:sz w:val="28"/>
          <w:szCs w:val="32"/>
          <w:lang w:eastAsia="en-US"/>
        </w:rPr>
        <w:t>l’appel d’offres restreint qui s’adresse à tous les candidats retenus à l’issue de la</w:t>
      </w:r>
      <w:r w:rsidRPr="00DC566E">
        <w:rPr>
          <w:rFonts w:ascii="Arial Narrow" w:eastAsia="Arial MT" w:hAnsi="Arial Narrow" w:cs="Arial MT"/>
          <w:b/>
          <w:spacing w:val="1"/>
          <w:w w:val="85"/>
          <w:sz w:val="28"/>
          <w:szCs w:val="32"/>
          <w:lang w:eastAsia="en-US"/>
        </w:rPr>
        <w:t xml:space="preserve"> </w:t>
      </w:r>
      <w:r w:rsidRPr="00DC566E">
        <w:rPr>
          <w:rFonts w:ascii="Arial Narrow" w:eastAsia="Arial MT" w:hAnsi="Arial Narrow" w:cs="Arial MT"/>
          <w:b/>
          <w:w w:val="80"/>
          <w:sz w:val="28"/>
          <w:szCs w:val="32"/>
          <w:lang w:eastAsia="en-US"/>
        </w:rPr>
        <w:t xml:space="preserve">procédure de pré-qualification </w:t>
      </w:r>
      <w:r w:rsidRPr="00DC566E">
        <w:rPr>
          <w:rFonts w:ascii="Arial Narrow" w:eastAsia="Arial MT" w:hAnsi="Arial Narrow" w:cs="Arial MT"/>
          <w:w w:val="80"/>
          <w:sz w:val="28"/>
          <w:szCs w:val="32"/>
          <w:lang w:eastAsia="en-US"/>
        </w:rPr>
        <w:t>et/ou ceux retenus dans le cadre de la catégorisation préalablement indiquée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dans l’avis d’appel d’offres et rappelé dans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 RPAO, en règle générale, l’appel d’offres s’adresse à tous 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sous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réserve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qu’ils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remplissent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conditions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d’éligibilité</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ci-après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w:t>
      </w:r>
    </w:p>
    <w:p w14:paraId="1129BB58" w14:textId="77777777" w:rsidR="00EA6A3B" w:rsidRPr="00DC566E" w:rsidRDefault="00EA6A3B" w:rsidP="00A779A5">
      <w:pPr>
        <w:widowControl w:val="0"/>
        <w:numPr>
          <w:ilvl w:val="0"/>
          <w:numId w:val="227"/>
        </w:numPr>
        <w:tabs>
          <w:tab w:val="left" w:pos="0"/>
          <w:tab w:val="left" w:pos="530"/>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Un soumissionnaire (y compris tous les membres d’un groupement d’entreprises et tous les sous-traitants du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doivent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d’un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pays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éligible,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convention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financement,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échéant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w:t>
      </w:r>
    </w:p>
    <w:p w14:paraId="0904DDB0" w14:textId="77777777" w:rsidR="00EA6A3B" w:rsidRPr="00DC566E" w:rsidRDefault="00EA6A3B" w:rsidP="00A779A5">
      <w:pPr>
        <w:widowControl w:val="0"/>
        <w:numPr>
          <w:ilvl w:val="0"/>
          <w:numId w:val="227"/>
        </w:numPr>
        <w:tabs>
          <w:tab w:val="left" w:pos="0"/>
          <w:tab w:val="left" w:pos="535"/>
        </w:tabs>
        <w:autoSpaceDE w:val="0"/>
        <w:autoSpaceDN w:val="0"/>
        <w:spacing w:before="58"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Un soumissionnaire (y compris tous les membres d’un groupement d’entreprises et tous les sous-traitants du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doit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se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trouver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situation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conflit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d’intérêt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sous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peine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disqualification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toutes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
          <w:w w:val="85"/>
          <w:sz w:val="28"/>
          <w:szCs w:val="32"/>
          <w:lang w:eastAsia="en-US"/>
        </w:rPr>
        <w:t>les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offres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auxquelles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il</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aura</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participé.</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Un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soumissionnaire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peut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être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jugé</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comme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étant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situation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conflit</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d’intérêt</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dans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les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conditions</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ci-après</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w:t>
      </w:r>
    </w:p>
    <w:p w14:paraId="1AB95DB1" w14:textId="77777777" w:rsidR="00EA6A3B" w:rsidRPr="00DC566E" w:rsidRDefault="00EA6A3B" w:rsidP="00A779A5">
      <w:pPr>
        <w:widowControl w:val="0"/>
        <w:numPr>
          <w:ilvl w:val="1"/>
          <w:numId w:val="227"/>
        </w:numPr>
        <w:tabs>
          <w:tab w:val="left" w:pos="0"/>
          <w:tab w:val="left" w:pos="880"/>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Est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associé</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a</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été</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associé</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passé,</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une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entreprise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une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filiale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cette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entreprise)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qui</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a</w:t>
      </w:r>
      <w:r w:rsidRPr="00DC566E">
        <w:rPr>
          <w:rFonts w:ascii="Arial Narrow" w:eastAsia="Arial MT" w:hAnsi="Arial Narrow" w:cs="Arial MT"/>
          <w:spacing w:val="-55"/>
          <w:w w:val="85"/>
          <w:sz w:val="28"/>
          <w:szCs w:val="32"/>
          <w:lang w:eastAsia="en-US"/>
        </w:rPr>
        <w:t xml:space="preserve"> </w:t>
      </w:r>
      <w:r w:rsidRPr="00DC566E">
        <w:rPr>
          <w:rFonts w:ascii="Arial Narrow" w:eastAsia="Arial MT" w:hAnsi="Arial Narrow" w:cs="Arial MT"/>
          <w:w w:val="80"/>
          <w:sz w:val="28"/>
          <w:szCs w:val="32"/>
          <w:lang w:eastAsia="en-US"/>
        </w:rPr>
        <w:t>fourni des services de consultant pour la conception, la préparation des spécifications et autres documents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utilisés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cadre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passés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titre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présent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appel</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w:t>
      </w:r>
    </w:p>
    <w:p w14:paraId="544BFDFB" w14:textId="77777777" w:rsidR="00EA6A3B" w:rsidRPr="00DC566E" w:rsidRDefault="00EA6A3B" w:rsidP="00A779A5">
      <w:pPr>
        <w:widowControl w:val="0"/>
        <w:numPr>
          <w:ilvl w:val="1"/>
          <w:numId w:val="227"/>
        </w:numPr>
        <w:tabs>
          <w:tab w:val="left" w:pos="0"/>
          <w:tab w:val="left" w:pos="880"/>
        </w:tabs>
        <w:autoSpaceDE w:val="0"/>
        <w:autoSpaceDN w:val="0"/>
        <w:spacing w:before="5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cadre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d’un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même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appel</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représentant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légal</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d’un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autre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w:t>
      </w:r>
    </w:p>
    <w:p w14:paraId="025B663F" w14:textId="77777777" w:rsidR="00EA6A3B" w:rsidRPr="00DC566E" w:rsidRDefault="00EA6A3B" w:rsidP="00A779A5">
      <w:pPr>
        <w:widowControl w:val="0"/>
        <w:numPr>
          <w:ilvl w:val="1"/>
          <w:numId w:val="227"/>
        </w:numPr>
        <w:tabs>
          <w:tab w:val="left" w:pos="0"/>
          <w:tab w:val="left" w:pos="880"/>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Participe à plus d’une offre dans le cadre d’un même appel d’offres notamment, soit à titre individuel ou en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tant que membre d’un groupement d’entreprises, soit en tant que sous-traitant dans une offre tout en étant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titre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individuel</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membre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d’un</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groupement</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d’entreprises.</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fournisseur</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peut</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figurer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tant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sous-traitant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plusieurs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mais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cette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qualité</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sous-traitant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seulement.</w:t>
      </w:r>
    </w:p>
    <w:p w14:paraId="076E2D1F" w14:textId="77777777" w:rsidR="00EA6A3B" w:rsidRPr="00DC566E" w:rsidRDefault="00EA6A3B" w:rsidP="00A779A5">
      <w:pPr>
        <w:widowControl w:val="0"/>
        <w:numPr>
          <w:ilvl w:val="1"/>
          <w:numId w:val="227"/>
        </w:numPr>
        <w:autoSpaceDE w:val="0"/>
        <w:autoSpaceDN w:val="0"/>
        <w:spacing w:before="13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Est affilié à</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un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groupe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entité</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que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le Maître d’Ouvrage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Maître d’Ouvrage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Délégué</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a</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 xml:space="preserve">recruté ou </w:t>
      </w:r>
      <w:r w:rsidRPr="00DC566E">
        <w:rPr>
          <w:rFonts w:ascii="Arial Narrow" w:eastAsia="Arial MT" w:hAnsi="Arial Narrow" w:cs="Arial MT"/>
          <w:w w:val="80"/>
          <w:sz w:val="28"/>
          <w:szCs w:val="32"/>
          <w:lang w:eastAsia="en-US"/>
        </w:rPr>
        <w:t>envisage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recruter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participer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contrôle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w:t>
      </w:r>
    </w:p>
    <w:p w14:paraId="28C5B484" w14:textId="77777777" w:rsidR="00EA6A3B" w:rsidRPr="00DC566E" w:rsidRDefault="00EA6A3B" w:rsidP="00A779A5">
      <w:pPr>
        <w:widowControl w:val="0"/>
        <w:numPr>
          <w:ilvl w:val="1"/>
          <w:numId w:val="227"/>
        </w:numPr>
        <w:tabs>
          <w:tab w:val="left" w:pos="0"/>
        </w:tabs>
        <w:autoSpaceDE w:val="0"/>
        <w:autoSpaceDN w:val="0"/>
        <w:spacing w:before="197" w:line="360" w:lineRule="auto"/>
        <w:ind w:left="-567" w:right="-568" w:firstLine="0"/>
        <w:jc w:val="left"/>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participe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capital</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nature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compromettre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transparence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procédures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passation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w:t>
      </w:r>
    </w:p>
    <w:p w14:paraId="43AAE38A" w14:textId="77777777" w:rsidR="00EA6A3B" w:rsidRPr="00DC566E" w:rsidRDefault="00EA6A3B" w:rsidP="00A779A5">
      <w:pPr>
        <w:widowControl w:val="0"/>
        <w:numPr>
          <w:ilvl w:val="0"/>
          <w:numId w:val="227"/>
        </w:numPr>
        <w:tabs>
          <w:tab w:val="left" w:pos="0"/>
          <w:tab w:val="left" w:pos="525"/>
        </w:tabs>
        <w:autoSpaceDE w:val="0"/>
        <w:autoSpaceDN w:val="0"/>
        <w:spacing w:before="58"/>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personne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morale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 droit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public</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si</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elle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démontre qu’elle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(i)</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juridiquement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financièrement autonome,</w:t>
      </w:r>
    </w:p>
    <w:p w14:paraId="0DE80D8C" w14:textId="77777777" w:rsidR="00EA6A3B" w:rsidRPr="00DC566E" w:rsidRDefault="00EA6A3B" w:rsidP="00285F2A">
      <w:pPr>
        <w:widowControl w:val="0"/>
        <w:autoSpaceDE w:val="0"/>
        <w:autoSpaceDN w:val="0"/>
        <w:spacing w:before="137"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lastRenderedPageBreak/>
        <w:t>(ii)</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gérée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selon</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règles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comptabilité</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privée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(iii)</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n’est</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sous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tutelle</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36"/>
          <w:w w:val="80"/>
          <w:sz w:val="28"/>
          <w:szCs w:val="32"/>
          <w:lang w:eastAsia="en-US"/>
        </w:rPr>
        <w:t xml:space="preserve"> </w:t>
      </w:r>
      <w:r w:rsidRPr="00DC566E">
        <w:rPr>
          <w:rFonts w:ascii="Arial Narrow" w:eastAsia="Arial MT" w:hAnsi="Arial Narrow" w:cs="Arial MT"/>
          <w:w w:val="80"/>
          <w:sz w:val="28"/>
          <w:szCs w:val="32"/>
          <w:lang w:eastAsia="en-US"/>
        </w:rPr>
        <w:t>du Maître</w:t>
      </w:r>
      <w:r w:rsidRPr="00DC566E">
        <w:rPr>
          <w:rFonts w:ascii="Arial Narrow" w:eastAsia="Arial MT" w:hAnsi="Arial Narrow" w:cs="Arial MT"/>
          <w:spacing w:val="41"/>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41"/>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41"/>
          <w:sz w:val="28"/>
          <w:szCs w:val="32"/>
          <w:lang w:eastAsia="en-US"/>
        </w:rPr>
        <w:t xml:space="preserve"> </w:t>
      </w:r>
      <w:r w:rsidRPr="00DC566E">
        <w:rPr>
          <w:rFonts w:ascii="Arial Narrow" w:eastAsia="Arial MT" w:hAnsi="Arial Narrow" w:cs="Arial MT"/>
          <w:w w:val="80"/>
          <w:sz w:val="28"/>
          <w:szCs w:val="32"/>
          <w:lang w:eastAsia="en-US"/>
        </w:rPr>
        <w:t>sauf</w:t>
      </w:r>
      <w:r w:rsidRPr="00DC566E">
        <w:rPr>
          <w:rFonts w:ascii="Arial Narrow" w:eastAsia="Arial MT" w:hAnsi="Arial Narrow" w:cs="Arial MT"/>
          <w:spacing w:val="41"/>
          <w:sz w:val="28"/>
          <w:szCs w:val="32"/>
          <w:lang w:eastAsia="en-US"/>
        </w:rPr>
        <w:t xml:space="preserve"> </w:t>
      </w:r>
      <w:r w:rsidRPr="00DC566E">
        <w:rPr>
          <w:rFonts w:ascii="Arial Narrow" w:eastAsia="Arial MT" w:hAnsi="Arial Narrow" w:cs="Arial MT"/>
          <w:w w:val="80"/>
          <w:sz w:val="28"/>
          <w:szCs w:val="32"/>
          <w:lang w:eastAsia="en-US"/>
        </w:rPr>
        <w:t>autorisation</w:t>
      </w:r>
      <w:r w:rsidRPr="00DC566E">
        <w:rPr>
          <w:rFonts w:ascii="Arial Narrow" w:eastAsia="Arial MT" w:hAnsi="Arial Narrow" w:cs="Arial MT"/>
          <w:spacing w:val="41"/>
          <w:sz w:val="28"/>
          <w:szCs w:val="32"/>
          <w:lang w:eastAsia="en-US"/>
        </w:rPr>
        <w:t xml:space="preserve"> </w:t>
      </w:r>
      <w:r w:rsidRPr="00DC566E">
        <w:rPr>
          <w:rFonts w:ascii="Arial Narrow" w:eastAsia="Arial MT" w:hAnsi="Arial Narrow" w:cs="Arial MT"/>
          <w:w w:val="80"/>
          <w:sz w:val="28"/>
          <w:szCs w:val="32"/>
          <w:lang w:eastAsia="en-US"/>
        </w:rPr>
        <w:t>expresse</w:t>
      </w:r>
      <w:r w:rsidRPr="00DC566E">
        <w:rPr>
          <w:rFonts w:ascii="Arial Narrow" w:eastAsia="Arial MT" w:hAnsi="Arial Narrow" w:cs="Arial MT"/>
          <w:spacing w:val="42"/>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1"/>
          <w:sz w:val="28"/>
          <w:szCs w:val="32"/>
          <w:lang w:eastAsia="en-US"/>
        </w:rPr>
        <w:t xml:space="preserve"> </w:t>
      </w:r>
      <w:r w:rsidRPr="00DC566E">
        <w:rPr>
          <w:rFonts w:ascii="Arial Narrow" w:eastAsia="Arial MT" w:hAnsi="Arial Narrow" w:cs="Arial MT"/>
          <w:w w:val="80"/>
          <w:sz w:val="28"/>
          <w:szCs w:val="32"/>
          <w:lang w:eastAsia="en-US"/>
        </w:rPr>
        <w:t>l’Autorité</w:t>
      </w:r>
      <w:r w:rsidRPr="00DC566E">
        <w:rPr>
          <w:rFonts w:ascii="Arial Narrow" w:eastAsia="Arial MT" w:hAnsi="Arial Narrow" w:cs="Arial MT"/>
          <w:spacing w:val="41"/>
          <w:sz w:val="28"/>
          <w:szCs w:val="32"/>
          <w:lang w:eastAsia="en-US"/>
        </w:rPr>
        <w:t xml:space="preserve"> </w:t>
      </w:r>
      <w:r w:rsidRPr="00DC566E">
        <w:rPr>
          <w:rFonts w:ascii="Arial Narrow" w:eastAsia="Arial MT" w:hAnsi="Arial Narrow" w:cs="Arial MT"/>
          <w:w w:val="80"/>
          <w:sz w:val="28"/>
          <w:szCs w:val="32"/>
          <w:lang w:eastAsia="en-US"/>
        </w:rPr>
        <w:t>chargée</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80"/>
          <w:sz w:val="28"/>
          <w:szCs w:val="32"/>
          <w:lang w:eastAsia="en-US"/>
        </w:rPr>
        <w:t>des marchés</w:t>
      </w:r>
      <w:r w:rsidRPr="00DC566E">
        <w:rPr>
          <w:rFonts w:ascii="Arial Narrow" w:eastAsia="Arial MT" w:hAnsi="Arial Narrow" w:cs="Arial MT"/>
          <w:spacing w:val="53"/>
          <w:w w:val="80"/>
          <w:sz w:val="28"/>
          <w:szCs w:val="32"/>
          <w:lang w:eastAsia="en-US"/>
        </w:rPr>
        <w:t xml:space="preserve"> </w:t>
      </w:r>
      <w:r w:rsidRPr="00DC566E">
        <w:rPr>
          <w:rFonts w:ascii="Arial Narrow" w:eastAsia="Arial MT" w:hAnsi="Arial Narrow" w:cs="Arial MT"/>
          <w:w w:val="80"/>
          <w:sz w:val="28"/>
          <w:szCs w:val="32"/>
          <w:lang w:eastAsia="en-US"/>
        </w:rPr>
        <w:t>publics.</w:t>
      </w:r>
    </w:p>
    <w:p w14:paraId="1A5C7EF1" w14:textId="77777777" w:rsidR="00EA6A3B" w:rsidRPr="00DC566E" w:rsidRDefault="00EA6A3B" w:rsidP="003B7430">
      <w:pPr>
        <w:widowControl w:val="0"/>
        <w:numPr>
          <w:ilvl w:val="0"/>
          <w:numId w:val="227"/>
        </w:numPr>
        <w:tabs>
          <w:tab w:val="left" w:pos="549"/>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Les organisations de la société civile et les Etablissements publics à condition que les prix proposés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spacing w:val="-1"/>
          <w:w w:val="85"/>
          <w:sz w:val="28"/>
          <w:szCs w:val="32"/>
          <w:lang w:eastAsia="en-US"/>
        </w:rPr>
        <w:t xml:space="preserve">soient concurrentiels, c’est-à-dire, qu’ils </w:t>
      </w:r>
      <w:r w:rsidRPr="00DC566E">
        <w:rPr>
          <w:rFonts w:ascii="Arial Narrow" w:eastAsia="Arial MT" w:hAnsi="Arial Narrow" w:cs="Arial MT"/>
          <w:w w:val="85"/>
          <w:sz w:val="28"/>
          <w:szCs w:val="32"/>
          <w:lang w:eastAsia="en-US"/>
        </w:rPr>
        <w:t>aient été déterminés(i) en prenant en compte l’ensemble des coûts</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5"/>
          <w:sz w:val="28"/>
          <w:szCs w:val="32"/>
          <w:lang w:eastAsia="en-US"/>
        </w:rPr>
        <w:t>directs</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indirects</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concourant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formation</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prix</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prestation</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objet</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contrat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et(ii) qu’ils</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n’ont</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pas</w:t>
      </w:r>
      <w:r w:rsidRPr="00DC566E">
        <w:rPr>
          <w:rFonts w:ascii="Arial Narrow" w:eastAsia="Arial MT" w:hAnsi="Arial Narrow" w:cs="Arial MT"/>
          <w:sz w:val="28"/>
          <w:szCs w:val="32"/>
          <w:lang w:eastAsia="en-US"/>
        </w:rPr>
        <w:t xml:space="preserve"> </w:t>
      </w:r>
      <w:r w:rsidRPr="00DC566E">
        <w:rPr>
          <w:rFonts w:ascii="Arial Narrow" w:eastAsia="Arial MT" w:hAnsi="Arial Narrow" w:cs="Arial MT"/>
          <w:spacing w:val="-1"/>
          <w:w w:val="90"/>
          <w:sz w:val="28"/>
          <w:szCs w:val="32"/>
          <w:lang w:eastAsia="en-US"/>
        </w:rPr>
        <w:t>bénéficié,</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spacing w:val="-1"/>
          <w:w w:val="90"/>
          <w:sz w:val="28"/>
          <w:szCs w:val="32"/>
          <w:lang w:eastAsia="en-US"/>
        </w:rPr>
        <w:t>dans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spacing w:val="-1"/>
          <w:w w:val="90"/>
          <w:sz w:val="28"/>
          <w:szCs w:val="32"/>
          <w:lang w:eastAsia="en-US"/>
        </w:rPr>
        <w:t>la</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spacing w:val="-1"/>
          <w:w w:val="90"/>
          <w:sz w:val="28"/>
          <w:szCs w:val="32"/>
          <w:lang w:eastAsia="en-US"/>
        </w:rPr>
        <w:t>détermination</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spacing w:val="-1"/>
          <w:w w:val="90"/>
          <w:sz w:val="28"/>
          <w:szCs w:val="32"/>
          <w:lang w:eastAsia="en-US"/>
        </w:rPr>
        <w:t>de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spacing w:val="-1"/>
          <w:w w:val="90"/>
          <w:sz w:val="28"/>
          <w:szCs w:val="32"/>
          <w:lang w:eastAsia="en-US"/>
        </w:rPr>
        <w:t>ce</w:t>
      </w:r>
      <w:r w:rsidRPr="00DC566E">
        <w:rPr>
          <w:rFonts w:ascii="Arial Narrow" w:eastAsia="Arial MT" w:hAnsi="Arial Narrow" w:cs="Arial MT"/>
          <w:spacing w:val="-4"/>
          <w:w w:val="90"/>
          <w:sz w:val="28"/>
          <w:szCs w:val="32"/>
          <w:lang w:eastAsia="en-US"/>
        </w:rPr>
        <w:t xml:space="preserve"> </w:t>
      </w:r>
      <w:r w:rsidRPr="00DC566E">
        <w:rPr>
          <w:rFonts w:ascii="Arial Narrow" w:eastAsia="Arial MT" w:hAnsi="Arial Narrow" w:cs="Arial MT"/>
          <w:spacing w:val="-1"/>
          <w:w w:val="90"/>
          <w:sz w:val="28"/>
          <w:szCs w:val="32"/>
          <w:lang w:eastAsia="en-US"/>
        </w:rPr>
        <w:t>prix,</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spacing w:val="-1"/>
          <w:w w:val="90"/>
          <w:sz w:val="28"/>
          <w:szCs w:val="32"/>
          <w:lang w:eastAsia="en-US"/>
        </w:rPr>
        <w:t>des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spacing w:val="-1"/>
          <w:w w:val="90"/>
          <w:sz w:val="28"/>
          <w:szCs w:val="32"/>
          <w:lang w:eastAsia="en-US"/>
        </w:rPr>
        <w:t>avantages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spacing w:val="-1"/>
          <w:w w:val="90"/>
          <w:sz w:val="28"/>
          <w:szCs w:val="32"/>
          <w:lang w:eastAsia="en-US"/>
        </w:rPr>
        <w:t>découlant</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spacing w:val="-1"/>
          <w:w w:val="90"/>
          <w:sz w:val="28"/>
          <w:szCs w:val="32"/>
          <w:lang w:eastAsia="en-US"/>
        </w:rPr>
        <w:t>des ressources</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qui</w:t>
      </w:r>
      <w:r w:rsidRPr="00DC566E">
        <w:rPr>
          <w:rFonts w:ascii="Arial Narrow" w:eastAsia="Arial MT" w:hAnsi="Arial Narrow" w:cs="Arial MT"/>
          <w:spacing w:val="-2"/>
          <w:w w:val="90"/>
          <w:sz w:val="28"/>
          <w:szCs w:val="32"/>
          <w:lang w:eastAsia="en-US"/>
        </w:rPr>
        <w:t xml:space="preserve"> </w:t>
      </w:r>
      <w:r w:rsidRPr="00DC566E">
        <w:rPr>
          <w:rFonts w:ascii="Arial Narrow" w:eastAsia="Arial MT" w:hAnsi="Arial Narrow" w:cs="Arial MT"/>
          <w:w w:val="90"/>
          <w:sz w:val="28"/>
          <w:szCs w:val="32"/>
          <w:lang w:eastAsia="en-US"/>
        </w:rPr>
        <w:t>leurs</w:t>
      </w:r>
      <w:r w:rsidRPr="00DC566E">
        <w:rPr>
          <w:rFonts w:ascii="Arial Narrow" w:eastAsia="Arial MT" w:hAnsi="Arial Narrow" w:cs="Arial MT"/>
          <w:spacing w:val="-2"/>
          <w:w w:val="90"/>
          <w:sz w:val="28"/>
          <w:szCs w:val="32"/>
          <w:lang w:eastAsia="en-US"/>
        </w:rPr>
        <w:t xml:space="preserve"> </w:t>
      </w:r>
      <w:r w:rsidRPr="00DC566E">
        <w:rPr>
          <w:rFonts w:ascii="Arial Narrow" w:eastAsia="Arial MT" w:hAnsi="Arial Narrow" w:cs="Arial MT"/>
          <w:w w:val="90"/>
          <w:sz w:val="28"/>
          <w:szCs w:val="32"/>
          <w:lang w:eastAsia="en-US"/>
        </w:rPr>
        <w:t>sont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attribuées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au</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90"/>
          <w:sz w:val="28"/>
          <w:szCs w:val="32"/>
          <w:lang w:eastAsia="en-US"/>
        </w:rPr>
        <w:t>titre</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90"/>
          <w:sz w:val="28"/>
          <w:szCs w:val="32"/>
          <w:lang w:eastAsia="en-US"/>
        </w:rPr>
        <w:t>leurs</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90"/>
          <w:sz w:val="28"/>
          <w:szCs w:val="32"/>
          <w:lang w:eastAsia="en-US"/>
        </w:rPr>
        <w:t>missions</w:t>
      </w:r>
      <w:r w:rsidRPr="00DC566E">
        <w:rPr>
          <w:rFonts w:ascii="Arial Narrow" w:eastAsia="Arial MT" w:hAnsi="Arial Narrow" w:cs="Arial MT"/>
          <w:spacing w:val="-3"/>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2"/>
          <w:w w:val="90"/>
          <w:sz w:val="28"/>
          <w:szCs w:val="32"/>
          <w:lang w:eastAsia="en-US"/>
        </w:rPr>
        <w:t xml:space="preserve"> </w:t>
      </w:r>
      <w:r w:rsidRPr="00DC566E">
        <w:rPr>
          <w:rFonts w:ascii="Arial Narrow" w:eastAsia="Arial MT" w:hAnsi="Arial Narrow" w:cs="Arial MT"/>
          <w:w w:val="90"/>
          <w:sz w:val="28"/>
          <w:szCs w:val="32"/>
          <w:lang w:eastAsia="en-US"/>
        </w:rPr>
        <w:t>service</w:t>
      </w:r>
      <w:r w:rsidRPr="00DC566E">
        <w:rPr>
          <w:rFonts w:ascii="Arial Narrow" w:eastAsia="Arial MT" w:hAnsi="Arial Narrow" w:cs="Arial MT"/>
          <w:spacing w:val="4"/>
          <w:w w:val="90"/>
          <w:sz w:val="28"/>
          <w:szCs w:val="32"/>
          <w:lang w:eastAsia="en-US"/>
        </w:rPr>
        <w:t xml:space="preserve"> </w:t>
      </w:r>
      <w:r w:rsidRPr="00DC566E">
        <w:rPr>
          <w:rFonts w:ascii="Arial Narrow" w:eastAsia="Arial MT" w:hAnsi="Arial Narrow" w:cs="Arial MT"/>
          <w:w w:val="90"/>
          <w:sz w:val="28"/>
          <w:szCs w:val="32"/>
          <w:lang w:eastAsia="en-US"/>
        </w:rPr>
        <w:t>public.</w:t>
      </w:r>
    </w:p>
    <w:p w14:paraId="697E972D" w14:textId="77777777" w:rsidR="00EA6A3B" w:rsidRPr="00DC566E" w:rsidRDefault="00EA6A3B" w:rsidP="003B7430">
      <w:pPr>
        <w:widowControl w:val="0"/>
        <w:numPr>
          <w:ilvl w:val="1"/>
          <w:numId w:val="228"/>
        </w:numPr>
        <w:tabs>
          <w:tab w:val="left" w:pos="688"/>
        </w:tabs>
        <w:autoSpaceDE w:val="0"/>
        <w:autoSpaceDN w:val="0"/>
        <w:spacing w:before="55"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L’appel</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ouvert ou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restreint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selon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les spécifications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RPAO</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tous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candidats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qui remplissent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les</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conditions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ci-après</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w:t>
      </w:r>
    </w:p>
    <w:p w14:paraId="387A78F5" w14:textId="77777777" w:rsidR="00EA6A3B" w:rsidRPr="00DC566E" w:rsidRDefault="00EA6A3B" w:rsidP="003B7430">
      <w:pPr>
        <w:widowControl w:val="0"/>
        <w:numPr>
          <w:ilvl w:val="0"/>
          <w:numId w:val="226"/>
        </w:numPr>
        <w:tabs>
          <w:tab w:val="left" w:pos="535"/>
        </w:tabs>
        <w:autoSpaceDE w:val="0"/>
        <w:autoSpaceDN w:val="0"/>
        <w:spacing w:before="57"/>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état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liquidation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judiciaire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faillite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w:t>
      </w:r>
    </w:p>
    <w:p w14:paraId="4D7F2027" w14:textId="77777777" w:rsidR="00EA6A3B" w:rsidRPr="00DC566E" w:rsidRDefault="00EA6A3B" w:rsidP="003B7430">
      <w:pPr>
        <w:widowControl w:val="0"/>
        <w:numPr>
          <w:ilvl w:val="0"/>
          <w:numId w:val="226"/>
        </w:numPr>
        <w:tabs>
          <w:tab w:val="left" w:pos="486"/>
        </w:tabs>
        <w:autoSpaceDE w:val="0"/>
        <w:autoSpaceDN w:val="0"/>
        <w:spacing w:before="197"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ne</w:t>
      </w:r>
      <w:r w:rsidRPr="00DC566E">
        <w:rPr>
          <w:rFonts w:ascii="Arial Narrow" w:eastAsia="Arial MT" w:hAnsi="Arial Narrow" w:cs="Arial MT"/>
          <w:spacing w:val="22"/>
          <w:w w:val="85"/>
          <w:sz w:val="28"/>
          <w:szCs w:val="32"/>
          <w:lang w:eastAsia="en-US"/>
        </w:rPr>
        <w:t xml:space="preserve"> </w:t>
      </w:r>
      <w:r w:rsidRPr="00DC566E">
        <w:rPr>
          <w:rFonts w:ascii="Arial Narrow" w:eastAsia="Arial MT" w:hAnsi="Arial Narrow" w:cs="Arial MT"/>
          <w:w w:val="85"/>
          <w:sz w:val="28"/>
          <w:szCs w:val="32"/>
          <w:lang w:eastAsia="en-US"/>
        </w:rPr>
        <w:t>pas</w:t>
      </w:r>
      <w:r w:rsidRPr="00DC566E">
        <w:rPr>
          <w:rFonts w:ascii="Arial Narrow" w:eastAsia="Arial MT" w:hAnsi="Arial Narrow" w:cs="Arial MT"/>
          <w:spacing w:val="15"/>
          <w:w w:val="85"/>
          <w:sz w:val="28"/>
          <w:szCs w:val="32"/>
          <w:lang w:eastAsia="en-US"/>
        </w:rPr>
        <w:t xml:space="preserve"> </w:t>
      </w:r>
      <w:r w:rsidRPr="00DC566E">
        <w:rPr>
          <w:rFonts w:ascii="Arial Narrow" w:eastAsia="Arial MT" w:hAnsi="Arial Narrow" w:cs="Arial MT"/>
          <w:w w:val="85"/>
          <w:sz w:val="28"/>
          <w:szCs w:val="32"/>
          <w:lang w:eastAsia="en-US"/>
        </w:rPr>
        <w:t>être</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frappé</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9"/>
          <w:w w:val="85"/>
          <w:sz w:val="28"/>
          <w:szCs w:val="32"/>
          <w:lang w:eastAsia="en-US"/>
        </w:rPr>
        <w:t xml:space="preserve"> </w:t>
      </w:r>
      <w:r w:rsidRPr="00DC566E">
        <w:rPr>
          <w:rFonts w:ascii="Arial Narrow" w:eastAsia="Arial MT" w:hAnsi="Arial Narrow" w:cs="Arial MT"/>
          <w:w w:val="85"/>
          <w:sz w:val="28"/>
          <w:szCs w:val="32"/>
          <w:lang w:eastAsia="en-US"/>
        </w:rPr>
        <w:t>l’une</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interdictions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13"/>
          <w:w w:val="85"/>
          <w:sz w:val="28"/>
          <w:szCs w:val="32"/>
          <w:lang w:eastAsia="en-US"/>
        </w:rPr>
        <w:t xml:space="preserve"> </w:t>
      </w:r>
      <w:proofErr w:type="spellStart"/>
      <w:r w:rsidRPr="00DC566E">
        <w:rPr>
          <w:rFonts w:ascii="Arial Narrow" w:eastAsia="Arial MT" w:hAnsi="Arial Narrow" w:cs="Arial MT"/>
          <w:w w:val="85"/>
          <w:sz w:val="28"/>
          <w:szCs w:val="32"/>
          <w:lang w:eastAsia="en-US"/>
        </w:rPr>
        <w:t>déchéances</w:t>
      </w:r>
      <w:proofErr w:type="spellEnd"/>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prévues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23"/>
          <w:w w:val="85"/>
          <w:sz w:val="28"/>
          <w:szCs w:val="32"/>
          <w:lang w:eastAsia="en-US"/>
        </w:rPr>
        <w:t xml:space="preserve"> </w:t>
      </w:r>
      <w:r w:rsidRPr="00DC566E">
        <w:rPr>
          <w:rFonts w:ascii="Arial Narrow" w:eastAsia="Arial MT" w:hAnsi="Arial Narrow" w:cs="Arial MT"/>
          <w:w w:val="85"/>
          <w:sz w:val="28"/>
          <w:szCs w:val="32"/>
          <w:lang w:eastAsia="en-US"/>
        </w:rPr>
        <w:t>lois</w:t>
      </w:r>
      <w:r w:rsidRPr="00DC566E">
        <w:rPr>
          <w:rFonts w:ascii="Arial Narrow" w:eastAsia="Arial MT" w:hAnsi="Arial Narrow" w:cs="Arial MT"/>
          <w:spacing w:val="16"/>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règlements</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vigueur,</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aussi</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bien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au</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plan</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national</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qu’international;</w:t>
      </w:r>
    </w:p>
    <w:p w14:paraId="21014725" w14:textId="77777777" w:rsidR="00EA6A3B" w:rsidRPr="00DC566E" w:rsidRDefault="00EA6A3B" w:rsidP="003B7430">
      <w:pPr>
        <w:widowControl w:val="0"/>
        <w:numPr>
          <w:ilvl w:val="0"/>
          <w:numId w:val="226"/>
        </w:numPr>
        <w:tabs>
          <w:tab w:val="left" w:pos="532"/>
        </w:tabs>
        <w:autoSpaceDE w:val="0"/>
        <w:autoSpaceDN w:val="0"/>
        <w:spacing w:before="58"/>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souscrire</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aux</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déclarations</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prévues</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lois</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règlements</w:t>
      </w:r>
      <w:r w:rsidRPr="00DC566E">
        <w:rPr>
          <w:rFonts w:ascii="Arial Narrow" w:eastAsia="Arial MT" w:hAnsi="Arial Narrow" w:cs="Arial MT"/>
          <w:spacing w:val="17"/>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vigueur.</w:t>
      </w:r>
    </w:p>
    <w:p w14:paraId="49131B27" w14:textId="77777777" w:rsidR="00EA6A3B" w:rsidRPr="00DC566E" w:rsidRDefault="00EA6A3B" w:rsidP="003B7430">
      <w:pPr>
        <w:widowControl w:val="0"/>
        <w:numPr>
          <w:ilvl w:val="1"/>
          <w:numId w:val="228"/>
        </w:numPr>
        <w:tabs>
          <w:tab w:val="left" w:pos="770"/>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Pour soumissionner par voie électronique via COLEPS ou tout autre moyen de communication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spacing w:val="-1"/>
          <w:w w:val="85"/>
          <w:sz w:val="28"/>
          <w:szCs w:val="32"/>
          <w:lang w:eastAsia="en-US"/>
        </w:rPr>
        <w:t>électronique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indiqué</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Maitre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candidat</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soumissionnaire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doit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être</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enregistré</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sur</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ladite</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5"/>
          <w:sz w:val="28"/>
          <w:szCs w:val="32"/>
          <w:lang w:eastAsia="en-US"/>
        </w:rPr>
        <w:t>plateforme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disposer</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d’un</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certificat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électronique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valide.</w:t>
      </w:r>
    </w:p>
    <w:p w14:paraId="7D05704B" w14:textId="77777777" w:rsidR="00EA6A3B" w:rsidRPr="00DC566E" w:rsidRDefault="00EA6A3B" w:rsidP="003B7430">
      <w:pPr>
        <w:widowControl w:val="0"/>
        <w:numPr>
          <w:ilvl w:val="1"/>
          <w:numId w:val="228"/>
        </w:numPr>
        <w:tabs>
          <w:tab w:val="left" w:pos="737"/>
        </w:tabs>
        <w:autoSpaceDE w:val="0"/>
        <w:autoSpaceDN w:val="0"/>
        <w:spacing w:before="5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Si l’appel d’offres est restreint, la consultation s’adresse à tous les candidats retenus à l’issue de 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 xml:space="preserve">procédure de </w:t>
      </w:r>
      <w:proofErr w:type="spellStart"/>
      <w:r w:rsidRPr="00DC566E">
        <w:rPr>
          <w:rFonts w:ascii="Arial Narrow" w:eastAsia="Arial MT" w:hAnsi="Arial Narrow" w:cs="Arial MT"/>
          <w:w w:val="80"/>
          <w:sz w:val="28"/>
          <w:szCs w:val="32"/>
          <w:lang w:eastAsia="en-US"/>
        </w:rPr>
        <w:t>préqualification</w:t>
      </w:r>
      <w:proofErr w:type="spellEnd"/>
      <w:r w:rsidRPr="00DC566E">
        <w:rPr>
          <w:rFonts w:ascii="Arial Narrow" w:eastAsia="Arial MT" w:hAnsi="Arial Narrow" w:cs="Arial MT"/>
          <w:w w:val="80"/>
          <w:sz w:val="28"/>
          <w:szCs w:val="32"/>
          <w:lang w:eastAsia="en-US"/>
        </w:rPr>
        <w:t xml:space="preserve"> et/ou à ceux retenus dans le cadre de la catégorisation préalablement indiquée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l’avis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d’appel</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d’offres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rappelée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RPAO.</w:t>
      </w:r>
    </w:p>
    <w:p w14:paraId="54B1F83D" w14:textId="77777777" w:rsidR="00EA6A3B" w:rsidRPr="00DC566E" w:rsidRDefault="00EA6A3B" w:rsidP="00285F2A">
      <w:pPr>
        <w:widowControl w:val="0"/>
        <w:tabs>
          <w:tab w:val="left" w:pos="1731"/>
        </w:tabs>
        <w:autoSpaceDE w:val="0"/>
        <w:autoSpaceDN w:val="0"/>
        <w:ind w:left="-567" w:right="-568"/>
        <w:outlineLvl w:val="1"/>
        <w:rPr>
          <w:rFonts w:ascii="Arial Narrow" w:eastAsia="Arial" w:hAnsi="Arial Narrow" w:cs="Arial"/>
          <w:b/>
          <w:bCs/>
          <w:sz w:val="28"/>
          <w:szCs w:val="32"/>
          <w:lang w:eastAsia="en-US"/>
        </w:rPr>
      </w:pPr>
      <w:bookmarkStart w:id="44" w:name="_bookmark16"/>
      <w:bookmarkStart w:id="45" w:name="_Toc190763635"/>
      <w:bookmarkEnd w:id="44"/>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5.</w:t>
      </w:r>
      <w:r w:rsidRPr="00DC566E">
        <w:rPr>
          <w:rFonts w:ascii="Arial Narrow" w:eastAsia="Arial" w:hAnsi="Arial Narrow" w:cs="Arial"/>
          <w:b/>
          <w:bCs/>
          <w:w w:val="80"/>
          <w:sz w:val="28"/>
          <w:szCs w:val="32"/>
          <w:lang w:eastAsia="en-US"/>
        </w:rPr>
        <w:tab/>
        <w:t>Matériaux,</w:t>
      </w:r>
      <w:r w:rsidRPr="00DC566E">
        <w:rPr>
          <w:rFonts w:ascii="Arial Narrow" w:eastAsia="Arial" w:hAnsi="Arial Narrow" w:cs="Arial"/>
          <w:b/>
          <w:bCs/>
          <w:spacing w:val="26"/>
          <w:w w:val="80"/>
          <w:sz w:val="28"/>
          <w:szCs w:val="32"/>
          <w:lang w:eastAsia="en-US"/>
        </w:rPr>
        <w:t xml:space="preserve"> </w:t>
      </w:r>
      <w:r w:rsidRPr="00DC566E">
        <w:rPr>
          <w:rFonts w:ascii="Arial Narrow" w:eastAsia="Arial" w:hAnsi="Arial Narrow" w:cs="Arial"/>
          <w:b/>
          <w:bCs/>
          <w:w w:val="80"/>
          <w:sz w:val="28"/>
          <w:szCs w:val="32"/>
          <w:lang w:eastAsia="en-US"/>
        </w:rPr>
        <w:t>matériels,</w:t>
      </w:r>
      <w:r w:rsidRPr="00DC566E">
        <w:rPr>
          <w:rFonts w:ascii="Arial Narrow" w:eastAsia="Arial" w:hAnsi="Arial Narrow" w:cs="Arial"/>
          <w:b/>
          <w:bCs/>
          <w:spacing w:val="24"/>
          <w:w w:val="80"/>
          <w:sz w:val="28"/>
          <w:szCs w:val="32"/>
          <w:lang w:eastAsia="en-US"/>
        </w:rPr>
        <w:t xml:space="preserve"> </w:t>
      </w:r>
      <w:r w:rsidRPr="00DC566E">
        <w:rPr>
          <w:rFonts w:ascii="Arial Narrow" w:eastAsia="Arial" w:hAnsi="Arial Narrow" w:cs="Arial"/>
          <w:b/>
          <w:bCs/>
          <w:w w:val="80"/>
          <w:sz w:val="28"/>
          <w:szCs w:val="32"/>
          <w:lang w:eastAsia="en-US"/>
        </w:rPr>
        <w:t>fournitures,</w:t>
      </w:r>
      <w:r w:rsidRPr="00DC566E">
        <w:rPr>
          <w:rFonts w:ascii="Arial Narrow" w:eastAsia="Arial" w:hAnsi="Arial Narrow" w:cs="Arial"/>
          <w:b/>
          <w:bCs/>
          <w:spacing w:val="28"/>
          <w:w w:val="80"/>
          <w:sz w:val="28"/>
          <w:szCs w:val="32"/>
          <w:lang w:eastAsia="en-US"/>
        </w:rPr>
        <w:t xml:space="preserve"> </w:t>
      </w:r>
      <w:r w:rsidRPr="00DC566E">
        <w:rPr>
          <w:rFonts w:ascii="Arial Narrow" w:eastAsia="Arial" w:hAnsi="Arial Narrow" w:cs="Arial"/>
          <w:b/>
          <w:bCs/>
          <w:w w:val="80"/>
          <w:sz w:val="28"/>
          <w:szCs w:val="32"/>
          <w:lang w:eastAsia="en-US"/>
        </w:rPr>
        <w:t>équipements</w:t>
      </w:r>
      <w:r w:rsidRPr="00DC566E">
        <w:rPr>
          <w:rFonts w:ascii="Arial Narrow" w:eastAsia="Arial" w:hAnsi="Arial Narrow" w:cs="Arial"/>
          <w:b/>
          <w:bCs/>
          <w:spacing w:val="29"/>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28"/>
          <w:w w:val="80"/>
          <w:sz w:val="28"/>
          <w:szCs w:val="32"/>
          <w:lang w:eastAsia="en-US"/>
        </w:rPr>
        <w:t xml:space="preserve"> </w:t>
      </w:r>
      <w:r w:rsidRPr="00DC566E">
        <w:rPr>
          <w:rFonts w:ascii="Arial Narrow" w:eastAsia="Arial" w:hAnsi="Arial Narrow" w:cs="Arial"/>
          <w:b/>
          <w:bCs/>
          <w:w w:val="80"/>
          <w:sz w:val="28"/>
          <w:szCs w:val="32"/>
          <w:lang w:eastAsia="en-US"/>
        </w:rPr>
        <w:t>services</w:t>
      </w:r>
      <w:r w:rsidRPr="00DC566E">
        <w:rPr>
          <w:rFonts w:ascii="Arial Narrow" w:eastAsia="Arial" w:hAnsi="Arial Narrow" w:cs="Arial"/>
          <w:b/>
          <w:bCs/>
          <w:spacing w:val="27"/>
          <w:w w:val="80"/>
          <w:sz w:val="28"/>
          <w:szCs w:val="32"/>
          <w:lang w:eastAsia="en-US"/>
        </w:rPr>
        <w:t xml:space="preserve"> </w:t>
      </w:r>
      <w:r w:rsidRPr="00DC566E">
        <w:rPr>
          <w:rFonts w:ascii="Arial Narrow" w:eastAsia="Arial" w:hAnsi="Arial Narrow" w:cs="Arial"/>
          <w:b/>
          <w:bCs/>
          <w:w w:val="80"/>
          <w:sz w:val="28"/>
          <w:szCs w:val="32"/>
          <w:lang w:eastAsia="en-US"/>
        </w:rPr>
        <w:t>autorisés</w:t>
      </w:r>
      <w:bookmarkEnd w:id="45"/>
    </w:p>
    <w:p w14:paraId="4A8D13E7" w14:textId="77777777" w:rsidR="00EA6A3B" w:rsidRPr="00DC566E" w:rsidRDefault="00EA6A3B" w:rsidP="003B7430">
      <w:pPr>
        <w:widowControl w:val="0"/>
        <w:numPr>
          <w:ilvl w:val="1"/>
          <w:numId w:val="225"/>
        </w:numPr>
        <w:tabs>
          <w:tab w:val="left" w:pos="696"/>
        </w:tabs>
        <w:autoSpaceDE w:val="0"/>
        <w:autoSpaceDN w:val="0"/>
        <w:spacing w:before="28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 matériaux, les matériels de l’entrepreneur, les fournitures, équipements et services devant être fournis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dans le cadre du Marché ne doivent pas provenir le cas échéant, de pays figurant dans la liste prévue dans 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RPAO.</w:t>
      </w:r>
    </w:p>
    <w:p w14:paraId="2141534C" w14:textId="77777777" w:rsidR="00EA6A3B" w:rsidRPr="00DC566E" w:rsidRDefault="00EA6A3B" w:rsidP="003B7430">
      <w:pPr>
        <w:widowControl w:val="0"/>
        <w:numPr>
          <w:ilvl w:val="1"/>
          <w:numId w:val="225"/>
        </w:numPr>
        <w:tabs>
          <w:tab w:val="left" w:pos="692"/>
        </w:tabs>
        <w:autoSpaceDE w:val="0"/>
        <w:autoSpaceDN w:val="0"/>
        <w:spacing w:before="56"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vertu</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5.1</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ci-dessus,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terme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“provenir”</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désigne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lieu</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où</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biens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services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poussent,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extraits,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cultivés,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produits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fabriqués,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transformés,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assemblés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importés.</w:t>
      </w:r>
    </w:p>
    <w:p w14:paraId="62253DEF" w14:textId="77777777" w:rsidR="00EA6A3B" w:rsidRPr="00DC566E" w:rsidRDefault="00EA6A3B" w:rsidP="00285F2A">
      <w:pPr>
        <w:widowControl w:val="0"/>
        <w:tabs>
          <w:tab w:val="left" w:pos="1731"/>
        </w:tabs>
        <w:autoSpaceDE w:val="0"/>
        <w:autoSpaceDN w:val="0"/>
        <w:ind w:left="-567" w:right="-568"/>
        <w:outlineLvl w:val="1"/>
        <w:rPr>
          <w:rFonts w:ascii="Arial Narrow" w:eastAsia="Arial" w:hAnsi="Arial Narrow" w:cs="Arial"/>
          <w:b/>
          <w:bCs/>
          <w:sz w:val="28"/>
          <w:szCs w:val="32"/>
          <w:lang w:eastAsia="en-US"/>
        </w:rPr>
      </w:pPr>
      <w:bookmarkStart w:id="46" w:name="_bookmark17"/>
      <w:bookmarkStart w:id="47" w:name="_Toc190763636"/>
      <w:bookmarkEnd w:id="46"/>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6.</w:t>
      </w:r>
      <w:r w:rsidRPr="00DC566E">
        <w:rPr>
          <w:rFonts w:ascii="Arial Narrow" w:eastAsia="Arial" w:hAnsi="Arial Narrow" w:cs="Arial"/>
          <w:b/>
          <w:bCs/>
          <w:w w:val="80"/>
          <w:sz w:val="28"/>
          <w:szCs w:val="32"/>
          <w:lang w:eastAsia="en-US"/>
        </w:rPr>
        <w:tab/>
        <w:t>Documents</w:t>
      </w:r>
      <w:r w:rsidRPr="00DC566E">
        <w:rPr>
          <w:rFonts w:ascii="Arial Narrow" w:eastAsia="Arial" w:hAnsi="Arial Narrow" w:cs="Arial"/>
          <w:b/>
          <w:bCs/>
          <w:spacing w:val="30"/>
          <w:w w:val="80"/>
          <w:sz w:val="28"/>
          <w:szCs w:val="32"/>
          <w:lang w:eastAsia="en-US"/>
        </w:rPr>
        <w:t xml:space="preserve"> </w:t>
      </w:r>
      <w:r w:rsidRPr="00DC566E">
        <w:rPr>
          <w:rFonts w:ascii="Arial Narrow" w:eastAsia="Arial" w:hAnsi="Arial Narrow" w:cs="Arial"/>
          <w:b/>
          <w:bCs/>
          <w:w w:val="80"/>
          <w:sz w:val="28"/>
          <w:szCs w:val="32"/>
          <w:lang w:eastAsia="en-US"/>
        </w:rPr>
        <w:t>établissant</w:t>
      </w:r>
      <w:r w:rsidRPr="00DC566E">
        <w:rPr>
          <w:rFonts w:ascii="Arial Narrow" w:eastAsia="Arial" w:hAnsi="Arial Narrow" w:cs="Arial"/>
          <w:b/>
          <w:bCs/>
          <w:spacing w:val="29"/>
          <w:w w:val="80"/>
          <w:sz w:val="28"/>
          <w:szCs w:val="32"/>
          <w:lang w:eastAsia="en-US"/>
        </w:rPr>
        <w:t xml:space="preserve"> </w:t>
      </w:r>
      <w:r w:rsidRPr="00DC566E">
        <w:rPr>
          <w:rFonts w:ascii="Arial Narrow" w:eastAsia="Arial" w:hAnsi="Arial Narrow" w:cs="Arial"/>
          <w:b/>
          <w:bCs/>
          <w:w w:val="80"/>
          <w:sz w:val="28"/>
          <w:szCs w:val="32"/>
          <w:lang w:eastAsia="en-US"/>
        </w:rPr>
        <w:t>la</w:t>
      </w:r>
      <w:r w:rsidRPr="00DC566E">
        <w:rPr>
          <w:rFonts w:ascii="Arial Narrow" w:eastAsia="Arial" w:hAnsi="Arial Narrow" w:cs="Arial"/>
          <w:b/>
          <w:bCs/>
          <w:spacing w:val="28"/>
          <w:w w:val="80"/>
          <w:sz w:val="28"/>
          <w:szCs w:val="32"/>
          <w:lang w:eastAsia="en-US"/>
        </w:rPr>
        <w:t xml:space="preserve"> </w:t>
      </w:r>
      <w:r w:rsidRPr="00DC566E">
        <w:rPr>
          <w:rFonts w:ascii="Arial Narrow" w:eastAsia="Arial" w:hAnsi="Arial Narrow" w:cs="Arial"/>
          <w:b/>
          <w:bCs/>
          <w:w w:val="80"/>
          <w:sz w:val="28"/>
          <w:szCs w:val="32"/>
          <w:lang w:eastAsia="en-US"/>
        </w:rPr>
        <w:t>qualification</w:t>
      </w:r>
      <w:r w:rsidRPr="00DC566E">
        <w:rPr>
          <w:rFonts w:ascii="Arial Narrow" w:eastAsia="Arial" w:hAnsi="Arial Narrow" w:cs="Arial"/>
          <w:b/>
          <w:bCs/>
          <w:spacing w:val="29"/>
          <w:w w:val="80"/>
          <w:sz w:val="28"/>
          <w:szCs w:val="32"/>
          <w:lang w:eastAsia="en-US"/>
        </w:rPr>
        <w:t xml:space="preserve"> </w:t>
      </w:r>
      <w:r w:rsidRPr="00DC566E">
        <w:rPr>
          <w:rFonts w:ascii="Arial Narrow" w:eastAsia="Arial" w:hAnsi="Arial Narrow" w:cs="Arial"/>
          <w:b/>
          <w:bCs/>
          <w:w w:val="80"/>
          <w:sz w:val="28"/>
          <w:szCs w:val="32"/>
          <w:lang w:eastAsia="en-US"/>
        </w:rPr>
        <w:t>du</w:t>
      </w:r>
      <w:r w:rsidRPr="00DC566E">
        <w:rPr>
          <w:rFonts w:ascii="Arial Narrow" w:eastAsia="Arial" w:hAnsi="Arial Narrow" w:cs="Arial"/>
          <w:b/>
          <w:bCs/>
          <w:spacing w:val="29"/>
          <w:w w:val="80"/>
          <w:sz w:val="28"/>
          <w:szCs w:val="32"/>
          <w:lang w:eastAsia="en-US"/>
        </w:rPr>
        <w:t xml:space="preserve"> </w:t>
      </w:r>
      <w:r w:rsidRPr="00DC566E">
        <w:rPr>
          <w:rFonts w:ascii="Arial Narrow" w:eastAsia="Arial" w:hAnsi="Arial Narrow" w:cs="Arial"/>
          <w:b/>
          <w:bCs/>
          <w:w w:val="80"/>
          <w:sz w:val="28"/>
          <w:szCs w:val="32"/>
          <w:lang w:eastAsia="en-US"/>
        </w:rPr>
        <w:t>Soumissionnaire</w:t>
      </w:r>
      <w:bookmarkEnd w:id="47"/>
    </w:p>
    <w:p w14:paraId="49C5E3EC" w14:textId="77777777" w:rsidR="00EA6A3B" w:rsidRPr="00DC566E" w:rsidRDefault="00EA6A3B" w:rsidP="003B7430">
      <w:pPr>
        <w:widowControl w:val="0"/>
        <w:numPr>
          <w:ilvl w:val="1"/>
          <w:numId w:val="224"/>
        </w:numPr>
        <w:tabs>
          <w:tab w:val="left" w:pos="697"/>
        </w:tabs>
        <w:autoSpaceDE w:val="0"/>
        <w:autoSpaceDN w:val="0"/>
        <w:spacing w:before="282"/>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doivent,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comme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partie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intégrante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leur</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offre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w:t>
      </w:r>
    </w:p>
    <w:p w14:paraId="47C5B65E" w14:textId="77777777" w:rsidR="00EA6A3B" w:rsidRPr="00DC566E" w:rsidRDefault="00EA6A3B" w:rsidP="003B7430">
      <w:pPr>
        <w:widowControl w:val="0"/>
        <w:numPr>
          <w:ilvl w:val="0"/>
          <w:numId w:val="223"/>
        </w:numPr>
        <w:tabs>
          <w:tab w:val="left" w:pos="535"/>
        </w:tabs>
        <w:autoSpaceDE w:val="0"/>
        <w:autoSpaceDN w:val="0"/>
        <w:spacing w:before="19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produire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pouvoir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habilitant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signataire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engager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w:t>
      </w:r>
    </w:p>
    <w:p w14:paraId="06F201A1" w14:textId="77777777" w:rsidR="00EA6A3B" w:rsidRPr="00DC566E" w:rsidRDefault="00EA6A3B" w:rsidP="003B7430">
      <w:pPr>
        <w:widowControl w:val="0"/>
        <w:numPr>
          <w:ilvl w:val="0"/>
          <w:numId w:val="223"/>
        </w:numPr>
        <w:tabs>
          <w:tab w:val="left" w:pos="534"/>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Fournir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documents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permettant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d’établir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qualification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selon</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présentation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indiquée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 xml:space="preserve">à </w:t>
      </w:r>
      <w:r w:rsidRPr="00DC566E">
        <w:rPr>
          <w:rFonts w:ascii="Arial Narrow" w:eastAsia="Arial MT" w:hAnsi="Arial Narrow" w:cs="Arial MT"/>
          <w:w w:val="85"/>
          <w:sz w:val="28"/>
          <w:szCs w:val="32"/>
          <w:lang w:eastAsia="en-US"/>
        </w:rPr>
        <w:lastRenderedPageBreak/>
        <w:t>l’article 13 du RGAO et comprenant notamment, toutes les informations (compléter ou mettre à jour les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informations jointes à leur demande de pré-qualification qui ont pu changer, au cas où les candidats ont fait</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l’objet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d’une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pré-qualification)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qui</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leur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sont demandées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RPAO.</w:t>
      </w:r>
    </w:p>
    <w:p w14:paraId="0D3529ED" w14:textId="77777777" w:rsidR="00EA6A3B" w:rsidRPr="00DC566E" w:rsidRDefault="00EA6A3B" w:rsidP="00285F2A">
      <w:pPr>
        <w:widowControl w:val="0"/>
        <w:autoSpaceDE w:val="0"/>
        <w:autoSpaceDN w:val="0"/>
        <w:spacing w:before="55"/>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informations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relatives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points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suivants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exigées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échéant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w:t>
      </w:r>
    </w:p>
    <w:p w14:paraId="4B96118F" w14:textId="77777777" w:rsidR="00EA6A3B" w:rsidRPr="00DC566E" w:rsidRDefault="00EA6A3B" w:rsidP="003B7430">
      <w:pPr>
        <w:widowControl w:val="0"/>
        <w:numPr>
          <w:ilvl w:val="1"/>
          <w:numId w:val="223"/>
        </w:numPr>
        <w:tabs>
          <w:tab w:val="left" w:pos="880"/>
        </w:tabs>
        <w:autoSpaceDE w:val="0"/>
        <w:autoSpaceDN w:val="0"/>
        <w:spacing w:before="197"/>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production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l’extrait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bilans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faisant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ressortir</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chiffre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d’affaires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résultats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w:t>
      </w:r>
    </w:p>
    <w:p w14:paraId="572C7816" w14:textId="77777777" w:rsidR="00EA6A3B" w:rsidRPr="00DC566E" w:rsidRDefault="00EA6A3B" w:rsidP="003B7430">
      <w:pPr>
        <w:widowControl w:val="0"/>
        <w:numPr>
          <w:ilvl w:val="1"/>
          <w:numId w:val="223"/>
        </w:numPr>
        <w:tabs>
          <w:tab w:val="left" w:pos="794"/>
        </w:tabs>
        <w:autoSpaceDE w:val="0"/>
        <w:autoSpaceDN w:val="0"/>
        <w:spacing w:before="74"/>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L’accès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crédit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d’autres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ressources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financières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p>
    <w:p w14:paraId="6007B55D" w14:textId="77777777" w:rsidR="00EA6A3B" w:rsidRPr="00DC566E" w:rsidRDefault="00EA6A3B" w:rsidP="003B7430">
      <w:pPr>
        <w:widowControl w:val="0"/>
        <w:numPr>
          <w:ilvl w:val="1"/>
          <w:numId w:val="223"/>
        </w:numPr>
        <w:tabs>
          <w:tab w:val="left" w:pos="837"/>
        </w:tabs>
        <w:autoSpaceDE w:val="0"/>
        <w:autoSpaceDN w:val="0"/>
        <w:spacing w:before="199"/>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34"/>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80"/>
          <w:sz w:val="28"/>
          <w:szCs w:val="32"/>
          <w:lang w:eastAsia="en-US"/>
        </w:rPr>
        <w:t>exécutés ;</w:t>
      </w:r>
    </w:p>
    <w:p w14:paraId="22C594AB" w14:textId="77777777" w:rsidR="00EA6A3B" w:rsidRPr="00DC566E" w:rsidRDefault="00EA6A3B" w:rsidP="003B7430">
      <w:pPr>
        <w:widowControl w:val="0"/>
        <w:numPr>
          <w:ilvl w:val="1"/>
          <w:numId w:val="223"/>
        </w:numPr>
        <w:tabs>
          <w:tab w:val="left" w:pos="849"/>
        </w:tabs>
        <w:autoSpaceDE w:val="0"/>
        <w:autoSpaceDN w:val="0"/>
        <w:spacing w:before="197"/>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liste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personnel</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clé</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w:t>
      </w:r>
    </w:p>
    <w:p w14:paraId="10E51C78" w14:textId="77777777" w:rsidR="00EA6A3B" w:rsidRPr="00DC566E" w:rsidRDefault="00EA6A3B" w:rsidP="003B7430">
      <w:pPr>
        <w:widowControl w:val="0"/>
        <w:numPr>
          <w:ilvl w:val="1"/>
          <w:numId w:val="223"/>
        </w:numPr>
        <w:tabs>
          <w:tab w:val="left" w:pos="805"/>
        </w:tabs>
        <w:autoSpaceDE w:val="0"/>
        <w:autoSpaceDN w:val="0"/>
        <w:spacing w:before="197"/>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disponibilité</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matériel</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indispensable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w:t>
      </w:r>
    </w:p>
    <w:p w14:paraId="4081F1D9" w14:textId="77777777" w:rsidR="00EA6A3B" w:rsidRPr="00DC566E" w:rsidRDefault="00EA6A3B" w:rsidP="00285F2A">
      <w:pPr>
        <w:widowControl w:val="0"/>
        <w:autoSpaceDE w:val="0"/>
        <w:autoSpaceDN w:val="0"/>
        <w:spacing w:before="197"/>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vi</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certificat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catégorisation</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prestataires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BTP,</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échéant.</w:t>
      </w:r>
    </w:p>
    <w:p w14:paraId="5427EBE5" w14:textId="77777777" w:rsidR="00EA6A3B" w:rsidRPr="00DC566E" w:rsidRDefault="00EA6A3B" w:rsidP="003B7430">
      <w:pPr>
        <w:widowControl w:val="0"/>
        <w:numPr>
          <w:ilvl w:val="1"/>
          <w:numId w:val="224"/>
        </w:numPr>
        <w:tabs>
          <w:tab w:val="left" w:pos="691"/>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 soumissions présentées par deux ou plusieurs entrepreneurs groupés (</w:t>
      </w:r>
      <w:proofErr w:type="spellStart"/>
      <w:r w:rsidRPr="00DC566E">
        <w:rPr>
          <w:rFonts w:ascii="Arial Narrow" w:eastAsia="Arial MT" w:hAnsi="Arial Narrow" w:cs="Arial MT"/>
          <w:w w:val="80"/>
          <w:sz w:val="28"/>
          <w:szCs w:val="32"/>
          <w:lang w:eastAsia="en-US"/>
        </w:rPr>
        <w:t>co-traitance</w:t>
      </w:r>
      <w:proofErr w:type="spellEnd"/>
      <w:r w:rsidRPr="00DC566E">
        <w:rPr>
          <w:rFonts w:ascii="Arial Narrow" w:eastAsia="Arial MT" w:hAnsi="Arial Narrow" w:cs="Arial MT"/>
          <w:w w:val="80"/>
          <w:sz w:val="28"/>
          <w:szCs w:val="32"/>
          <w:lang w:eastAsia="en-US"/>
        </w:rPr>
        <w:t>) doivent satisfaire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aux</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conditions</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suivantes</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w:t>
      </w:r>
    </w:p>
    <w:p w14:paraId="1A9196C5" w14:textId="77777777" w:rsidR="00EA6A3B" w:rsidRPr="00DC566E" w:rsidRDefault="00EA6A3B" w:rsidP="00A779A5">
      <w:pPr>
        <w:widowControl w:val="0"/>
        <w:numPr>
          <w:ilvl w:val="2"/>
          <w:numId w:val="224"/>
        </w:numPr>
        <w:tabs>
          <w:tab w:val="left" w:pos="-142"/>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L’offre devra inclure pour chacune des entreprises, tous les renseignements énumérés à l’article 6.1</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ci-dessus. Le RPAO devra préciser les informations à fournir par le groupement et celles à fournir par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chaque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membre</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du</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90"/>
          <w:sz w:val="28"/>
          <w:szCs w:val="32"/>
          <w:lang w:eastAsia="en-US"/>
        </w:rPr>
        <w:t>groupement</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w:t>
      </w:r>
    </w:p>
    <w:p w14:paraId="5E51D097" w14:textId="77777777" w:rsidR="00EA6A3B" w:rsidRPr="00DC566E" w:rsidRDefault="00EA6A3B" w:rsidP="00A779A5">
      <w:pPr>
        <w:widowControl w:val="0"/>
        <w:numPr>
          <w:ilvl w:val="2"/>
          <w:numId w:val="224"/>
        </w:numPr>
        <w:tabs>
          <w:tab w:val="left" w:pos="-142"/>
        </w:tabs>
        <w:autoSpaceDE w:val="0"/>
        <w:autoSpaceDN w:val="0"/>
        <w:spacing w:before="60"/>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L’offre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doivent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signés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façon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obliger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tous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membres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groupement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p>
    <w:p w14:paraId="03BC2692" w14:textId="77777777" w:rsidR="00EA6A3B" w:rsidRPr="00DC566E" w:rsidRDefault="00EA6A3B" w:rsidP="00A779A5">
      <w:pPr>
        <w:widowControl w:val="0"/>
        <w:numPr>
          <w:ilvl w:val="2"/>
          <w:numId w:val="224"/>
        </w:numPr>
        <w:tabs>
          <w:tab w:val="left" w:pos="-142"/>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La nature du groupement (conjoint ou solidaire tel que requis dans le RPAO) doit être précisée et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justifiée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production</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d’une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copie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l’accord</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groupement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bonne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due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forme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w:t>
      </w:r>
    </w:p>
    <w:p w14:paraId="6420703A" w14:textId="77777777" w:rsidR="00EA6A3B" w:rsidRPr="00DC566E" w:rsidRDefault="00EA6A3B" w:rsidP="00A779A5">
      <w:pPr>
        <w:widowControl w:val="0"/>
        <w:numPr>
          <w:ilvl w:val="2"/>
          <w:numId w:val="224"/>
        </w:numPr>
        <w:tabs>
          <w:tab w:val="left" w:pos="-142"/>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membre</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groupement</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désigné</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comme</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mandataire,</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représentera</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l’ensemble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entreprises</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vis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vis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l’exécution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w:t>
      </w:r>
    </w:p>
    <w:p w14:paraId="4B7E3BF5" w14:textId="77777777" w:rsidR="00EA6A3B" w:rsidRPr="00DC566E" w:rsidRDefault="00EA6A3B" w:rsidP="00A779A5">
      <w:pPr>
        <w:widowControl w:val="0"/>
        <w:numPr>
          <w:ilvl w:val="2"/>
          <w:numId w:val="224"/>
        </w:numPr>
        <w:tabs>
          <w:tab w:val="left" w:pos="-142"/>
        </w:tabs>
        <w:autoSpaceDE w:val="0"/>
        <w:autoSpaceDN w:val="0"/>
        <w:spacing w:before="58"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 xml:space="preserve">En cas de groupement solidaire, les </w:t>
      </w:r>
      <w:proofErr w:type="spellStart"/>
      <w:r w:rsidRPr="00DC566E">
        <w:rPr>
          <w:rFonts w:ascii="Arial Narrow" w:eastAsia="Arial MT" w:hAnsi="Arial Narrow" w:cs="Arial MT"/>
          <w:w w:val="80"/>
          <w:sz w:val="28"/>
          <w:szCs w:val="32"/>
          <w:lang w:eastAsia="en-US"/>
        </w:rPr>
        <w:t>co-traitants</w:t>
      </w:r>
      <w:proofErr w:type="spellEnd"/>
      <w:r w:rsidRPr="00DC566E">
        <w:rPr>
          <w:rFonts w:ascii="Arial Narrow" w:eastAsia="Arial MT" w:hAnsi="Arial Narrow" w:cs="Arial MT"/>
          <w:w w:val="80"/>
          <w:sz w:val="28"/>
          <w:szCs w:val="32"/>
          <w:lang w:eastAsia="en-US"/>
        </w:rPr>
        <w:t xml:space="preserve"> se répartissent les paiements qui sont effectués par 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
          <w:w w:val="85"/>
          <w:sz w:val="28"/>
          <w:szCs w:val="32"/>
          <w:lang w:eastAsia="en-US"/>
        </w:rPr>
        <w:t>Maître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d’Ouvrage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ou</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le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Maître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d’Ouvrage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spacing w:val="-1"/>
          <w:w w:val="85"/>
          <w:sz w:val="28"/>
          <w:szCs w:val="32"/>
          <w:lang w:eastAsia="en-US"/>
        </w:rPr>
        <w:t>Délégué</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dans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un</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spacing w:val="-1"/>
          <w:w w:val="85"/>
          <w:sz w:val="28"/>
          <w:szCs w:val="32"/>
          <w:lang w:eastAsia="en-US"/>
        </w:rPr>
        <w:t>compte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unique.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cas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groupement</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conjoint, les tâches de chaque membre doivent être précisées et chaque entreprise est payée par 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propre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compte.</w:t>
      </w:r>
    </w:p>
    <w:p w14:paraId="44CF0C81" w14:textId="77777777" w:rsidR="00EA6A3B" w:rsidRPr="00DC566E" w:rsidRDefault="00EA6A3B" w:rsidP="003B7430">
      <w:pPr>
        <w:widowControl w:val="0"/>
        <w:numPr>
          <w:ilvl w:val="1"/>
          <w:numId w:val="224"/>
        </w:numPr>
        <w:tabs>
          <w:tab w:val="left" w:pos="773"/>
        </w:tabs>
        <w:autoSpaceDE w:val="0"/>
        <w:autoSpaceDN w:val="0"/>
        <w:spacing w:before="58"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38"/>
          <w:w w:val="85"/>
          <w:sz w:val="28"/>
          <w:szCs w:val="32"/>
          <w:lang w:eastAsia="en-US"/>
        </w:rPr>
        <w:t xml:space="preserve"> </w:t>
      </w:r>
      <w:r w:rsidRPr="00DC566E">
        <w:rPr>
          <w:rFonts w:ascii="Arial Narrow" w:eastAsia="Arial MT" w:hAnsi="Arial Narrow" w:cs="Arial MT"/>
          <w:w w:val="85"/>
          <w:sz w:val="28"/>
          <w:szCs w:val="32"/>
          <w:lang w:eastAsia="en-US"/>
        </w:rPr>
        <w:t>soumissionnaires</w:t>
      </w:r>
      <w:r w:rsidRPr="00DC566E">
        <w:rPr>
          <w:rFonts w:ascii="Arial Narrow" w:eastAsia="Arial MT" w:hAnsi="Arial Narrow" w:cs="Arial MT"/>
          <w:spacing w:val="39"/>
          <w:w w:val="85"/>
          <w:sz w:val="28"/>
          <w:szCs w:val="32"/>
          <w:lang w:eastAsia="en-US"/>
        </w:rPr>
        <w:t xml:space="preserve"> </w:t>
      </w:r>
      <w:r w:rsidRPr="00DC566E">
        <w:rPr>
          <w:rFonts w:ascii="Arial Narrow" w:eastAsia="Arial MT" w:hAnsi="Arial Narrow" w:cs="Arial MT"/>
          <w:w w:val="85"/>
          <w:sz w:val="28"/>
          <w:szCs w:val="32"/>
          <w:lang w:eastAsia="en-US"/>
        </w:rPr>
        <w:t>doivent</w:t>
      </w:r>
      <w:r w:rsidRPr="00DC566E">
        <w:rPr>
          <w:rFonts w:ascii="Arial Narrow" w:eastAsia="Arial MT" w:hAnsi="Arial Narrow" w:cs="Arial MT"/>
          <w:spacing w:val="37"/>
          <w:w w:val="85"/>
          <w:sz w:val="28"/>
          <w:szCs w:val="32"/>
          <w:lang w:eastAsia="en-US"/>
        </w:rPr>
        <w:t xml:space="preserve"> </w:t>
      </w:r>
      <w:r w:rsidRPr="00DC566E">
        <w:rPr>
          <w:rFonts w:ascii="Arial Narrow" w:eastAsia="Arial MT" w:hAnsi="Arial Narrow" w:cs="Arial MT"/>
          <w:w w:val="85"/>
          <w:sz w:val="28"/>
          <w:szCs w:val="32"/>
          <w:lang w:eastAsia="en-US"/>
        </w:rPr>
        <w:t>également</w:t>
      </w:r>
      <w:r w:rsidRPr="00DC566E">
        <w:rPr>
          <w:rFonts w:ascii="Arial Narrow" w:eastAsia="Arial MT" w:hAnsi="Arial Narrow" w:cs="Arial MT"/>
          <w:spacing w:val="37"/>
          <w:w w:val="85"/>
          <w:sz w:val="28"/>
          <w:szCs w:val="32"/>
          <w:lang w:eastAsia="en-US"/>
        </w:rPr>
        <w:t xml:space="preserve"> </w:t>
      </w:r>
      <w:r w:rsidRPr="00DC566E">
        <w:rPr>
          <w:rFonts w:ascii="Arial Narrow" w:eastAsia="Arial MT" w:hAnsi="Arial Narrow" w:cs="Arial MT"/>
          <w:w w:val="85"/>
          <w:sz w:val="28"/>
          <w:szCs w:val="32"/>
          <w:lang w:eastAsia="en-US"/>
        </w:rPr>
        <w:t>présenter</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37"/>
          <w:w w:val="85"/>
          <w:sz w:val="28"/>
          <w:szCs w:val="32"/>
          <w:lang w:eastAsia="en-US"/>
        </w:rPr>
        <w:t xml:space="preserve"> </w:t>
      </w:r>
      <w:r w:rsidRPr="00DC566E">
        <w:rPr>
          <w:rFonts w:ascii="Arial Narrow" w:eastAsia="Arial MT" w:hAnsi="Arial Narrow" w:cs="Arial MT"/>
          <w:w w:val="85"/>
          <w:sz w:val="28"/>
          <w:szCs w:val="32"/>
          <w:lang w:eastAsia="en-US"/>
        </w:rPr>
        <w:t>propositions</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suffisamment</w:t>
      </w:r>
      <w:r w:rsidRPr="00DC566E">
        <w:rPr>
          <w:rFonts w:ascii="Arial Narrow" w:eastAsia="Arial MT" w:hAnsi="Arial Narrow" w:cs="Arial MT"/>
          <w:spacing w:val="39"/>
          <w:w w:val="85"/>
          <w:sz w:val="28"/>
          <w:szCs w:val="32"/>
          <w:lang w:eastAsia="en-US"/>
        </w:rPr>
        <w:t xml:space="preserve"> </w:t>
      </w:r>
      <w:r w:rsidRPr="00DC566E">
        <w:rPr>
          <w:rFonts w:ascii="Arial Narrow" w:eastAsia="Arial MT" w:hAnsi="Arial Narrow" w:cs="Arial MT"/>
          <w:w w:val="85"/>
          <w:sz w:val="28"/>
          <w:szCs w:val="32"/>
          <w:lang w:eastAsia="en-US"/>
        </w:rPr>
        <w:t>détaillées</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pour</w:t>
      </w:r>
      <w:r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démontrer</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qu’elles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conformes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spécifications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techniques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délais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d’exécution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visés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RPAO.</w:t>
      </w:r>
    </w:p>
    <w:p w14:paraId="561F9D49" w14:textId="77777777" w:rsidR="00EA6A3B" w:rsidRPr="00DC566E" w:rsidRDefault="00EA6A3B" w:rsidP="003B7430">
      <w:pPr>
        <w:widowControl w:val="0"/>
        <w:numPr>
          <w:ilvl w:val="1"/>
          <w:numId w:val="224"/>
        </w:numPr>
        <w:tabs>
          <w:tab w:val="left" w:pos="745"/>
        </w:tabs>
        <w:autoSpaceDE w:val="0"/>
        <w:autoSpaceDN w:val="0"/>
        <w:spacing w:before="197"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soumissionnaires</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qui</w:t>
      </w:r>
      <w:r w:rsidRPr="00DC566E">
        <w:rPr>
          <w:rFonts w:ascii="Arial Narrow" w:eastAsia="Arial MT" w:hAnsi="Arial Narrow" w:cs="Arial MT"/>
          <w:spacing w:val="19"/>
          <w:w w:val="85"/>
          <w:sz w:val="28"/>
          <w:szCs w:val="32"/>
          <w:lang w:eastAsia="en-US"/>
        </w:rPr>
        <w:t xml:space="preserve"> </w:t>
      </w:r>
      <w:r w:rsidRPr="00DC566E">
        <w:rPr>
          <w:rFonts w:ascii="Arial Narrow" w:eastAsia="Arial MT" w:hAnsi="Arial Narrow" w:cs="Arial MT"/>
          <w:w w:val="85"/>
          <w:sz w:val="28"/>
          <w:szCs w:val="32"/>
          <w:lang w:eastAsia="en-US"/>
        </w:rPr>
        <w:t>sollicitent</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22"/>
          <w:w w:val="85"/>
          <w:sz w:val="28"/>
          <w:szCs w:val="32"/>
          <w:lang w:eastAsia="en-US"/>
        </w:rPr>
        <w:t xml:space="preserve"> </w:t>
      </w:r>
      <w:r w:rsidRPr="00DC566E">
        <w:rPr>
          <w:rFonts w:ascii="Arial Narrow" w:eastAsia="Arial MT" w:hAnsi="Arial Narrow" w:cs="Arial MT"/>
          <w:w w:val="85"/>
          <w:sz w:val="28"/>
          <w:szCs w:val="32"/>
          <w:lang w:eastAsia="en-US"/>
        </w:rPr>
        <w:t>bénéfice</w:t>
      </w:r>
      <w:r w:rsidRPr="00DC566E">
        <w:rPr>
          <w:rFonts w:ascii="Arial Narrow" w:eastAsia="Arial MT" w:hAnsi="Arial Narrow" w:cs="Arial MT"/>
          <w:spacing w:val="18"/>
          <w:w w:val="85"/>
          <w:sz w:val="28"/>
          <w:szCs w:val="32"/>
          <w:lang w:eastAsia="en-US"/>
        </w:rPr>
        <w:t xml:space="preserve"> </w:t>
      </w:r>
      <w:r w:rsidRPr="00DC566E">
        <w:rPr>
          <w:rFonts w:ascii="Arial Narrow" w:eastAsia="Arial MT" w:hAnsi="Arial Narrow" w:cs="Arial MT"/>
          <w:w w:val="85"/>
          <w:sz w:val="28"/>
          <w:szCs w:val="32"/>
          <w:lang w:eastAsia="en-US"/>
        </w:rPr>
        <w:t>d’une</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marge</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préférence,</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doivent</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fournir</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tous</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renseignements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nécessaires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prouver</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qu’ils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satisfont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critères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d’éligibilité</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décrits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33</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RGAO.</w:t>
      </w:r>
    </w:p>
    <w:p w14:paraId="15E1CCFE" w14:textId="77777777" w:rsidR="00EA6A3B" w:rsidRPr="00DC566E" w:rsidRDefault="00EA6A3B" w:rsidP="00285F2A">
      <w:pPr>
        <w:widowControl w:val="0"/>
        <w:tabs>
          <w:tab w:val="left" w:pos="1731"/>
        </w:tabs>
        <w:autoSpaceDE w:val="0"/>
        <w:autoSpaceDN w:val="0"/>
        <w:ind w:left="-567" w:right="-568"/>
        <w:outlineLvl w:val="1"/>
        <w:rPr>
          <w:rFonts w:ascii="Arial Narrow" w:eastAsia="Arial" w:hAnsi="Arial Narrow" w:cs="Arial"/>
          <w:b/>
          <w:bCs/>
          <w:sz w:val="28"/>
          <w:szCs w:val="32"/>
          <w:lang w:eastAsia="en-US"/>
        </w:rPr>
      </w:pPr>
      <w:bookmarkStart w:id="48" w:name="_bookmark18"/>
      <w:bookmarkStart w:id="49" w:name="_Toc190763637"/>
      <w:bookmarkEnd w:id="48"/>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7.</w:t>
      </w:r>
      <w:r w:rsidRPr="00DC566E">
        <w:rPr>
          <w:rFonts w:ascii="Arial Narrow" w:eastAsia="Arial" w:hAnsi="Arial Narrow" w:cs="Arial"/>
          <w:b/>
          <w:bCs/>
          <w:w w:val="80"/>
          <w:sz w:val="28"/>
          <w:szCs w:val="32"/>
          <w:lang w:eastAsia="en-US"/>
        </w:rPr>
        <w:tab/>
        <w:t>Visite</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du</w:t>
      </w:r>
      <w:r w:rsidRPr="00DC566E">
        <w:rPr>
          <w:rFonts w:ascii="Arial Narrow" w:eastAsia="Arial" w:hAnsi="Arial Narrow" w:cs="Arial"/>
          <w:b/>
          <w:bCs/>
          <w:spacing w:val="18"/>
          <w:w w:val="80"/>
          <w:sz w:val="28"/>
          <w:szCs w:val="32"/>
          <w:lang w:eastAsia="en-US"/>
        </w:rPr>
        <w:t xml:space="preserve"> </w:t>
      </w:r>
      <w:r w:rsidRPr="00DC566E">
        <w:rPr>
          <w:rFonts w:ascii="Arial Narrow" w:eastAsia="Arial" w:hAnsi="Arial Narrow" w:cs="Arial"/>
          <w:b/>
          <w:bCs/>
          <w:w w:val="80"/>
          <w:sz w:val="28"/>
          <w:szCs w:val="32"/>
          <w:lang w:eastAsia="en-US"/>
        </w:rPr>
        <w:t>site</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17"/>
          <w:w w:val="80"/>
          <w:sz w:val="28"/>
          <w:szCs w:val="32"/>
          <w:lang w:eastAsia="en-US"/>
        </w:rPr>
        <w:t xml:space="preserve"> </w:t>
      </w:r>
      <w:r w:rsidRPr="00DC566E">
        <w:rPr>
          <w:rFonts w:ascii="Arial Narrow" w:eastAsia="Arial" w:hAnsi="Arial Narrow" w:cs="Arial"/>
          <w:b/>
          <w:bCs/>
          <w:w w:val="80"/>
          <w:sz w:val="28"/>
          <w:szCs w:val="32"/>
          <w:lang w:eastAsia="en-US"/>
        </w:rPr>
        <w:t>travaux</w:t>
      </w:r>
      <w:bookmarkEnd w:id="49"/>
    </w:p>
    <w:p w14:paraId="1281ED17" w14:textId="77777777" w:rsidR="00EA6A3B" w:rsidRPr="00DC566E" w:rsidRDefault="00EA6A3B" w:rsidP="003B7430">
      <w:pPr>
        <w:widowControl w:val="0"/>
        <w:numPr>
          <w:ilvl w:val="1"/>
          <w:numId w:val="222"/>
        </w:numPr>
        <w:tabs>
          <w:tab w:val="left" w:pos="706"/>
        </w:tabs>
        <w:autoSpaceDE w:val="0"/>
        <w:autoSpaceDN w:val="0"/>
        <w:spacing w:before="28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lastRenderedPageBreak/>
        <w:t>Il</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conseillé</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visiter</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d’inspecter</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site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travaux</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ses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environs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d’obtenir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par lui-même, et sous sa propre responsabilité, tous les renseignements qui peuvent être nécessaires pour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préparation de l’offre et l’exécution des travaux. Cette visite lorsqu’elle est exigée dans le RPAO, doit être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sanctionnée par une attestation de visite du site signée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sur l’honneur par le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faisant ressortir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une description du site ainsi que les observations sur les conditions d’exécution des travaux. Les coûts liés à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visite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du</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site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sont</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à</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la</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charge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du</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Soumissionnaire.</w:t>
      </w:r>
    </w:p>
    <w:p w14:paraId="1D714367" w14:textId="77777777" w:rsidR="00EA6A3B" w:rsidRPr="00DC566E" w:rsidRDefault="00EA6A3B" w:rsidP="003B7430">
      <w:pPr>
        <w:widowControl w:val="0"/>
        <w:numPr>
          <w:ilvl w:val="1"/>
          <w:numId w:val="222"/>
        </w:numPr>
        <w:tabs>
          <w:tab w:val="left" w:pos="707"/>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34"/>
          <w:w w:val="80"/>
          <w:sz w:val="28"/>
          <w:szCs w:val="32"/>
          <w:lang w:eastAsia="en-US"/>
        </w:rPr>
        <w:t xml:space="preserve"> </w:t>
      </w:r>
      <w:r w:rsidRPr="00DC566E">
        <w:rPr>
          <w:rFonts w:ascii="Arial Narrow" w:eastAsia="Arial MT" w:hAnsi="Arial Narrow" w:cs="Arial MT"/>
          <w:w w:val="80"/>
          <w:sz w:val="28"/>
          <w:szCs w:val="32"/>
          <w:lang w:eastAsia="en-US"/>
        </w:rPr>
        <w:t>tenu</w:t>
      </w:r>
      <w:r w:rsidRPr="00DC566E">
        <w:rPr>
          <w:rFonts w:ascii="Arial Narrow" w:eastAsia="Arial MT" w:hAnsi="Arial Narrow" w:cs="Arial MT"/>
          <w:spacing w:val="37"/>
          <w:w w:val="80"/>
          <w:sz w:val="28"/>
          <w:szCs w:val="32"/>
          <w:lang w:eastAsia="en-US"/>
        </w:rPr>
        <w:t xml:space="preserve"> </w:t>
      </w:r>
      <w:r w:rsidRPr="00DC566E">
        <w:rPr>
          <w:rFonts w:ascii="Arial Narrow" w:eastAsia="Arial MT" w:hAnsi="Arial Narrow" w:cs="Arial MT"/>
          <w:w w:val="80"/>
          <w:sz w:val="28"/>
          <w:szCs w:val="32"/>
          <w:lang w:eastAsia="en-US"/>
        </w:rPr>
        <w:t>d’autoriser</w:t>
      </w:r>
      <w:r w:rsidRPr="00DC566E">
        <w:rPr>
          <w:rFonts w:ascii="Arial Narrow" w:eastAsia="Arial MT" w:hAnsi="Arial Narrow" w:cs="Arial MT"/>
          <w:spacing w:val="4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7"/>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qui</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fait</w:t>
      </w:r>
      <w:r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la demande et ses employés ou agents, à pénétrer dans ses locaux et sur ses terrains aux fins de ladite visite,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mais seulement à la condition expresse que le Soumissionnaire, ses employés et agents dégagent le Maître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toute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responsabilité</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pouvant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résulter.</w:t>
      </w:r>
    </w:p>
    <w:p w14:paraId="1D339B2A" w14:textId="77777777" w:rsidR="00EA6A3B" w:rsidRPr="00DC566E" w:rsidRDefault="00EA6A3B" w:rsidP="00285F2A">
      <w:pPr>
        <w:widowControl w:val="0"/>
        <w:autoSpaceDE w:val="0"/>
        <w:autoSpaceDN w:val="0"/>
        <w:spacing w:before="59"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 soumissionnaire demeure responsable des accidents mortels ou corporels, des pertes ou dommages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matériels,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coûts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frais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encourus</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fait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cette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visite.</w:t>
      </w:r>
    </w:p>
    <w:p w14:paraId="5FD45E71" w14:textId="77777777" w:rsidR="00EA6A3B" w:rsidRPr="00DC566E" w:rsidRDefault="00EA6A3B" w:rsidP="003B7430">
      <w:pPr>
        <w:widowControl w:val="0"/>
        <w:numPr>
          <w:ilvl w:val="1"/>
          <w:numId w:val="222"/>
        </w:numPr>
        <w:tabs>
          <w:tab w:val="left" w:pos="723"/>
        </w:tabs>
        <w:autoSpaceDE w:val="0"/>
        <w:autoSpaceDN w:val="0"/>
        <w:spacing w:before="58"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 Maître d’Ouvrage ou le Maître d’Ouvrage Délégué peut organiser une visite du site des travaux au</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moment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réunion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préparatoire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l’établissement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mentionnées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19</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RGAO.</w:t>
      </w:r>
    </w:p>
    <w:p w14:paraId="7137FA20" w14:textId="77777777" w:rsidR="00EA6A3B" w:rsidRPr="00DC566E" w:rsidRDefault="00EA6A3B" w:rsidP="003B7430">
      <w:pPr>
        <w:widowControl w:val="0"/>
        <w:numPr>
          <w:ilvl w:val="1"/>
          <w:numId w:val="233"/>
        </w:numPr>
        <w:tabs>
          <w:tab w:val="left" w:pos="3595"/>
        </w:tabs>
        <w:autoSpaceDE w:val="0"/>
        <w:autoSpaceDN w:val="0"/>
        <w:ind w:left="-567" w:right="-568" w:firstLine="0"/>
        <w:jc w:val="left"/>
        <w:outlineLvl w:val="0"/>
        <w:rPr>
          <w:rFonts w:ascii="Arial Narrow" w:eastAsia="Arial" w:hAnsi="Arial Narrow" w:cs="Arial"/>
          <w:b/>
          <w:bCs/>
          <w:sz w:val="28"/>
          <w:szCs w:val="32"/>
          <w:lang w:eastAsia="en-US"/>
        </w:rPr>
      </w:pPr>
      <w:bookmarkStart w:id="50" w:name="_bookmark19"/>
      <w:bookmarkStart w:id="51" w:name="_Toc190763638"/>
      <w:bookmarkEnd w:id="50"/>
      <w:r w:rsidRPr="00DC566E">
        <w:rPr>
          <w:rFonts w:ascii="Arial Narrow" w:eastAsia="Arial" w:hAnsi="Arial Narrow" w:cs="Arial"/>
          <w:b/>
          <w:bCs/>
          <w:w w:val="80"/>
          <w:sz w:val="28"/>
          <w:szCs w:val="32"/>
          <w:lang w:eastAsia="en-US"/>
        </w:rPr>
        <w:t>DOSSIER</w:t>
      </w:r>
      <w:r w:rsidRPr="00DC566E">
        <w:rPr>
          <w:rFonts w:ascii="Arial Narrow" w:eastAsia="Arial" w:hAnsi="Arial Narrow" w:cs="Arial"/>
          <w:b/>
          <w:bCs/>
          <w:spacing w:val="42"/>
          <w:w w:val="80"/>
          <w:sz w:val="28"/>
          <w:szCs w:val="32"/>
          <w:lang w:eastAsia="en-US"/>
        </w:rPr>
        <w:t xml:space="preserve"> </w:t>
      </w:r>
      <w:r w:rsidRPr="00DC566E">
        <w:rPr>
          <w:rFonts w:ascii="Arial Narrow" w:eastAsia="Arial" w:hAnsi="Arial Narrow" w:cs="Arial"/>
          <w:b/>
          <w:bCs/>
          <w:w w:val="80"/>
          <w:sz w:val="28"/>
          <w:szCs w:val="32"/>
          <w:lang w:eastAsia="en-US"/>
        </w:rPr>
        <w:t>D’APPEL</w:t>
      </w:r>
      <w:r w:rsidRPr="00DC566E">
        <w:rPr>
          <w:rFonts w:ascii="Arial Narrow" w:eastAsia="Arial" w:hAnsi="Arial Narrow" w:cs="Arial"/>
          <w:b/>
          <w:bCs/>
          <w:spacing w:val="43"/>
          <w:w w:val="80"/>
          <w:sz w:val="28"/>
          <w:szCs w:val="32"/>
          <w:lang w:eastAsia="en-US"/>
        </w:rPr>
        <w:t xml:space="preserve"> </w:t>
      </w:r>
      <w:r w:rsidRPr="00DC566E">
        <w:rPr>
          <w:rFonts w:ascii="Arial Narrow" w:eastAsia="Arial" w:hAnsi="Arial Narrow" w:cs="Arial"/>
          <w:b/>
          <w:bCs/>
          <w:w w:val="80"/>
          <w:sz w:val="28"/>
          <w:szCs w:val="32"/>
          <w:lang w:eastAsia="en-US"/>
        </w:rPr>
        <w:t>D’OFFRES</w:t>
      </w:r>
      <w:bookmarkEnd w:id="51"/>
    </w:p>
    <w:p w14:paraId="0B839F1B" w14:textId="77777777" w:rsidR="00EA6A3B" w:rsidRPr="00DC566E" w:rsidRDefault="00EA6A3B" w:rsidP="00285F2A">
      <w:pPr>
        <w:widowControl w:val="0"/>
        <w:autoSpaceDE w:val="0"/>
        <w:autoSpaceDN w:val="0"/>
        <w:ind w:left="-567" w:right="-568"/>
        <w:jc w:val="both"/>
        <w:outlineLvl w:val="1"/>
        <w:rPr>
          <w:rFonts w:ascii="Arial Narrow" w:eastAsia="Arial" w:hAnsi="Arial Narrow" w:cs="Arial"/>
          <w:b/>
          <w:bCs/>
          <w:sz w:val="28"/>
          <w:szCs w:val="32"/>
          <w:lang w:eastAsia="en-US"/>
        </w:rPr>
      </w:pPr>
      <w:bookmarkStart w:id="52" w:name="_bookmark20"/>
      <w:bookmarkStart w:id="53" w:name="_Toc190763639"/>
      <w:bookmarkEnd w:id="52"/>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8.</w:t>
      </w:r>
      <w:r w:rsidRPr="00DC566E">
        <w:rPr>
          <w:rFonts w:ascii="Arial Narrow" w:eastAsia="Arial" w:hAnsi="Arial Narrow" w:cs="Arial"/>
          <w:b/>
          <w:bCs/>
          <w:spacing w:val="50"/>
          <w:sz w:val="28"/>
          <w:szCs w:val="32"/>
          <w:lang w:eastAsia="en-US"/>
        </w:rPr>
        <w:t xml:space="preserve"> </w:t>
      </w:r>
      <w:r w:rsidRPr="00DC566E">
        <w:rPr>
          <w:rFonts w:ascii="Arial Narrow" w:eastAsia="Arial" w:hAnsi="Arial Narrow" w:cs="Arial"/>
          <w:b/>
          <w:bCs/>
          <w:w w:val="80"/>
          <w:sz w:val="28"/>
          <w:szCs w:val="32"/>
          <w:lang w:eastAsia="en-US"/>
        </w:rPr>
        <w:t>Contenu</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du</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Dossier</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d’Appel</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d’Offres</w:t>
      </w:r>
      <w:bookmarkEnd w:id="53"/>
    </w:p>
    <w:p w14:paraId="537B7D7D" w14:textId="77777777" w:rsidR="00EA6A3B" w:rsidRPr="00DC566E" w:rsidRDefault="00EA6A3B" w:rsidP="003B7430">
      <w:pPr>
        <w:widowControl w:val="0"/>
        <w:numPr>
          <w:ilvl w:val="1"/>
          <w:numId w:val="221"/>
        </w:numPr>
        <w:tabs>
          <w:tab w:val="left" w:pos="698"/>
        </w:tabs>
        <w:autoSpaceDE w:val="0"/>
        <w:autoSpaceDN w:val="0"/>
        <w:spacing w:before="28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Dossier d’Appel d’Offres décrit les travaux faisant l’objet du marché, fixe les procédures de consultation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entreprises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précise</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conditions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Outre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additif(s)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publié(s)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10</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il</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comprend</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spacing w:val="18"/>
          <w:w w:val="80"/>
          <w:sz w:val="28"/>
          <w:szCs w:val="32"/>
          <w:lang w:eastAsia="en-US"/>
        </w:rPr>
        <w:t>aussi</w:t>
      </w:r>
      <w:r w:rsidRPr="00DC566E">
        <w:rPr>
          <w:rFonts w:ascii="Arial Narrow" w:eastAsia="Arial MT" w:hAnsi="Arial Narrow" w:cs="Arial MT"/>
          <w:spacing w:val="53"/>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principaux</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documents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énumérés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ci-après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w:t>
      </w:r>
    </w:p>
    <w:p w14:paraId="438A0478" w14:textId="77777777" w:rsidR="00EA6A3B" w:rsidRPr="00DC566E" w:rsidRDefault="00EA6A3B" w:rsidP="00285F2A">
      <w:pPr>
        <w:widowControl w:val="0"/>
        <w:autoSpaceDE w:val="0"/>
        <w:autoSpaceDN w:val="0"/>
        <w:spacing w:before="56" w:line="41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0</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lettre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d’invitation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soumissionner</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d’Appels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Restreints)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1</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L’Avis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d’Appel</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rédigé</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français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anglais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(AAO)</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w:t>
      </w:r>
    </w:p>
    <w:p w14:paraId="20DA4431" w14:textId="77777777" w:rsidR="00EA6A3B" w:rsidRPr="00DC566E" w:rsidRDefault="00EA6A3B" w:rsidP="00285F2A">
      <w:pPr>
        <w:widowControl w:val="0"/>
        <w:autoSpaceDE w:val="0"/>
        <w:autoSpaceDN w:val="0"/>
        <w:spacing w:before="3"/>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2</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Règlement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Général</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l’Appel</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w:t>
      </w:r>
    </w:p>
    <w:p w14:paraId="7076C20C" w14:textId="77777777" w:rsidR="00EA6A3B" w:rsidRPr="00DC566E" w:rsidRDefault="00EA6A3B" w:rsidP="00285F2A">
      <w:pPr>
        <w:widowControl w:val="0"/>
        <w:autoSpaceDE w:val="0"/>
        <w:autoSpaceDN w:val="0"/>
        <w:spacing w:before="196" w:line="412"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3</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Règlement Particulier</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l’Appel d’Offres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(RPAO)</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4</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Cahier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Clauses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Administratives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Particulières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(CCAP)</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5</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Cahier</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Clauses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Techniques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Particulières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(CCTP)</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6</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Cadre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Bordereau</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unitaires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w:t>
      </w:r>
    </w:p>
    <w:p w14:paraId="16FF33AF" w14:textId="77777777" w:rsidR="00EA6A3B" w:rsidRPr="00DC566E" w:rsidRDefault="00EA6A3B" w:rsidP="00285F2A">
      <w:pPr>
        <w:widowControl w:val="0"/>
        <w:autoSpaceDE w:val="0"/>
        <w:autoSpaceDN w:val="0"/>
        <w:spacing w:line="271" w:lineRule="exact"/>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7</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Cadre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Détail</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quantitatif</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estimatif</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w:t>
      </w:r>
    </w:p>
    <w:p w14:paraId="576E74A6" w14:textId="77777777" w:rsidR="00EA6A3B" w:rsidRPr="00DC566E" w:rsidRDefault="00EA6A3B" w:rsidP="00285F2A">
      <w:pPr>
        <w:widowControl w:val="0"/>
        <w:autoSpaceDE w:val="0"/>
        <w:autoSpaceDN w:val="0"/>
        <w:spacing w:before="198" w:line="41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Pièce n°8 : Le Cadre du Sous-Détail des Prix Unitaires ou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décomposition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échéant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90"/>
          <w:sz w:val="28"/>
          <w:szCs w:val="32"/>
          <w:lang w:eastAsia="en-US"/>
        </w:rPr>
        <w:t>Pièce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n°09</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modèle</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marché</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w:t>
      </w:r>
    </w:p>
    <w:p w14:paraId="437DE75C" w14:textId="77777777" w:rsidR="00EA6A3B" w:rsidRPr="00DC566E" w:rsidRDefault="00EA6A3B" w:rsidP="00285F2A">
      <w:pPr>
        <w:widowControl w:val="0"/>
        <w:autoSpaceDE w:val="0"/>
        <w:autoSpaceDN w:val="0"/>
        <w:spacing w:before="2"/>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lastRenderedPageBreak/>
        <w:t>Pièce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10</w:t>
      </w:r>
      <w:r w:rsidRPr="00DC566E">
        <w:rPr>
          <w:rFonts w:ascii="Arial Narrow" w:eastAsia="Arial MT" w:hAnsi="Arial Narrow" w:cs="Arial MT"/>
          <w:spacing w:val="11"/>
          <w:w w:val="80"/>
          <w:sz w:val="28"/>
          <w:szCs w:val="32"/>
          <w:lang w:eastAsia="en-US"/>
        </w:rPr>
        <w:t xml:space="preserve"> </w:t>
      </w:r>
      <w:proofErr w:type="gramStart"/>
      <w:r w:rsidRPr="00DC566E">
        <w:rPr>
          <w:rFonts w:ascii="Arial Narrow" w:eastAsia="Arial MT" w:hAnsi="Arial Narrow" w:cs="Arial MT"/>
          <w:w w:val="80"/>
          <w:sz w:val="28"/>
          <w:szCs w:val="32"/>
          <w:lang w:eastAsia="en-US"/>
        </w:rPr>
        <w:t>:Les</w:t>
      </w:r>
      <w:proofErr w:type="gramEnd"/>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Modèles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formulaires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types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utiliser</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notamment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w:t>
      </w:r>
    </w:p>
    <w:p w14:paraId="50219335" w14:textId="77777777" w:rsidR="00EA6A3B" w:rsidRPr="00DC566E" w:rsidRDefault="00EA6A3B" w:rsidP="00285F2A">
      <w:pPr>
        <w:widowControl w:val="0"/>
        <w:autoSpaceDE w:val="0"/>
        <w:autoSpaceDN w:val="0"/>
        <w:spacing w:before="196" w:line="360" w:lineRule="auto"/>
        <w:ind w:left="-567" w:right="-568"/>
        <w:rPr>
          <w:rFonts w:ascii="Arial Narrow" w:eastAsia="Arial MT" w:hAnsi="Arial Narrow" w:cs="Arial MT"/>
          <w:i/>
          <w:sz w:val="28"/>
          <w:szCs w:val="32"/>
          <w:lang w:eastAsia="en-US"/>
        </w:rPr>
      </w:pP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n°</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1:</w:t>
      </w:r>
      <w:r w:rsidRPr="00DC566E">
        <w:rPr>
          <w:rFonts w:ascii="Arial Narrow" w:eastAsia="Arial MT" w:hAnsi="Arial Narrow" w:cs="Arial MT"/>
          <w:i/>
          <w:spacing w:val="18"/>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16"/>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7"/>
          <w:w w:val="80"/>
          <w:sz w:val="28"/>
          <w:szCs w:val="32"/>
          <w:lang w:eastAsia="en-US"/>
        </w:rPr>
        <w:t xml:space="preserve"> </w:t>
      </w:r>
      <w:r w:rsidRPr="00DC566E">
        <w:rPr>
          <w:rFonts w:ascii="Arial Narrow" w:eastAsia="Arial MT" w:hAnsi="Arial Narrow" w:cs="Arial MT"/>
          <w:i/>
          <w:w w:val="80"/>
          <w:sz w:val="28"/>
          <w:szCs w:val="32"/>
          <w:lang w:eastAsia="en-US"/>
        </w:rPr>
        <w:t>Déclaration</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d’intention</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9"/>
          <w:w w:val="80"/>
          <w:sz w:val="28"/>
          <w:szCs w:val="32"/>
          <w:lang w:eastAsia="en-US"/>
        </w:rPr>
        <w:t xml:space="preserve"> </w:t>
      </w:r>
      <w:r w:rsidRPr="00DC566E">
        <w:rPr>
          <w:rFonts w:ascii="Arial Narrow" w:eastAsia="Arial MT" w:hAnsi="Arial Narrow" w:cs="Arial MT"/>
          <w:i/>
          <w:w w:val="80"/>
          <w:sz w:val="28"/>
          <w:szCs w:val="32"/>
          <w:lang w:eastAsia="en-US"/>
        </w:rPr>
        <w:t>soumissionner</w:t>
      </w:r>
      <w:r w:rsidRPr="00DC566E">
        <w:rPr>
          <w:rFonts w:ascii="Arial Narrow" w:eastAsia="Arial MT" w:hAnsi="Arial Narrow" w:cs="Arial MT"/>
          <w:i/>
          <w:spacing w:val="-50"/>
          <w:w w:val="80"/>
          <w:sz w:val="28"/>
          <w:szCs w:val="32"/>
          <w:lang w:eastAsia="en-US"/>
        </w:rPr>
        <w:t xml:space="preserve"> </w:t>
      </w: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2"/>
          <w:w w:val="80"/>
          <w:sz w:val="28"/>
          <w:szCs w:val="32"/>
          <w:lang w:eastAsia="en-US"/>
        </w:rPr>
        <w:t xml:space="preserve"> </w:t>
      </w:r>
      <w:r w:rsidRPr="00DC566E">
        <w:rPr>
          <w:rFonts w:ascii="Arial Narrow" w:eastAsia="Arial MT" w:hAnsi="Arial Narrow" w:cs="Arial MT"/>
          <w:i/>
          <w:w w:val="80"/>
          <w:sz w:val="28"/>
          <w:szCs w:val="32"/>
          <w:lang w:eastAsia="en-US"/>
        </w:rPr>
        <w:t>n°</w:t>
      </w:r>
      <w:r w:rsidRPr="00DC566E">
        <w:rPr>
          <w:rFonts w:ascii="Arial Narrow" w:eastAsia="Arial MT" w:hAnsi="Arial Narrow" w:cs="Arial MT"/>
          <w:i/>
          <w:spacing w:val="-1"/>
          <w:w w:val="80"/>
          <w:sz w:val="28"/>
          <w:szCs w:val="32"/>
          <w:lang w:eastAsia="en-US"/>
        </w:rPr>
        <w:t xml:space="preserve"> </w:t>
      </w:r>
      <w:r w:rsidRPr="00DC566E">
        <w:rPr>
          <w:rFonts w:ascii="Arial Narrow" w:eastAsia="Arial MT" w:hAnsi="Arial Narrow" w:cs="Arial MT"/>
          <w:i/>
          <w:w w:val="80"/>
          <w:sz w:val="28"/>
          <w:szCs w:val="32"/>
          <w:lang w:eastAsia="en-US"/>
        </w:rPr>
        <w:t>2:</w:t>
      </w:r>
      <w:r w:rsidRPr="00DC566E">
        <w:rPr>
          <w:rFonts w:ascii="Arial Narrow" w:eastAsia="Arial MT" w:hAnsi="Arial Narrow" w:cs="Arial MT"/>
          <w:i/>
          <w:spacing w:val="2"/>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3"/>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3"/>
          <w:w w:val="80"/>
          <w:sz w:val="28"/>
          <w:szCs w:val="32"/>
          <w:lang w:eastAsia="en-US"/>
        </w:rPr>
        <w:t xml:space="preserve"> </w:t>
      </w:r>
      <w:r w:rsidRPr="00DC566E">
        <w:rPr>
          <w:rFonts w:ascii="Arial Narrow" w:eastAsia="Arial MT" w:hAnsi="Arial Narrow" w:cs="Arial MT"/>
          <w:i/>
          <w:w w:val="80"/>
          <w:sz w:val="28"/>
          <w:szCs w:val="32"/>
          <w:lang w:eastAsia="en-US"/>
        </w:rPr>
        <w:t>soumission</w:t>
      </w:r>
    </w:p>
    <w:p w14:paraId="3319297A" w14:textId="77777777" w:rsidR="00EA6A3B" w:rsidRPr="00DC566E" w:rsidRDefault="00EA6A3B" w:rsidP="00285F2A">
      <w:pPr>
        <w:widowControl w:val="0"/>
        <w:autoSpaceDE w:val="0"/>
        <w:autoSpaceDN w:val="0"/>
        <w:spacing w:line="360" w:lineRule="auto"/>
        <w:ind w:left="-567" w:right="-568"/>
        <w:rPr>
          <w:rFonts w:ascii="Arial Narrow" w:eastAsia="Arial MT" w:hAnsi="Arial Narrow" w:cs="Arial MT"/>
          <w:i/>
          <w:sz w:val="28"/>
          <w:szCs w:val="32"/>
          <w:lang w:eastAsia="en-US"/>
        </w:rPr>
      </w:pP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n°</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3:</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caution</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4"/>
          <w:w w:val="80"/>
          <w:sz w:val="28"/>
          <w:szCs w:val="32"/>
          <w:lang w:eastAsia="en-US"/>
        </w:rPr>
        <w:t xml:space="preserve"> </w:t>
      </w:r>
      <w:r w:rsidRPr="00DC566E">
        <w:rPr>
          <w:rFonts w:ascii="Arial Narrow" w:eastAsia="Arial MT" w:hAnsi="Arial Narrow" w:cs="Arial MT"/>
          <w:i/>
          <w:w w:val="80"/>
          <w:sz w:val="28"/>
          <w:szCs w:val="32"/>
          <w:lang w:eastAsia="en-US"/>
        </w:rPr>
        <w:t>soumission</w:t>
      </w:r>
      <w:r w:rsidRPr="00DC566E">
        <w:rPr>
          <w:rFonts w:ascii="Arial Narrow" w:eastAsia="Arial MT" w:hAnsi="Arial Narrow" w:cs="Arial MT"/>
          <w:i/>
          <w:spacing w:val="1"/>
          <w:w w:val="80"/>
          <w:sz w:val="28"/>
          <w:szCs w:val="32"/>
          <w:lang w:eastAsia="en-US"/>
        </w:rPr>
        <w:t xml:space="preserve"> </w:t>
      </w: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15"/>
          <w:w w:val="80"/>
          <w:sz w:val="28"/>
          <w:szCs w:val="32"/>
          <w:lang w:eastAsia="en-US"/>
        </w:rPr>
        <w:t xml:space="preserve"> </w:t>
      </w:r>
      <w:r w:rsidRPr="00DC566E">
        <w:rPr>
          <w:rFonts w:ascii="Arial Narrow" w:eastAsia="Arial MT" w:hAnsi="Arial Narrow" w:cs="Arial MT"/>
          <w:i/>
          <w:w w:val="80"/>
          <w:sz w:val="28"/>
          <w:szCs w:val="32"/>
          <w:lang w:eastAsia="en-US"/>
        </w:rPr>
        <w:t>n°</w:t>
      </w:r>
      <w:r w:rsidRPr="00DC566E">
        <w:rPr>
          <w:rFonts w:ascii="Arial Narrow" w:eastAsia="Arial MT" w:hAnsi="Arial Narrow" w:cs="Arial MT"/>
          <w:i/>
          <w:spacing w:val="15"/>
          <w:w w:val="80"/>
          <w:sz w:val="28"/>
          <w:szCs w:val="32"/>
          <w:lang w:eastAsia="en-US"/>
        </w:rPr>
        <w:t xml:space="preserve"> </w:t>
      </w:r>
      <w:r w:rsidRPr="00DC566E">
        <w:rPr>
          <w:rFonts w:ascii="Arial Narrow" w:eastAsia="Arial MT" w:hAnsi="Arial Narrow" w:cs="Arial MT"/>
          <w:i/>
          <w:w w:val="80"/>
          <w:sz w:val="28"/>
          <w:szCs w:val="32"/>
          <w:lang w:eastAsia="en-US"/>
        </w:rPr>
        <w:t>4:</w:t>
      </w:r>
      <w:r w:rsidRPr="00DC566E">
        <w:rPr>
          <w:rFonts w:ascii="Arial Narrow" w:eastAsia="Arial MT" w:hAnsi="Arial Narrow" w:cs="Arial MT"/>
          <w:i/>
          <w:spacing w:val="16"/>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14"/>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cautionnement</w:t>
      </w:r>
      <w:r w:rsidRPr="00DC566E">
        <w:rPr>
          <w:rFonts w:ascii="Arial Narrow" w:eastAsia="Arial MT" w:hAnsi="Arial Narrow" w:cs="Arial MT"/>
          <w:i/>
          <w:spacing w:val="16"/>
          <w:w w:val="80"/>
          <w:sz w:val="28"/>
          <w:szCs w:val="32"/>
          <w:lang w:eastAsia="en-US"/>
        </w:rPr>
        <w:t xml:space="preserve"> </w:t>
      </w:r>
      <w:r w:rsidRPr="00DC566E">
        <w:rPr>
          <w:rFonts w:ascii="Arial Narrow" w:eastAsia="Arial MT" w:hAnsi="Arial Narrow" w:cs="Arial MT"/>
          <w:i/>
          <w:w w:val="80"/>
          <w:sz w:val="28"/>
          <w:szCs w:val="32"/>
          <w:lang w:eastAsia="en-US"/>
        </w:rPr>
        <w:t>définitif</w:t>
      </w:r>
    </w:p>
    <w:p w14:paraId="67590343" w14:textId="77777777" w:rsidR="00EA6A3B" w:rsidRPr="00DC566E" w:rsidRDefault="00EA6A3B" w:rsidP="00285F2A">
      <w:pPr>
        <w:widowControl w:val="0"/>
        <w:autoSpaceDE w:val="0"/>
        <w:autoSpaceDN w:val="0"/>
        <w:spacing w:line="274" w:lineRule="exact"/>
        <w:ind w:left="-567" w:right="-568"/>
        <w:rPr>
          <w:rFonts w:ascii="Arial Narrow" w:eastAsia="Arial MT" w:hAnsi="Arial Narrow" w:cs="Arial MT"/>
          <w:i/>
          <w:sz w:val="28"/>
          <w:szCs w:val="32"/>
          <w:lang w:eastAsia="en-US"/>
        </w:rPr>
      </w:pP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n°</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5:</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10"/>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0"/>
          <w:w w:val="80"/>
          <w:sz w:val="28"/>
          <w:szCs w:val="32"/>
          <w:lang w:eastAsia="en-US"/>
        </w:rPr>
        <w:t xml:space="preserve"> </w:t>
      </w:r>
      <w:r w:rsidRPr="00DC566E">
        <w:rPr>
          <w:rFonts w:ascii="Arial Narrow" w:eastAsia="Arial MT" w:hAnsi="Arial Narrow" w:cs="Arial MT"/>
          <w:i/>
          <w:w w:val="80"/>
          <w:sz w:val="28"/>
          <w:szCs w:val="32"/>
          <w:lang w:eastAsia="en-US"/>
        </w:rPr>
        <w:t>caution</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d'avance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démarrage</w:t>
      </w:r>
    </w:p>
    <w:p w14:paraId="5CDF084A" w14:textId="77777777" w:rsidR="00EA6A3B" w:rsidRPr="00DC566E" w:rsidRDefault="00EA6A3B" w:rsidP="00285F2A">
      <w:pPr>
        <w:widowControl w:val="0"/>
        <w:autoSpaceDE w:val="0"/>
        <w:autoSpaceDN w:val="0"/>
        <w:spacing w:before="131" w:line="360" w:lineRule="auto"/>
        <w:ind w:left="-567" w:right="-568"/>
        <w:rPr>
          <w:rFonts w:ascii="Arial Narrow" w:eastAsia="Arial MT" w:hAnsi="Arial Narrow" w:cs="Arial MT"/>
          <w:i/>
          <w:sz w:val="28"/>
          <w:szCs w:val="32"/>
          <w:lang w:eastAsia="en-US"/>
        </w:rPr>
      </w:pP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n°6</w:t>
      </w:r>
      <w:r w:rsidRPr="00DC566E">
        <w:rPr>
          <w:rFonts w:ascii="Arial Narrow" w:eastAsia="Arial MT" w:hAnsi="Arial Narrow" w:cs="Arial MT"/>
          <w:i/>
          <w:spacing w:val="17"/>
          <w:w w:val="80"/>
          <w:sz w:val="28"/>
          <w:szCs w:val="32"/>
          <w:lang w:eastAsia="en-US"/>
        </w:rPr>
        <w:t xml:space="preserve"> </w:t>
      </w:r>
      <w:r w:rsidRPr="00DC566E">
        <w:rPr>
          <w:rFonts w:ascii="Arial Narrow" w:eastAsia="Arial MT" w:hAnsi="Arial Narrow" w:cs="Arial MT"/>
          <w:i/>
          <w:w w:val="80"/>
          <w:sz w:val="28"/>
          <w:szCs w:val="32"/>
          <w:lang w:eastAsia="en-US"/>
        </w:rPr>
        <w:t>:</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caution</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bonne</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exécution</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(retenue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garantie)</w:t>
      </w:r>
      <w:r w:rsidRPr="00DC566E">
        <w:rPr>
          <w:rFonts w:ascii="Arial Narrow" w:eastAsia="Arial MT" w:hAnsi="Arial Narrow" w:cs="Arial MT"/>
          <w:i/>
          <w:spacing w:val="-50"/>
          <w:w w:val="80"/>
          <w:sz w:val="28"/>
          <w:szCs w:val="32"/>
          <w:lang w:eastAsia="en-US"/>
        </w:rPr>
        <w:t xml:space="preserve"> </w:t>
      </w: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n°</w:t>
      </w:r>
      <w:r w:rsidRPr="00DC566E">
        <w:rPr>
          <w:rFonts w:ascii="Arial Narrow" w:eastAsia="Arial MT" w:hAnsi="Arial Narrow" w:cs="Arial MT"/>
          <w:i/>
          <w:spacing w:val="10"/>
          <w:w w:val="80"/>
          <w:sz w:val="28"/>
          <w:szCs w:val="32"/>
          <w:lang w:eastAsia="en-US"/>
        </w:rPr>
        <w:t xml:space="preserve"> </w:t>
      </w:r>
      <w:r w:rsidRPr="00DC566E">
        <w:rPr>
          <w:rFonts w:ascii="Arial Narrow" w:eastAsia="Arial MT" w:hAnsi="Arial Narrow" w:cs="Arial MT"/>
          <w:i/>
          <w:w w:val="80"/>
          <w:sz w:val="28"/>
          <w:szCs w:val="32"/>
          <w:lang w:eastAsia="en-US"/>
        </w:rPr>
        <w:t>7:</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9"/>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9"/>
          <w:w w:val="80"/>
          <w:sz w:val="28"/>
          <w:szCs w:val="32"/>
          <w:lang w:eastAsia="en-US"/>
        </w:rPr>
        <w:t xml:space="preserve"> </w:t>
      </w:r>
      <w:r w:rsidRPr="00DC566E">
        <w:rPr>
          <w:rFonts w:ascii="Arial Narrow" w:eastAsia="Arial MT" w:hAnsi="Arial Narrow" w:cs="Arial MT"/>
          <w:i/>
          <w:w w:val="80"/>
          <w:sz w:val="28"/>
          <w:szCs w:val="32"/>
          <w:lang w:eastAsia="en-US"/>
        </w:rPr>
        <w:t>Lettre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soumission</w:t>
      </w:r>
      <w:r w:rsidRPr="00DC566E">
        <w:rPr>
          <w:rFonts w:ascii="Arial Narrow" w:eastAsia="Arial MT" w:hAnsi="Arial Narrow" w:cs="Arial MT"/>
          <w:i/>
          <w:spacing w:val="9"/>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la</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proposition</w:t>
      </w:r>
      <w:r w:rsidRPr="00DC566E">
        <w:rPr>
          <w:rFonts w:ascii="Arial Narrow" w:eastAsia="Arial MT" w:hAnsi="Arial Narrow" w:cs="Arial MT"/>
          <w:i/>
          <w:spacing w:val="10"/>
          <w:w w:val="80"/>
          <w:sz w:val="28"/>
          <w:szCs w:val="32"/>
          <w:lang w:eastAsia="en-US"/>
        </w:rPr>
        <w:t xml:space="preserve"> </w:t>
      </w:r>
      <w:r w:rsidRPr="00DC566E">
        <w:rPr>
          <w:rFonts w:ascii="Arial Narrow" w:eastAsia="Arial MT" w:hAnsi="Arial Narrow" w:cs="Arial MT"/>
          <w:i/>
          <w:w w:val="80"/>
          <w:sz w:val="28"/>
          <w:szCs w:val="32"/>
          <w:lang w:eastAsia="en-US"/>
        </w:rPr>
        <w:t>technique</w:t>
      </w:r>
    </w:p>
    <w:p w14:paraId="734DEEBF" w14:textId="77777777" w:rsidR="00EA6A3B" w:rsidRPr="00DC566E" w:rsidRDefault="00EA6A3B" w:rsidP="00285F2A">
      <w:pPr>
        <w:widowControl w:val="0"/>
        <w:autoSpaceDE w:val="0"/>
        <w:autoSpaceDN w:val="0"/>
        <w:spacing w:before="74"/>
        <w:ind w:left="-567" w:right="-568"/>
        <w:rPr>
          <w:rFonts w:ascii="Arial Narrow" w:eastAsia="Arial MT" w:hAnsi="Arial Narrow" w:cs="Arial MT"/>
          <w:i/>
          <w:sz w:val="28"/>
          <w:szCs w:val="32"/>
          <w:lang w:eastAsia="en-US"/>
        </w:rPr>
      </w:pP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n°</w:t>
      </w:r>
      <w:r w:rsidRPr="00DC566E">
        <w:rPr>
          <w:rFonts w:ascii="Arial Narrow" w:eastAsia="Arial MT" w:hAnsi="Arial Narrow" w:cs="Arial MT"/>
          <w:i/>
          <w:spacing w:val="10"/>
          <w:w w:val="80"/>
          <w:sz w:val="28"/>
          <w:szCs w:val="32"/>
          <w:lang w:eastAsia="en-US"/>
        </w:rPr>
        <w:t xml:space="preserve"> </w:t>
      </w:r>
      <w:r w:rsidRPr="00DC566E">
        <w:rPr>
          <w:rFonts w:ascii="Arial Narrow" w:eastAsia="Arial MT" w:hAnsi="Arial Narrow" w:cs="Arial MT"/>
          <w:i/>
          <w:w w:val="80"/>
          <w:sz w:val="28"/>
          <w:szCs w:val="32"/>
          <w:lang w:eastAsia="en-US"/>
        </w:rPr>
        <w:t>8:</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10"/>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9"/>
          <w:w w:val="80"/>
          <w:sz w:val="28"/>
          <w:szCs w:val="32"/>
          <w:lang w:eastAsia="en-US"/>
        </w:rPr>
        <w:t xml:space="preserve"> </w:t>
      </w:r>
      <w:r w:rsidRPr="00DC566E">
        <w:rPr>
          <w:rFonts w:ascii="Arial Narrow" w:eastAsia="Arial MT" w:hAnsi="Arial Narrow" w:cs="Arial MT"/>
          <w:i/>
          <w:w w:val="80"/>
          <w:sz w:val="28"/>
          <w:szCs w:val="32"/>
          <w:lang w:eastAsia="en-US"/>
        </w:rPr>
        <w:t>Cadre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du</w:t>
      </w:r>
      <w:r w:rsidRPr="00DC566E">
        <w:rPr>
          <w:rFonts w:ascii="Arial Narrow" w:eastAsia="Arial MT" w:hAnsi="Arial Narrow" w:cs="Arial MT"/>
          <w:i/>
          <w:spacing w:val="10"/>
          <w:w w:val="80"/>
          <w:sz w:val="28"/>
          <w:szCs w:val="32"/>
          <w:lang w:eastAsia="en-US"/>
        </w:rPr>
        <w:t xml:space="preserve"> </w:t>
      </w:r>
      <w:r w:rsidRPr="00DC566E">
        <w:rPr>
          <w:rFonts w:ascii="Arial Narrow" w:eastAsia="Arial MT" w:hAnsi="Arial Narrow" w:cs="Arial MT"/>
          <w:i/>
          <w:w w:val="80"/>
          <w:sz w:val="28"/>
          <w:szCs w:val="32"/>
          <w:lang w:eastAsia="en-US"/>
        </w:rPr>
        <w:t>planning</w:t>
      </w:r>
    </w:p>
    <w:p w14:paraId="0FCD1CDC" w14:textId="77777777" w:rsidR="00EA6A3B" w:rsidRPr="00DC566E" w:rsidRDefault="00EA6A3B" w:rsidP="00285F2A">
      <w:pPr>
        <w:widowControl w:val="0"/>
        <w:autoSpaceDE w:val="0"/>
        <w:autoSpaceDN w:val="0"/>
        <w:spacing w:before="139"/>
        <w:ind w:left="-567" w:right="-568"/>
        <w:rPr>
          <w:rFonts w:ascii="Arial Narrow" w:eastAsia="Arial MT" w:hAnsi="Arial Narrow" w:cs="Arial MT"/>
          <w:i/>
          <w:sz w:val="28"/>
          <w:szCs w:val="32"/>
          <w:lang w:eastAsia="en-US"/>
        </w:rPr>
      </w:pP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n°</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9:</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10"/>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liste</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personnels</w:t>
      </w:r>
      <w:r w:rsidRPr="00DC566E">
        <w:rPr>
          <w:rFonts w:ascii="Arial Narrow" w:eastAsia="Arial MT" w:hAnsi="Arial Narrow" w:cs="Arial MT"/>
          <w:i/>
          <w:spacing w:val="11"/>
          <w:w w:val="80"/>
          <w:sz w:val="28"/>
          <w:szCs w:val="32"/>
          <w:lang w:eastAsia="en-US"/>
        </w:rPr>
        <w:t xml:space="preserve"> </w:t>
      </w:r>
      <w:r w:rsidRPr="00DC566E">
        <w:rPr>
          <w:rFonts w:ascii="Arial Narrow" w:eastAsia="Arial MT" w:hAnsi="Arial Narrow" w:cs="Arial MT"/>
          <w:i/>
          <w:w w:val="80"/>
          <w:sz w:val="28"/>
          <w:szCs w:val="32"/>
          <w:lang w:eastAsia="en-US"/>
        </w:rPr>
        <w:t>à</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mobiliser</w:t>
      </w:r>
    </w:p>
    <w:p w14:paraId="4AD8E6FB" w14:textId="77777777" w:rsidR="00EA6A3B" w:rsidRPr="00DC566E" w:rsidRDefault="00EA6A3B" w:rsidP="00285F2A">
      <w:pPr>
        <w:widowControl w:val="0"/>
        <w:autoSpaceDE w:val="0"/>
        <w:autoSpaceDN w:val="0"/>
        <w:spacing w:before="137" w:line="360" w:lineRule="auto"/>
        <w:ind w:left="-567" w:right="-568"/>
        <w:rPr>
          <w:rFonts w:ascii="Arial Narrow" w:eastAsia="Arial MT" w:hAnsi="Arial Narrow" w:cs="Arial MT"/>
          <w:i/>
          <w:sz w:val="28"/>
          <w:szCs w:val="32"/>
          <w:lang w:eastAsia="en-US"/>
        </w:rPr>
      </w:pP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n°</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10:</w:t>
      </w:r>
      <w:r w:rsidRPr="00DC566E">
        <w:rPr>
          <w:rFonts w:ascii="Arial Narrow" w:eastAsia="Arial MT" w:hAnsi="Arial Narrow" w:cs="Arial MT"/>
          <w:i/>
          <w:spacing w:val="14"/>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13"/>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4"/>
          <w:w w:val="80"/>
          <w:sz w:val="28"/>
          <w:szCs w:val="32"/>
          <w:lang w:eastAsia="en-US"/>
        </w:rPr>
        <w:t xml:space="preserve"> </w:t>
      </w:r>
      <w:r w:rsidRPr="00DC566E">
        <w:rPr>
          <w:rFonts w:ascii="Arial Narrow" w:eastAsia="Arial MT" w:hAnsi="Arial Narrow" w:cs="Arial MT"/>
          <w:i/>
          <w:w w:val="80"/>
          <w:sz w:val="28"/>
          <w:szCs w:val="32"/>
          <w:lang w:eastAsia="en-US"/>
        </w:rPr>
        <w:t>fiches</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7"/>
          <w:w w:val="80"/>
          <w:sz w:val="28"/>
          <w:szCs w:val="32"/>
          <w:lang w:eastAsia="en-US"/>
        </w:rPr>
        <w:t xml:space="preserve"> </w:t>
      </w:r>
      <w:r w:rsidRPr="00DC566E">
        <w:rPr>
          <w:rFonts w:ascii="Arial Narrow" w:eastAsia="Arial MT" w:hAnsi="Arial Narrow" w:cs="Arial MT"/>
          <w:i/>
          <w:w w:val="80"/>
          <w:sz w:val="28"/>
          <w:szCs w:val="32"/>
          <w:lang w:eastAsia="en-US"/>
        </w:rPr>
        <w:t>prestations</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susceptibles</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d'être</w:t>
      </w:r>
      <w:r w:rsidRPr="00DC566E">
        <w:rPr>
          <w:rFonts w:ascii="Arial Narrow" w:eastAsia="Arial MT" w:hAnsi="Arial Narrow" w:cs="Arial MT"/>
          <w:i/>
          <w:spacing w:val="14"/>
          <w:w w:val="80"/>
          <w:sz w:val="28"/>
          <w:szCs w:val="32"/>
          <w:lang w:eastAsia="en-US"/>
        </w:rPr>
        <w:t xml:space="preserve"> </w:t>
      </w:r>
      <w:r w:rsidRPr="00DC566E">
        <w:rPr>
          <w:rFonts w:ascii="Arial Narrow" w:eastAsia="Arial MT" w:hAnsi="Arial Narrow" w:cs="Arial MT"/>
          <w:i/>
          <w:w w:val="80"/>
          <w:sz w:val="28"/>
          <w:szCs w:val="32"/>
          <w:lang w:eastAsia="en-US"/>
        </w:rPr>
        <w:t>sous</w:t>
      </w:r>
      <w:r w:rsidRPr="00DC566E">
        <w:rPr>
          <w:rFonts w:ascii="Arial Narrow" w:eastAsia="Arial MT" w:hAnsi="Arial Narrow" w:cs="Arial MT"/>
          <w:i/>
          <w:spacing w:val="12"/>
          <w:w w:val="80"/>
          <w:sz w:val="28"/>
          <w:szCs w:val="32"/>
          <w:lang w:eastAsia="en-US"/>
        </w:rPr>
        <w:t xml:space="preserve"> </w:t>
      </w:r>
      <w:r w:rsidRPr="00DC566E">
        <w:rPr>
          <w:rFonts w:ascii="Arial Narrow" w:eastAsia="Arial MT" w:hAnsi="Arial Narrow" w:cs="Arial MT"/>
          <w:i/>
          <w:w w:val="80"/>
          <w:sz w:val="28"/>
          <w:szCs w:val="32"/>
          <w:lang w:eastAsia="en-US"/>
        </w:rPr>
        <w:t>traitées</w:t>
      </w:r>
      <w:r w:rsidRPr="00DC566E">
        <w:rPr>
          <w:rFonts w:ascii="Arial Narrow" w:eastAsia="Arial MT" w:hAnsi="Arial Narrow" w:cs="Arial MT"/>
          <w:i/>
          <w:spacing w:val="-50"/>
          <w:w w:val="80"/>
          <w:sz w:val="28"/>
          <w:szCs w:val="32"/>
          <w:lang w:eastAsia="en-US"/>
        </w:rPr>
        <w:t xml:space="preserve"> </w:t>
      </w:r>
      <w:r w:rsidRPr="00DC566E">
        <w:rPr>
          <w:rFonts w:ascii="Arial Narrow" w:eastAsia="Arial MT" w:hAnsi="Arial Narrow" w:cs="Arial MT"/>
          <w:i/>
          <w:w w:val="80"/>
          <w:sz w:val="28"/>
          <w:szCs w:val="32"/>
          <w:lang w:eastAsia="en-US"/>
        </w:rPr>
        <w:t>Annexe</w:t>
      </w:r>
      <w:r w:rsidRPr="00DC566E">
        <w:rPr>
          <w:rFonts w:ascii="Arial Narrow" w:eastAsia="Arial MT" w:hAnsi="Arial Narrow" w:cs="Arial MT"/>
          <w:i/>
          <w:spacing w:val="3"/>
          <w:w w:val="80"/>
          <w:sz w:val="28"/>
          <w:szCs w:val="32"/>
          <w:lang w:eastAsia="en-US"/>
        </w:rPr>
        <w:t xml:space="preserve"> </w:t>
      </w:r>
      <w:r w:rsidRPr="00DC566E">
        <w:rPr>
          <w:rFonts w:ascii="Arial Narrow" w:eastAsia="Arial MT" w:hAnsi="Arial Narrow" w:cs="Arial MT"/>
          <w:i/>
          <w:w w:val="80"/>
          <w:sz w:val="28"/>
          <w:szCs w:val="32"/>
          <w:lang w:eastAsia="en-US"/>
        </w:rPr>
        <w:t>n° 11:</w:t>
      </w:r>
      <w:r w:rsidRPr="00DC566E">
        <w:rPr>
          <w:rFonts w:ascii="Arial Narrow" w:eastAsia="Arial MT" w:hAnsi="Arial Narrow" w:cs="Arial MT"/>
          <w:i/>
          <w:spacing w:val="4"/>
          <w:w w:val="80"/>
          <w:sz w:val="28"/>
          <w:szCs w:val="32"/>
          <w:lang w:eastAsia="en-US"/>
        </w:rPr>
        <w:t xml:space="preserve"> </w:t>
      </w:r>
      <w:r w:rsidRPr="00DC566E">
        <w:rPr>
          <w:rFonts w:ascii="Arial Narrow" w:eastAsia="Arial MT" w:hAnsi="Arial Narrow" w:cs="Arial MT"/>
          <w:i/>
          <w:w w:val="80"/>
          <w:sz w:val="28"/>
          <w:szCs w:val="32"/>
          <w:lang w:eastAsia="en-US"/>
        </w:rPr>
        <w:t>Modèle</w:t>
      </w:r>
      <w:r w:rsidRPr="00DC566E">
        <w:rPr>
          <w:rFonts w:ascii="Arial Narrow" w:eastAsia="Arial MT" w:hAnsi="Arial Narrow" w:cs="Arial MT"/>
          <w:i/>
          <w:spacing w:val="3"/>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3"/>
          <w:w w:val="80"/>
          <w:sz w:val="28"/>
          <w:szCs w:val="32"/>
          <w:lang w:eastAsia="en-US"/>
        </w:rPr>
        <w:t xml:space="preserve"> </w:t>
      </w:r>
      <w:r w:rsidRPr="00DC566E">
        <w:rPr>
          <w:rFonts w:ascii="Arial Narrow" w:eastAsia="Arial MT" w:hAnsi="Arial Narrow" w:cs="Arial MT"/>
          <w:i/>
          <w:w w:val="80"/>
          <w:sz w:val="28"/>
          <w:szCs w:val="32"/>
          <w:lang w:eastAsia="en-US"/>
        </w:rPr>
        <w:t>CV</w:t>
      </w:r>
      <w:r w:rsidRPr="00DC566E">
        <w:rPr>
          <w:rFonts w:ascii="Arial Narrow" w:eastAsia="Arial MT" w:hAnsi="Arial Narrow" w:cs="Arial MT"/>
          <w:i/>
          <w:spacing w:val="4"/>
          <w:w w:val="80"/>
          <w:sz w:val="28"/>
          <w:szCs w:val="32"/>
          <w:lang w:eastAsia="en-US"/>
        </w:rPr>
        <w:t xml:space="preserve"> </w:t>
      </w:r>
      <w:r w:rsidRPr="00DC566E">
        <w:rPr>
          <w:rFonts w:ascii="Arial Narrow" w:eastAsia="Arial MT" w:hAnsi="Arial Narrow" w:cs="Arial MT"/>
          <w:i/>
          <w:w w:val="80"/>
          <w:sz w:val="28"/>
          <w:szCs w:val="32"/>
          <w:lang w:eastAsia="en-US"/>
        </w:rPr>
        <w:t>de</w:t>
      </w:r>
      <w:r w:rsidRPr="00DC566E">
        <w:rPr>
          <w:rFonts w:ascii="Arial Narrow" w:eastAsia="Arial MT" w:hAnsi="Arial Narrow" w:cs="Arial MT"/>
          <w:i/>
          <w:spacing w:val="1"/>
          <w:w w:val="80"/>
          <w:sz w:val="28"/>
          <w:szCs w:val="32"/>
          <w:lang w:eastAsia="en-US"/>
        </w:rPr>
        <w:t xml:space="preserve"> </w:t>
      </w:r>
      <w:r w:rsidRPr="00DC566E">
        <w:rPr>
          <w:rFonts w:ascii="Arial Narrow" w:eastAsia="Arial MT" w:hAnsi="Arial Narrow" w:cs="Arial MT"/>
          <w:i/>
          <w:w w:val="80"/>
          <w:sz w:val="28"/>
          <w:szCs w:val="32"/>
          <w:lang w:eastAsia="en-US"/>
        </w:rPr>
        <w:t>personnels</w:t>
      </w:r>
      <w:r w:rsidRPr="00DC566E">
        <w:rPr>
          <w:rFonts w:ascii="Arial Narrow" w:eastAsia="Arial MT" w:hAnsi="Arial Narrow" w:cs="Arial MT"/>
          <w:i/>
          <w:spacing w:val="3"/>
          <w:w w:val="80"/>
          <w:sz w:val="28"/>
          <w:szCs w:val="32"/>
          <w:lang w:eastAsia="en-US"/>
        </w:rPr>
        <w:t xml:space="preserve"> </w:t>
      </w:r>
      <w:r w:rsidRPr="00DC566E">
        <w:rPr>
          <w:rFonts w:ascii="Arial Narrow" w:eastAsia="Arial MT" w:hAnsi="Arial Narrow" w:cs="Arial MT"/>
          <w:i/>
          <w:w w:val="80"/>
          <w:sz w:val="28"/>
          <w:szCs w:val="32"/>
          <w:lang w:eastAsia="en-US"/>
        </w:rPr>
        <w:t>à</w:t>
      </w:r>
      <w:r w:rsidRPr="00DC566E">
        <w:rPr>
          <w:rFonts w:ascii="Arial Narrow" w:eastAsia="Arial MT" w:hAnsi="Arial Narrow" w:cs="Arial MT"/>
          <w:i/>
          <w:spacing w:val="3"/>
          <w:w w:val="80"/>
          <w:sz w:val="28"/>
          <w:szCs w:val="32"/>
          <w:lang w:eastAsia="en-US"/>
        </w:rPr>
        <w:t xml:space="preserve"> </w:t>
      </w:r>
      <w:r w:rsidRPr="00DC566E">
        <w:rPr>
          <w:rFonts w:ascii="Arial Narrow" w:eastAsia="Arial MT" w:hAnsi="Arial Narrow" w:cs="Arial MT"/>
          <w:i/>
          <w:w w:val="80"/>
          <w:sz w:val="28"/>
          <w:szCs w:val="32"/>
          <w:lang w:eastAsia="en-US"/>
        </w:rPr>
        <w:t>mobiliser</w:t>
      </w:r>
    </w:p>
    <w:p w14:paraId="7E221AD3" w14:textId="77777777" w:rsidR="00EA6A3B" w:rsidRPr="00DC566E" w:rsidRDefault="00EA6A3B" w:rsidP="00285F2A">
      <w:pPr>
        <w:widowControl w:val="0"/>
        <w:autoSpaceDE w:val="0"/>
        <w:autoSpaceDN w:val="0"/>
        <w:spacing w:line="274" w:lineRule="exact"/>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11</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formulaire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charte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d’intégrité.</w:t>
      </w:r>
    </w:p>
    <w:p w14:paraId="7D6C0337" w14:textId="77777777" w:rsidR="00EA6A3B" w:rsidRPr="00DC566E" w:rsidRDefault="00EA6A3B" w:rsidP="00285F2A">
      <w:pPr>
        <w:widowControl w:val="0"/>
        <w:autoSpaceDE w:val="0"/>
        <w:autoSpaceDN w:val="0"/>
        <w:spacing w:before="197"/>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12</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formulaire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déclaration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d’engagement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respect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clauses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sociales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environnementales.</w:t>
      </w:r>
    </w:p>
    <w:p w14:paraId="33C44AD8" w14:textId="77777777" w:rsidR="00EA6A3B" w:rsidRPr="00DC566E" w:rsidRDefault="00EA6A3B" w:rsidP="00285F2A">
      <w:pPr>
        <w:widowControl w:val="0"/>
        <w:autoSpaceDE w:val="0"/>
        <w:autoSpaceDN w:val="0"/>
        <w:spacing w:before="197"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Pièce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13</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visa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maturité</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justificatifs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études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préalables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remplir</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disponibilité</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financement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l'inscription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budgétaire.</w:t>
      </w:r>
    </w:p>
    <w:p w14:paraId="0C780FAC" w14:textId="77777777" w:rsidR="00EA6A3B" w:rsidRPr="00DC566E" w:rsidRDefault="00EA6A3B" w:rsidP="00285F2A">
      <w:pPr>
        <w:widowControl w:val="0"/>
        <w:tabs>
          <w:tab w:val="left" w:pos="1753"/>
        </w:tabs>
        <w:autoSpaceDE w:val="0"/>
        <w:autoSpaceDN w:val="0"/>
        <w:spacing w:before="58"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spacing w:val="-1"/>
          <w:w w:val="85"/>
          <w:sz w:val="28"/>
          <w:szCs w:val="32"/>
          <w:lang w:eastAsia="en-US"/>
        </w:rPr>
        <w:t>Pièce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n°</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14</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w:t>
      </w:r>
      <w:r w:rsidRPr="00DC566E">
        <w:rPr>
          <w:rFonts w:ascii="Arial Narrow" w:eastAsia="Arial MT" w:hAnsi="Arial Narrow" w:cs="Arial MT"/>
          <w:w w:val="85"/>
          <w:sz w:val="28"/>
          <w:szCs w:val="32"/>
          <w:lang w:eastAsia="en-US"/>
        </w:rPr>
        <w:tab/>
        <w:t>La</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liste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établissements</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bancaires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organismes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financiers</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habilités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Ministre</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53"/>
          <w:w w:val="85"/>
          <w:sz w:val="28"/>
          <w:szCs w:val="32"/>
          <w:lang w:eastAsia="en-US"/>
        </w:rPr>
        <w:t xml:space="preserve"> </w:t>
      </w:r>
      <w:r w:rsidRPr="00DC566E">
        <w:rPr>
          <w:rFonts w:ascii="Arial Narrow" w:eastAsia="Arial MT" w:hAnsi="Arial Narrow" w:cs="Arial MT"/>
          <w:w w:val="80"/>
          <w:sz w:val="28"/>
          <w:szCs w:val="32"/>
          <w:lang w:eastAsia="en-US"/>
        </w:rPr>
        <w:t>charge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des à</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émettre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cautions,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cadre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publics.</w:t>
      </w:r>
    </w:p>
    <w:p w14:paraId="74FDECBC" w14:textId="77777777" w:rsidR="00EA6A3B" w:rsidRPr="00DC566E" w:rsidRDefault="00EA6A3B" w:rsidP="003B7430">
      <w:pPr>
        <w:widowControl w:val="0"/>
        <w:numPr>
          <w:ilvl w:val="1"/>
          <w:numId w:val="221"/>
        </w:numPr>
        <w:tabs>
          <w:tab w:val="left" w:pos="731"/>
        </w:tabs>
        <w:autoSpaceDE w:val="0"/>
        <w:autoSpaceDN w:val="0"/>
        <w:spacing w:before="6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spacing w:val="-1"/>
          <w:w w:val="85"/>
          <w:sz w:val="28"/>
          <w:szCs w:val="32"/>
          <w:lang w:eastAsia="en-US"/>
        </w:rPr>
        <w:t xml:space="preserve">Le Soumissionnaire doit examiner l’ensemble </w:t>
      </w:r>
      <w:r w:rsidRPr="00DC566E">
        <w:rPr>
          <w:rFonts w:ascii="Arial Narrow" w:eastAsia="Arial MT" w:hAnsi="Arial Narrow" w:cs="Arial MT"/>
          <w:w w:val="85"/>
          <w:sz w:val="28"/>
          <w:szCs w:val="32"/>
          <w:lang w:eastAsia="en-US"/>
        </w:rPr>
        <w:t>des règlements, formulaires, conditions et spécifications</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contenus dans le DAO. Il lui appartient de fournir tous les renseignements demandés et de préparer une offre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conforme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à</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tous</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égards</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audit</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dossier.</w:t>
      </w:r>
    </w:p>
    <w:p w14:paraId="4C6FCB6D" w14:textId="77777777" w:rsidR="00EA6A3B" w:rsidRPr="00DC566E" w:rsidRDefault="00EA6A3B" w:rsidP="00285F2A">
      <w:pPr>
        <w:widowControl w:val="0"/>
        <w:tabs>
          <w:tab w:val="left" w:pos="1731"/>
        </w:tabs>
        <w:autoSpaceDE w:val="0"/>
        <w:autoSpaceDN w:val="0"/>
        <w:spacing w:before="1"/>
        <w:ind w:left="-567" w:right="-568"/>
        <w:outlineLvl w:val="1"/>
        <w:rPr>
          <w:rFonts w:ascii="Arial Narrow" w:eastAsia="Arial" w:hAnsi="Arial Narrow" w:cs="Arial"/>
          <w:b/>
          <w:bCs/>
          <w:sz w:val="28"/>
          <w:szCs w:val="32"/>
          <w:lang w:eastAsia="en-US"/>
        </w:rPr>
      </w:pPr>
      <w:bookmarkStart w:id="54" w:name="_bookmark21"/>
      <w:bookmarkStart w:id="55" w:name="_Toc190763640"/>
      <w:bookmarkEnd w:id="54"/>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9.</w:t>
      </w:r>
      <w:r w:rsidRPr="00DC566E">
        <w:rPr>
          <w:rFonts w:ascii="Arial Narrow" w:eastAsia="Arial" w:hAnsi="Arial Narrow" w:cs="Arial"/>
          <w:b/>
          <w:bCs/>
          <w:w w:val="80"/>
          <w:sz w:val="28"/>
          <w:szCs w:val="32"/>
          <w:lang w:eastAsia="en-US"/>
        </w:rPr>
        <w:tab/>
        <w:t>Eclaircissements</w:t>
      </w:r>
      <w:r w:rsidRPr="00DC566E">
        <w:rPr>
          <w:rFonts w:ascii="Arial Narrow" w:eastAsia="Arial" w:hAnsi="Arial Narrow" w:cs="Arial"/>
          <w:b/>
          <w:bCs/>
          <w:spacing w:val="24"/>
          <w:w w:val="80"/>
          <w:sz w:val="28"/>
          <w:szCs w:val="32"/>
          <w:lang w:eastAsia="en-US"/>
        </w:rPr>
        <w:t xml:space="preserve"> </w:t>
      </w:r>
      <w:r w:rsidRPr="00DC566E">
        <w:rPr>
          <w:rFonts w:ascii="Arial Narrow" w:eastAsia="Arial" w:hAnsi="Arial Narrow" w:cs="Arial"/>
          <w:b/>
          <w:bCs/>
          <w:w w:val="80"/>
          <w:sz w:val="28"/>
          <w:szCs w:val="32"/>
          <w:lang w:eastAsia="en-US"/>
        </w:rPr>
        <w:t>apportés</w:t>
      </w:r>
      <w:r w:rsidRPr="00DC566E">
        <w:rPr>
          <w:rFonts w:ascii="Arial Narrow" w:eastAsia="Arial" w:hAnsi="Arial Narrow" w:cs="Arial"/>
          <w:b/>
          <w:bCs/>
          <w:spacing w:val="24"/>
          <w:w w:val="80"/>
          <w:sz w:val="28"/>
          <w:szCs w:val="32"/>
          <w:lang w:eastAsia="en-US"/>
        </w:rPr>
        <w:t xml:space="preserve"> </w:t>
      </w:r>
      <w:r w:rsidRPr="00DC566E">
        <w:rPr>
          <w:rFonts w:ascii="Arial Narrow" w:eastAsia="Arial" w:hAnsi="Arial Narrow" w:cs="Arial"/>
          <w:b/>
          <w:bCs/>
          <w:w w:val="80"/>
          <w:sz w:val="28"/>
          <w:szCs w:val="32"/>
          <w:lang w:eastAsia="en-US"/>
        </w:rPr>
        <w:t>au</w:t>
      </w:r>
      <w:r w:rsidRPr="00DC566E">
        <w:rPr>
          <w:rFonts w:ascii="Arial Narrow" w:eastAsia="Arial" w:hAnsi="Arial Narrow" w:cs="Arial"/>
          <w:b/>
          <w:bCs/>
          <w:spacing w:val="25"/>
          <w:w w:val="80"/>
          <w:sz w:val="28"/>
          <w:szCs w:val="32"/>
          <w:lang w:eastAsia="en-US"/>
        </w:rPr>
        <w:t xml:space="preserve"> </w:t>
      </w:r>
      <w:r w:rsidRPr="00DC566E">
        <w:rPr>
          <w:rFonts w:ascii="Arial Narrow" w:eastAsia="Arial" w:hAnsi="Arial Narrow" w:cs="Arial"/>
          <w:b/>
          <w:bCs/>
          <w:w w:val="80"/>
          <w:sz w:val="28"/>
          <w:szCs w:val="32"/>
          <w:lang w:eastAsia="en-US"/>
        </w:rPr>
        <w:t>Dossier</w:t>
      </w:r>
      <w:r w:rsidRPr="00DC566E">
        <w:rPr>
          <w:rFonts w:ascii="Arial Narrow" w:eastAsia="Arial" w:hAnsi="Arial Narrow" w:cs="Arial"/>
          <w:b/>
          <w:bCs/>
          <w:spacing w:val="22"/>
          <w:w w:val="80"/>
          <w:sz w:val="28"/>
          <w:szCs w:val="32"/>
          <w:lang w:eastAsia="en-US"/>
        </w:rPr>
        <w:t xml:space="preserve"> </w:t>
      </w:r>
      <w:r w:rsidRPr="00DC566E">
        <w:rPr>
          <w:rFonts w:ascii="Arial Narrow" w:eastAsia="Arial" w:hAnsi="Arial Narrow" w:cs="Arial"/>
          <w:b/>
          <w:bCs/>
          <w:w w:val="80"/>
          <w:sz w:val="28"/>
          <w:szCs w:val="32"/>
          <w:lang w:eastAsia="en-US"/>
        </w:rPr>
        <w:t>d’Appel</w:t>
      </w:r>
      <w:r w:rsidRPr="00DC566E">
        <w:rPr>
          <w:rFonts w:ascii="Arial Narrow" w:eastAsia="Arial" w:hAnsi="Arial Narrow" w:cs="Arial"/>
          <w:b/>
          <w:bCs/>
          <w:spacing w:val="23"/>
          <w:w w:val="80"/>
          <w:sz w:val="28"/>
          <w:szCs w:val="32"/>
          <w:lang w:eastAsia="en-US"/>
        </w:rPr>
        <w:t xml:space="preserve"> </w:t>
      </w:r>
      <w:r w:rsidRPr="00DC566E">
        <w:rPr>
          <w:rFonts w:ascii="Arial Narrow" w:eastAsia="Arial" w:hAnsi="Arial Narrow" w:cs="Arial"/>
          <w:b/>
          <w:bCs/>
          <w:w w:val="80"/>
          <w:sz w:val="28"/>
          <w:szCs w:val="32"/>
          <w:lang w:eastAsia="en-US"/>
        </w:rPr>
        <w:t>d’Offres</w:t>
      </w:r>
      <w:r w:rsidRPr="00DC566E">
        <w:rPr>
          <w:rFonts w:ascii="Arial Narrow" w:eastAsia="Arial" w:hAnsi="Arial Narrow" w:cs="Arial"/>
          <w:b/>
          <w:bCs/>
          <w:spacing w:val="25"/>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25"/>
          <w:w w:val="80"/>
          <w:sz w:val="28"/>
          <w:szCs w:val="32"/>
          <w:lang w:eastAsia="en-US"/>
        </w:rPr>
        <w:t xml:space="preserve"> </w:t>
      </w:r>
      <w:r w:rsidRPr="00DC566E">
        <w:rPr>
          <w:rFonts w:ascii="Arial Narrow" w:eastAsia="Arial" w:hAnsi="Arial Narrow" w:cs="Arial"/>
          <w:b/>
          <w:bCs/>
          <w:w w:val="80"/>
          <w:sz w:val="28"/>
          <w:szCs w:val="32"/>
          <w:lang w:eastAsia="en-US"/>
        </w:rPr>
        <w:t>Recours</w:t>
      </w:r>
      <w:bookmarkEnd w:id="55"/>
    </w:p>
    <w:p w14:paraId="77DBFA6C" w14:textId="77777777" w:rsidR="00EA6A3B" w:rsidRPr="00DC566E" w:rsidRDefault="00EA6A3B" w:rsidP="00285F2A">
      <w:pPr>
        <w:widowControl w:val="0"/>
        <w:autoSpaceDE w:val="0"/>
        <w:autoSpaceDN w:val="0"/>
        <w:spacing w:before="282" w:line="360" w:lineRule="auto"/>
        <w:ind w:left="-567" w:right="-568"/>
        <w:jc w:val="both"/>
        <w:rPr>
          <w:rFonts w:ascii="Arial Narrow" w:eastAsia="Arial MT" w:hAnsi="Arial Narrow" w:cs="Arial MT"/>
          <w:b/>
          <w:sz w:val="28"/>
          <w:szCs w:val="32"/>
          <w:lang w:eastAsia="en-US"/>
        </w:rPr>
      </w:pPr>
      <w:r w:rsidRPr="00DC566E">
        <w:rPr>
          <w:rFonts w:ascii="Arial Narrow" w:eastAsia="Arial MT" w:hAnsi="Arial Narrow" w:cs="Arial MT"/>
          <w:w w:val="80"/>
          <w:sz w:val="28"/>
          <w:szCs w:val="32"/>
          <w:lang w:eastAsia="en-US"/>
        </w:rPr>
        <w:t>9.1.</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 Tout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désirant</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obtenir</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éclaircissements sur le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Dossier d’Appel</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d’Offres peut en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faire la demande à l’Autorité Contractante par écrit ou par courrier électronique (télécopie ou e-mail) à l’adresse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 xml:space="preserve">du Maître d’Ouvrage ou du Maître d’Ouvrage Délégué indiquée dans le RPAO </w:t>
      </w:r>
      <w:r w:rsidRPr="00DC566E">
        <w:rPr>
          <w:rFonts w:ascii="Arial Narrow" w:eastAsia="Arial MT" w:hAnsi="Arial Narrow" w:cs="Arial MT"/>
          <w:b/>
          <w:w w:val="80"/>
          <w:sz w:val="28"/>
          <w:szCs w:val="32"/>
          <w:lang w:eastAsia="en-US"/>
        </w:rPr>
        <w:t>ou via COLEPS avec copie à</w:t>
      </w:r>
      <w:r w:rsidRPr="00DC566E">
        <w:rPr>
          <w:rFonts w:ascii="Arial Narrow" w:eastAsia="Arial MT" w:hAnsi="Arial Narrow" w:cs="Arial MT"/>
          <w:b/>
          <w:spacing w:val="1"/>
          <w:w w:val="80"/>
          <w:sz w:val="28"/>
          <w:szCs w:val="32"/>
          <w:lang w:eastAsia="en-US"/>
        </w:rPr>
        <w:t xml:space="preserve"> </w:t>
      </w:r>
      <w:r w:rsidRPr="00DC566E">
        <w:rPr>
          <w:rFonts w:ascii="Arial Narrow" w:eastAsia="Arial MT" w:hAnsi="Arial Narrow" w:cs="Arial MT"/>
          <w:b/>
          <w:w w:val="85"/>
          <w:sz w:val="28"/>
          <w:szCs w:val="32"/>
          <w:lang w:eastAsia="en-US"/>
        </w:rPr>
        <w:t>l’organisme chargé de la régulation des marchés publics.</w:t>
      </w:r>
      <w:r w:rsidRPr="00DC566E">
        <w:rPr>
          <w:rFonts w:ascii="Arial Narrow" w:eastAsia="Arial MT" w:hAnsi="Arial Narrow" w:cs="Arial MT"/>
          <w:b/>
          <w:spacing w:val="1"/>
          <w:w w:val="85"/>
          <w:sz w:val="28"/>
          <w:szCs w:val="32"/>
          <w:lang w:eastAsia="en-US"/>
        </w:rPr>
        <w:t xml:space="preserve"> </w:t>
      </w:r>
      <w:r w:rsidRPr="00DC566E">
        <w:rPr>
          <w:rFonts w:ascii="Arial Narrow" w:eastAsia="Arial MT" w:hAnsi="Arial Narrow" w:cs="Arial MT"/>
          <w:b/>
          <w:spacing w:val="22"/>
          <w:w w:val="85"/>
          <w:sz w:val="28"/>
          <w:szCs w:val="32"/>
          <w:lang w:eastAsia="en-US"/>
        </w:rPr>
        <w:t xml:space="preserve">Cependant, </w:t>
      </w:r>
      <w:r w:rsidRPr="00DC566E">
        <w:rPr>
          <w:rFonts w:ascii="Arial Narrow" w:eastAsia="Arial MT" w:hAnsi="Arial Narrow" w:cs="Arial MT"/>
          <w:b/>
          <w:w w:val="85"/>
          <w:sz w:val="28"/>
          <w:szCs w:val="32"/>
          <w:lang w:eastAsia="en-US"/>
        </w:rPr>
        <w:t>l’Autorité Contractante</w:t>
      </w:r>
      <w:r w:rsidRPr="00DC566E">
        <w:rPr>
          <w:rFonts w:ascii="Arial Narrow" w:eastAsia="Arial MT" w:hAnsi="Arial Narrow" w:cs="Arial MT"/>
          <w:b/>
          <w:spacing w:val="1"/>
          <w:w w:val="85"/>
          <w:sz w:val="28"/>
          <w:szCs w:val="32"/>
          <w:lang w:eastAsia="en-US"/>
        </w:rPr>
        <w:t xml:space="preserve"> </w:t>
      </w:r>
      <w:r w:rsidRPr="00DC566E">
        <w:rPr>
          <w:rFonts w:ascii="Arial Narrow" w:eastAsia="Arial MT" w:hAnsi="Arial Narrow" w:cs="Arial MT"/>
          <w:b/>
          <w:spacing w:val="-1"/>
          <w:w w:val="90"/>
          <w:sz w:val="28"/>
          <w:szCs w:val="32"/>
          <w:lang w:eastAsia="en-US"/>
        </w:rPr>
        <w:t xml:space="preserve">répondra par écrit ou par courrier électronique </w:t>
      </w:r>
      <w:r w:rsidRPr="00DC566E">
        <w:rPr>
          <w:rFonts w:ascii="Arial Narrow" w:eastAsia="Arial MT" w:hAnsi="Arial Narrow" w:cs="Arial MT"/>
          <w:b/>
          <w:w w:val="90"/>
          <w:sz w:val="28"/>
          <w:szCs w:val="32"/>
          <w:lang w:eastAsia="en-US"/>
        </w:rPr>
        <w:t>ou via COLEPS ou sur tout autre moyen de</w:t>
      </w:r>
      <w:r w:rsidRPr="00DC566E">
        <w:rPr>
          <w:rFonts w:ascii="Arial Narrow" w:eastAsia="Arial MT" w:hAnsi="Arial Narrow" w:cs="Arial MT"/>
          <w:b/>
          <w:spacing w:val="1"/>
          <w:w w:val="90"/>
          <w:sz w:val="28"/>
          <w:szCs w:val="32"/>
          <w:lang w:eastAsia="en-US"/>
        </w:rPr>
        <w:t xml:space="preserve"> </w:t>
      </w:r>
      <w:r w:rsidRPr="00DC566E">
        <w:rPr>
          <w:rFonts w:ascii="Arial Narrow" w:eastAsia="Arial MT" w:hAnsi="Arial Narrow" w:cs="Arial MT"/>
          <w:b/>
          <w:w w:val="80"/>
          <w:sz w:val="28"/>
          <w:szCs w:val="32"/>
          <w:lang w:eastAsia="en-US"/>
        </w:rPr>
        <w:t>communication électronique indiqué dans le DAO à toute demande d’éclaircissement reçue au moins</w:t>
      </w:r>
      <w:r w:rsidRPr="00DC566E">
        <w:rPr>
          <w:rFonts w:ascii="Arial Narrow" w:eastAsia="Arial MT" w:hAnsi="Arial Narrow" w:cs="Arial MT"/>
          <w:b/>
          <w:spacing w:val="1"/>
          <w:w w:val="80"/>
          <w:sz w:val="28"/>
          <w:szCs w:val="32"/>
          <w:lang w:eastAsia="en-US"/>
        </w:rPr>
        <w:t xml:space="preserve"> </w:t>
      </w:r>
      <w:r w:rsidRPr="00DC566E">
        <w:rPr>
          <w:rFonts w:ascii="Arial Narrow" w:eastAsia="Arial MT" w:hAnsi="Arial Narrow" w:cs="Arial MT"/>
          <w:b/>
          <w:w w:val="85"/>
          <w:sz w:val="28"/>
          <w:szCs w:val="32"/>
          <w:lang w:eastAsia="en-US"/>
        </w:rPr>
        <w:t>quatorze</w:t>
      </w:r>
      <w:r w:rsidRPr="00DC566E">
        <w:rPr>
          <w:rFonts w:ascii="Arial Narrow" w:eastAsia="Arial MT" w:hAnsi="Arial Narrow" w:cs="Arial MT"/>
          <w:b/>
          <w:spacing w:val="-5"/>
          <w:w w:val="85"/>
          <w:sz w:val="28"/>
          <w:szCs w:val="32"/>
          <w:lang w:eastAsia="en-US"/>
        </w:rPr>
        <w:t xml:space="preserve"> </w:t>
      </w:r>
      <w:r w:rsidRPr="00DC566E">
        <w:rPr>
          <w:rFonts w:ascii="Arial Narrow" w:eastAsia="Arial MT" w:hAnsi="Arial Narrow" w:cs="Arial MT"/>
          <w:b/>
          <w:w w:val="85"/>
          <w:sz w:val="28"/>
          <w:szCs w:val="32"/>
          <w:lang w:eastAsia="en-US"/>
        </w:rPr>
        <w:t>(14)</w:t>
      </w:r>
      <w:r w:rsidRPr="00DC566E">
        <w:rPr>
          <w:rFonts w:ascii="Arial Narrow" w:eastAsia="Arial MT" w:hAnsi="Arial Narrow" w:cs="Arial MT"/>
          <w:b/>
          <w:spacing w:val="-4"/>
          <w:w w:val="85"/>
          <w:sz w:val="28"/>
          <w:szCs w:val="32"/>
          <w:lang w:eastAsia="en-US"/>
        </w:rPr>
        <w:t xml:space="preserve"> </w:t>
      </w:r>
      <w:r w:rsidRPr="00DC566E">
        <w:rPr>
          <w:rFonts w:ascii="Arial Narrow" w:eastAsia="Arial MT" w:hAnsi="Arial Narrow" w:cs="Arial MT"/>
          <w:b/>
          <w:w w:val="85"/>
          <w:sz w:val="28"/>
          <w:szCs w:val="32"/>
          <w:lang w:eastAsia="en-US"/>
        </w:rPr>
        <w:t>jours</w:t>
      </w:r>
      <w:r w:rsidRPr="00DC566E">
        <w:rPr>
          <w:rFonts w:ascii="Arial Narrow" w:eastAsia="Arial MT" w:hAnsi="Arial Narrow" w:cs="Arial MT"/>
          <w:b/>
          <w:spacing w:val="-6"/>
          <w:w w:val="85"/>
          <w:sz w:val="28"/>
          <w:szCs w:val="32"/>
          <w:lang w:eastAsia="en-US"/>
        </w:rPr>
        <w:t xml:space="preserve"> </w:t>
      </w:r>
      <w:r w:rsidRPr="00DC566E">
        <w:rPr>
          <w:rFonts w:ascii="Arial Narrow" w:eastAsia="Arial MT" w:hAnsi="Arial Narrow" w:cs="Arial MT"/>
          <w:b/>
          <w:w w:val="85"/>
          <w:sz w:val="28"/>
          <w:szCs w:val="32"/>
          <w:lang w:eastAsia="en-US"/>
        </w:rPr>
        <w:t>avant</w:t>
      </w:r>
      <w:r w:rsidRPr="00DC566E">
        <w:rPr>
          <w:rFonts w:ascii="Arial Narrow" w:eastAsia="Arial MT" w:hAnsi="Arial Narrow" w:cs="Arial MT"/>
          <w:b/>
          <w:spacing w:val="-5"/>
          <w:w w:val="85"/>
          <w:sz w:val="28"/>
          <w:szCs w:val="32"/>
          <w:lang w:eastAsia="en-US"/>
        </w:rPr>
        <w:t xml:space="preserve"> </w:t>
      </w:r>
      <w:r w:rsidRPr="00DC566E">
        <w:rPr>
          <w:rFonts w:ascii="Arial Narrow" w:eastAsia="Arial MT" w:hAnsi="Arial Narrow" w:cs="Arial MT"/>
          <w:b/>
          <w:w w:val="85"/>
          <w:sz w:val="28"/>
          <w:szCs w:val="32"/>
          <w:lang w:eastAsia="en-US"/>
        </w:rPr>
        <w:t>la</w:t>
      </w:r>
      <w:r w:rsidRPr="00DC566E">
        <w:rPr>
          <w:rFonts w:ascii="Arial Narrow" w:eastAsia="Arial MT" w:hAnsi="Arial Narrow" w:cs="Arial MT"/>
          <w:b/>
          <w:spacing w:val="-4"/>
          <w:w w:val="85"/>
          <w:sz w:val="28"/>
          <w:szCs w:val="32"/>
          <w:lang w:eastAsia="en-US"/>
        </w:rPr>
        <w:t xml:space="preserve"> </w:t>
      </w:r>
      <w:r w:rsidRPr="00DC566E">
        <w:rPr>
          <w:rFonts w:ascii="Arial Narrow" w:eastAsia="Arial MT" w:hAnsi="Arial Narrow" w:cs="Arial MT"/>
          <w:b/>
          <w:w w:val="85"/>
          <w:sz w:val="28"/>
          <w:szCs w:val="32"/>
          <w:lang w:eastAsia="en-US"/>
        </w:rPr>
        <w:t>date</w:t>
      </w:r>
      <w:r w:rsidRPr="00DC566E">
        <w:rPr>
          <w:rFonts w:ascii="Arial Narrow" w:eastAsia="Arial MT" w:hAnsi="Arial Narrow" w:cs="Arial MT"/>
          <w:b/>
          <w:spacing w:val="-4"/>
          <w:w w:val="85"/>
          <w:sz w:val="28"/>
          <w:szCs w:val="32"/>
          <w:lang w:eastAsia="en-US"/>
        </w:rPr>
        <w:t xml:space="preserve"> </w:t>
      </w:r>
      <w:r w:rsidRPr="00DC566E">
        <w:rPr>
          <w:rFonts w:ascii="Arial Narrow" w:eastAsia="Arial MT" w:hAnsi="Arial Narrow" w:cs="Arial MT"/>
          <w:b/>
          <w:w w:val="85"/>
          <w:sz w:val="28"/>
          <w:szCs w:val="32"/>
          <w:lang w:eastAsia="en-US"/>
        </w:rPr>
        <w:t>limite</w:t>
      </w:r>
      <w:r w:rsidRPr="00DC566E">
        <w:rPr>
          <w:rFonts w:ascii="Arial Narrow" w:eastAsia="Arial MT" w:hAnsi="Arial Narrow" w:cs="Arial MT"/>
          <w:b/>
          <w:spacing w:val="-5"/>
          <w:w w:val="85"/>
          <w:sz w:val="28"/>
          <w:szCs w:val="32"/>
          <w:lang w:eastAsia="en-US"/>
        </w:rPr>
        <w:t xml:space="preserve"> </w:t>
      </w:r>
      <w:r w:rsidRPr="00DC566E">
        <w:rPr>
          <w:rFonts w:ascii="Arial Narrow" w:eastAsia="Arial MT" w:hAnsi="Arial Narrow" w:cs="Arial MT"/>
          <w:b/>
          <w:w w:val="85"/>
          <w:sz w:val="28"/>
          <w:szCs w:val="32"/>
          <w:lang w:eastAsia="en-US"/>
        </w:rPr>
        <w:t>de</w:t>
      </w:r>
      <w:r w:rsidRPr="00DC566E">
        <w:rPr>
          <w:rFonts w:ascii="Arial Narrow" w:eastAsia="Arial MT" w:hAnsi="Arial Narrow" w:cs="Arial MT"/>
          <w:b/>
          <w:spacing w:val="-6"/>
          <w:w w:val="85"/>
          <w:sz w:val="28"/>
          <w:szCs w:val="32"/>
          <w:lang w:eastAsia="en-US"/>
        </w:rPr>
        <w:t xml:space="preserve"> </w:t>
      </w:r>
      <w:r w:rsidRPr="00DC566E">
        <w:rPr>
          <w:rFonts w:ascii="Arial Narrow" w:eastAsia="Arial MT" w:hAnsi="Arial Narrow" w:cs="Arial MT"/>
          <w:b/>
          <w:w w:val="85"/>
          <w:sz w:val="28"/>
          <w:szCs w:val="32"/>
          <w:lang w:eastAsia="en-US"/>
        </w:rPr>
        <w:t>dépôt</w:t>
      </w:r>
      <w:r w:rsidRPr="00DC566E">
        <w:rPr>
          <w:rFonts w:ascii="Arial Narrow" w:eastAsia="Arial MT" w:hAnsi="Arial Narrow" w:cs="Arial MT"/>
          <w:b/>
          <w:spacing w:val="-6"/>
          <w:w w:val="85"/>
          <w:sz w:val="28"/>
          <w:szCs w:val="32"/>
          <w:lang w:eastAsia="en-US"/>
        </w:rPr>
        <w:t xml:space="preserve"> </w:t>
      </w:r>
      <w:r w:rsidRPr="00DC566E">
        <w:rPr>
          <w:rFonts w:ascii="Arial Narrow" w:eastAsia="Arial MT" w:hAnsi="Arial Narrow" w:cs="Arial MT"/>
          <w:b/>
          <w:w w:val="85"/>
          <w:sz w:val="28"/>
          <w:szCs w:val="32"/>
          <w:lang w:eastAsia="en-US"/>
        </w:rPr>
        <w:t>des</w:t>
      </w:r>
      <w:r w:rsidRPr="00DC566E">
        <w:rPr>
          <w:rFonts w:ascii="Arial Narrow" w:eastAsia="Arial MT" w:hAnsi="Arial Narrow" w:cs="Arial MT"/>
          <w:b/>
          <w:spacing w:val="-6"/>
          <w:w w:val="85"/>
          <w:sz w:val="28"/>
          <w:szCs w:val="32"/>
          <w:lang w:eastAsia="en-US"/>
        </w:rPr>
        <w:t xml:space="preserve"> </w:t>
      </w:r>
      <w:r w:rsidRPr="00DC566E">
        <w:rPr>
          <w:rFonts w:ascii="Arial Narrow" w:eastAsia="Arial MT" w:hAnsi="Arial Narrow" w:cs="Arial MT"/>
          <w:b/>
          <w:w w:val="85"/>
          <w:sz w:val="28"/>
          <w:szCs w:val="32"/>
          <w:lang w:eastAsia="en-US"/>
        </w:rPr>
        <w:t>offres.</w:t>
      </w:r>
    </w:p>
    <w:p w14:paraId="4D22FBAB" w14:textId="77777777" w:rsidR="00EA6A3B" w:rsidRPr="00DC566E" w:rsidRDefault="00EA6A3B" w:rsidP="00285F2A">
      <w:pPr>
        <w:widowControl w:val="0"/>
        <w:autoSpaceDE w:val="0"/>
        <w:autoSpaceDN w:val="0"/>
        <w:spacing w:before="54"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9.1.b).</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copie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réponse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l’Autorité</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Contractante,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indiquant</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question</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posée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mais</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mentionnant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pas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son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auteur,</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est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adressée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tous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soumissionnaires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ayant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acheté</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Dossier</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d’Appel</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d’Offres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un</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délai</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maximal</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cinq</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(05)</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jours.</w:t>
      </w:r>
    </w:p>
    <w:p w14:paraId="521DA177" w14:textId="77777777" w:rsidR="00EA6A3B" w:rsidRPr="00DC566E" w:rsidRDefault="00EA6A3B" w:rsidP="003B7430">
      <w:pPr>
        <w:widowControl w:val="0"/>
        <w:numPr>
          <w:ilvl w:val="0"/>
          <w:numId w:val="220"/>
        </w:numPr>
        <w:tabs>
          <w:tab w:val="left" w:pos="554"/>
        </w:tabs>
        <w:autoSpaceDE w:val="0"/>
        <w:autoSpaceDN w:val="0"/>
        <w:spacing w:before="5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lastRenderedPageBreak/>
        <w:t>2.</w:t>
      </w:r>
      <w:r w:rsidRPr="00DC566E">
        <w:rPr>
          <w:rFonts w:ascii="Arial Narrow" w:eastAsia="Arial MT" w:hAnsi="Arial Narrow" w:cs="Arial MT"/>
          <w:spacing w:val="50"/>
          <w:w w:val="85"/>
          <w:sz w:val="28"/>
          <w:szCs w:val="32"/>
          <w:lang w:eastAsia="en-US"/>
        </w:rPr>
        <w:t xml:space="preserve"> </w:t>
      </w:r>
      <w:r w:rsidRPr="00DC566E">
        <w:rPr>
          <w:rFonts w:ascii="Arial Narrow" w:eastAsia="Arial MT" w:hAnsi="Arial Narrow" w:cs="Arial MT"/>
          <w:w w:val="85"/>
          <w:sz w:val="28"/>
          <w:szCs w:val="32"/>
          <w:lang w:eastAsia="en-US"/>
        </w:rPr>
        <w:t>Tout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soumissionnaire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qui</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s’estime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lésé</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peut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introduire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une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requête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auprès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du</w:t>
      </w:r>
      <w:r w:rsidR="00FB45BB"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Délégué.</w:t>
      </w:r>
    </w:p>
    <w:p w14:paraId="55C843F8" w14:textId="77777777" w:rsidR="00EA6A3B" w:rsidRPr="00DC566E" w:rsidRDefault="00EA6A3B" w:rsidP="00285F2A">
      <w:pPr>
        <w:widowControl w:val="0"/>
        <w:autoSpaceDE w:val="0"/>
        <w:autoSpaceDN w:val="0"/>
        <w:spacing w:before="197"/>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d’appel</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restreint,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recours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doit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w:t>
      </w:r>
    </w:p>
    <w:p w14:paraId="7EE476F4" w14:textId="77777777" w:rsidR="00EA6A3B" w:rsidRPr="00DC566E" w:rsidRDefault="00EA6A3B" w:rsidP="003B7430">
      <w:pPr>
        <w:widowControl w:val="0"/>
        <w:numPr>
          <w:ilvl w:val="1"/>
          <w:numId w:val="220"/>
        </w:numPr>
        <w:tabs>
          <w:tab w:val="left" w:pos="1156"/>
        </w:tabs>
        <w:autoSpaceDE w:val="0"/>
        <w:autoSpaceDN w:val="0"/>
        <w:spacing w:before="19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phase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pré</w:t>
      </w:r>
      <w:r w:rsidR="00FB45BB" w:rsidRPr="00DC566E">
        <w:rPr>
          <w:rFonts w:ascii="Arial Narrow" w:eastAsia="Arial MT" w:hAnsi="Arial Narrow" w:cs="Arial MT"/>
          <w:w w:val="80"/>
          <w:sz w:val="28"/>
          <w:szCs w:val="32"/>
          <w:lang w:eastAsia="en-US"/>
        </w:rPr>
        <w:t>-</w:t>
      </w:r>
      <w:r w:rsidRPr="00DC566E">
        <w:rPr>
          <w:rFonts w:ascii="Arial Narrow" w:eastAsia="Arial MT" w:hAnsi="Arial Narrow" w:cs="Arial MT"/>
          <w:w w:val="80"/>
          <w:sz w:val="28"/>
          <w:szCs w:val="32"/>
          <w:lang w:eastAsia="en-US"/>
        </w:rPr>
        <w:t>qualification,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doit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porter</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sur</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demandes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réexamen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conditions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sollicitation,</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80"/>
          <w:sz w:val="28"/>
          <w:szCs w:val="32"/>
          <w:lang w:eastAsia="en-US"/>
        </w:rPr>
        <w:t>de pré</w:t>
      </w:r>
      <w:r w:rsidR="00FB45BB" w:rsidRPr="00DC566E">
        <w:rPr>
          <w:rFonts w:ascii="Arial Narrow" w:eastAsia="Arial MT" w:hAnsi="Arial Narrow" w:cs="Arial MT"/>
          <w:w w:val="80"/>
          <w:sz w:val="28"/>
          <w:szCs w:val="32"/>
          <w:lang w:eastAsia="en-US"/>
        </w:rPr>
        <w:t>-</w:t>
      </w:r>
      <w:r w:rsidRPr="00DC566E">
        <w:rPr>
          <w:rFonts w:ascii="Arial Narrow" w:eastAsia="Arial MT" w:hAnsi="Arial Narrow" w:cs="Arial MT"/>
          <w:w w:val="80"/>
          <w:sz w:val="28"/>
          <w:szCs w:val="32"/>
          <w:lang w:eastAsia="en-US"/>
        </w:rPr>
        <w:t>qualification ou sur des demandes de réexamen des décisions ou actes pris et publiés par le Maître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lors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procédure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pré</w:t>
      </w:r>
      <w:r w:rsidR="00FB45BB" w:rsidRPr="00DC566E">
        <w:rPr>
          <w:rFonts w:ascii="Arial Narrow" w:eastAsia="Arial MT" w:hAnsi="Arial Narrow" w:cs="Arial MT"/>
          <w:w w:val="80"/>
          <w:sz w:val="28"/>
          <w:szCs w:val="32"/>
          <w:lang w:eastAsia="en-US"/>
        </w:rPr>
        <w:t>-</w:t>
      </w:r>
      <w:r w:rsidRPr="00DC566E">
        <w:rPr>
          <w:rFonts w:ascii="Arial Narrow" w:eastAsia="Arial MT" w:hAnsi="Arial Narrow" w:cs="Arial MT"/>
          <w:w w:val="80"/>
          <w:sz w:val="28"/>
          <w:szCs w:val="32"/>
          <w:lang w:eastAsia="en-US"/>
        </w:rPr>
        <w:t>qualification.</w:t>
      </w:r>
    </w:p>
    <w:p w14:paraId="1DB46421" w14:textId="77777777" w:rsidR="00EA6A3B" w:rsidRPr="00DC566E" w:rsidRDefault="00EA6A3B" w:rsidP="003B7430">
      <w:pPr>
        <w:widowControl w:val="0"/>
        <w:numPr>
          <w:ilvl w:val="1"/>
          <w:numId w:val="220"/>
        </w:numPr>
        <w:tabs>
          <w:tab w:val="left" w:pos="1115"/>
        </w:tabs>
        <w:autoSpaceDE w:val="0"/>
        <w:autoSpaceDN w:val="0"/>
        <w:spacing w:before="51"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Les candidats disposent 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cinq</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(05) jours</w:t>
      </w:r>
      <w:r w:rsidRPr="00DC566E">
        <w:rPr>
          <w:rFonts w:ascii="Arial Narrow" w:eastAsia="Arial MT" w:hAnsi="Arial Narrow" w:cs="Arial MT"/>
          <w:spacing w:val="46"/>
          <w:sz w:val="28"/>
          <w:szCs w:val="32"/>
          <w:lang w:eastAsia="en-US"/>
        </w:rPr>
        <w:t xml:space="preserve"> </w:t>
      </w:r>
      <w:r w:rsidRPr="00DC566E">
        <w:rPr>
          <w:rFonts w:ascii="Arial Narrow" w:eastAsia="Arial MT" w:hAnsi="Arial Narrow" w:cs="Arial MT"/>
          <w:w w:val="85"/>
          <w:sz w:val="28"/>
          <w:szCs w:val="32"/>
          <w:lang w:eastAsia="en-US"/>
        </w:rPr>
        <w:t>ouvrables avant la</w:t>
      </w:r>
      <w:r w:rsidRPr="00DC566E">
        <w:rPr>
          <w:rFonts w:ascii="Arial Narrow" w:eastAsia="Arial MT" w:hAnsi="Arial Narrow" w:cs="Arial MT"/>
          <w:spacing w:val="47"/>
          <w:sz w:val="28"/>
          <w:szCs w:val="32"/>
          <w:lang w:eastAsia="en-US"/>
        </w:rPr>
        <w:t xml:space="preserve"> </w:t>
      </w:r>
      <w:r w:rsidRPr="00DC566E">
        <w:rPr>
          <w:rFonts w:ascii="Arial Narrow" w:eastAsia="Arial MT" w:hAnsi="Arial Narrow" w:cs="Arial MT"/>
          <w:w w:val="85"/>
          <w:sz w:val="28"/>
          <w:szCs w:val="32"/>
          <w:lang w:eastAsia="en-US"/>
        </w:rPr>
        <w:t>date de</w:t>
      </w:r>
      <w:r w:rsidRPr="00DC566E">
        <w:rPr>
          <w:rFonts w:ascii="Arial Narrow" w:eastAsia="Arial MT" w:hAnsi="Arial Narrow" w:cs="Arial MT"/>
          <w:spacing w:val="47"/>
          <w:sz w:val="28"/>
          <w:szCs w:val="32"/>
          <w:lang w:eastAsia="en-US"/>
        </w:rPr>
        <w:t xml:space="preserve"> </w:t>
      </w:r>
      <w:r w:rsidRPr="00DC566E">
        <w:rPr>
          <w:rFonts w:ascii="Arial Narrow" w:eastAsia="Arial MT" w:hAnsi="Arial Narrow" w:cs="Arial MT"/>
          <w:w w:val="85"/>
          <w:sz w:val="28"/>
          <w:szCs w:val="32"/>
          <w:lang w:eastAsia="en-US"/>
        </w:rPr>
        <w:t>dépôt des</w:t>
      </w:r>
      <w:r w:rsidRPr="00DC566E">
        <w:rPr>
          <w:rFonts w:ascii="Arial Narrow" w:eastAsia="Arial MT" w:hAnsi="Arial Narrow" w:cs="Arial MT"/>
          <w:spacing w:val="46"/>
          <w:sz w:val="28"/>
          <w:szCs w:val="32"/>
          <w:lang w:eastAsia="en-US"/>
        </w:rPr>
        <w:t xml:space="preserve"> </w:t>
      </w:r>
      <w:r w:rsidRPr="00DC566E">
        <w:rPr>
          <w:rFonts w:ascii="Arial Narrow" w:eastAsia="Arial MT" w:hAnsi="Arial Narrow" w:cs="Arial MT"/>
          <w:w w:val="85"/>
          <w:sz w:val="28"/>
          <w:szCs w:val="32"/>
          <w:lang w:eastAsia="en-US"/>
        </w:rPr>
        <w:t>candidatures</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cinq</w:t>
      </w:r>
      <w:r w:rsidRPr="00DC566E">
        <w:rPr>
          <w:rFonts w:ascii="Arial Narrow" w:eastAsia="Arial MT" w:hAnsi="Arial Narrow" w:cs="Arial MT"/>
          <w:spacing w:val="22"/>
          <w:w w:val="85"/>
          <w:sz w:val="28"/>
          <w:szCs w:val="32"/>
          <w:lang w:eastAsia="en-US"/>
        </w:rPr>
        <w:t xml:space="preserve"> </w:t>
      </w:r>
      <w:r w:rsidRPr="00DC566E">
        <w:rPr>
          <w:rFonts w:ascii="Arial Narrow" w:eastAsia="Arial MT" w:hAnsi="Arial Narrow" w:cs="Arial MT"/>
          <w:w w:val="85"/>
          <w:sz w:val="28"/>
          <w:szCs w:val="32"/>
          <w:lang w:eastAsia="en-US"/>
        </w:rPr>
        <w:t>(05)</w:t>
      </w:r>
      <w:r w:rsidRPr="00DC566E">
        <w:rPr>
          <w:rFonts w:ascii="Arial Narrow" w:eastAsia="Arial MT" w:hAnsi="Arial Narrow" w:cs="Arial MT"/>
          <w:spacing w:val="16"/>
          <w:w w:val="85"/>
          <w:sz w:val="28"/>
          <w:szCs w:val="32"/>
          <w:lang w:eastAsia="en-US"/>
        </w:rPr>
        <w:t xml:space="preserve"> </w:t>
      </w:r>
      <w:r w:rsidRPr="00DC566E">
        <w:rPr>
          <w:rFonts w:ascii="Arial Narrow" w:eastAsia="Arial MT" w:hAnsi="Arial Narrow" w:cs="Arial MT"/>
          <w:w w:val="85"/>
          <w:sz w:val="28"/>
          <w:szCs w:val="32"/>
          <w:lang w:eastAsia="en-US"/>
        </w:rPr>
        <w:t>jours</w:t>
      </w:r>
      <w:r w:rsidRPr="00DC566E">
        <w:rPr>
          <w:rFonts w:ascii="Arial Narrow" w:eastAsia="Arial MT" w:hAnsi="Arial Narrow" w:cs="Arial MT"/>
          <w:spacing w:val="17"/>
          <w:w w:val="85"/>
          <w:sz w:val="28"/>
          <w:szCs w:val="32"/>
          <w:lang w:eastAsia="en-US"/>
        </w:rPr>
        <w:t xml:space="preserve"> </w:t>
      </w:r>
      <w:r w:rsidRPr="00DC566E">
        <w:rPr>
          <w:rFonts w:ascii="Arial Narrow" w:eastAsia="Arial MT" w:hAnsi="Arial Narrow" w:cs="Arial MT"/>
          <w:w w:val="85"/>
          <w:sz w:val="28"/>
          <w:szCs w:val="32"/>
          <w:lang w:eastAsia="en-US"/>
        </w:rPr>
        <w:t>ouvrables</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après</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9"/>
          <w:w w:val="85"/>
          <w:sz w:val="28"/>
          <w:szCs w:val="32"/>
          <w:lang w:eastAsia="en-US"/>
        </w:rPr>
        <w:t xml:space="preserve"> </w:t>
      </w:r>
      <w:r w:rsidRPr="00DC566E">
        <w:rPr>
          <w:rFonts w:ascii="Arial Narrow" w:eastAsia="Arial MT" w:hAnsi="Arial Narrow" w:cs="Arial MT"/>
          <w:w w:val="85"/>
          <w:sz w:val="28"/>
          <w:szCs w:val="32"/>
          <w:lang w:eastAsia="en-US"/>
        </w:rPr>
        <w:t>publication</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19"/>
          <w:w w:val="85"/>
          <w:sz w:val="28"/>
          <w:szCs w:val="32"/>
          <w:lang w:eastAsia="en-US"/>
        </w:rPr>
        <w:t xml:space="preserve"> </w:t>
      </w:r>
      <w:r w:rsidRPr="00DC566E">
        <w:rPr>
          <w:rFonts w:ascii="Arial Narrow" w:eastAsia="Arial MT" w:hAnsi="Arial Narrow" w:cs="Arial MT"/>
          <w:w w:val="85"/>
          <w:sz w:val="28"/>
          <w:szCs w:val="32"/>
          <w:lang w:eastAsia="en-US"/>
        </w:rPr>
        <w:t>résultats</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9"/>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8"/>
          <w:w w:val="85"/>
          <w:sz w:val="28"/>
          <w:szCs w:val="32"/>
          <w:lang w:eastAsia="en-US"/>
        </w:rPr>
        <w:t xml:space="preserve"> </w:t>
      </w:r>
      <w:r w:rsidRPr="00DC566E">
        <w:rPr>
          <w:rFonts w:ascii="Arial Narrow" w:eastAsia="Arial MT" w:hAnsi="Arial Narrow" w:cs="Arial MT"/>
          <w:w w:val="85"/>
          <w:sz w:val="28"/>
          <w:szCs w:val="32"/>
          <w:lang w:eastAsia="en-US"/>
        </w:rPr>
        <w:t>pré</w:t>
      </w:r>
      <w:r w:rsidR="00FB45BB" w:rsidRPr="00DC566E">
        <w:rPr>
          <w:rFonts w:ascii="Arial Narrow" w:eastAsia="Arial MT" w:hAnsi="Arial Narrow" w:cs="Arial MT"/>
          <w:w w:val="85"/>
          <w:sz w:val="28"/>
          <w:szCs w:val="32"/>
          <w:lang w:eastAsia="en-US"/>
        </w:rPr>
        <w:t>-</w:t>
      </w:r>
      <w:r w:rsidRPr="00DC566E">
        <w:rPr>
          <w:rFonts w:ascii="Arial Narrow" w:eastAsia="Arial MT" w:hAnsi="Arial Narrow" w:cs="Arial MT"/>
          <w:w w:val="85"/>
          <w:sz w:val="28"/>
          <w:szCs w:val="32"/>
          <w:lang w:eastAsia="en-US"/>
        </w:rPr>
        <w:t>qualification</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pour</w:t>
      </w:r>
      <w:r w:rsidRPr="00DC566E">
        <w:rPr>
          <w:rFonts w:ascii="Arial Narrow" w:eastAsia="Arial MT" w:hAnsi="Arial Narrow" w:cs="Arial MT"/>
          <w:spacing w:val="15"/>
          <w:w w:val="85"/>
          <w:sz w:val="28"/>
          <w:szCs w:val="32"/>
          <w:lang w:eastAsia="en-US"/>
        </w:rPr>
        <w:t xml:space="preserve"> </w:t>
      </w:r>
      <w:r w:rsidRPr="00DC566E">
        <w:rPr>
          <w:rFonts w:ascii="Arial Narrow" w:eastAsia="Arial MT" w:hAnsi="Arial Narrow" w:cs="Arial MT"/>
          <w:w w:val="85"/>
          <w:sz w:val="28"/>
          <w:szCs w:val="32"/>
          <w:lang w:eastAsia="en-US"/>
        </w:rPr>
        <w:t>introduire</w:t>
      </w:r>
      <w:r w:rsidR="00FB45BB"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5"/>
          <w:sz w:val="28"/>
          <w:szCs w:val="32"/>
          <w:lang w:eastAsia="en-US"/>
        </w:rPr>
        <w:t>leur</w:t>
      </w:r>
      <w:r w:rsidRPr="00DC566E">
        <w:rPr>
          <w:rFonts w:ascii="Arial Narrow" w:eastAsia="Arial MT" w:hAnsi="Arial Narrow" w:cs="Arial MT"/>
          <w:spacing w:val="18"/>
          <w:w w:val="85"/>
          <w:sz w:val="28"/>
          <w:szCs w:val="32"/>
          <w:lang w:eastAsia="en-US"/>
        </w:rPr>
        <w:t xml:space="preserve"> </w:t>
      </w:r>
      <w:r w:rsidRPr="00DC566E">
        <w:rPr>
          <w:rFonts w:ascii="Arial Narrow" w:eastAsia="Arial MT" w:hAnsi="Arial Narrow" w:cs="Arial MT"/>
          <w:w w:val="85"/>
          <w:sz w:val="28"/>
          <w:szCs w:val="32"/>
          <w:lang w:eastAsia="en-US"/>
        </w:rPr>
        <w:t>recours</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auprès</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16"/>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22"/>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16"/>
          <w:w w:val="85"/>
          <w:sz w:val="28"/>
          <w:szCs w:val="32"/>
          <w:lang w:eastAsia="en-US"/>
        </w:rPr>
        <w:t xml:space="preserve"> </w:t>
      </w:r>
      <w:r w:rsidRPr="00DC566E">
        <w:rPr>
          <w:rFonts w:ascii="Arial Narrow" w:eastAsia="Arial MT" w:hAnsi="Arial Narrow" w:cs="Arial MT"/>
          <w:w w:val="85"/>
          <w:sz w:val="28"/>
          <w:szCs w:val="32"/>
          <w:lang w:eastAsia="en-US"/>
        </w:rPr>
        <w:t>Délégué,</w:t>
      </w:r>
      <w:r w:rsidRPr="00DC566E">
        <w:rPr>
          <w:rFonts w:ascii="Arial Narrow" w:eastAsia="Arial MT" w:hAnsi="Arial Narrow" w:cs="Arial MT"/>
          <w:spacing w:val="18"/>
          <w:w w:val="85"/>
          <w:sz w:val="28"/>
          <w:szCs w:val="32"/>
          <w:lang w:eastAsia="en-US"/>
        </w:rPr>
        <w:t xml:space="preserve"> </w:t>
      </w:r>
      <w:r w:rsidRPr="00DC566E">
        <w:rPr>
          <w:rFonts w:ascii="Arial Narrow" w:eastAsia="Arial MT" w:hAnsi="Arial Narrow" w:cs="Arial MT"/>
          <w:w w:val="85"/>
          <w:sz w:val="28"/>
          <w:szCs w:val="32"/>
          <w:lang w:eastAsia="en-US"/>
        </w:rPr>
        <w:t>avec</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copie</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15"/>
          <w:w w:val="85"/>
          <w:sz w:val="28"/>
          <w:szCs w:val="32"/>
          <w:lang w:eastAsia="en-US"/>
        </w:rPr>
        <w:t xml:space="preserve"> </w:t>
      </w:r>
      <w:r w:rsidRPr="00DC566E">
        <w:rPr>
          <w:rFonts w:ascii="Arial Narrow" w:eastAsia="Arial MT" w:hAnsi="Arial Narrow" w:cs="Arial MT"/>
          <w:w w:val="85"/>
          <w:sz w:val="28"/>
          <w:szCs w:val="32"/>
          <w:lang w:eastAsia="en-US"/>
        </w:rPr>
        <w:t>l’Autorité</w:t>
      </w:r>
      <w:r w:rsidR="00FB45BB"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5"/>
          <w:sz w:val="28"/>
          <w:szCs w:val="32"/>
          <w:lang w:eastAsia="en-US"/>
        </w:rPr>
        <w:t>chargée</w:t>
      </w:r>
      <w:r w:rsidRPr="00DC566E">
        <w:rPr>
          <w:rFonts w:ascii="Arial Narrow" w:eastAsia="Arial MT" w:hAnsi="Arial Narrow" w:cs="Arial MT"/>
          <w:spacing w:val="18"/>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marchés</w:t>
      </w:r>
      <w:r w:rsidRPr="00DC566E">
        <w:rPr>
          <w:rFonts w:ascii="Arial Narrow" w:eastAsia="Arial MT" w:hAnsi="Arial Narrow" w:cs="Arial MT"/>
          <w:spacing w:val="16"/>
          <w:w w:val="85"/>
          <w:sz w:val="28"/>
          <w:szCs w:val="32"/>
          <w:lang w:eastAsia="en-US"/>
        </w:rPr>
        <w:t xml:space="preserve"> </w:t>
      </w:r>
      <w:r w:rsidRPr="00DC566E">
        <w:rPr>
          <w:rFonts w:ascii="Arial Narrow" w:eastAsia="Arial MT" w:hAnsi="Arial Narrow" w:cs="Arial MT"/>
          <w:w w:val="85"/>
          <w:sz w:val="28"/>
          <w:szCs w:val="32"/>
          <w:lang w:eastAsia="en-US"/>
        </w:rPr>
        <w:t>publics</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l’organisme</w:t>
      </w:r>
      <w:r w:rsidRPr="00DC566E">
        <w:rPr>
          <w:rFonts w:ascii="Arial Narrow" w:eastAsia="Arial MT" w:hAnsi="Arial Narrow" w:cs="Arial MT"/>
          <w:spacing w:val="22"/>
          <w:w w:val="85"/>
          <w:sz w:val="28"/>
          <w:szCs w:val="32"/>
          <w:lang w:eastAsia="en-US"/>
        </w:rPr>
        <w:t xml:space="preserve"> </w:t>
      </w:r>
      <w:r w:rsidRPr="00DC566E">
        <w:rPr>
          <w:rFonts w:ascii="Arial Narrow" w:eastAsia="Arial MT" w:hAnsi="Arial Narrow" w:cs="Arial MT"/>
          <w:w w:val="85"/>
          <w:sz w:val="28"/>
          <w:szCs w:val="32"/>
          <w:lang w:eastAsia="en-US"/>
        </w:rPr>
        <w:t>chargé</w:t>
      </w:r>
      <w:r w:rsidRPr="00DC566E">
        <w:rPr>
          <w:rFonts w:ascii="Arial Narrow" w:eastAsia="Arial MT" w:hAnsi="Arial Narrow" w:cs="Arial MT"/>
          <w:spacing w:val="18"/>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23"/>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23"/>
          <w:w w:val="85"/>
          <w:sz w:val="28"/>
          <w:szCs w:val="32"/>
          <w:lang w:eastAsia="en-US"/>
        </w:rPr>
        <w:t xml:space="preserve"> </w:t>
      </w:r>
      <w:r w:rsidRPr="00DC566E">
        <w:rPr>
          <w:rFonts w:ascii="Arial Narrow" w:eastAsia="Arial MT" w:hAnsi="Arial Narrow" w:cs="Arial MT"/>
          <w:w w:val="85"/>
          <w:sz w:val="28"/>
          <w:szCs w:val="32"/>
          <w:lang w:eastAsia="en-US"/>
        </w:rPr>
        <w:t>régulation</w:t>
      </w:r>
      <w:r w:rsidRPr="00DC566E">
        <w:rPr>
          <w:rFonts w:ascii="Arial Narrow" w:eastAsia="Arial MT" w:hAnsi="Arial Narrow" w:cs="Arial MT"/>
          <w:spacing w:val="19"/>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marchés</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publics.</w:t>
      </w:r>
    </w:p>
    <w:p w14:paraId="2C7218A3" w14:textId="77777777" w:rsidR="00EA6A3B" w:rsidRPr="00DC566E" w:rsidRDefault="00EA6A3B" w:rsidP="003B7430">
      <w:pPr>
        <w:widowControl w:val="0"/>
        <w:numPr>
          <w:ilvl w:val="1"/>
          <w:numId w:val="220"/>
        </w:numPr>
        <w:tabs>
          <w:tab w:val="left" w:pos="878"/>
        </w:tabs>
        <w:autoSpaceDE w:val="0"/>
        <w:autoSpaceDN w:val="0"/>
        <w:spacing w:before="19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Ce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recours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n’est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suspensif.</w:t>
      </w:r>
    </w:p>
    <w:p w14:paraId="3027E61B" w14:textId="77777777" w:rsidR="00EA6A3B" w:rsidRPr="00DC566E" w:rsidRDefault="00EA6A3B" w:rsidP="003B7430">
      <w:pPr>
        <w:widowControl w:val="0"/>
        <w:numPr>
          <w:ilvl w:val="1"/>
          <w:numId w:val="219"/>
        </w:numPr>
        <w:tabs>
          <w:tab w:val="left" w:pos="696"/>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Lorsque l’appel d’offres est la procédure retenue, le recours doit être adressé, entre la publication de l’Avis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d’appel</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d’offres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et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l’ouverture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des</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plis</w:t>
      </w:r>
      <w:r w:rsidRPr="00DC566E">
        <w:rPr>
          <w:rFonts w:ascii="Arial Narrow" w:eastAsia="Arial MT" w:hAnsi="Arial Narrow" w:cs="Arial MT"/>
          <w:spacing w:val="-4"/>
          <w:w w:val="90"/>
          <w:sz w:val="28"/>
          <w:szCs w:val="32"/>
          <w:lang w:eastAsia="en-US"/>
        </w:rPr>
        <w:t xml:space="preserve"> </w:t>
      </w:r>
      <w:r w:rsidRPr="00DC566E">
        <w:rPr>
          <w:rFonts w:ascii="Arial Narrow" w:eastAsia="Arial MT" w:hAnsi="Arial Narrow" w:cs="Arial MT"/>
          <w:w w:val="90"/>
          <w:sz w:val="28"/>
          <w:szCs w:val="32"/>
          <w:lang w:eastAsia="en-US"/>
        </w:rPr>
        <w:t>:</w:t>
      </w:r>
    </w:p>
    <w:p w14:paraId="05B358D4" w14:textId="77777777" w:rsidR="00EA6A3B" w:rsidRPr="00DC566E" w:rsidRDefault="00EA6A3B" w:rsidP="003B7430">
      <w:pPr>
        <w:widowControl w:val="0"/>
        <w:numPr>
          <w:ilvl w:val="2"/>
          <w:numId w:val="219"/>
        </w:numPr>
        <w:tabs>
          <w:tab w:val="left" w:pos="851"/>
        </w:tabs>
        <w:autoSpaceDE w:val="0"/>
        <w:autoSpaceDN w:val="0"/>
        <w:spacing w:before="58"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spacing w:val="-1"/>
          <w:w w:val="85"/>
          <w:sz w:val="28"/>
          <w:szCs w:val="32"/>
          <w:lang w:eastAsia="en-US"/>
        </w:rPr>
        <w:t>au</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Maître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au</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Délégué</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avec</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copie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l’Autorité</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chargée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Marchés</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l’organisme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chargé</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régulation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p>
    <w:p w14:paraId="4C636746" w14:textId="77777777" w:rsidR="00EA6A3B" w:rsidRPr="00DC566E" w:rsidRDefault="00EA6A3B" w:rsidP="003B7430">
      <w:pPr>
        <w:widowControl w:val="0"/>
        <w:numPr>
          <w:ilvl w:val="2"/>
          <w:numId w:val="219"/>
        </w:numPr>
        <w:tabs>
          <w:tab w:val="left" w:pos="851"/>
        </w:tabs>
        <w:autoSpaceDE w:val="0"/>
        <w:autoSpaceDN w:val="0"/>
        <w:spacing w:before="5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il</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doit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parvenir</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plus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tard</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quatorze</w:t>
      </w:r>
      <w:r w:rsidRPr="00DC566E">
        <w:rPr>
          <w:rFonts w:ascii="Arial Narrow" w:eastAsia="Arial MT" w:hAnsi="Arial Narrow" w:cs="Arial MT"/>
          <w:spacing w:val="30"/>
          <w:w w:val="80"/>
          <w:sz w:val="28"/>
          <w:szCs w:val="32"/>
          <w:lang w:eastAsia="en-US"/>
        </w:rPr>
        <w:t xml:space="preserve"> </w:t>
      </w:r>
      <w:r w:rsidRPr="00DC566E">
        <w:rPr>
          <w:rFonts w:ascii="Arial Narrow" w:eastAsia="Arial MT" w:hAnsi="Arial Narrow" w:cs="Arial MT"/>
          <w:w w:val="80"/>
          <w:sz w:val="28"/>
          <w:szCs w:val="32"/>
          <w:lang w:eastAsia="en-US"/>
        </w:rPr>
        <w:t>(14)</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jours</w:t>
      </w:r>
      <w:r w:rsidR="00FB45BB"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ouvrables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avant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date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d’ouverture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w:t>
      </w:r>
    </w:p>
    <w:p w14:paraId="1C7DD35B" w14:textId="77777777" w:rsidR="00EA6A3B" w:rsidRPr="00DC566E" w:rsidRDefault="00EA6A3B" w:rsidP="003B7430">
      <w:pPr>
        <w:widowControl w:val="0"/>
        <w:numPr>
          <w:ilvl w:val="2"/>
          <w:numId w:val="219"/>
        </w:numPr>
        <w:tabs>
          <w:tab w:val="left" w:pos="851"/>
          <w:tab w:val="left" w:pos="1096"/>
        </w:tabs>
        <w:autoSpaceDE w:val="0"/>
        <w:autoSpaceDN w:val="0"/>
        <w:spacing w:before="19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Maître d’Ouvrage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ou le Maître d’Ouvrage Délégué dispose de cinq (05) jours ouvrables pour réagir.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copie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réaction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transmise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l’Autorité</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chargée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l’Organisme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Chargé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la</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Régulation</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des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Marchés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Publics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w:t>
      </w:r>
    </w:p>
    <w:p w14:paraId="22220541" w14:textId="77777777" w:rsidR="00EA6A3B" w:rsidRPr="00DC566E" w:rsidRDefault="00EA6A3B" w:rsidP="003B7430">
      <w:pPr>
        <w:widowControl w:val="0"/>
        <w:numPr>
          <w:ilvl w:val="2"/>
          <w:numId w:val="219"/>
        </w:numPr>
        <w:tabs>
          <w:tab w:val="left" w:pos="851"/>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noProof/>
          <w:sz w:val="28"/>
          <w:szCs w:val="32"/>
        </w:rPr>
        <mc:AlternateContent>
          <mc:Choice Requires="wps">
            <w:drawing>
              <wp:anchor distT="0" distB="0" distL="114300" distR="114300" simplePos="0" relativeHeight="251660800" behindDoc="1" locked="0" layoutInCell="1" allowOverlap="1" wp14:anchorId="5002B0D7" wp14:editId="1246FB94">
                <wp:simplePos x="0" y="0"/>
                <wp:positionH relativeFrom="page">
                  <wp:posOffset>4803140</wp:posOffset>
                </wp:positionH>
                <wp:positionV relativeFrom="paragraph">
                  <wp:posOffset>139700</wp:posOffset>
                </wp:positionV>
                <wp:extent cx="50165" cy="7620"/>
                <wp:effectExtent l="2540" t="0" r="4445" b="38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40F33" id="Rectangle 10" o:spid="_x0000_s1026" style="position:absolute;margin-left:378.2pt;margin-top:11pt;width:3.95pt;height:.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" fillcolor="black" stroked="f">
                <w10:wrap anchorx="page"/>
              </v:rect>
            </w:pict>
          </mc:Fallback>
        </mc:AlternateContent>
      </w:r>
      <w:r w:rsidRPr="00DC566E">
        <w:rPr>
          <w:rFonts w:ascii="Arial Narrow" w:eastAsia="Arial MT" w:hAnsi="Arial Narrow" w:cs="Arial MT"/>
          <w:w w:val="85"/>
          <w:sz w:val="28"/>
          <w:szCs w:val="32"/>
          <w:lang w:eastAsia="en-US"/>
        </w:rPr>
        <w:t>en cas de désaccord entre le requérant et le Maître d’ouvrage ou le Maître d’ouvrage Délégué, 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recours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porté</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requérant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Comité</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chargé</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l’examen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recours.</w:t>
      </w:r>
    </w:p>
    <w:p w14:paraId="0E305520" w14:textId="77777777" w:rsidR="00EA6A3B" w:rsidRPr="00DC566E" w:rsidRDefault="00EA6A3B" w:rsidP="003B7430">
      <w:pPr>
        <w:widowControl w:val="0"/>
        <w:numPr>
          <w:ilvl w:val="2"/>
          <w:numId w:val="219"/>
        </w:numPr>
        <w:tabs>
          <w:tab w:val="left" w:pos="851"/>
        </w:tabs>
        <w:autoSpaceDE w:val="0"/>
        <w:autoSpaceDN w:val="0"/>
        <w:spacing w:before="5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ce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recours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n’est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suspensif.</w:t>
      </w:r>
    </w:p>
    <w:p w14:paraId="6F3E5D2D" w14:textId="77777777" w:rsidR="00EA6A3B" w:rsidRPr="00DC566E" w:rsidRDefault="00EA6A3B" w:rsidP="00285F2A">
      <w:pPr>
        <w:widowControl w:val="0"/>
        <w:autoSpaceDE w:val="0"/>
        <w:autoSpaceDN w:val="0"/>
        <w:spacing w:before="3"/>
        <w:ind w:left="-567" w:right="-568"/>
        <w:rPr>
          <w:rFonts w:ascii="Arial Narrow" w:eastAsia="Arial MT" w:hAnsi="Arial Narrow" w:cs="Arial MT"/>
          <w:sz w:val="28"/>
          <w:szCs w:val="32"/>
          <w:lang w:eastAsia="en-US"/>
        </w:rPr>
      </w:pPr>
    </w:p>
    <w:p w14:paraId="46897C29" w14:textId="77777777" w:rsidR="00EA6A3B" w:rsidRPr="00DC566E" w:rsidRDefault="00EA6A3B" w:rsidP="00285F2A">
      <w:pPr>
        <w:widowControl w:val="0"/>
        <w:tabs>
          <w:tab w:val="left" w:pos="1731"/>
        </w:tabs>
        <w:autoSpaceDE w:val="0"/>
        <w:autoSpaceDN w:val="0"/>
        <w:ind w:left="-567" w:right="-568"/>
        <w:outlineLvl w:val="1"/>
        <w:rPr>
          <w:rFonts w:ascii="Arial Narrow" w:eastAsia="Arial" w:hAnsi="Arial Narrow" w:cs="Arial"/>
          <w:b/>
          <w:bCs/>
          <w:sz w:val="28"/>
          <w:szCs w:val="32"/>
          <w:lang w:eastAsia="en-US"/>
        </w:rPr>
      </w:pPr>
      <w:bookmarkStart w:id="56" w:name="_bookmark22"/>
      <w:bookmarkStart w:id="57" w:name="_Toc190763641"/>
      <w:bookmarkEnd w:id="56"/>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10.</w:t>
      </w:r>
      <w:r w:rsidRPr="00DC566E">
        <w:rPr>
          <w:rFonts w:ascii="Arial Narrow" w:eastAsia="Arial" w:hAnsi="Arial Narrow" w:cs="Arial"/>
          <w:b/>
          <w:bCs/>
          <w:w w:val="80"/>
          <w:sz w:val="28"/>
          <w:szCs w:val="32"/>
          <w:lang w:eastAsia="en-US"/>
        </w:rPr>
        <w:tab/>
        <w:t>Modification</w:t>
      </w:r>
      <w:r w:rsidRPr="00DC566E">
        <w:rPr>
          <w:rFonts w:ascii="Arial Narrow" w:eastAsia="Arial" w:hAnsi="Arial Narrow" w:cs="Arial"/>
          <w:b/>
          <w:bCs/>
          <w:spacing w:val="24"/>
          <w:w w:val="80"/>
          <w:sz w:val="28"/>
          <w:szCs w:val="32"/>
          <w:lang w:eastAsia="en-US"/>
        </w:rPr>
        <w:t xml:space="preserve"> </w:t>
      </w:r>
      <w:r w:rsidRPr="00DC566E">
        <w:rPr>
          <w:rFonts w:ascii="Arial Narrow" w:eastAsia="Arial" w:hAnsi="Arial Narrow" w:cs="Arial"/>
          <w:b/>
          <w:bCs/>
          <w:w w:val="80"/>
          <w:sz w:val="28"/>
          <w:szCs w:val="32"/>
          <w:lang w:eastAsia="en-US"/>
        </w:rPr>
        <w:t>du</w:t>
      </w:r>
      <w:r w:rsidRPr="00DC566E">
        <w:rPr>
          <w:rFonts w:ascii="Arial Narrow" w:eastAsia="Arial" w:hAnsi="Arial Narrow" w:cs="Arial"/>
          <w:b/>
          <w:bCs/>
          <w:spacing w:val="25"/>
          <w:w w:val="80"/>
          <w:sz w:val="28"/>
          <w:szCs w:val="32"/>
          <w:lang w:eastAsia="en-US"/>
        </w:rPr>
        <w:t xml:space="preserve"> </w:t>
      </w:r>
      <w:r w:rsidRPr="00DC566E">
        <w:rPr>
          <w:rFonts w:ascii="Arial Narrow" w:eastAsia="Arial" w:hAnsi="Arial Narrow" w:cs="Arial"/>
          <w:b/>
          <w:bCs/>
          <w:w w:val="80"/>
          <w:sz w:val="28"/>
          <w:szCs w:val="32"/>
          <w:lang w:eastAsia="en-US"/>
        </w:rPr>
        <w:t>Dossier</w:t>
      </w:r>
      <w:r w:rsidRPr="00DC566E">
        <w:rPr>
          <w:rFonts w:ascii="Arial Narrow" w:eastAsia="Arial" w:hAnsi="Arial Narrow" w:cs="Arial"/>
          <w:b/>
          <w:bCs/>
          <w:spacing w:val="27"/>
          <w:w w:val="80"/>
          <w:sz w:val="28"/>
          <w:szCs w:val="32"/>
          <w:lang w:eastAsia="en-US"/>
        </w:rPr>
        <w:t xml:space="preserve"> </w:t>
      </w:r>
      <w:r w:rsidRPr="00DC566E">
        <w:rPr>
          <w:rFonts w:ascii="Arial Narrow" w:eastAsia="Arial" w:hAnsi="Arial Narrow" w:cs="Arial"/>
          <w:b/>
          <w:bCs/>
          <w:w w:val="80"/>
          <w:sz w:val="28"/>
          <w:szCs w:val="32"/>
          <w:lang w:eastAsia="en-US"/>
        </w:rPr>
        <w:t>d’Appel</w:t>
      </w:r>
      <w:r w:rsidRPr="00DC566E">
        <w:rPr>
          <w:rFonts w:ascii="Arial Narrow" w:eastAsia="Arial" w:hAnsi="Arial Narrow" w:cs="Arial"/>
          <w:b/>
          <w:bCs/>
          <w:spacing w:val="22"/>
          <w:w w:val="80"/>
          <w:sz w:val="28"/>
          <w:szCs w:val="32"/>
          <w:lang w:eastAsia="en-US"/>
        </w:rPr>
        <w:t xml:space="preserve"> </w:t>
      </w:r>
      <w:r w:rsidRPr="00DC566E">
        <w:rPr>
          <w:rFonts w:ascii="Arial Narrow" w:eastAsia="Arial" w:hAnsi="Arial Narrow" w:cs="Arial"/>
          <w:b/>
          <w:bCs/>
          <w:w w:val="80"/>
          <w:sz w:val="28"/>
          <w:szCs w:val="32"/>
          <w:lang w:eastAsia="en-US"/>
        </w:rPr>
        <w:t>d’Offres</w:t>
      </w:r>
      <w:bookmarkEnd w:id="57"/>
    </w:p>
    <w:p w14:paraId="236D11A1" w14:textId="77777777" w:rsidR="00EA6A3B" w:rsidRPr="00DC566E" w:rsidRDefault="00EA6A3B" w:rsidP="003B7430">
      <w:pPr>
        <w:widowControl w:val="0"/>
        <w:numPr>
          <w:ilvl w:val="1"/>
          <w:numId w:val="218"/>
        </w:numPr>
        <w:tabs>
          <w:tab w:val="left" w:pos="871"/>
        </w:tabs>
        <w:autoSpaceDE w:val="0"/>
        <w:autoSpaceDN w:val="0"/>
        <w:spacing w:before="28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Maître d’Ouvrage ou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 Maître d’Ouvrage Délégué</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peut, à tout moment avant la date limite de dépôt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 offres et pour tout motif, que ce soit à son initiative ou consécutivement à une saisine d’un soumissionnaire,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modifier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Dossier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d’Appel</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publiant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additif.</w:t>
      </w:r>
    </w:p>
    <w:p w14:paraId="2A4A1413" w14:textId="77777777" w:rsidR="00EA6A3B" w:rsidRPr="00DC566E" w:rsidRDefault="00EA6A3B" w:rsidP="003B7430">
      <w:pPr>
        <w:widowControl w:val="0"/>
        <w:numPr>
          <w:ilvl w:val="1"/>
          <w:numId w:val="218"/>
        </w:numPr>
        <w:tabs>
          <w:tab w:val="left" w:pos="809"/>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Tout additif ainsi publié fera partie intégrante du Dossier d’Appel d’Offres conformément à l’Article 8.1 du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
          <w:w w:val="90"/>
          <w:sz w:val="28"/>
          <w:szCs w:val="32"/>
          <w:lang w:eastAsia="en-US"/>
        </w:rPr>
        <w:lastRenderedPageBreak/>
        <w:t xml:space="preserve">RGAO et doit être communiqué par écrit ou </w:t>
      </w:r>
      <w:r w:rsidRPr="00DC566E">
        <w:rPr>
          <w:rFonts w:ascii="Arial Narrow" w:eastAsia="Arial MT" w:hAnsi="Arial Narrow" w:cs="Arial MT"/>
          <w:w w:val="90"/>
          <w:sz w:val="28"/>
          <w:szCs w:val="32"/>
          <w:lang w:eastAsia="en-US"/>
        </w:rPr>
        <w:t>signifié par tout moyen laissant trace écrite à tous les</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85"/>
          <w:sz w:val="28"/>
          <w:szCs w:val="32"/>
          <w:lang w:eastAsia="en-US"/>
        </w:rPr>
        <w:t xml:space="preserve">soumissionnaires ayant acheté le Dossier d’Appel d’Offres </w:t>
      </w:r>
      <w:r w:rsidRPr="00DC566E">
        <w:rPr>
          <w:rFonts w:ascii="Arial Narrow" w:eastAsia="Arial MT" w:hAnsi="Arial Narrow" w:cs="Arial MT"/>
          <w:b/>
          <w:w w:val="85"/>
          <w:sz w:val="28"/>
          <w:szCs w:val="32"/>
          <w:lang w:eastAsia="en-US"/>
        </w:rPr>
        <w:t>ou via COLEPS ou sur tout autre moyen de</w:t>
      </w:r>
      <w:r w:rsidRPr="00DC566E">
        <w:rPr>
          <w:rFonts w:ascii="Arial Narrow" w:eastAsia="Arial MT" w:hAnsi="Arial Narrow" w:cs="Arial MT"/>
          <w:b/>
          <w:spacing w:val="1"/>
          <w:w w:val="85"/>
          <w:sz w:val="28"/>
          <w:szCs w:val="32"/>
          <w:lang w:eastAsia="en-US"/>
        </w:rPr>
        <w:t xml:space="preserve"> </w:t>
      </w:r>
      <w:r w:rsidRPr="00DC566E">
        <w:rPr>
          <w:rFonts w:ascii="Arial Narrow" w:eastAsia="Arial MT" w:hAnsi="Arial Narrow" w:cs="Arial MT"/>
          <w:b/>
          <w:w w:val="80"/>
          <w:sz w:val="28"/>
          <w:szCs w:val="32"/>
          <w:lang w:eastAsia="en-US"/>
        </w:rPr>
        <w:t>communication électronique</w:t>
      </w:r>
      <w:r w:rsidRPr="00DC566E">
        <w:rPr>
          <w:rFonts w:ascii="Arial Narrow" w:eastAsia="Arial MT" w:hAnsi="Arial Narrow" w:cs="Arial MT"/>
          <w:b/>
          <w:spacing w:val="7"/>
          <w:w w:val="80"/>
          <w:sz w:val="28"/>
          <w:szCs w:val="32"/>
          <w:lang w:eastAsia="en-US"/>
        </w:rPr>
        <w:t xml:space="preserve"> </w:t>
      </w:r>
      <w:r w:rsidRPr="00DC566E">
        <w:rPr>
          <w:rFonts w:ascii="Arial Narrow" w:eastAsia="Arial MT" w:hAnsi="Arial Narrow" w:cs="Arial MT"/>
          <w:b/>
          <w:w w:val="80"/>
          <w:sz w:val="28"/>
          <w:szCs w:val="32"/>
          <w:lang w:eastAsia="en-US"/>
        </w:rPr>
        <w:t>indiqué</w:t>
      </w:r>
      <w:r w:rsidRPr="00DC566E">
        <w:rPr>
          <w:rFonts w:ascii="Arial Narrow" w:eastAsia="Arial MT" w:hAnsi="Arial Narrow" w:cs="Arial MT"/>
          <w:b/>
          <w:spacing w:val="4"/>
          <w:w w:val="80"/>
          <w:sz w:val="28"/>
          <w:szCs w:val="32"/>
          <w:lang w:eastAsia="en-US"/>
        </w:rPr>
        <w:t xml:space="preserve"> </w:t>
      </w:r>
      <w:r w:rsidRPr="00DC566E">
        <w:rPr>
          <w:rFonts w:ascii="Arial Narrow" w:eastAsia="Arial MT" w:hAnsi="Arial Narrow" w:cs="Arial MT"/>
          <w:b/>
          <w:w w:val="80"/>
          <w:sz w:val="28"/>
          <w:szCs w:val="32"/>
          <w:lang w:eastAsia="en-US"/>
        </w:rPr>
        <w:t>par</w:t>
      </w:r>
      <w:r w:rsidRPr="00DC566E">
        <w:rPr>
          <w:rFonts w:ascii="Arial Narrow" w:eastAsia="Arial MT" w:hAnsi="Arial Narrow" w:cs="Arial MT"/>
          <w:b/>
          <w:spacing w:val="1"/>
          <w:w w:val="80"/>
          <w:sz w:val="28"/>
          <w:szCs w:val="32"/>
          <w:lang w:eastAsia="en-US"/>
        </w:rPr>
        <w:t xml:space="preserve"> </w:t>
      </w:r>
      <w:r w:rsidRPr="00DC566E">
        <w:rPr>
          <w:rFonts w:ascii="Arial Narrow" w:eastAsia="Arial MT" w:hAnsi="Arial Narrow" w:cs="Arial MT"/>
          <w:b/>
          <w:w w:val="80"/>
          <w:sz w:val="28"/>
          <w:szCs w:val="32"/>
          <w:lang w:eastAsia="en-US"/>
        </w:rPr>
        <w:t>le</w:t>
      </w:r>
      <w:r w:rsidRPr="00DC566E">
        <w:rPr>
          <w:rFonts w:ascii="Arial Narrow" w:eastAsia="Arial MT" w:hAnsi="Arial Narrow" w:cs="Arial MT"/>
          <w:b/>
          <w:spacing w:val="4"/>
          <w:w w:val="80"/>
          <w:sz w:val="28"/>
          <w:szCs w:val="32"/>
          <w:lang w:eastAsia="en-US"/>
        </w:rPr>
        <w:t xml:space="preserve"> </w:t>
      </w:r>
      <w:r w:rsidRPr="00DC566E">
        <w:rPr>
          <w:rFonts w:ascii="Arial Narrow" w:eastAsia="Arial MT" w:hAnsi="Arial Narrow" w:cs="Arial MT"/>
          <w:b/>
          <w:w w:val="80"/>
          <w:sz w:val="28"/>
          <w:szCs w:val="32"/>
          <w:lang w:eastAsia="en-US"/>
        </w:rPr>
        <w:t>Maître</w:t>
      </w:r>
      <w:r w:rsidRPr="00DC566E">
        <w:rPr>
          <w:rFonts w:ascii="Arial Narrow" w:eastAsia="Arial MT" w:hAnsi="Arial Narrow" w:cs="Arial MT"/>
          <w:b/>
          <w:spacing w:val="4"/>
          <w:w w:val="80"/>
          <w:sz w:val="28"/>
          <w:szCs w:val="32"/>
          <w:lang w:eastAsia="en-US"/>
        </w:rPr>
        <w:t xml:space="preserve"> </w:t>
      </w:r>
      <w:r w:rsidRPr="00DC566E">
        <w:rPr>
          <w:rFonts w:ascii="Arial Narrow" w:eastAsia="Arial MT" w:hAnsi="Arial Narrow" w:cs="Arial MT"/>
          <w:b/>
          <w:w w:val="80"/>
          <w:sz w:val="28"/>
          <w:szCs w:val="32"/>
          <w:lang w:eastAsia="en-US"/>
        </w:rPr>
        <w:t>d’Ouvrage</w:t>
      </w:r>
      <w:r w:rsidRPr="00DC566E">
        <w:rPr>
          <w:rFonts w:ascii="Arial Narrow" w:eastAsia="Arial MT" w:hAnsi="Arial Narrow" w:cs="Arial MT"/>
          <w:b/>
          <w:spacing w:val="4"/>
          <w:w w:val="80"/>
          <w:sz w:val="28"/>
          <w:szCs w:val="32"/>
          <w:lang w:eastAsia="en-US"/>
        </w:rPr>
        <w:t xml:space="preserve"> </w:t>
      </w:r>
      <w:r w:rsidRPr="00DC566E">
        <w:rPr>
          <w:rFonts w:ascii="Arial Narrow" w:eastAsia="Arial MT" w:hAnsi="Arial Narrow" w:cs="Arial MT"/>
          <w:b/>
          <w:w w:val="80"/>
          <w:sz w:val="28"/>
          <w:szCs w:val="32"/>
          <w:lang w:eastAsia="en-US"/>
        </w:rPr>
        <w:t>dans</w:t>
      </w:r>
      <w:r w:rsidRPr="00DC566E">
        <w:rPr>
          <w:rFonts w:ascii="Arial Narrow" w:eastAsia="Arial MT" w:hAnsi="Arial Narrow" w:cs="Arial MT"/>
          <w:b/>
          <w:spacing w:val="3"/>
          <w:w w:val="80"/>
          <w:sz w:val="28"/>
          <w:szCs w:val="32"/>
          <w:lang w:eastAsia="en-US"/>
        </w:rPr>
        <w:t xml:space="preserve"> </w:t>
      </w:r>
      <w:r w:rsidRPr="00DC566E">
        <w:rPr>
          <w:rFonts w:ascii="Arial Narrow" w:eastAsia="Arial MT" w:hAnsi="Arial Narrow" w:cs="Arial MT"/>
          <w:b/>
          <w:w w:val="80"/>
          <w:sz w:val="28"/>
          <w:szCs w:val="32"/>
          <w:lang w:eastAsia="en-US"/>
        </w:rPr>
        <w:t>le</w:t>
      </w:r>
      <w:r w:rsidRPr="00DC566E">
        <w:rPr>
          <w:rFonts w:ascii="Arial Narrow" w:eastAsia="Arial MT" w:hAnsi="Arial Narrow" w:cs="Arial MT"/>
          <w:b/>
          <w:spacing w:val="4"/>
          <w:w w:val="80"/>
          <w:sz w:val="28"/>
          <w:szCs w:val="32"/>
          <w:lang w:eastAsia="en-US"/>
        </w:rPr>
        <w:t xml:space="preserve"> </w:t>
      </w:r>
      <w:r w:rsidRPr="00DC566E">
        <w:rPr>
          <w:rFonts w:ascii="Arial Narrow" w:eastAsia="Arial MT" w:hAnsi="Arial Narrow" w:cs="Arial MT"/>
          <w:b/>
          <w:w w:val="80"/>
          <w:sz w:val="28"/>
          <w:szCs w:val="32"/>
          <w:lang w:eastAsia="en-US"/>
        </w:rPr>
        <w:t>DAO</w:t>
      </w:r>
      <w:r w:rsidRPr="00DC566E">
        <w:rPr>
          <w:rFonts w:ascii="Arial Narrow" w:eastAsia="Arial MT" w:hAnsi="Arial Narrow" w:cs="Arial MT"/>
          <w:w w:val="80"/>
          <w:sz w:val="28"/>
          <w:szCs w:val="32"/>
          <w:lang w:eastAsia="en-US"/>
        </w:rPr>
        <w:t>.</w:t>
      </w:r>
    </w:p>
    <w:p w14:paraId="76F0D46C" w14:textId="77777777" w:rsidR="00EA6A3B" w:rsidRPr="00DC566E" w:rsidRDefault="00EA6A3B" w:rsidP="003B7430">
      <w:pPr>
        <w:widowControl w:val="0"/>
        <w:numPr>
          <w:ilvl w:val="1"/>
          <w:numId w:val="218"/>
        </w:numPr>
        <w:tabs>
          <w:tab w:val="left" w:pos="839"/>
        </w:tabs>
        <w:autoSpaceDE w:val="0"/>
        <w:autoSpaceDN w:val="0"/>
        <w:spacing w:before="5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Afin de donner aux soumissionnaires suffisamment de temps pour tenir compte de l’additif dans 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préparation de leurs offres, le Maître d’Ouvrage ou le Maître d’Ouvrage Délégué pourra reporter, autant que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nécessaire,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date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limite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dépôt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dispositions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22</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RGAO.</w:t>
      </w:r>
    </w:p>
    <w:p w14:paraId="101223EE" w14:textId="77777777" w:rsidR="00EA6A3B" w:rsidRPr="00DC566E" w:rsidRDefault="00EA6A3B" w:rsidP="003B7430">
      <w:pPr>
        <w:widowControl w:val="0"/>
        <w:numPr>
          <w:ilvl w:val="1"/>
          <w:numId w:val="233"/>
        </w:numPr>
        <w:tabs>
          <w:tab w:val="left" w:pos="3660"/>
        </w:tabs>
        <w:autoSpaceDE w:val="0"/>
        <w:autoSpaceDN w:val="0"/>
        <w:spacing w:before="236"/>
        <w:ind w:left="-567" w:right="-568" w:firstLine="0"/>
        <w:jc w:val="left"/>
        <w:rPr>
          <w:rFonts w:ascii="Arial Narrow" w:eastAsia="Arial MT" w:hAnsi="Arial Narrow" w:cs="Arial MT"/>
          <w:b/>
          <w:sz w:val="28"/>
          <w:szCs w:val="32"/>
          <w:lang w:eastAsia="en-US"/>
        </w:rPr>
      </w:pPr>
      <w:bookmarkStart w:id="58" w:name="_bookmark23"/>
      <w:bookmarkEnd w:id="58"/>
      <w:r w:rsidRPr="00DC566E">
        <w:rPr>
          <w:rFonts w:ascii="Arial Narrow" w:eastAsia="Arial MT" w:hAnsi="Arial Narrow" w:cs="Arial MT"/>
          <w:b/>
          <w:w w:val="80"/>
          <w:sz w:val="28"/>
          <w:szCs w:val="32"/>
          <w:lang w:eastAsia="en-US"/>
        </w:rPr>
        <w:t>PREPARATION</w:t>
      </w:r>
      <w:r w:rsidRPr="00DC566E">
        <w:rPr>
          <w:rFonts w:ascii="Arial Narrow" w:eastAsia="Arial MT" w:hAnsi="Arial Narrow" w:cs="Arial MT"/>
          <w:b/>
          <w:spacing w:val="38"/>
          <w:w w:val="80"/>
          <w:sz w:val="28"/>
          <w:szCs w:val="32"/>
          <w:lang w:eastAsia="en-US"/>
        </w:rPr>
        <w:t xml:space="preserve"> </w:t>
      </w:r>
      <w:r w:rsidRPr="00DC566E">
        <w:rPr>
          <w:rFonts w:ascii="Arial Narrow" w:eastAsia="Arial MT" w:hAnsi="Arial Narrow" w:cs="Arial MT"/>
          <w:b/>
          <w:w w:val="80"/>
          <w:sz w:val="28"/>
          <w:szCs w:val="32"/>
          <w:lang w:eastAsia="en-US"/>
        </w:rPr>
        <w:t>DES</w:t>
      </w:r>
      <w:r w:rsidRPr="00DC566E">
        <w:rPr>
          <w:rFonts w:ascii="Arial Narrow" w:eastAsia="Arial MT" w:hAnsi="Arial Narrow" w:cs="Arial MT"/>
          <w:b/>
          <w:spacing w:val="38"/>
          <w:w w:val="80"/>
          <w:sz w:val="28"/>
          <w:szCs w:val="32"/>
          <w:lang w:eastAsia="en-US"/>
        </w:rPr>
        <w:t xml:space="preserve"> </w:t>
      </w:r>
      <w:r w:rsidRPr="00DC566E">
        <w:rPr>
          <w:rFonts w:ascii="Arial Narrow" w:eastAsia="Arial MT" w:hAnsi="Arial Narrow" w:cs="Arial MT"/>
          <w:b/>
          <w:w w:val="80"/>
          <w:sz w:val="28"/>
          <w:szCs w:val="32"/>
          <w:lang w:eastAsia="en-US"/>
        </w:rPr>
        <w:t>OFFRES</w:t>
      </w:r>
    </w:p>
    <w:p w14:paraId="22F91C22" w14:textId="77777777" w:rsidR="00EA6A3B" w:rsidRPr="00DC566E" w:rsidRDefault="00EA6A3B" w:rsidP="00285F2A">
      <w:pPr>
        <w:widowControl w:val="0"/>
        <w:tabs>
          <w:tab w:val="left" w:pos="1731"/>
        </w:tabs>
        <w:autoSpaceDE w:val="0"/>
        <w:autoSpaceDN w:val="0"/>
        <w:spacing w:before="240"/>
        <w:ind w:left="-567" w:right="-568"/>
        <w:outlineLvl w:val="1"/>
        <w:rPr>
          <w:rFonts w:ascii="Arial Narrow" w:eastAsia="Arial" w:hAnsi="Arial Narrow" w:cs="Arial"/>
          <w:b/>
          <w:bCs/>
          <w:sz w:val="28"/>
          <w:szCs w:val="32"/>
          <w:lang w:eastAsia="en-US"/>
        </w:rPr>
      </w:pPr>
      <w:bookmarkStart w:id="59" w:name="_bookmark24"/>
      <w:bookmarkStart w:id="60" w:name="_Toc190763642"/>
      <w:bookmarkEnd w:id="59"/>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11.</w:t>
      </w:r>
      <w:r w:rsidRPr="00DC566E">
        <w:rPr>
          <w:rFonts w:ascii="Arial Narrow" w:eastAsia="Arial" w:hAnsi="Arial Narrow" w:cs="Arial"/>
          <w:b/>
          <w:bCs/>
          <w:w w:val="80"/>
          <w:sz w:val="28"/>
          <w:szCs w:val="32"/>
          <w:lang w:eastAsia="en-US"/>
        </w:rPr>
        <w:tab/>
        <w:t>Frais</w:t>
      </w:r>
      <w:r w:rsidRPr="00DC566E">
        <w:rPr>
          <w:rFonts w:ascii="Arial Narrow" w:eastAsia="Arial" w:hAnsi="Arial Narrow" w:cs="Arial"/>
          <w:b/>
          <w:bCs/>
          <w:spacing w:val="26"/>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25"/>
          <w:w w:val="80"/>
          <w:sz w:val="28"/>
          <w:szCs w:val="32"/>
          <w:lang w:eastAsia="en-US"/>
        </w:rPr>
        <w:t xml:space="preserve"> </w:t>
      </w:r>
      <w:r w:rsidRPr="00DC566E">
        <w:rPr>
          <w:rFonts w:ascii="Arial Narrow" w:eastAsia="Arial" w:hAnsi="Arial Narrow" w:cs="Arial"/>
          <w:b/>
          <w:bCs/>
          <w:w w:val="80"/>
          <w:sz w:val="28"/>
          <w:szCs w:val="32"/>
          <w:lang w:eastAsia="en-US"/>
        </w:rPr>
        <w:t>soumission</w:t>
      </w:r>
      <w:bookmarkEnd w:id="60"/>
    </w:p>
    <w:p w14:paraId="49B90072" w14:textId="77777777" w:rsidR="00EA6A3B" w:rsidRPr="00DC566E" w:rsidRDefault="00EA6A3B" w:rsidP="00285F2A">
      <w:pPr>
        <w:widowControl w:val="0"/>
        <w:autoSpaceDE w:val="0"/>
        <w:autoSpaceDN w:val="0"/>
        <w:spacing w:before="276"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 candidat supportera tous les frais afférents à la préparation et à la présentation de son offre. Le Maître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d’Ouvrage ou le Maître d’Ouvrage Délégué n’est en aucun cas responsable de ces frais, ni tenu de les régler,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quel</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soit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déroulement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l’issue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procédure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d’Appel</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d’Offres.</w:t>
      </w:r>
    </w:p>
    <w:p w14:paraId="5952E2D0" w14:textId="77777777" w:rsidR="00EA6A3B" w:rsidRPr="00DC566E" w:rsidRDefault="00EA6A3B" w:rsidP="00285F2A">
      <w:pPr>
        <w:widowControl w:val="0"/>
        <w:tabs>
          <w:tab w:val="left" w:pos="1731"/>
        </w:tabs>
        <w:autoSpaceDE w:val="0"/>
        <w:autoSpaceDN w:val="0"/>
        <w:spacing w:before="72"/>
        <w:ind w:left="-567" w:right="-568"/>
        <w:outlineLvl w:val="1"/>
        <w:rPr>
          <w:rFonts w:ascii="Arial Narrow" w:eastAsia="Arial" w:hAnsi="Arial Narrow" w:cs="Arial"/>
          <w:b/>
          <w:bCs/>
          <w:sz w:val="28"/>
          <w:szCs w:val="32"/>
          <w:lang w:eastAsia="en-US"/>
        </w:rPr>
      </w:pPr>
      <w:bookmarkStart w:id="61" w:name="_bookmark25"/>
      <w:bookmarkStart w:id="62" w:name="_Toc190763643"/>
      <w:bookmarkEnd w:id="61"/>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12.</w:t>
      </w:r>
      <w:r w:rsidRPr="00DC566E">
        <w:rPr>
          <w:rFonts w:ascii="Arial Narrow" w:eastAsia="Arial" w:hAnsi="Arial Narrow" w:cs="Arial"/>
          <w:b/>
          <w:bCs/>
          <w:w w:val="80"/>
          <w:sz w:val="28"/>
          <w:szCs w:val="32"/>
          <w:lang w:eastAsia="en-US"/>
        </w:rPr>
        <w:tab/>
        <w:t>Langue</w:t>
      </w:r>
      <w:r w:rsidRPr="00DC566E">
        <w:rPr>
          <w:rFonts w:ascii="Arial Narrow" w:eastAsia="Arial" w:hAnsi="Arial Narrow" w:cs="Arial"/>
          <w:b/>
          <w:bCs/>
          <w:spacing w:val="20"/>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21"/>
          <w:w w:val="80"/>
          <w:sz w:val="28"/>
          <w:szCs w:val="32"/>
          <w:lang w:eastAsia="en-US"/>
        </w:rPr>
        <w:t xml:space="preserve"> </w:t>
      </w:r>
      <w:r w:rsidRPr="00DC566E">
        <w:rPr>
          <w:rFonts w:ascii="Arial Narrow" w:eastAsia="Arial" w:hAnsi="Arial Narrow" w:cs="Arial"/>
          <w:b/>
          <w:bCs/>
          <w:w w:val="80"/>
          <w:sz w:val="28"/>
          <w:szCs w:val="32"/>
          <w:lang w:eastAsia="en-US"/>
        </w:rPr>
        <w:t>l’offre</w:t>
      </w:r>
      <w:bookmarkEnd w:id="62"/>
    </w:p>
    <w:p w14:paraId="5BD437C0" w14:textId="77777777" w:rsidR="00EA6A3B" w:rsidRPr="00DC566E" w:rsidRDefault="00EA6A3B" w:rsidP="00285F2A">
      <w:pPr>
        <w:widowControl w:val="0"/>
        <w:autoSpaceDE w:val="0"/>
        <w:autoSpaceDN w:val="0"/>
        <w:spacing w:before="283"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L’offre ainsi que toute correspondance et tout document, échangé entre le Soumissionnaire et le Maître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d’Ouvrage ou le Maître d’Ouvrage Délégué seront rédigés en français ou en anglais. Les documents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complémentaires et les imprimés fournis par le soumissionnaire peuvent être rédigés dans une autre langue à</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 xml:space="preserve">condition d’être accompagnés d’une traduction précise en français ou en anglais fait par un traducteur </w:t>
      </w:r>
      <w:r w:rsidR="00FB45BB" w:rsidRPr="00DC566E">
        <w:rPr>
          <w:rFonts w:ascii="Arial Narrow" w:eastAsia="Arial MT" w:hAnsi="Arial Narrow" w:cs="Arial MT"/>
          <w:w w:val="80"/>
          <w:sz w:val="28"/>
          <w:szCs w:val="32"/>
          <w:lang w:eastAsia="en-US"/>
        </w:rPr>
        <w:t>agrée ;</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auquel</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et aux</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fins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d’interprétation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l’offre,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traduction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fera</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foi.</w:t>
      </w:r>
    </w:p>
    <w:p w14:paraId="776BBA0E" w14:textId="77777777" w:rsidR="00EA6A3B" w:rsidRPr="00DC566E" w:rsidRDefault="00EA6A3B" w:rsidP="00285F2A">
      <w:pPr>
        <w:widowControl w:val="0"/>
        <w:tabs>
          <w:tab w:val="left" w:pos="1731"/>
        </w:tabs>
        <w:autoSpaceDE w:val="0"/>
        <w:autoSpaceDN w:val="0"/>
        <w:ind w:left="-567" w:right="-568"/>
        <w:outlineLvl w:val="1"/>
        <w:rPr>
          <w:rFonts w:ascii="Arial Narrow" w:eastAsia="Arial" w:hAnsi="Arial Narrow" w:cs="Arial"/>
          <w:b/>
          <w:bCs/>
          <w:sz w:val="28"/>
          <w:szCs w:val="32"/>
          <w:lang w:eastAsia="en-US"/>
        </w:rPr>
      </w:pPr>
      <w:bookmarkStart w:id="63" w:name="_bookmark26"/>
      <w:bookmarkStart w:id="64" w:name="_Toc190763644"/>
      <w:bookmarkEnd w:id="63"/>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13.</w:t>
      </w:r>
      <w:r w:rsidRPr="00DC566E">
        <w:rPr>
          <w:rFonts w:ascii="Arial Narrow" w:eastAsia="Arial" w:hAnsi="Arial Narrow" w:cs="Arial"/>
          <w:b/>
          <w:bCs/>
          <w:w w:val="80"/>
          <w:sz w:val="28"/>
          <w:szCs w:val="32"/>
          <w:lang w:eastAsia="en-US"/>
        </w:rPr>
        <w:tab/>
        <w:t>Documents</w:t>
      </w:r>
      <w:r w:rsidRPr="00DC566E">
        <w:rPr>
          <w:rFonts w:ascii="Arial Narrow" w:eastAsia="Arial" w:hAnsi="Arial Narrow" w:cs="Arial"/>
          <w:b/>
          <w:bCs/>
          <w:spacing w:val="35"/>
          <w:w w:val="80"/>
          <w:sz w:val="28"/>
          <w:szCs w:val="32"/>
          <w:lang w:eastAsia="en-US"/>
        </w:rPr>
        <w:t xml:space="preserve"> </w:t>
      </w:r>
      <w:r w:rsidRPr="00DC566E">
        <w:rPr>
          <w:rFonts w:ascii="Arial Narrow" w:eastAsia="Arial" w:hAnsi="Arial Narrow" w:cs="Arial"/>
          <w:b/>
          <w:bCs/>
          <w:w w:val="80"/>
          <w:sz w:val="28"/>
          <w:szCs w:val="32"/>
          <w:lang w:eastAsia="en-US"/>
        </w:rPr>
        <w:t>constituant</w:t>
      </w:r>
      <w:r w:rsidRPr="00DC566E">
        <w:rPr>
          <w:rFonts w:ascii="Arial Narrow" w:eastAsia="Arial" w:hAnsi="Arial Narrow" w:cs="Arial"/>
          <w:b/>
          <w:bCs/>
          <w:spacing w:val="39"/>
          <w:w w:val="80"/>
          <w:sz w:val="28"/>
          <w:szCs w:val="32"/>
          <w:lang w:eastAsia="en-US"/>
        </w:rPr>
        <w:t xml:space="preserve"> </w:t>
      </w:r>
      <w:r w:rsidRPr="00DC566E">
        <w:rPr>
          <w:rFonts w:ascii="Arial Narrow" w:eastAsia="Arial" w:hAnsi="Arial Narrow" w:cs="Arial"/>
          <w:b/>
          <w:bCs/>
          <w:w w:val="80"/>
          <w:sz w:val="28"/>
          <w:szCs w:val="32"/>
          <w:lang w:eastAsia="en-US"/>
        </w:rPr>
        <w:t>l’offre</w:t>
      </w:r>
      <w:bookmarkEnd w:id="64"/>
    </w:p>
    <w:p w14:paraId="7ACDAE35" w14:textId="77777777" w:rsidR="00EA6A3B" w:rsidRPr="00DC566E" w:rsidRDefault="00EA6A3B" w:rsidP="00285F2A">
      <w:pPr>
        <w:widowControl w:val="0"/>
        <w:autoSpaceDE w:val="0"/>
        <w:autoSpaceDN w:val="0"/>
        <w:spacing w:before="283"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13.1.</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L’offre présentée par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soumissionnaire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comprendra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les documents détaillés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au</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RPAO,</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dûment</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remplis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et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regroupés</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en</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trois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volumes</w:t>
      </w:r>
      <w:r w:rsidRPr="00DC566E">
        <w:rPr>
          <w:rFonts w:ascii="Arial Narrow" w:eastAsia="Arial MT" w:hAnsi="Arial Narrow" w:cs="Arial MT"/>
          <w:spacing w:val="-4"/>
          <w:w w:val="90"/>
          <w:sz w:val="28"/>
          <w:szCs w:val="32"/>
          <w:lang w:eastAsia="en-US"/>
        </w:rPr>
        <w:t xml:space="preserve"> </w:t>
      </w:r>
      <w:r w:rsidRPr="00DC566E">
        <w:rPr>
          <w:rFonts w:ascii="Arial Narrow" w:eastAsia="Arial MT" w:hAnsi="Arial Narrow" w:cs="Arial MT"/>
          <w:w w:val="90"/>
          <w:sz w:val="28"/>
          <w:szCs w:val="32"/>
          <w:lang w:eastAsia="en-US"/>
        </w:rPr>
        <w:t>:</w:t>
      </w:r>
    </w:p>
    <w:p w14:paraId="3FA122A9" w14:textId="77777777" w:rsidR="00EA6A3B" w:rsidRPr="00DC566E" w:rsidRDefault="00EA6A3B" w:rsidP="003B7430">
      <w:pPr>
        <w:widowControl w:val="0"/>
        <w:numPr>
          <w:ilvl w:val="0"/>
          <w:numId w:val="217"/>
        </w:numPr>
        <w:tabs>
          <w:tab w:val="left" w:pos="535"/>
        </w:tabs>
        <w:autoSpaceDE w:val="0"/>
        <w:autoSpaceDN w:val="0"/>
        <w:spacing w:before="57"/>
        <w:ind w:left="-567" w:right="-568" w:firstLine="0"/>
        <w:outlineLvl w:val="5"/>
        <w:rPr>
          <w:rFonts w:ascii="Arial Narrow" w:eastAsia="Arial" w:hAnsi="Arial Narrow" w:cs="Arial"/>
          <w:b/>
          <w:bCs/>
          <w:i/>
          <w:iCs/>
          <w:sz w:val="28"/>
          <w:szCs w:val="32"/>
          <w:lang w:eastAsia="en-US"/>
        </w:rPr>
      </w:pPr>
      <w:r w:rsidRPr="00DC566E">
        <w:rPr>
          <w:rFonts w:ascii="Arial Narrow" w:eastAsia="Arial" w:hAnsi="Arial Narrow" w:cs="Arial"/>
          <w:b/>
          <w:bCs/>
          <w:i/>
          <w:iCs/>
          <w:w w:val="80"/>
          <w:sz w:val="28"/>
          <w:szCs w:val="32"/>
          <w:lang w:eastAsia="en-US"/>
        </w:rPr>
        <w:t>Volume</w:t>
      </w:r>
      <w:r w:rsidRPr="00DC566E">
        <w:rPr>
          <w:rFonts w:ascii="Arial Narrow" w:eastAsia="Arial" w:hAnsi="Arial Narrow" w:cs="Arial"/>
          <w:b/>
          <w:bCs/>
          <w:i/>
          <w:iCs/>
          <w:spacing w:val="13"/>
          <w:w w:val="80"/>
          <w:sz w:val="28"/>
          <w:szCs w:val="32"/>
          <w:lang w:eastAsia="en-US"/>
        </w:rPr>
        <w:t xml:space="preserve"> </w:t>
      </w:r>
      <w:r w:rsidRPr="00DC566E">
        <w:rPr>
          <w:rFonts w:ascii="Arial Narrow" w:eastAsia="Arial" w:hAnsi="Arial Narrow" w:cs="Arial"/>
          <w:b/>
          <w:bCs/>
          <w:i/>
          <w:iCs/>
          <w:w w:val="80"/>
          <w:sz w:val="28"/>
          <w:szCs w:val="32"/>
          <w:lang w:eastAsia="en-US"/>
        </w:rPr>
        <w:t>1</w:t>
      </w:r>
      <w:r w:rsidRPr="00DC566E">
        <w:rPr>
          <w:rFonts w:ascii="Arial Narrow" w:eastAsia="Arial" w:hAnsi="Arial Narrow" w:cs="Arial"/>
          <w:b/>
          <w:bCs/>
          <w:i/>
          <w:iCs/>
          <w:spacing w:val="14"/>
          <w:w w:val="80"/>
          <w:sz w:val="28"/>
          <w:szCs w:val="32"/>
          <w:lang w:eastAsia="en-US"/>
        </w:rPr>
        <w:t xml:space="preserve"> </w:t>
      </w:r>
      <w:r w:rsidRPr="00DC566E">
        <w:rPr>
          <w:rFonts w:ascii="Arial Narrow" w:eastAsia="Arial" w:hAnsi="Arial Narrow" w:cs="Arial"/>
          <w:b/>
          <w:bCs/>
          <w:i/>
          <w:iCs/>
          <w:w w:val="80"/>
          <w:sz w:val="28"/>
          <w:szCs w:val="32"/>
          <w:lang w:eastAsia="en-US"/>
        </w:rPr>
        <w:t>:</w:t>
      </w:r>
      <w:r w:rsidRPr="00DC566E">
        <w:rPr>
          <w:rFonts w:ascii="Arial Narrow" w:eastAsia="Arial" w:hAnsi="Arial Narrow" w:cs="Arial"/>
          <w:b/>
          <w:bCs/>
          <w:i/>
          <w:iCs/>
          <w:spacing w:val="11"/>
          <w:w w:val="80"/>
          <w:sz w:val="28"/>
          <w:szCs w:val="32"/>
          <w:lang w:eastAsia="en-US"/>
        </w:rPr>
        <w:t xml:space="preserve"> </w:t>
      </w:r>
      <w:r w:rsidRPr="00DC566E">
        <w:rPr>
          <w:rFonts w:ascii="Arial Narrow" w:eastAsia="Arial" w:hAnsi="Arial Narrow" w:cs="Arial"/>
          <w:b/>
          <w:bCs/>
          <w:i/>
          <w:iCs/>
          <w:w w:val="80"/>
          <w:sz w:val="28"/>
          <w:szCs w:val="32"/>
          <w:lang w:eastAsia="en-US"/>
        </w:rPr>
        <w:t>Dossier</w:t>
      </w:r>
      <w:r w:rsidRPr="00DC566E">
        <w:rPr>
          <w:rFonts w:ascii="Arial Narrow" w:eastAsia="Arial" w:hAnsi="Arial Narrow" w:cs="Arial"/>
          <w:b/>
          <w:bCs/>
          <w:i/>
          <w:iCs/>
          <w:spacing w:val="10"/>
          <w:w w:val="80"/>
          <w:sz w:val="28"/>
          <w:szCs w:val="32"/>
          <w:lang w:eastAsia="en-US"/>
        </w:rPr>
        <w:t xml:space="preserve"> </w:t>
      </w:r>
      <w:r w:rsidRPr="00DC566E">
        <w:rPr>
          <w:rFonts w:ascii="Arial Narrow" w:eastAsia="Arial" w:hAnsi="Arial Narrow" w:cs="Arial"/>
          <w:b/>
          <w:bCs/>
          <w:i/>
          <w:iCs/>
          <w:w w:val="80"/>
          <w:sz w:val="28"/>
          <w:szCs w:val="32"/>
          <w:lang w:eastAsia="en-US"/>
        </w:rPr>
        <w:t>administratif</w:t>
      </w:r>
    </w:p>
    <w:p w14:paraId="23BB8D88" w14:textId="77777777" w:rsidR="00EA6A3B" w:rsidRPr="00DC566E" w:rsidRDefault="00EA6A3B" w:rsidP="00285F2A">
      <w:pPr>
        <w:widowControl w:val="0"/>
        <w:autoSpaceDE w:val="0"/>
        <w:autoSpaceDN w:val="0"/>
        <w:spacing w:before="197"/>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Il</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comprend</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notamment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w:t>
      </w:r>
    </w:p>
    <w:p w14:paraId="6D314F9A" w14:textId="77777777" w:rsidR="00EA6A3B" w:rsidRPr="00DC566E" w:rsidRDefault="00EA6A3B" w:rsidP="003B7430">
      <w:pPr>
        <w:widowControl w:val="0"/>
        <w:numPr>
          <w:ilvl w:val="1"/>
          <w:numId w:val="217"/>
        </w:numPr>
        <w:tabs>
          <w:tab w:val="left" w:pos="952"/>
        </w:tabs>
        <w:autoSpaceDE w:val="0"/>
        <w:autoSpaceDN w:val="0"/>
        <w:spacing w:before="197"/>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75"/>
          <w:sz w:val="28"/>
          <w:szCs w:val="32"/>
          <w:lang w:eastAsia="en-US"/>
        </w:rPr>
        <w:t>Tous</w:t>
      </w:r>
      <w:r w:rsidRPr="00DC566E">
        <w:rPr>
          <w:rFonts w:ascii="Arial Narrow" w:eastAsia="Arial MT" w:hAnsi="Arial Narrow" w:cs="Arial MT"/>
          <w:spacing w:val="5"/>
          <w:w w:val="75"/>
          <w:sz w:val="28"/>
          <w:szCs w:val="32"/>
          <w:lang w:eastAsia="en-US"/>
        </w:rPr>
        <w:t xml:space="preserve"> </w:t>
      </w:r>
      <w:r w:rsidRPr="00DC566E">
        <w:rPr>
          <w:rFonts w:ascii="Arial Narrow" w:eastAsia="Arial MT" w:hAnsi="Arial Narrow" w:cs="Arial MT"/>
          <w:w w:val="75"/>
          <w:sz w:val="28"/>
          <w:szCs w:val="32"/>
          <w:lang w:eastAsia="en-US"/>
        </w:rPr>
        <w:t>les</w:t>
      </w:r>
      <w:r w:rsidRPr="00DC566E">
        <w:rPr>
          <w:rFonts w:ascii="Arial Narrow" w:eastAsia="Arial MT" w:hAnsi="Arial Narrow" w:cs="Arial MT"/>
          <w:spacing w:val="5"/>
          <w:w w:val="75"/>
          <w:sz w:val="28"/>
          <w:szCs w:val="32"/>
          <w:lang w:eastAsia="en-US"/>
        </w:rPr>
        <w:t xml:space="preserve"> </w:t>
      </w:r>
      <w:r w:rsidRPr="00DC566E">
        <w:rPr>
          <w:rFonts w:ascii="Arial Narrow" w:eastAsia="Arial MT" w:hAnsi="Arial Narrow" w:cs="Arial MT"/>
          <w:w w:val="75"/>
          <w:sz w:val="28"/>
          <w:szCs w:val="32"/>
          <w:lang w:eastAsia="en-US"/>
        </w:rPr>
        <w:t>documents</w:t>
      </w:r>
      <w:r w:rsidRPr="00DC566E">
        <w:rPr>
          <w:rFonts w:ascii="Arial Narrow" w:eastAsia="Arial MT" w:hAnsi="Arial Narrow" w:cs="Arial MT"/>
          <w:spacing w:val="6"/>
          <w:w w:val="75"/>
          <w:sz w:val="28"/>
          <w:szCs w:val="32"/>
          <w:lang w:eastAsia="en-US"/>
        </w:rPr>
        <w:t xml:space="preserve"> </w:t>
      </w:r>
      <w:r w:rsidRPr="00DC566E">
        <w:rPr>
          <w:rFonts w:ascii="Arial Narrow" w:eastAsia="Arial MT" w:hAnsi="Arial Narrow" w:cs="Arial MT"/>
          <w:w w:val="75"/>
          <w:sz w:val="28"/>
          <w:szCs w:val="32"/>
          <w:lang w:eastAsia="en-US"/>
        </w:rPr>
        <w:t>attestant</w:t>
      </w:r>
      <w:r w:rsidRPr="00DC566E">
        <w:rPr>
          <w:rFonts w:ascii="Arial Narrow" w:eastAsia="Arial MT" w:hAnsi="Arial Narrow" w:cs="Arial MT"/>
          <w:spacing w:val="9"/>
          <w:w w:val="75"/>
          <w:sz w:val="28"/>
          <w:szCs w:val="32"/>
          <w:lang w:eastAsia="en-US"/>
        </w:rPr>
        <w:t xml:space="preserve"> </w:t>
      </w:r>
      <w:r w:rsidRPr="00DC566E">
        <w:rPr>
          <w:rFonts w:ascii="Arial Narrow" w:eastAsia="Arial MT" w:hAnsi="Arial Narrow" w:cs="Arial MT"/>
          <w:w w:val="75"/>
          <w:sz w:val="28"/>
          <w:szCs w:val="32"/>
          <w:lang w:eastAsia="en-US"/>
        </w:rPr>
        <w:t>que</w:t>
      </w:r>
      <w:r w:rsidRPr="00DC566E">
        <w:rPr>
          <w:rFonts w:ascii="Arial Narrow" w:eastAsia="Arial MT" w:hAnsi="Arial Narrow" w:cs="Arial MT"/>
          <w:spacing w:val="4"/>
          <w:w w:val="75"/>
          <w:sz w:val="28"/>
          <w:szCs w:val="32"/>
          <w:lang w:eastAsia="en-US"/>
        </w:rPr>
        <w:t xml:space="preserve"> </w:t>
      </w:r>
      <w:r w:rsidRPr="00DC566E">
        <w:rPr>
          <w:rFonts w:ascii="Arial Narrow" w:eastAsia="Arial MT" w:hAnsi="Arial Narrow" w:cs="Arial MT"/>
          <w:w w:val="75"/>
          <w:sz w:val="28"/>
          <w:szCs w:val="32"/>
          <w:lang w:eastAsia="en-US"/>
        </w:rPr>
        <w:t>le</w:t>
      </w:r>
      <w:r w:rsidRPr="00DC566E">
        <w:rPr>
          <w:rFonts w:ascii="Arial Narrow" w:eastAsia="Arial MT" w:hAnsi="Arial Narrow" w:cs="Arial MT"/>
          <w:spacing w:val="4"/>
          <w:w w:val="75"/>
          <w:sz w:val="28"/>
          <w:szCs w:val="32"/>
          <w:lang w:eastAsia="en-US"/>
        </w:rPr>
        <w:t xml:space="preserve"> </w:t>
      </w:r>
      <w:r w:rsidRPr="00DC566E">
        <w:rPr>
          <w:rFonts w:ascii="Arial Narrow" w:eastAsia="Arial MT" w:hAnsi="Arial Narrow" w:cs="Arial MT"/>
          <w:w w:val="75"/>
          <w:sz w:val="28"/>
          <w:szCs w:val="32"/>
          <w:lang w:eastAsia="en-US"/>
        </w:rPr>
        <w:t>soumissionnaire</w:t>
      </w:r>
      <w:r w:rsidRPr="00DC566E">
        <w:rPr>
          <w:rFonts w:ascii="Arial Narrow" w:eastAsia="Arial MT" w:hAnsi="Arial Narrow" w:cs="Arial MT"/>
          <w:spacing w:val="6"/>
          <w:w w:val="75"/>
          <w:sz w:val="28"/>
          <w:szCs w:val="32"/>
          <w:lang w:eastAsia="en-US"/>
        </w:rPr>
        <w:t xml:space="preserve"> </w:t>
      </w:r>
      <w:r w:rsidRPr="00DC566E">
        <w:rPr>
          <w:rFonts w:ascii="Arial Narrow" w:eastAsia="Arial MT" w:hAnsi="Arial Narrow" w:cs="Arial MT"/>
          <w:w w:val="75"/>
          <w:sz w:val="28"/>
          <w:szCs w:val="32"/>
          <w:lang w:eastAsia="en-US"/>
        </w:rPr>
        <w:t>:</w:t>
      </w:r>
    </w:p>
    <w:p w14:paraId="17C7C5CD" w14:textId="77777777" w:rsidR="00EA6A3B" w:rsidRPr="00DC566E" w:rsidRDefault="00EA6A3B" w:rsidP="003B7430">
      <w:pPr>
        <w:widowControl w:val="0"/>
        <w:numPr>
          <w:ilvl w:val="0"/>
          <w:numId w:val="216"/>
        </w:numPr>
        <w:tabs>
          <w:tab w:val="left" w:pos="1000"/>
        </w:tabs>
        <w:autoSpaceDE w:val="0"/>
        <w:autoSpaceDN w:val="0"/>
        <w:spacing w:before="199"/>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souscrit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déclarations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prévues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lois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règlements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vigueur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p>
    <w:p w14:paraId="65FC10E1" w14:textId="77777777" w:rsidR="00EA6A3B" w:rsidRPr="00DC566E" w:rsidRDefault="00EA6A3B" w:rsidP="003B7430">
      <w:pPr>
        <w:widowControl w:val="0"/>
        <w:numPr>
          <w:ilvl w:val="0"/>
          <w:numId w:val="216"/>
        </w:numPr>
        <w:tabs>
          <w:tab w:val="left" w:pos="1036"/>
        </w:tabs>
        <w:autoSpaceDE w:val="0"/>
        <w:autoSpaceDN w:val="0"/>
        <w:spacing w:before="197"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s’est</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acquitté</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droits,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taxes,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impôts,</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cotisations,</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contributions,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redevances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prélèvements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quelque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nature</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que</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ce</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soit</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w:t>
      </w:r>
    </w:p>
    <w:p w14:paraId="1220658D" w14:textId="77777777" w:rsidR="00EA6A3B" w:rsidRPr="00DC566E" w:rsidRDefault="00EA6A3B" w:rsidP="003B7430">
      <w:pPr>
        <w:widowControl w:val="0"/>
        <w:numPr>
          <w:ilvl w:val="0"/>
          <w:numId w:val="216"/>
        </w:numPr>
        <w:tabs>
          <w:tab w:val="left" w:pos="1055"/>
        </w:tabs>
        <w:autoSpaceDE w:val="0"/>
        <w:autoSpaceDN w:val="0"/>
        <w:spacing w:before="58"/>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n’est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état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liquidation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judiciaire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faillite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w:t>
      </w:r>
    </w:p>
    <w:p w14:paraId="7FE49594" w14:textId="77777777" w:rsidR="00EA6A3B" w:rsidRPr="00DC566E" w:rsidRDefault="00EA6A3B" w:rsidP="003B7430">
      <w:pPr>
        <w:widowControl w:val="0"/>
        <w:numPr>
          <w:ilvl w:val="0"/>
          <w:numId w:val="216"/>
        </w:numPr>
        <w:tabs>
          <w:tab w:val="left" w:pos="1041"/>
        </w:tabs>
        <w:autoSpaceDE w:val="0"/>
        <w:autoSpaceDN w:val="0"/>
        <w:spacing w:before="197"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lastRenderedPageBreak/>
        <w:t>n’est pas frappé</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l’une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interdictions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
          <w:w w:val="80"/>
          <w:sz w:val="28"/>
          <w:szCs w:val="32"/>
          <w:lang w:eastAsia="en-US"/>
        </w:rPr>
        <w:t xml:space="preserve"> </w:t>
      </w:r>
      <w:proofErr w:type="spellStart"/>
      <w:r w:rsidRPr="00DC566E">
        <w:rPr>
          <w:rFonts w:ascii="Arial Narrow" w:eastAsia="Arial MT" w:hAnsi="Arial Narrow" w:cs="Arial MT"/>
          <w:w w:val="80"/>
          <w:sz w:val="28"/>
          <w:szCs w:val="32"/>
          <w:lang w:eastAsia="en-US"/>
        </w:rPr>
        <w:t>déchéances</w:t>
      </w:r>
      <w:proofErr w:type="spellEnd"/>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prévues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lois et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règlements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vigueur,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aussi</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bien</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au</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plan</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national</w:t>
      </w:r>
      <w:r w:rsidRPr="00DC566E">
        <w:rPr>
          <w:rFonts w:ascii="Arial Narrow" w:eastAsia="Arial MT" w:hAnsi="Arial Narrow" w:cs="Arial MT"/>
          <w:spacing w:val="-12"/>
          <w:w w:val="90"/>
          <w:sz w:val="28"/>
          <w:szCs w:val="32"/>
          <w:lang w:eastAsia="en-US"/>
        </w:rPr>
        <w:t xml:space="preserve"> </w:t>
      </w:r>
      <w:r w:rsidRPr="00DC566E">
        <w:rPr>
          <w:rFonts w:ascii="Arial Narrow" w:eastAsia="Arial MT" w:hAnsi="Arial Narrow" w:cs="Arial MT"/>
          <w:w w:val="90"/>
          <w:sz w:val="28"/>
          <w:szCs w:val="32"/>
          <w:lang w:eastAsia="en-US"/>
        </w:rPr>
        <w:t>qu’international.</w:t>
      </w:r>
    </w:p>
    <w:p w14:paraId="7F4B5A47" w14:textId="77777777" w:rsidR="00EA6A3B" w:rsidRPr="00DC566E" w:rsidRDefault="00EA6A3B" w:rsidP="003B7430">
      <w:pPr>
        <w:widowControl w:val="0"/>
        <w:numPr>
          <w:ilvl w:val="1"/>
          <w:numId w:val="217"/>
        </w:numPr>
        <w:tabs>
          <w:tab w:val="left" w:pos="981"/>
        </w:tabs>
        <w:autoSpaceDE w:val="0"/>
        <w:autoSpaceDN w:val="0"/>
        <w:spacing w:before="57"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cautionnement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établi</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dispositions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17</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a.3.L’acte</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écrit</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donnant</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pouvoir</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signataire</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l’offre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d’engager</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personne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morale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le</w:t>
      </w:r>
      <w:r w:rsidR="00FB45BB"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échéant,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dispositions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6.1</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w:t>
      </w:r>
    </w:p>
    <w:p w14:paraId="08D35E64" w14:textId="77777777" w:rsidR="00EA6A3B" w:rsidRPr="00DC566E" w:rsidRDefault="00EA6A3B" w:rsidP="003B7430">
      <w:pPr>
        <w:widowControl w:val="0"/>
        <w:numPr>
          <w:ilvl w:val="0"/>
          <w:numId w:val="217"/>
        </w:numPr>
        <w:tabs>
          <w:tab w:val="left" w:pos="544"/>
        </w:tabs>
        <w:autoSpaceDE w:val="0"/>
        <w:autoSpaceDN w:val="0"/>
        <w:spacing w:before="198"/>
        <w:ind w:left="-567" w:right="-568" w:firstLine="0"/>
        <w:outlineLvl w:val="5"/>
        <w:rPr>
          <w:rFonts w:ascii="Arial Narrow" w:eastAsia="Arial" w:hAnsi="Arial Narrow" w:cs="Arial"/>
          <w:b/>
          <w:bCs/>
          <w:i/>
          <w:iCs/>
          <w:sz w:val="28"/>
          <w:szCs w:val="32"/>
          <w:lang w:eastAsia="en-US"/>
        </w:rPr>
      </w:pPr>
      <w:r w:rsidRPr="00DC566E">
        <w:rPr>
          <w:rFonts w:ascii="Arial Narrow" w:eastAsia="Arial" w:hAnsi="Arial Narrow" w:cs="Arial"/>
          <w:b/>
          <w:bCs/>
          <w:i/>
          <w:iCs/>
          <w:w w:val="80"/>
          <w:sz w:val="28"/>
          <w:szCs w:val="32"/>
          <w:lang w:eastAsia="en-US"/>
        </w:rPr>
        <w:t>Volume</w:t>
      </w:r>
      <w:r w:rsidRPr="00DC566E">
        <w:rPr>
          <w:rFonts w:ascii="Arial Narrow" w:eastAsia="Arial" w:hAnsi="Arial Narrow" w:cs="Arial"/>
          <w:b/>
          <w:bCs/>
          <w:i/>
          <w:iCs/>
          <w:spacing w:val="8"/>
          <w:w w:val="80"/>
          <w:sz w:val="28"/>
          <w:szCs w:val="32"/>
          <w:lang w:eastAsia="en-US"/>
        </w:rPr>
        <w:t xml:space="preserve"> </w:t>
      </w:r>
      <w:r w:rsidRPr="00DC566E">
        <w:rPr>
          <w:rFonts w:ascii="Arial Narrow" w:eastAsia="Arial" w:hAnsi="Arial Narrow" w:cs="Arial"/>
          <w:b/>
          <w:bCs/>
          <w:i/>
          <w:iCs/>
          <w:w w:val="80"/>
          <w:sz w:val="28"/>
          <w:szCs w:val="32"/>
          <w:lang w:eastAsia="en-US"/>
        </w:rPr>
        <w:t>2</w:t>
      </w:r>
      <w:r w:rsidRPr="00DC566E">
        <w:rPr>
          <w:rFonts w:ascii="Arial Narrow" w:eastAsia="Arial" w:hAnsi="Arial Narrow" w:cs="Arial"/>
          <w:b/>
          <w:bCs/>
          <w:i/>
          <w:iCs/>
          <w:spacing w:val="11"/>
          <w:w w:val="80"/>
          <w:sz w:val="28"/>
          <w:szCs w:val="32"/>
          <w:lang w:eastAsia="en-US"/>
        </w:rPr>
        <w:t xml:space="preserve"> </w:t>
      </w:r>
      <w:r w:rsidRPr="00DC566E">
        <w:rPr>
          <w:rFonts w:ascii="Arial Narrow" w:eastAsia="Arial" w:hAnsi="Arial Narrow" w:cs="Arial"/>
          <w:b/>
          <w:bCs/>
          <w:i/>
          <w:iCs/>
          <w:w w:val="80"/>
          <w:sz w:val="28"/>
          <w:szCs w:val="32"/>
          <w:lang w:eastAsia="en-US"/>
        </w:rPr>
        <w:t>:</w:t>
      </w:r>
      <w:r w:rsidRPr="00DC566E">
        <w:rPr>
          <w:rFonts w:ascii="Arial Narrow" w:eastAsia="Arial" w:hAnsi="Arial Narrow" w:cs="Arial"/>
          <w:b/>
          <w:bCs/>
          <w:i/>
          <w:iCs/>
          <w:spacing w:val="9"/>
          <w:w w:val="80"/>
          <w:sz w:val="28"/>
          <w:szCs w:val="32"/>
          <w:lang w:eastAsia="en-US"/>
        </w:rPr>
        <w:t xml:space="preserve"> </w:t>
      </w:r>
      <w:r w:rsidRPr="00DC566E">
        <w:rPr>
          <w:rFonts w:ascii="Arial Narrow" w:eastAsia="Arial" w:hAnsi="Arial Narrow" w:cs="Arial"/>
          <w:b/>
          <w:bCs/>
          <w:i/>
          <w:iCs/>
          <w:w w:val="80"/>
          <w:sz w:val="28"/>
          <w:szCs w:val="32"/>
          <w:lang w:eastAsia="en-US"/>
        </w:rPr>
        <w:t>Offre</w:t>
      </w:r>
      <w:r w:rsidRPr="00DC566E">
        <w:rPr>
          <w:rFonts w:ascii="Arial Narrow" w:eastAsia="Arial" w:hAnsi="Arial Narrow" w:cs="Arial"/>
          <w:b/>
          <w:bCs/>
          <w:i/>
          <w:iCs/>
          <w:spacing w:val="11"/>
          <w:w w:val="80"/>
          <w:sz w:val="28"/>
          <w:szCs w:val="32"/>
          <w:lang w:eastAsia="en-US"/>
        </w:rPr>
        <w:t xml:space="preserve"> </w:t>
      </w:r>
      <w:r w:rsidRPr="00DC566E">
        <w:rPr>
          <w:rFonts w:ascii="Arial Narrow" w:eastAsia="Arial" w:hAnsi="Arial Narrow" w:cs="Arial"/>
          <w:b/>
          <w:bCs/>
          <w:i/>
          <w:iCs/>
          <w:w w:val="80"/>
          <w:sz w:val="28"/>
          <w:szCs w:val="32"/>
          <w:lang w:eastAsia="en-US"/>
        </w:rPr>
        <w:t>technique</w:t>
      </w:r>
    </w:p>
    <w:p w14:paraId="2FD8DAE6" w14:textId="77777777" w:rsidR="00EA6A3B" w:rsidRPr="00DC566E" w:rsidRDefault="00EA6A3B" w:rsidP="00285F2A">
      <w:pPr>
        <w:widowControl w:val="0"/>
        <w:autoSpaceDE w:val="0"/>
        <w:autoSpaceDN w:val="0"/>
        <w:spacing w:before="197"/>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Il</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comprend</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notamment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w:t>
      </w:r>
    </w:p>
    <w:p w14:paraId="2D5288B7" w14:textId="77777777" w:rsidR="00EA6A3B" w:rsidRPr="00DC566E" w:rsidRDefault="00EA6A3B" w:rsidP="003B7430">
      <w:pPr>
        <w:widowControl w:val="0"/>
        <w:numPr>
          <w:ilvl w:val="1"/>
          <w:numId w:val="217"/>
        </w:numPr>
        <w:tabs>
          <w:tab w:val="left" w:pos="645"/>
        </w:tabs>
        <w:autoSpaceDE w:val="0"/>
        <w:autoSpaceDN w:val="0"/>
        <w:spacing w:before="197"/>
        <w:ind w:left="-567" w:right="-568" w:firstLine="0"/>
        <w:outlineLvl w:val="5"/>
        <w:rPr>
          <w:rFonts w:ascii="Arial Narrow" w:eastAsia="Arial" w:hAnsi="Arial Narrow" w:cs="Arial"/>
          <w:b/>
          <w:bCs/>
          <w:i/>
          <w:iCs/>
          <w:sz w:val="28"/>
          <w:szCs w:val="32"/>
          <w:lang w:eastAsia="en-US"/>
        </w:rPr>
      </w:pPr>
      <w:r w:rsidRPr="00DC566E">
        <w:rPr>
          <w:rFonts w:ascii="Arial Narrow" w:eastAsia="Arial" w:hAnsi="Arial Narrow" w:cs="Arial"/>
          <w:b/>
          <w:bCs/>
          <w:i/>
          <w:iCs/>
          <w:w w:val="80"/>
          <w:sz w:val="28"/>
          <w:szCs w:val="32"/>
          <w:lang w:eastAsia="en-US"/>
        </w:rPr>
        <w:t>Les</w:t>
      </w:r>
      <w:r w:rsidRPr="00DC566E">
        <w:rPr>
          <w:rFonts w:ascii="Arial Narrow" w:eastAsia="Arial" w:hAnsi="Arial Narrow" w:cs="Arial"/>
          <w:b/>
          <w:bCs/>
          <w:i/>
          <w:iCs/>
          <w:spacing w:val="15"/>
          <w:w w:val="80"/>
          <w:sz w:val="28"/>
          <w:szCs w:val="32"/>
          <w:lang w:eastAsia="en-US"/>
        </w:rPr>
        <w:t xml:space="preserve"> </w:t>
      </w:r>
      <w:r w:rsidRPr="00DC566E">
        <w:rPr>
          <w:rFonts w:ascii="Arial Narrow" w:eastAsia="Arial" w:hAnsi="Arial Narrow" w:cs="Arial"/>
          <w:b/>
          <w:bCs/>
          <w:i/>
          <w:iCs/>
          <w:w w:val="80"/>
          <w:sz w:val="28"/>
          <w:szCs w:val="32"/>
          <w:lang w:eastAsia="en-US"/>
        </w:rPr>
        <w:t>renseignements</w:t>
      </w:r>
      <w:r w:rsidRPr="00DC566E">
        <w:rPr>
          <w:rFonts w:ascii="Arial Narrow" w:eastAsia="Arial" w:hAnsi="Arial Narrow" w:cs="Arial"/>
          <w:b/>
          <w:bCs/>
          <w:i/>
          <w:iCs/>
          <w:spacing w:val="15"/>
          <w:w w:val="80"/>
          <w:sz w:val="28"/>
          <w:szCs w:val="32"/>
          <w:lang w:eastAsia="en-US"/>
        </w:rPr>
        <w:t xml:space="preserve"> </w:t>
      </w:r>
      <w:r w:rsidRPr="00DC566E">
        <w:rPr>
          <w:rFonts w:ascii="Arial Narrow" w:eastAsia="Arial" w:hAnsi="Arial Narrow" w:cs="Arial"/>
          <w:b/>
          <w:bCs/>
          <w:i/>
          <w:iCs/>
          <w:w w:val="80"/>
          <w:sz w:val="28"/>
          <w:szCs w:val="32"/>
          <w:lang w:eastAsia="en-US"/>
        </w:rPr>
        <w:t>sur</w:t>
      </w:r>
      <w:r w:rsidRPr="00DC566E">
        <w:rPr>
          <w:rFonts w:ascii="Arial Narrow" w:eastAsia="Arial" w:hAnsi="Arial Narrow" w:cs="Arial"/>
          <w:b/>
          <w:bCs/>
          <w:i/>
          <w:iCs/>
          <w:spacing w:val="15"/>
          <w:w w:val="80"/>
          <w:sz w:val="28"/>
          <w:szCs w:val="32"/>
          <w:lang w:eastAsia="en-US"/>
        </w:rPr>
        <w:t xml:space="preserve"> </w:t>
      </w:r>
      <w:r w:rsidRPr="00DC566E">
        <w:rPr>
          <w:rFonts w:ascii="Arial Narrow" w:eastAsia="Arial" w:hAnsi="Arial Narrow" w:cs="Arial"/>
          <w:b/>
          <w:bCs/>
          <w:i/>
          <w:iCs/>
          <w:w w:val="80"/>
          <w:sz w:val="28"/>
          <w:szCs w:val="32"/>
          <w:lang w:eastAsia="en-US"/>
        </w:rPr>
        <w:t>la</w:t>
      </w:r>
      <w:r w:rsidRPr="00DC566E">
        <w:rPr>
          <w:rFonts w:ascii="Arial Narrow" w:eastAsia="Arial" w:hAnsi="Arial Narrow" w:cs="Arial"/>
          <w:b/>
          <w:bCs/>
          <w:i/>
          <w:iCs/>
          <w:spacing w:val="16"/>
          <w:w w:val="80"/>
          <w:sz w:val="28"/>
          <w:szCs w:val="32"/>
          <w:lang w:eastAsia="en-US"/>
        </w:rPr>
        <w:t xml:space="preserve"> </w:t>
      </w:r>
      <w:r w:rsidRPr="00DC566E">
        <w:rPr>
          <w:rFonts w:ascii="Arial Narrow" w:eastAsia="Arial" w:hAnsi="Arial Narrow" w:cs="Arial"/>
          <w:b/>
          <w:bCs/>
          <w:i/>
          <w:iCs/>
          <w:w w:val="80"/>
          <w:sz w:val="28"/>
          <w:szCs w:val="32"/>
          <w:lang w:eastAsia="en-US"/>
        </w:rPr>
        <w:t>qualification</w:t>
      </w:r>
    </w:p>
    <w:p w14:paraId="5253A22E" w14:textId="77777777" w:rsidR="00EA6A3B" w:rsidRPr="00DC566E" w:rsidRDefault="00EA6A3B" w:rsidP="00285F2A">
      <w:pPr>
        <w:widowControl w:val="0"/>
        <w:autoSpaceDE w:val="0"/>
        <w:autoSpaceDN w:val="0"/>
        <w:spacing w:before="196"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 RPAO précise la liste des documents à fournir par les soumissionnaires pour justifier les critères 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qualification mentionnés à l’article 6.1 du RGAO, notamment les références de l’entreprise, le matériel et la liste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du</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personnel.</w:t>
      </w:r>
    </w:p>
    <w:p w14:paraId="6D81A669" w14:textId="77777777" w:rsidR="00EA6A3B" w:rsidRPr="00DC566E" w:rsidRDefault="00EA6A3B" w:rsidP="003B7430">
      <w:pPr>
        <w:widowControl w:val="0"/>
        <w:numPr>
          <w:ilvl w:val="1"/>
          <w:numId w:val="217"/>
        </w:numPr>
        <w:tabs>
          <w:tab w:val="left" w:pos="700"/>
        </w:tabs>
        <w:autoSpaceDE w:val="0"/>
        <w:autoSpaceDN w:val="0"/>
        <w:spacing w:before="59"/>
        <w:ind w:left="-567" w:right="-568" w:firstLine="0"/>
        <w:outlineLvl w:val="5"/>
        <w:rPr>
          <w:rFonts w:ascii="Arial Narrow" w:eastAsia="Arial" w:hAnsi="Arial Narrow" w:cs="Arial"/>
          <w:b/>
          <w:bCs/>
          <w:i/>
          <w:iCs/>
          <w:sz w:val="28"/>
          <w:szCs w:val="32"/>
          <w:lang w:eastAsia="en-US"/>
        </w:rPr>
      </w:pPr>
      <w:r w:rsidRPr="00DC566E">
        <w:rPr>
          <w:rFonts w:ascii="Arial Narrow" w:eastAsia="Arial" w:hAnsi="Arial Narrow" w:cs="Arial"/>
          <w:b/>
          <w:bCs/>
          <w:i/>
          <w:iCs/>
          <w:w w:val="80"/>
          <w:sz w:val="28"/>
          <w:szCs w:val="32"/>
          <w:lang w:eastAsia="en-US"/>
        </w:rPr>
        <w:t>La</w:t>
      </w:r>
      <w:r w:rsidRPr="00DC566E">
        <w:rPr>
          <w:rFonts w:ascii="Arial Narrow" w:eastAsia="Arial" w:hAnsi="Arial Narrow" w:cs="Arial"/>
          <w:b/>
          <w:bCs/>
          <w:i/>
          <w:iCs/>
          <w:spacing w:val="15"/>
          <w:w w:val="80"/>
          <w:sz w:val="28"/>
          <w:szCs w:val="32"/>
          <w:lang w:eastAsia="en-US"/>
        </w:rPr>
        <w:t xml:space="preserve"> </w:t>
      </w:r>
      <w:r w:rsidRPr="00DC566E">
        <w:rPr>
          <w:rFonts w:ascii="Arial Narrow" w:eastAsia="Arial" w:hAnsi="Arial Narrow" w:cs="Arial"/>
          <w:b/>
          <w:bCs/>
          <w:i/>
          <w:iCs/>
          <w:w w:val="80"/>
          <w:sz w:val="28"/>
          <w:szCs w:val="32"/>
          <w:lang w:eastAsia="en-US"/>
        </w:rPr>
        <w:t>Méthodologie</w:t>
      </w:r>
    </w:p>
    <w:p w14:paraId="21D9F2F9" w14:textId="77777777" w:rsidR="00EA6A3B" w:rsidRPr="00DC566E" w:rsidRDefault="00EA6A3B" w:rsidP="00285F2A">
      <w:pPr>
        <w:widowControl w:val="0"/>
        <w:autoSpaceDE w:val="0"/>
        <w:autoSpaceDN w:val="0"/>
        <w:spacing w:before="198"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RPAO</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précise 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éléments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constitutifs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proposition</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technique des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notamment :</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note</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méthodologique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portant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sur</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analyse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travaux</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précisant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l’organisation</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programme</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que</w:t>
      </w:r>
      <w:r w:rsidR="00FB45BB"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le soumissionnaire compte mettre en place ou en œuvre pour les réaliser (installations, planning, PAQ, sous-</w:t>
      </w:r>
      <w:r w:rsidRPr="00DC566E">
        <w:rPr>
          <w:rFonts w:ascii="Arial Narrow" w:eastAsia="Arial MT" w:hAnsi="Arial Narrow" w:cs="Arial MT"/>
          <w:spacing w:val="1"/>
          <w:w w:val="80"/>
          <w:sz w:val="28"/>
          <w:szCs w:val="32"/>
          <w:lang w:eastAsia="en-US"/>
        </w:rPr>
        <w:t xml:space="preserve"> </w:t>
      </w:r>
      <w:proofErr w:type="spellStart"/>
      <w:r w:rsidRPr="00DC566E">
        <w:rPr>
          <w:rFonts w:ascii="Arial Narrow" w:eastAsia="Arial MT" w:hAnsi="Arial Narrow" w:cs="Arial MT"/>
          <w:w w:val="90"/>
          <w:sz w:val="28"/>
          <w:szCs w:val="32"/>
          <w:lang w:eastAsia="en-US"/>
        </w:rPr>
        <w:t>traitance</w:t>
      </w:r>
      <w:proofErr w:type="spellEnd"/>
      <w:r w:rsidRPr="00DC566E">
        <w:rPr>
          <w:rFonts w:ascii="Arial Narrow" w:eastAsia="Arial MT" w:hAnsi="Arial Narrow" w:cs="Arial MT"/>
          <w:w w:val="90"/>
          <w:sz w:val="28"/>
          <w:szCs w:val="32"/>
          <w:lang w:eastAsia="en-US"/>
        </w:rPr>
        <w: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approche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HIMO</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cas</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échéant,</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etc.).</w:t>
      </w:r>
    </w:p>
    <w:p w14:paraId="414AF26E" w14:textId="77777777" w:rsidR="00EA6A3B" w:rsidRPr="00DC566E" w:rsidRDefault="00EA6A3B" w:rsidP="00285F2A">
      <w:pPr>
        <w:widowControl w:val="0"/>
        <w:autoSpaceDE w:val="0"/>
        <w:autoSpaceDN w:val="0"/>
        <w:spacing w:before="55"/>
        <w:ind w:left="-567" w:right="-568"/>
        <w:outlineLvl w:val="5"/>
        <w:rPr>
          <w:rFonts w:ascii="Arial Narrow" w:eastAsia="Arial" w:hAnsi="Arial Narrow" w:cs="Arial"/>
          <w:b/>
          <w:bCs/>
          <w:i/>
          <w:iCs/>
          <w:sz w:val="28"/>
          <w:szCs w:val="32"/>
          <w:lang w:eastAsia="en-US"/>
        </w:rPr>
      </w:pPr>
      <w:r w:rsidRPr="00DC566E">
        <w:rPr>
          <w:rFonts w:ascii="Arial Narrow" w:eastAsia="Arial" w:hAnsi="Arial Narrow" w:cs="Arial"/>
          <w:bCs/>
          <w:i/>
          <w:iCs/>
          <w:w w:val="80"/>
          <w:sz w:val="28"/>
          <w:szCs w:val="32"/>
          <w:lang w:eastAsia="en-US"/>
        </w:rPr>
        <w:t>b.</w:t>
      </w:r>
      <w:r w:rsidRPr="00DC566E">
        <w:rPr>
          <w:rFonts w:ascii="Arial Narrow" w:eastAsia="Arial" w:hAnsi="Arial Narrow" w:cs="Arial"/>
          <w:bCs/>
          <w:i/>
          <w:iCs/>
          <w:spacing w:val="13"/>
          <w:w w:val="80"/>
          <w:sz w:val="28"/>
          <w:szCs w:val="32"/>
          <w:lang w:eastAsia="en-US"/>
        </w:rPr>
        <w:t xml:space="preserve"> </w:t>
      </w:r>
      <w:r w:rsidRPr="00DC566E">
        <w:rPr>
          <w:rFonts w:ascii="Arial Narrow" w:eastAsia="Arial" w:hAnsi="Arial Narrow" w:cs="Arial"/>
          <w:bCs/>
          <w:i/>
          <w:iCs/>
          <w:w w:val="80"/>
          <w:sz w:val="28"/>
          <w:szCs w:val="32"/>
          <w:lang w:eastAsia="en-US"/>
        </w:rPr>
        <w:t>3.</w:t>
      </w:r>
      <w:r w:rsidRPr="00DC566E">
        <w:rPr>
          <w:rFonts w:ascii="Arial Narrow" w:eastAsia="Arial" w:hAnsi="Arial Narrow" w:cs="Arial"/>
          <w:bCs/>
          <w:i/>
          <w:iCs/>
          <w:spacing w:val="11"/>
          <w:w w:val="80"/>
          <w:sz w:val="28"/>
          <w:szCs w:val="32"/>
          <w:lang w:eastAsia="en-US"/>
        </w:rPr>
        <w:t xml:space="preserve"> </w:t>
      </w:r>
      <w:r w:rsidRPr="00DC566E">
        <w:rPr>
          <w:rFonts w:ascii="Arial Narrow" w:eastAsia="Arial" w:hAnsi="Arial Narrow" w:cs="Arial"/>
          <w:b/>
          <w:bCs/>
          <w:i/>
          <w:iCs/>
          <w:w w:val="80"/>
          <w:sz w:val="28"/>
          <w:szCs w:val="32"/>
          <w:lang w:eastAsia="en-US"/>
        </w:rPr>
        <w:t>Les</w:t>
      </w:r>
      <w:r w:rsidRPr="00DC566E">
        <w:rPr>
          <w:rFonts w:ascii="Arial Narrow" w:eastAsia="Arial" w:hAnsi="Arial Narrow" w:cs="Arial"/>
          <w:b/>
          <w:bCs/>
          <w:i/>
          <w:iCs/>
          <w:spacing w:val="13"/>
          <w:w w:val="80"/>
          <w:sz w:val="28"/>
          <w:szCs w:val="32"/>
          <w:lang w:eastAsia="en-US"/>
        </w:rPr>
        <w:t xml:space="preserve"> </w:t>
      </w:r>
      <w:r w:rsidRPr="00DC566E">
        <w:rPr>
          <w:rFonts w:ascii="Arial Narrow" w:eastAsia="Arial" w:hAnsi="Arial Narrow" w:cs="Arial"/>
          <w:b/>
          <w:bCs/>
          <w:i/>
          <w:iCs/>
          <w:w w:val="80"/>
          <w:sz w:val="28"/>
          <w:szCs w:val="32"/>
          <w:lang w:eastAsia="en-US"/>
        </w:rPr>
        <w:t>preuves</w:t>
      </w:r>
      <w:r w:rsidRPr="00DC566E">
        <w:rPr>
          <w:rFonts w:ascii="Arial Narrow" w:eastAsia="Arial" w:hAnsi="Arial Narrow" w:cs="Arial"/>
          <w:b/>
          <w:bCs/>
          <w:i/>
          <w:iCs/>
          <w:spacing w:val="14"/>
          <w:w w:val="80"/>
          <w:sz w:val="28"/>
          <w:szCs w:val="32"/>
          <w:lang w:eastAsia="en-US"/>
        </w:rPr>
        <w:t xml:space="preserve"> </w:t>
      </w:r>
      <w:r w:rsidRPr="00DC566E">
        <w:rPr>
          <w:rFonts w:ascii="Arial Narrow" w:eastAsia="Arial" w:hAnsi="Arial Narrow" w:cs="Arial"/>
          <w:b/>
          <w:bCs/>
          <w:i/>
          <w:iCs/>
          <w:w w:val="80"/>
          <w:sz w:val="28"/>
          <w:szCs w:val="32"/>
          <w:lang w:eastAsia="en-US"/>
        </w:rPr>
        <w:t>d’acceptation</w:t>
      </w:r>
      <w:r w:rsidRPr="00DC566E">
        <w:rPr>
          <w:rFonts w:ascii="Arial Narrow" w:eastAsia="Arial" w:hAnsi="Arial Narrow" w:cs="Arial"/>
          <w:b/>
          <w:bCs/>
          <w:i/>
          <w:iCs/>
          <w:spacing w:val="14"/>
          <w:w w:val="80"/>
          <w:sz w:val="28"/>
          <w:szCs w:val="32"/>
          <w:lang w:eastAsia="en-US"/>
        </w:rPr>
        <w:t xml:space="preserve"> </w:t>
      </w:r>
      <w:r w:rsidRPr="00DC566E">
        <w:rPr>
          <w:rFonts w:ascii="Arial Narrow" w:eastAsia="Arial" w:hAnsi="Arial Narrow" w:cs="Arial"/>
          <w:b/>
          <w:bCs/>
          <w:i/>
          <w:iCs/>
          <w:w w:val="80"/>
          <w:sz w:val="28"/>
          <w:szCs w:val="32"/>
          <w:lang w:eastAsia="en-US"/>
        </w:rPr>
        <w:t>des</w:t>
      </w:r>
      <w:r w:rsidRPr="00DC566E">
        <w:rPr>
          <w:rFonts w:ascii="Arial Narrow" w:eastAsia="Arial" w:hAnsi="Arial Narrow" w:cs="Arial"/>
          <w:b/>
          <w:bCs/>
          <w:i/>
          <w:iCs/>
          <w:spacing w:val="12"/>
          <w:w w:val="80"/>
          <w:sz w:val="28"/>
          <w:szCs w:val="32"/>
          <w:lang w:eastAsia="en-US"/>
        </w:rPr>
        <w:t xml:space="preserve"> </w:t>
      </w:r>
      <w:r w:rsidRPr="00DC566E">
        <w:rPr>
          <w:rFonts w:ascii="Arial Narrow" w:eastAsia="Arial" w:hAnsi="Arial Narrow" w:cs="Arial"/>
          <w:b/>
          <w:bCs/>
          <w:i/>
          <w:iCs/>
          <w:w w:val="80"/>
          <w:sz w:val="28"/>
          <w:szCs w:val="32"/>
          <w:lang w:eastAsia="en-US"/>
        </w:rPr>
        <w:t>conditions</w:t>
      </w:r>
      <w:r w:rsidRPr="00DC566E">
        <w:rPr>
          <w:rFonts w:ascii="Arial Narrow" w:eastAsia="Arial" w:hAnsi="Arial Narrow" w:cs="Arial"/>
          <w:b/>
          <w:bCs/>
          <w:i/>
          <w:iCs/>
          <w:spacing w:val="14"/>
          <w:w w:val="80"/>
          <w:sz w:val="28"/>
          <w:szCs w:val="32"/>
          <w:lang w:eastAsia="en-US"/>
        </w:rPr>
        <w:t xml:space="preserve"> </w:t>
      </w:r>
      <w:r w:rsidRPr="00DC566E">
        <w:rPr>
          <w:rFonts w:ascii="Arial Narrow" w:eastAsia="Arial" w:hAnsi="Arial Narrow" w:cs="Arial"/>
          <w:b/>
          <w:bCs/>
          <w:i/>
          <w:iCs/>
          <w:w w:val="80"/>
          <w:sz w:val="28"/>
          <w:szCs w:val="32"/>
          <w:lang w:eastAsia="en-US"/>
        </w:rPr>
        <w:t>du</w:t>
      </w:r>
      <w:r w:rsidRPr="00DC566E">
        <w:rPr>
          <w:rFonts w:ascii="Arial Narrow" w:eastAsia="Arial" w:hAnsi="Arial Narrow" w:cs="Arial"/>
          <w:b/>
          <w:bCs/>
          <w:i/>
          <w:iCs/>
          <w:spacing w:val="12"/>
          <w:w w:val="80"/>
          <w:sz w:val="28"/>
          <w:szCs w:val="32"/>
          <w:lang w:eastAsia="en-US"/>
        </w:rPr>
        <w:t xml:space="preserve"> </w:t>
      </w:r>
      <w:r w:rsidRPr="00DC566E">
        <w:rPr>
          <w:rFonts w:ascii="Arial Narrow" w:eastAsia="Arial" w:hAnsi="Arial Narrow" w:cs="Arial"/>
          <w:b/>
          <w:bCs/>
          <w:i/>
          <w:iCs/>
          <w:w w:val="80"/>
          <w:sz w:val="28"/>
          <w:szCs w:val="32"/>
          <w:lang w:eastAsia="en-US"/>
        </w:rPr>
        <w:t>marché</w:t>
      </w:r>
    </w:p>
    <w:p w14:paraId="734333BC" w14:textId="77777777" w:rsidR="00EA6A3B" w:rsidRPr="00DC566E" w:rsidRDefault="00EA6A3B" w:rsidP="00285F2A">
      <w:pPr>
        <w:widowControl w:val="0"/>
        <w:autoSpaceDE w:val="0"/>
        <w:autoSpaceDN w:val="0"/>
        <w:spacing w:before="19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soumissionnaire remettra les copies dûment paraphées, renseignées et signées des documents à caractères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administratif</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technique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régissant</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marché,</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savoir</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w:t>
      </w:r>
    </w:p>
    <w:p w14:paraId="7424A1F7" w14:textId="77777777" w:rsidR="00EA6A3B" w:rsidRPr="00DC566E" w:rsidRDefault="00EA6A3B" w:rsidP="003B7430">
      <w:pPr>
        <w:widowControl w:val="0"/>
        <w:numPr>
          <w:ilvl w:val="0"/>
          <w:numId w:val="215"/>
        </w:numPr>
        <w:tabs>
          <w:tab w:val="left" w:pos="515"/>
        </w:tabs>
        <w:autoSpaceDE w:val="0"/>
        <w:autoSpaceDN w:val="0"/>
        <w:spacing w:before="57"/>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Cahier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Clauses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Administratives</w:t>
      </w:r>
      <w:r w:rsidRPr="00DC566E">
        <w:rPr>
          <w:rFonts w:ascii="Arial Narrow" w:eastAsia="Arial MT" w:hAnsi="Arial Narrow" w:cs="Arial MT"/>
          <w:spacing w:val="34"/>
          <w:w w:val="80"/>
          <w:sz w:val="28"/>
          <w:szCs w:val="32"/>
          <w:lang w:eastAsia="en-US"/>
        </w:rPr>
        <w:t xml:space="preserve"> </w:t>
      </w:r>
      <w:r w:rsidRPr="00DC566E">
        <w:rPr>
          <w:rFonts w:ascii="Arial Narrow" w:eastAsia="Arial MT" w:hAnsi="Arial Narrow" w:cs="Arial MT"/>
          <w:w w:val="80"/>
          <w:sz w:val="28"/>
          <w:szCs w:val="32"/>
          <w:lang w:eastAsia="en-US"/>
        </w:rPr>
        <w:t>Particulières</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(CCAP)</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w:t>
      </w:r>
    </w:p>
    <w:p w14:paraId="3C666582" w14:textId="77777777" w:rsidR="00EA6A3B" w:rsidRPr="00DC566E" w:rsidRDefault="00EA6A3B" w:rsidP="003B7430">
      <w:pPr>
        <w:widowControl w:val="0"/>
        <w:numPr>
          <w:ilvl w:val="0"/>
          <w:numId w:val="215"/>
        </w:numPr>
        <w:tabs>
          <w:tab w:val="left" w:pos="559"/>
        </w:tabs>
        <w:autoSpaceDE w:val="0"/>
        <w:autoSpaceDN w:val="0"/>
        <w:spacing w:before="197"/>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Cahier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Clauses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Techniques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Particulières (CCTP).</w:t>
      </w:r>
    </w:p>
    <w:p w14:paraId="3F5111E8" w14:textId="77777777" w:rsidR="00EA6A3B" w:rsidRPr="00DC566E" w:rsidRDefault="00EA6A3B" w:rsidP="00285F2A">
      <w:pPr>
        <w:widowControl w:val="0"/>
        <w:autoSpaceDE w:val="0"/>
        <w:autoSpaceDN w:val="0"/>
        <w:spacing w:before="197"/>
        <w:ind w:left="-567" w:right="-568"/>
        <w:outlineLvl w:val="5"/>
        <w:rPr>
          <w:rFonts w:ascii="Arial Narrow" w:eastAsia="Arial" w:hAnsi="Arial Narrow" w:cs="Arial"/>
          <w:b/>
          <w:bCs/>
          <w:i/>
          <w:iCs/>
          <w:sz w:val="28"/>
          <w:szCs w:val="32"/>
          <w:lang w:eastAsia="en-US"/>
        </w:rPr>
      </w:pPr>
      <w:r w:rsidRPr="00DC566E">
        <w:rPr>
          <w:rFonts w:ascii="Arial Narrow" w:eastAsia="Arial" w:hAnsi="Arial Narrow" w:cs="Arial"/>
          <w:bCs/>
          <w:i/>
          <w:iCs/>
          <w:w w:val="80"/>
          <w:sz w:val="28"/>
          <w:szCs w:val="32"/>
          <w:lang w:eastAsia="en-US"/>
        </w:rPr>
        <w:t>b.4.</w:t>
      </w:r>
      <w:r w:rsidRPr="00DC566E">
        <w:rPr>
          <w:rFonts w:ascii="Arial Narrow" w:eastAsia="Arial" w:hAnsi="Arial Narrow" w:cs="Arial"/>
          <w:b/>
          <w:bCs/>
          <w:i/>
          <w:iCs/>
          <w:w w:val="80"/>
          <w:sz w:val="28"/>
          <w:szCs w:val="32"/>
          <w:lang w:eastAsia="en-US"/>
        </w:rPr>
        <w:t>Commentaires</w:t>
      </w:r>
      <w:r w:rsidRPr="00DC566E">
        <w:rPr>
          <w:rFonts w:ascii="Arial Narrow" w:eastAsia="Arial" w:hAnsi="Arial Narrow" w:cs="Arial"/>
          <w:b/>
          <w:bCs/>
          <w:i/>
          <w:iCs/>
          <w:spacing w:val="19"/>
          <w:w w:val="80"/>
          <w:sz w:val="28"/>
          <w:szCs w:val="32"/>
          <w:lang w:eastAsia="en-US"/>
        </w:rPr>
        <w:t xml:space="preserve"> </w:t>
      </w:r>
      <w:r w:rsidRPr="00DC566E">
        <w:rPr>
          <w:rFonts w:ascii="Arial Narrow" w:eastAsia="Arial" w:hAnsi="Arial Narrow" w:cs="Arial"/>
          <w:b/>
          <w:bCs/>
          <w:i/>
          <w:iCs/>
          <w:w w:val="80"/>
          <w:sz w:val="28"/>
          <w:szCs w:val="32"/>
          <w:lang w:eastAsia="en-US"/>
        </w:rPr>
        <w:t>CCAP</w:t>
      </w:r>
      <w:r w:rsidRPr="00DC566E">
        <w:rPr>
          <w:rFonts w:ascii="Arial Narrow" w:eastAsia="Arial" w:hAnsi="Arial Narrow" w:cs="Arial"/>
          <w:b/>
          <w:bCs/>
          <w:i/>
          <w:iCs/>
          <w:spacing w:val="15"/>
          <w:w w:val="80"/>
          <w:sz w:val="28"/>
          <w:szCs w:val="32"/>
          <w:lang w:eastAsia="en-US"/>
        </w:rPr>
        <w:t xml:space="preserve"> </w:t>
      </w:r>
      <w:r w:rsidRPr="00DC566E">
        <w:rPr>
          <w:rFonts w:ascii="Arial Narrow" w:eastAsia="Arial" w:hAnsi="Arial Narrow" w:cs="Arial"/>
          <w:b/>
          <w:bCs/>
          <w:i/>
          <w:iCs/>
          <w:w w:val="80"/>
          <w:sz w:val="28"/>
          <w:szCs w:val="32"/>
          <w:lang w:eastAsia="en-US"/>
        </w:rPr>
        <w:t>et</w:t>
      </w:r>
      <w:r w:rsidRPr="00DC566E">
        <w:rPr>
          <w:rFonts w:ascii="Arial Narrow" w:eastAsia="Arial" w:hAnsi="Arial Narrow" w:cs="Arial"/>
          <w:b/>
          <w:bCs/>
          <w:i/>
          <w:iCs/>
          <w:spacing w:val="17"/>
          <w:w w:val="80"/>
          <w:sz w:val="28"/>
          <w:szCs w:val="32"/>
          <w:lang w:eastAsia="en-US"/>
        </w:rPr>
        <w:t xml:space="preserve"> </w:t>
      </w:r>
      <w:r w:rsidRPr="00DC566E">
        <w:rPr>
          <w:rFonts w:ascii="Arial Narrow" w:eastAsia="Arial" w:hAnsi="Arial Narrow" w:cs="Arial"/>
          <w:b/>
          <w:bCs/>
          <w:i/>
          <w:iCs/>
          <w:w w:val="80"/>
          <w:sz w:val="28"/>
          <w:szCs w:val="32"/>
          <w:lang w:eastAsia="en-US"/>
        </w:rPr>
        <w:t>CCTP</w:t>
      </w:r>
      <w:r w:rsidRPr="00DC566E">
        <w:rPr>
          <w:rFonts w:ascii="Arial Narrow" w:eastAsia="Arial" w:hAnsi="Arial Narrow" w:cs="Arial"/>
          <w:b/>
          <w:bCs/>
          <w:i/>
          <w:iCs/>
          <w:spacing w:val="19"/>
          <w:w w:val="80"/>
          <w:sz w:val="28"/>
          <w:szCs w:val="32"/>
          <w:lang w:eastAsia="en-US"/>
        </w:rPr>
        <w:t xml:space="preserve"> </w:t>
      </w:r>
      <w:r w:rsidRPr="00DC566E">
        <w:rPr>
          <w:rFonts w:ascii="Arial Narrow" w:eastAsia="Arial" w:hAnsi="Arial Narrow" w:cs="Arial"/>
          <w:b/>
          <w:bCs/>
          <w:i/>
          <w:iCs/>
          <w:w w:val="80"/>
          <w:sz w:val="28"/>
          <w:szCs w:val="32"/>
          <w:lang w:eastAsia="en-US"/>
        </w:rPr>
        <w:t>(facultatifs)</w:t>
      </w:r>
    </w:p>
    <w:p w14:paraId="2428B76B" w14:textId="77777777" w:rsidR="00EA6A3B" w:rsidRPr="00DC566E" w:rsidRDefault="00EA6A3B" w:rsidP="00285F2A">
      <w:pPr>
        <w:widowControl w:val="0"/>
        <w:autoSpaceDE w:val="0"/>
        <w:autoSpaceDN w:val="0"/>
        <w:spacing w:before="200"/>
        <w:ind w:left="-567" w:right="-568"/>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39"/>
          <w:w w:val="85"/>
          <w:sz w:val="28"/>
          <w:szCs w:val="32"/>
          <w:lang w:eastAsia="en-US"/>
        </w:rPr>
        <w:t xml:space="preserve"> </w:t>
      </w:r>
      <w:r w:rsidRPr="00DC566E">
        <w:rPr>
          <w:rFonts w:ascii="Arial Narrow" w:eastAsia="Arial MT" w:hAnsi="Arial Narrow" w:cs="Arial MT"/>
          <w:w w:val="85"/>
          <w:sz w:val="28"/>
          <w:szCs w:val="32"/>
          <w:lang w:eastAsia="en-US"/>
        </w:rPr>
        <w:t>soumissionnaires</w:t>
      </w:r>
      <w:r w:rsidRPr="00DC566E">
        <w:rPr>
          <w:rFonts w:ascii="Arial Narrow" w:eastAsia="Arial MT" w:hAnsi="Arial Narrow" w:cs="Arial MT"/>
          <w:spacing w:val="40"/>
          <w:w w:val="85"/>
          <w:sz w:val="28"/>
          <w:szCs w:val="32"/>
          <w:lang w:eastAsia="en-US"/>
        </w:rPr>
        <w:t xml:space="preserve"> </w:t>
      </w:r>
      <w:r w:rsidRPr="00DC566E">
        <w:rPr>
          <w:rFonts w:ascii="Arial Narrow" w:eastAsia="Arial MT" w:hAnsi="Arial Narrow" w:cs="Arial MT"/>
          <w:w w:val="85"/>
          <w:sz w:val="28"/>
          <w:szCs w:val="32"/>
          <w:lang w:eastAsia="en-US"/>
        </w:rPr>
        <w:t>formuleront</w:t>
      </w:r>
      <w:r w:rsidRPr="00DC566E">
        <w:rPr>
          <w:rFonts w:ascii="Arial Narrow" w:eastAsia="Arial MT" w:hAnsi="Arial Narrow" w:cs="Arial MT"/>
          <w:spacing w:val="38"/>
          <w:w w:val="85"/>
          <w:sz w:val="28"/>
          <w:szCs w:val="32"/>
          <w:lang w:eastAsia="en-US"/>
        </w:rPr>
        <w:t xml:space="preserve"> </w:t>
      </w:r>
      <w:r w:rsidRPr="00DC566E">
        <w:rPr>
          <w:rFonts w:ascii="Arial Narrow" w:eastAsia="Arial MT" w:hAnsi="Arial Narrow" w:cs="Arial MT"/>
          <w:w w:val="85"/>
          <w:sz w:val="28"/>
          <w:szCs w:val="32"/>
          <w:lang w:eastAsia="en-US"/>
        </w:rPr>
        <w:t>un</w:t>
      </w:r>
      <w:r w:rsidRPr="00DC566E">
        <w:rPr>
          <w:rFonts w:ascii="Arial Narrow" w:eastAsia="Arial MT" w:hAnsi="Arial Narrow" w:cs="Arial MT"/>
          <w:spacing w:val="42"/>
          <w:w w:val="85"/>
          <w:sz w:val="28"/>
          <w:szCs w:val="32"/>
          <w:lang w:eastAsia="en-US"/>
        </w:rPr>
        <w:t xml:space="preserve"> </w:t>
      </w:r>
      <w:r w:rsidRPr="00DC566E">
        <w:rPr>
          <w:rFonts w:ascii="Arial Narrow" w:eastAsia="Arial MT" w:hAnsi="Arial Narrow" w:cs="Arial MT"/>
          <w:w w:val="85"/>
          <w:sz w:val="28"/>
          <w:szCs w:val="32"/>
          <w:lang w:eastAsia="en-US"/>
        </w:rPr>
        <w:t>commentaire</w:t>
      </w:r>
      <w:r w:rsidRPr="00DC566E">
        <w:rPr>
          <w:rFonts w:ascii="Arial Narrow" w:eastAsia="Arial MT" w:hAnsi="Arial Narrow" w:cs="Arial MT"/>
          <w:spacing w:val="40"/>
          <w:w w:val="85"/>
          <w:sz w:val="28"/>
          <w:szCs w:val="32"/>
          <w:lang w:eastAsia="en-US"/>
        </w:rPr>
        <w:t xml:space="preserve"> </w:t>
      </w:r>
      <w:r w:rsidRPr="00DC566E">
        <w:rPr>
          <w:rFonts w:ascii="Arial Narrow" w:eastAsia="Arial MT" w:hAnsi="Arial Narrow" w:cs="Arial MT"/>
          <w:w w:val="85"/>
          <w:sz w:val="28"/>
          <w:szCs w:val="32"/>
          <w:lang w:eastAsia="en-US"/>
        </w:rPr>
        <w:t>sur</w:t>
      </w:r>
      <w:r w:rsidRPr="00DC566E">
        <w:rPr>
          <w:rFonts w:ascii="Arial Narrow" w:eastAsia="Arial MT" w:hAnsi="Arial Narrow" w:cs="Arial MT"/>
          <w:spacing w:val="39"/>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39"/>
          <w:w w:val="85"/>
          <w:sz w:val="28"/>
          <w:szCs w:val="32"/>
          <w:lang w:eastAsia="en-US"/>
        </w:rPr>
        <w:t xml:space="preserve"> </w:t>
      </w:r>
      <w:r w:rsidRPr="00DC566E">
        <w:rPr>
          <w:rFonts w:ascii="Arial Narrow" w:eastAsia="Arial MT" w:hAnsi="Arial Narrow" w:cs="Arial MT"/>
          <w:w w:val="85"/>
          <w:sz w:val="28"/>
          <w:szCs w:val="32"/>
          <w:lang w:eastAsia="en-US"/>
        </w:rPr>
        <w:t>choix</w:t>
      </w:r>
      <w:r w:rsidRPr="00DC566E">
        <w:rPr>
          <w:rFonts w:ascii="Arial Narrow" w:eastAsia="Arial MT" w:hAnsi="Arial Narrow" w:cs="Arial MT"/>
          <w:spacing w:val="40"/>
          <w:w w:val="85"/>
          <w:sz w:val="28"/>
          <w:szCs w:val="32"/>
          <w:lang w:eastAsia="en-US"/>
        </w:rPr>
        <w:t xml:space="preserve"> </w:t>
      </w:r>
      <w:r w:rsidRPr="00DC566E">
        <w:rPr>
          <w:rFonts w:ascii="Arial Narrow" w:eastAsia="Arial MT" w:hAnsi="Arial Narrow" w:cs="Arial MT"/>
          <w:w w:val="85"/>
          <w:sz w:val="28"/>
          <w:szCs w:val="32"/>
          <w:lang w:eastAsia="en-US"/>
        </w:rPr>
        <w:t>techniques</w:t>
      </w:r>
      <w:r w:rsidRPr="00DC566E">
        <w:rPr>
          <w:rFonts w:ascii="Arial Narrow" w:eastAsia="Arial MT" w:hAnsi="Arial Narrow" w:cs="Arial MT"/>
          <w:spacing w:val="40"/>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38"/>
          <w:w w:val="85"/>
          <w:sz w:val="28"/>
          <w:szCs w:val="32"/>
          <w:lang w:eastAsia="en-US"/>
        </w:rPr>
        <w:t xml:space="preserve"> </w:t>
      </w:r>
      <w:r w:rsidRPr="00DC566E">
        <w:rPr>
          <w:rFonts w:ascii="Arial Narrow" w:eastAsia="Arial MT" w:hAnsi="Arial Narrow" w:cs="Arial MT"/>
          <w:w w:val="85"/>
          <w:sz w:val="28"/>
          <w:szCs w:val="32"/>
          <w:lang w:eastAsia="en-US"/>
        </w:rPr>
        <w:t>projet</w:t>
      </w:r>
      <w:r w:rsidRPr="00DC566E">
        <w:rPr>
          <w:rFonts w:ascii="Arial Narrow" w:eastAsia="Arial MT" w:hAnsi="Arial Narrow" w:cs="Arial MT"/>
          <w:spacing w:val="38"/>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38"/>
          <w:w w:val="85"/>
          <w:sz w:val="28"/>
          <w:szCs w:val="32"/>
          <w:lang w:eastAsia="en-US"/>
        </w:rPr>
        <w:t xml:space="preserve"> </w:t>
      </w:r>
      <w:r w:rsidRPr="00DC566E">
        <w:rPr>
          <w:rFonts w:ascii="Arial Narrow" w:eastAsia="Arial MT" w:hAnsi="Arial Narrow" w:cs="Arial MT"/>
          <w:w w:val="85"/>
          <w:sz w:val="28"/>
          <w:szCs w:val="32"/>
          <w:lang w:eastAsia="en-US"/>
        </w:rPr>
        <w:t>d’éventuelles</w:t>
      </w:r>
    </w:p>
    <w:p w14:paraId="491137F2" w14:textId="77777777" w:rsidR="00EA6A3B" w:rsidRPr="00DC566E" w:rsidRDefault="00EA6A3B" w:rsidP="00285F2A">
      <w:pPr>
        <w:widowControl w:val="0"/>
        <w:autoSpaceDE w:val="0"/>
        <w:autoSpaceDN w:val="0"/>
        <w:spacing w:before="137"/>
        <w:ind w:left="-567" w:right="-568"/>
        <w:rPr>
          <w:rFonts w:ascii="Arial Narrow" w:eastAsia="Arial MT" w:hAnsi="Arial Narrow" w:cs="Arial MT"/>
          <w:sz w:val="28"/>
          <w:szCs w:val="32"/>
          <w:lang w:eastAsia="en-US"/>
        </w:rPr>
      </w:pPr>
      <w:proofErr w:type="gramStart"/>
      <w:r w:rsidRPr="00DC566E">
        <w:rPr>
          <w:rFonts w:ascii="Arial Narrow" w:eastAsia="Arial MT" w:hAnsi="Arial Narrow" w:cs="Arial MT"/>
          <w:w w:val="90"/>
          <w:sz w:val="28"/>
          <w:szCs w:val="32"/>
          <w:lang w:eastAsia="en-US"/>
        </w:rPr>
        <w:t>propositions</w:t>
      </w:r>
      <w:proofErr w:type="gramEnd"/>
      <w:r w:rsidRPr="00DC566E">
        <w:rPr>
          <w:rFonts w:ascii="Arial Narrow" w:eastAsia="Arial MT" w:hAnsi="Arial Narrow" w:cs="Arial MT"/>
          <w:w w:val="90"/>
          <w:sz w:val="28"/>
          <w:szCs w:val="32"/>
          <w:lang w:eastAsia="en-US"/>
        </w:rPr>
        <w:t>.</w:t>
      </w:r>
    </w:p>
    <w:p w14:paraId="349C21F8" w14:textId="77777777" w:rsidR="00EA6A3B" w:rsidRPr="00DC566E" w:rsidRDefault="00EA6A3B" w:rsidP="00285F2A">
      <w:pPr>
        <w:widowControl w:val="0"/>
        <w:autoSpaceDE w:val="0"/>
        <w:autoSpaceDN w:val="0"/>
        <w:spacing w:before="196"/>
        <w:ind w:left="-567" w:right="-568"/>
        <w:outlineLvl w:val="4"/>
        <w:rPr>
          <w:rFonts w:ascii="Arial Narrow" w:eastAsia="Arial" w:hAnsi="Arial Narrow" w:cs="Arial"/>
          <w:b/>
          <w:bCs/>
          <w:sz w:val="28"/>
          <w:szCs w:val="32"/>
          <w:lang w:eastAsia="en-US"/>
        </w:rPr>
      </w:pPr>
      <w:proofErr w:type="gramStart"/>
      <w:r w:rsidRPr="00DC566E">
        <w:rPr>
          <w:rFonts w:ascii="Arial Narrow" w:eastAsia="Arial" w:hAnsi="Arial Narrow" w:cs="Arial"/>
          <w:b/>
          <w:bCs/>
          <w:w w:val="80"/>
          <w:sz w:val="28"/>
          <w:szCs w:val="32"/>
          <w:lang w:eastAsia="en-US"/>
        </w:rPr>
        <w:t>b</w:t>
      </w:r>
      <w:proofErr w:type="gramEnd"/>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.5.</w:t>
      </w:r>
      <w:r w:rsidRPr="00DC566E">
        <w:rPr>
          <w:rFonts w:ascii="Arial Narrow" w:eastAsia="Arial" w:hAnsi="Arial Narrow" w:cs="Arial"/>
          <w:b/>
          <w:bCs/>
          <w:spacing w:val="9"/>
          <w:w w:val="80"/>
          <w:sz w:val="28"/>
          <w:szCs w:val="32"/>
          <w:lang w:eastAsia="en-US"/>
        </w:rPr>
        <w:t xml:space="preserve"> </w:t>
      </w:r>
      <w:proofErr w:type="gramStart"/>
      <w:r w:rsidRPr="00DC566E">
        <w:rPr>
          <w:rFonts w:ascii="Arial Narrow" w:eastAsia="Arial" w:hAnsi="Arial Narrow" w:cs="Arial"/>
          <w:b/>
          <w:bCs/>
          <w:w w:val="80"/>
          <w:sz w:val="28"/>
          <w:szCs w:val="32"/>
          <w:lang w:eastAsia="en-US"/>
        </w:rPr>
        <w:t>la</w:t>
      </w:r>
      <w:proofErr w:type="gramEnd"/>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charte</w:t>
      </w:r>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d’intégrité</w:t>
      </w:r>
    </w:p>
    <w:p w14:paraId="64D005E0" w14:textId="77777777" w:rsidR="00EA6A3B" w:rsidRPr="00DC566E" w:rsidRDefault="00EA6A3B" w:rsidP="00285F2A">
      <w:pPr>
        <w:widowControl w:val="0"/>
        <w:autoSpaceDE w:val="0"/>
        <w:autoSpaceDN w:val="0"/>
        <w:spacing w:before="197"/>
        <w:ind w:left="-567" w:right="-568"/>
        <w:outlineLvl w:val="4"/>
        <w:rPr>
          <w:rFonts w:ascii="Arial Narrow" w:eastAsia="Arial" w:hAnsi="Arial Narrow" w:cs="Arial"/>
          <w:b/>
          <w:bCs/>
          <w:sz w:val="28"/>
          <w:szCs w:val="32"/>
          <w:lang w:eastAsia="en-US"/>
        </w:rPr>
      </w:pPr>
      <w:r w:rsidRPr="00DC566E">
        <w:rPr>
          <w:rFonts w:ascii="Arial Narrow" w:eastAsia="Arial" w:hAnsi="Arial Narrow" w:cs="Arial"/>
          <w:b/>
          <w:bCs/>
          <w:w w:val="80"/>
          <w:sz w:val="28"/>
          <w:szCs w:val="32"/>
          <w:lang w:eastAsia="en-US"/>
        </w:rPr>
        <w:t>b-6-</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la</w:t>
      </w:r>
      <w:r w:rsidRPr="00DC566E">
        <w:rPr>
          <w:rFonts w:ascii="Arial Narrow" w:eastAsia="Arial" w:hAnsi="Arial Narrow" w:cs="Arial"/>
          <w:b/>
          <w:bCs/>
          <w:spacing w:val="17"/>
          <w:w w:val="80"/>
          <w:sz w:val="28"/>
          <w:szCs w:val="32"/>
          <w:lang w:eastAsia="en-US"/>
        </w:rPr>
        <w:t xml:space="preserve"> </w:t>
      </w:r>
      <w:r w:rsidRPr="00DC566E">
        <w:rPr>
          <w:rFonts w:ascii="Arial Narrow" w:eastAsia="Arial" w:hAnsi="Arial Narrow" w:cs="Arial"/>
          <w:b/>
          <w:bCs/>
          <w:w w:val="80"/>
          <w:sz w:val="28"/>
          <w:szCs w:val="32"/>
          <w:lang w:eastAsia="en-US"/>
        </w:rPr>
        <w:t>déclaration</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d’engagement</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au</w:t>
      </w:r>
      <w:r w:rsidRPr="00DC566E">
        <w:rPr>
          <w:rFonts w:ascii="Arial Narrow" w:eastAsia="Arial" w:hAnsi="Arial Narrow" w:cs="Arial"/>
          <w:b/>
          <w:bCs/>
          <w:spacing w:val="16"/>
          <w:w w:val="80"/>
          <w:sz w:val="28"/>
          <w:szCs w:val="32"/>
          <w:lang w:eastAsia="en-US"/>
        </w:rPr>
        <w:t xml:space="preserve"> </w:t>
      </w:r>
      <w:r w:rsidRPr="00DC566E">
        <w:rPr>
          <w:rFonts w:ascii="Arial Narrow" w:eastAsia="Arial" w:hAnsi="Arial Narrow" w:cs="Arial"/>
          <w:b/>
          <w:bCs/>
          <w:w w:val="80"/>
          <w:sz w:val="28"/>
          <w:szCs w:val="32"/>
          <w:lang w:eastAsia="en-US"/>
        </w:rPr>
        <w:t>respect</w:t>
      </w:r>
      <w:r w:rsidRPr="00DC566E">
        <w:rPr>
          <w:rFonts w:ascii="Arial Narrow" w:eastAsia="Arial" w:hAnsi="Arial Narrow" w:cs="Arial"/>
          <w:b/>
          <w:bCs/>
          <w:spacing w:val="17"/>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clauses</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sociales</w:t>
      </w:r>
      <w:r w:rsidRPr="00DC566E">
        <w:rPr>
          <w:rFonts w:ascii="Arial Narrow" w:eastAsia="Arial" w:hAnsi="Arial Narrow" w:cs="Arial"/>
          <w:b/>
          <w:bCs/>
          <w:spacing w:val="17"/>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20"/>
          <w:w w:val="80"/>
          <w:sz w:val="28"/>
          <w:szCs w:val="32"/>
          <w:lang w:eastAsia="en-US"/>
        </w:rPr>
        <w:t xml:space="preserve"> </w:t>
      </w:r>
      <w:r w:rsidRPr="00DC566E">
        <w:rPr>
          <w:rFonts w:ascii="Arial Narrow" w:eastAsia="Arial" w:hAnsi="Arial Narrow" w:cs="Arial"/>
          <w:b/>
          <w:bCs/>
          <w:w w:val="80"/>
          <w:sz w:val="28"/>
          <w:szCs w:val="32"/>
          <w:lang w:eastAsia="en-US"/>
        </w:rPr>
        <w:t>environnementales</w:t>
      </w:r>
    </w:p>
    <w:p w14:paraId="1B7E59F7" w14:textId="77777777" w:rsidR="00EA6A3B" w:rsidRPr="00DC566E" w:rsidRDefault="00EA6A3B" w:rsidP="00285F2A">
      <w:pPr>
        <w:widowControl w:val="0"/>
        <w:autoSpaceDE w:val="0"/>
        <w:autoSpaceDN w:val="0"/>
        <w:ind w:left="-567" w:right="-568"/>
        <w:rPr>
          <w:rFonts w:ascii="Arial Narrow" w:eastAsia="Arial MT" w:hAnsi="Arial Narrow" w:cs="Arial MT"/>
          <w:b/>
          <w:sz w:val="28"/>
          <w:szCs w:val="32"/>
          <w:lang w:eastAsia="en-US"/>
        </w:rPr>
      </w:pPr>
    </w:p>
    <w:p w14:paraId="594E084F" w14:textId="77777777" w:rsidR="00EA6A3B" w:rsidRPr="00DC566E" w:rsidRDefault="00EA6A3B" w:rsidP="00285F2A">
      <w:pPr>
        <w:widowControl w:val="0"/>
        <w:autoSpaceDE w:val="0"/>
        <w:autoSpaceDN w:val="0"/>
        <w:ind w:left="-567" w:right="-568"/>
        <w:outlineLvl w:val="5"/>
        <w:rPr>
          <w:rFonts w:ascii="Arial Narrow" w:eastAsia="Arial" w:hAnsi="Arial Narrow" w:cs="Arial"/>
          <w:b/>
          <w:bCs/>
          <w:i/>
          <w:iCs/>
          <w:sz w:val="28"/>
          <w:szCs w:val="32"/>
          <w:lang w:eastAsia="en-US"/>
        </w:rPr>
      </w:pPr>
      <w:r w:rsidRPr="00DC566E">
        <w:rPr>
          <w:rFonts w:ascii="Arial Narrow" w:eastAsia="Arial" w:hAnsi="Arial Narrow" w:cs="Arial"/>
          <w:bCs/>
          <w:i/>
          <w:iCs/>
          <w:w w:val="80"/>
          <w:sz w:val="28"/>
          <w:szCs w:val="32"/>
          <w:lang w:eastAsia="en-US"/>
        </w:rPr>
        <w:t>c.</w:t>
      </w:r>
      <w:r w:rsidRPr="00DC566E">
        <w:rPr>
          <w:rFonts w:ascii="Arial Narrow" w:eastAsia="Arial" w:hAnsi="Arial Narrow" w:cs="Arial"/>
          <w:bCs/>
          <w:i/>
          <w:iCs/>
          <w:spacing w:val="10"/>
          <w:w w:val="80"/>
          <w:sz w:val="28"/>
          <w:szCs w:val="32"/>
          <w:lang w:eastAsia="en-US"/>
        </w:rPr>
        <w:t xml:space="preserve"> </w:t>
      </w:r>
      <w:r w:rsidRPr="00DC566E">
        <w:rPr>
          <w:rFonts w:ascii="Arial Narrow" w:eastAsia="Arial" w:hAnsi="Arial Narrow" w:cs="Arial"/>
          <w:b/>
          <w:bCs/>
          <w:i/>
          <w:iCs/>
          <w:w w:val="80"/>
          <w:sz w:val="28"/>
          <w:szCs w:val="32"/>
          <w:lang w:eastAsia="en-US"/>
        </w:rPr>
        <w:t>Volume</w:t>
      </w:r>
      <w:r w:rsidRPr="00DC566E">
        <w:rPr>
          <w:rFonts w:ascii="Arial Narrow" w:eastAsia="Arial" w:hAnsi="Arial Narrow" w:cs="Arial"/>
          <w:b/>
          <w:bCs/>
          <w:i/>
          <w:iCs/>
          <w:spacing w:val="8"/>
          <w:w w:val="80"/>
          <w:sz w:val="28"/>
          <w:szCs w:val="32"/>
          <w:lang w:eastAsia="en-US"/>
        </w:rPr>
        <w:t xml:space="preserve"> </w:t>
      </w:r>
      <w:r w:rsidRPr="00DC566E">
        <w:rPr>
          <w:rFonts w:ascii="Arial Narrow" w:eastAsia="Arial" w:hAnsi="Arial Narrow" w:cs="Arial"/>
          <w:b/>
          <w:bCs/>
          <w:i/>
          <w:iCs/>
          <w:w w:val="80"/>
          <w:sz w:val="28"/>
          <w:szCs w:val="32"/>
          <w:lang w:eastAsia="en-US"/>
        </w:rPr>
        <w:t>3</w:t>
      </w:r>
      <w:r w:rsidRPr="00DC566E">
        <w:rPr>
          <w:rFonts w:ascii="Arial Narrow" w:eastAsia="Arial" w:hAnsi="Arial Narrow" w:cs="Arial"/>
          <w:b/>
          <w:bCs/>
          <w:i/>
          <w:iCs/>
          <w:spacing w:val="10"/>
          <w:w w:val="80"/>
          <w:sz w:val="28"/>
          <w:szCs w:val="32"/>
          <w:lang w:eastAsia="en-US"/>
        </w:rPr>
        <w:t xml:space="preserve"> </w:t>
      </w:r>
      <w:r w:rsidRPr="00DC566E">
        <w:rPr>
          <w:rFonts w:ascii="Arial Narrow" w:eastAsia="Arial" w:hAnsi="Arial Narrow" w:cs="Arial"/>
          <w:b/>
          <w:bCs/>
          <w:i/>
          <w:iCs/>
          <w:w w:val="80"/>
          <w:sz w:val="28"/>
          <w:szCs w:val="32"/>
          <w:lang w:eastAsia="en-US"/>
        </w:rPr>
        <w:t>:</w:t>
      </w:r>
      <w:r w:rsidRPr="00DC566E">
        <w:rPr>
          <w:rFonts w:ascii="Arial Narrow" w:eastAsia="Arial" w:hAnsi="Arial Narrow" w:cs="Arial"/>
          <w:b/>
          <w:bCs/>
          <w:i/>
          <w:iCs/>
          <w:spacing w:val="8"/>
          <w:w w:val="80"/>
          <w:sz w:val="28"/>
          <w:szCs w:val="32"/>
          <w:lang w:eastAsia="en-US"/>
        </w:rPr>
        <w:t xml:space="preserve"> </w:t>
      </w:r>
      <w:r w:rsidRPr="00DC566E">
        <w:rPr>
          <w:rFonts w:ascii="Arial Narrow" w:eastAsia="Arial" w:hAnsi="Arial Narrow" w:cs="Arial"/>
          <w:b/>
          <w:bCs/>
          <w:i/>
          <w:iCs/>
          <w:w w:val="80"/>
          <w:sz w:val="28"/>
          <w:szCs w:val="32"/>
          <w:lang w:eastAsia="en-US"/>
        </w:rPr>
        <w:t>Offre</w:t>
      </w:r>
      <w:r w:rsidRPr="00DC566E">
        <w:rPr>
          <w:rFonts w:ascii="Arial Narrow" w:eastAsia="Arial" w:hAnsi="Arial Narrow" w:cs="Arial"/>
          <w:b/>
          <w:bCs/>
          <w:i/>
          <w:iCs/>
          <w:spacing w:val="10"/>
          <w:w w:val="80"/>
          <w:sz w:val="28"/>
          <w:szCs w:val="32"/>
          <w:lang w:eastAsia="en-US"/>
        </w:rPr>
        <w:t xml:space="preserve"> </w:t>
      </w:r>
      <w:r w:rsidRPr="00DC566E">
        <w:rPr>
          <w:rFonts w:ascii="Arial Narrow" w:eastAsia="Arial" w:hAnsi="Arial Narrow" w:cs="Arial"/>
          <w:b/>
          <w:bCs/>
          <w:i/>
          <w:iCs/>
          <w:w w:val="80"/>
          <w:sz w:val="28"/>
          <w:szCs w:val="32"/>
          <w:lang w:eastAsia="en-US"/>
        </w:rPr>
        <w:t>financière</w:t>
      </w:r>
    </w:p>
    <w:p w14:paraId="21A1A5A7" w14:textId="77777777" w:rsidR="00EA6A3B" w:rsidRPr="00DC566E" w:rsidRDefault="00EA6A3B" w:rsidP="00285F2A">
      <w:pPr>
        <w:widowControl w:val="0"/>
        <w:autoSpaceDE w:val="0"/>
        <w:autoSpaceDN w:val="0"/>
        <w:spacing w:before="199"/>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Il</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comprend</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éléments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permettant</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justifier</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coût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travaux,</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savoir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w:t>
      </w:r>
    </w:p>
    <w:p w14:paraId="515CC12C" w14:textId="77777777" w:rsidR="00EA6A3B" w:rsidRPr="00DC566E" w:rsidRDefault="00EA6A3B" w:rsidP="003B7430">
      <w:pPr>
        <w:widowControl w:val="0"/>
        <w:numPr>
          <w:ilvl w:val="0"/>
          <w:numId w:val="180"/>
        </w:numPr>
        <w:tabs>
          <w:tab w:val="left" w:pos="692"/>
        </w:tabs>
        <w:autoSpaceDE w:val="0"/>
        <w:autoSpaceDN w:val="0"/>
        <w:spacing w:before="197"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lastRenderedPageBreak/>
        <w:t>La</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proprement</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dite,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original</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rédigée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selon</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modèle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formulaire</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type</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joint,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timbrée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tarif</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en</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vigueur,</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signée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et</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datée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w:t>
      </w:r>
    </w:p>
    <w:p w14:paraId="6E6B9617" w14:textId="77777777" w:rsidR="00EA6A3B" w:rsidRPr="00DC566E" w:rsidRDefault="00EA6A3B" w:rsidP="003B7430">
      <w:pPr>
        <w:widowControl w:val="0"/>
        <w:numPr>
          <w:ilvl w:val="0"/>
          <w:numId w:val="180"/>
        </w:numPr>
        <w:tabs>
          <w:tab w:val="left" w:pos="688"/>
        </w:tabs>
        <w:autoSpaceDE w:val="0"/>
        <w:autoSpaceDN w:val="0"/>
        <w:spacing w:before="58"/>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bordereau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unitaires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dûment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rempli</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p>
    <w:p w14:paraId="3069D9C8" w14:textId="77777777" w:rsidR="00EA6A3B" w:rsidRPr="00DC566E" w:rsidRDefault="00EA6A3B" w:rsidP="003B7430">
      <w:pPr>
        <w:widowControl w:val="0"/>
        <w:numPr>
          <w:ilvl w:val="0"/>
          <w:numId w:val="180"/>
        </w:numPr>
        <w:tabs>
          <w:tab w:val="left" w:pos="688"/>
        </w:tabs>
        <w:autoSpaceDE w:val="0"/>
        <w:autoSpaceDN w:val="0"/>
        <w:spacing w:before="197"/>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détail</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quantitatif</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estimatif</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dûment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rempli</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p>
    <w:p w14:paraId="67D49702" w14:textId="77777777" w:rsidR="00EA6A3B" w:rsidRPr="00DC566E" w:rsidRDefault="00EA6A3B" w:rsidP="003B7430">
      <w:pPr>
        <w:widowControl w:val="0"/>
        <w:numPr>
          <w:ilvl w:val="0"/>
          <w:numId w:val="180"/>
        </w:numPr>
        <w:tabs>
          <w:tab w:val="left" w:pos="688"/>
        </w:tabs>
        <w:autoSpaceDE w:val="0"/>
        <w:autoSpaceDN w:val="0"/>
        <w:spacing w:before="197"/>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sous-détail</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et/ou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décomposition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forfaitaires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p>
    <w:p w14:paraId="61B22142" w14:textId="77777777" w:rsidR="00EA6A3B" w:rsidRPr="00DC566E" w:rsidRDefault="00EA6A3B" w:rsidP="003B7430">
      <w:pPr>
        <w:widowControl w:val="0"/>
        <w:numPr>
          <w:ilvl w:val="0"/>
          <w:numId w:val="180"/>
        </w:numPr>
        <w:tabs>
          <w:tab w:val="left" w:pos="688"/>
        </w:tabs>
        <w:autoSpaceDE w:val="0"/>
        <w:autoSpaceDN w:val="0"/>
        <w:spacing w:before="196"/>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L’échéancier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prévisionnel</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paiements,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échéant.</w:t>
      </w:r>
    </w:p>
    <w:p w14:paraId="09B2D2A5" w14:textId="77777777" w:rsidR="00EA6A3B" w:rsidRPr="00DC566E" w:rsidRDefault="00EA6A3B" w:rsidP="00285F2A">
      <w:pPr>
        <w:widowControl w:val="0"/>
        <w:autoSpaceDE w:val="0"/>
        <w:autoSpaceDN w:val="0"/>
        <w:spacing w:before="19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 soumissionnaires utiliseront à cet effet les pièces et modèles ou formulaires types prévus dans le Dossier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d’Appel d’Offres, sous réserve des dispositions de l’article 17.2 du RGAO concernant les autres formes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possibles</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Cautionnement</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Soumission.</w:t>
      </w:r>
    </w:p>
    <w:p w14:paraId="2C47CC79" w14:textId="77777777" w:rsidR="00EA6A3B" w:rsidRPr="00DC566E" w:rsidRDefault="00EA6A3B" w:rsidP="00285F2A">
      <w:pPr>
        <w:widowControl w:val="0"/>
        <w:autoSpaceDE w:val="0"/>
        <w:autoSpaceDN w:val="0"/>
        <w:spacing w:before="60"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13.2. Le RPAO indique combien de temps les propositions doivent demeurer valides à compter de la date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soumission. Pendant cette période, les soumissionnaires doivent garder à disposition le personnel spécialisé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proposé pour la mission. Le Maître d’Ouvrage ou le Maître d’Ouvrage Délégué</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fait tout son possible pour mener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à bien les négociations dans ces délais. Si celui-ci souhaite prolonger la durée de validité des propositions, 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Candidats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qui</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n’y</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consentent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droit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refuser</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telle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prolongation.</w:t>
      </w:r>
    </w:p>
    <w:p w14:paraId="597C1133" w14:textId="77777777" w:rsidR="00EA6A3B" w:rsidRPr="00DC566E" w:rsidRDefault="00EA6A3B" w:rsidP="00285F2A">
      <w:pPr>
        <w:widowControl w:val="0"/>
        <w:autoSpaceDE w:val="0"/>
        <w:autoSpaceDN w:val="0"/>
        <w:spacing w:before="72"/>
        <w:ind w:left="-567" w:right="-568"/>
        <w:jc w:val="both"/>
        <w:outlineLvl w:val="1"/>
        <w:rPr>
          <w:rFonts w:ascii="Arial Narrow" w:eastAsia="Arial" w:hAnsi="Arial Narrow" w:cs="Arial"/>
          <w:b/>
          <w:bCs/>
          <w:sz w:val="28"/>
          <w:szCs w:val="32"/>
          <w:lang w:eastAsia="en-US"/>
        </w:rPr>
      </w:pPr>
      <w:bookmarkStart w:id="65" w:name="_bookmark27"/>
      <w:bookmarkStart w:id="66" w:name="_Toc190763645"/>
      <w:bookmarkEnd w:id="65"/>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14.</w:t>
      </w:r>
      <w:r w:rsidRPr="00DC566E">
        <w:rPr>
          <w:rFonts w:ascii="Arial Narrow" w:eastAsia="Arial" w:hAnsi="Arial Narrow" w:cs="Arial"/>
          <w:b/>
          <w:bCs/>
          <w:spacing w:val="103"/>
          <w:sz w:val="28"/>
          <w:szCs w:val="32"/>
          <w:lang w:eastAsia="en-US"/>
        </w:rPr>
        <w:t xml:space="preserve"> </w:t>
      </w:r>
      <w:r w:rsidRPr="00DC566E">
        <w:rPr>
          <w:rFonts w:ascii="Arial Narrow" w:eastAsia="Arial" w:hAnsi="Arial Narrow" w:cs="Arial"/>
          <w:b/>
          <w:bCs/>
          <w:spacing w:val="104"/>
          <w:sz w:val="28"/>
          <w:szCs w:val="32"/>
          <w:lang w:eastAsia="en-US"/>
        </w:rPr>
        <w:t xml:space="preserve"> </w:t>
      </w:r>
      <w:r w:rsidRPr="00DC566E">
        <w:rPr>
          <w:rFonts w:ascii="Arial Narrow" w:eastAsia="Arial" w:hAnsi="Arial Narrow" w:cs="Arial"/>
          <w:b/>
          <w:bCs/>
          <w:w w:val="80"/>
          <w:sz w:val="28"/>
          <w:szCs w:val="32"/>
          <w:lang w:eastAsia="en-US"/>
        </w:rPr>
        <w:t>Montant</w:t>
      </w:r>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l’offre</w:t>
      </w:r>
      <w:bookmarkEnd w:id="66"/>
    </w:p>
    <w:p w14:paraId="07ACCA2A" w14:textId="77777777" w:rsidR="00EA6A3B" w:rsidRPr="00DC566E" w:rsidRDefault="00EA6A3B" w:rsidP="003B7430">
      <w:pPr>
        <w:widowControl w:val="0"/>
        <w:numPr>
          <w:ilvl w:val="1"/>
          <w:numId w:val="214"/>
        </w:numPr>
        <w:tabs>
          <w:tab w:val="left" w:pos="0"/>
        </w:tabs>
        <w:autoSpaceDE w:val="0"/>
        <w:autoSpaceDN w:val="0"/>
        <w:spacing w:before="283"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Sauf indication contraire figurant dans le Dossier d’Appel d’Offres, le montant du marché couvrira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l’ensemble des travaux décrits à l’article 1.1 du RPAO, sur la base du Bordereau des Prix et du Détail Quantitatif</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et Estimatif chiffrés, ainsi que du sous-détail des prix unitaires et de la décomposition des prix forfaitaires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présentés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par</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soumissionnaire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cas</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échéant.</w:t>
      </w:r>
    </w:p>
    <w:p w14:paraId="0AD471AC" w14:textId="77777777" w:rsidR="00EA6A3B" w:rsidRPr="00DC566E" w:rsidRDefault="00EA6A3B" w:rsidP="003B7430">
      <w:pPr>
        <w:widowControl w:val="0"/>
        <w:numPr>
          <w:ilvl w:val="1"/>
          <w:numId w:val="214"/>
        </w:numPr>
        <w:tabs>
          <w:tab w:val="left" w:pos="0"/>
          <w:tab w:val="left" w:pos="798"/>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soumissionnaire remplira les prix unitaires et totaux de tous les postes du bordereau de prix et du Détail</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quantitatif</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et</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estimatif.</w:t>
      </w:r>
    </w:p>
    <w:p w14:paraId="131980BE" w14:textId="77777777" w:rsidR="00EA6A3B" w:rsidRPr="00DC566E" w:rsidRDefault="00EA6A3B" w:rsidP="003B7430">
      <w:pPr>
        <w:widowControl w:val="0"/>
        <w:numPr>
          <w:ilvl w:val="1"/>
          <w:numId w:val="214"/>
        </w:numPr>
        <w:tabs>
          <w:tab w:val="left" w:pos="0"/>
        </w:tabs>
        <w:autoSpaceDE w:val="0"/>
        <w:autoSpaceDN w:val="0"/>
        <w:spacing w:before="58"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Sous réserve des dispositions contraires prévues dans le RPAO et le CCAP, tous les droits, impôts,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taxes et assurances payables par le soumissionnaire au titre du futur Marché, ou à tout autre titre, trente (30)</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jours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avant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date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limite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dépôt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seront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inclus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montant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total</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offre.</w:t>
      </w:r>
    </w:p>
    <w:p w14:paraId="546CC7C6" w14:textId="77777777" w:rsidR="00EA6A3B" w:rsidRPr="00DC566E" w:rsidRDefault="00EA6A3B" w:rsidP="003B7430">
      <w:pPr>
        <w:widowControl w:val="0"/>
        <w:numPr>
          <w:ilvl w:val="1"/>
          <w:numId w:val="214"/>
        </w:numPr>
        <w:tabs>
          <w:tab w:val="left" w:pos="0"/>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Si les clauses de révision et/ou d’actualisation des prix sont prévues au marché, la date d’établissement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
          <w:w w:val="85"/>
          <w:sz w:val="28"/>
          <w:szCs w:val="32"/>
          <w:lang w:eastAsia="en-US"/>
        </w:rPr>
        <w:t>des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prix</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initiaux,</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ainsi</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que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les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modalités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révision</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et/ou</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d’actualisation</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desdits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prix</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doivent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être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précisées.</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Tout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dont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durée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d’exécution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plus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égale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(1)</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an</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peut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faire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l’objet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révision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prix.</w:t>
      </w:r>
    </w:p>
    <w:p w14:paraId="6C38CD18" w14:textId="77777777" w:rsidR="00EA6A3B" w:rsidRPr="00DC566E" w:rsidRDefault="00EA6A3B" w:rsidP="003B7430">
      <w:pPr>
        <w:widowControl w:val="0"/>
        <w:numPr>
          <w:ilvl w:val="1"/>
          <w:numId w:val="214"/>
        </w:numPr>
        <w:tabs>
          <w:tab w:val="left" w:pos="0"/>
          <w:tab w:val="left" w:pos="881"/>
        </w:tabs>
        <w:autoSpaceDE w:val="0"/>
        <w:autoSpaceDN w:val="0"/>
        <w:spacing w:before="5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Tous les prix unitaires assortis des quantités doivent être justifiés par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des sous-détails établis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conformément</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au</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lastRenderedPageBreak/>
        <w:t>cadre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proposé</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pièce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8</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DAO.</w:t>
      </w:r>
    </w:p>
    <w:p w14:paraId="5A210D93" w14:textId="77777777" w:rsidR="00EA6A3B" w:rsidRPr="00DC566E" w:rsidRDefault="00EA6A3B" w:rsidP="003B7430">
      <w:pPr>
        <w:widowControl w:val="0"/>
        <w:numPr>
          <w:ilvl w:val="1"/>
          <w:numId w:val="214"/>
        </w:numPr>
        <w:tabs>
          <w:tab w:val="left" w:pos="0"/>
        </w:tabs>
        <w:autoSpaceDE w:val="0"/>
        <w:autoSpaceDN w:val="0"/>
        <w:spacing w:before="13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indiqueront</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rabais</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consentis</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leurs</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ailleurs,</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ils</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préciseront</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les</w:t>
      </w:r>
      <w:r w:rsidR="00FB45BB"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conditions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d’application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rabais.</w:t>
      </w:r>
    </w:p>
    <w:p w14:paraId="4112A3FB" w14:textId="77777777" w:rsidR="00EA6A3B" w:rsidRPr="00DC566E" w:rsidRDefault="00EA6A3B" w:rsidP="00285F2A">
      <w:pPr>
        <w:widowControl w:val="0"/>
        <w:autoSpaceDE w:val="0"/>
        <w:autoSpaceDN w:val="0"/>
        <w:spacing w:before="1"/>
        <w:ind w:left="-567" w:right="-568"/>
        <w:jc w:val="both"/>
        <w:outlineLvl w:val="1"/>
        <w:rPr>
          <w:rFonts w:ascii="Arial Narrow" w:eastAsia="Arial" w:hAnsi="Arial Narrow" w:cs="Arial"/>
          <w:b/>
          <w:bCs/>
          <w:sz w:val="28"/>
          <w:szCs w:val="32"/>
          <w:lang w:eastAsia="en-US"/>
        </w:rPr>
      </w:pPr>
      <w:bookmarkStart w:id="67" w:name="_bookmark28"/>
      <w:bookmarkStart w:id="68" w:name="_Toc190763646"/>
      <w:bookmarkEnd w:id="67"/>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15.</w:t>
      </w:r>
      <w:r w:rsidRPr="00DC566E">
        <w:rPr>
          <w:rFonts w:ascii="Arial Narrow" w:eastAsia="Arial" w:hAnsi="Arial Narrow" w:cs="Arial"/>
          <w:b/>
          <w:bCs/>
          <w:spacing w:val="47"/>
          <w:sz w:val="28"/>
          <w:szCs w:val="32"/>
          <w:lang w:eastAsia="en-US"/>
        </w:rPr>
        <w:t xml:space="preserve"> </w:t>
      </w:r>
      <w:r w:rsidRPr="00DC566E">
        <w:rPr>
          <w:rFonts w:ascii="Arial Narrow" w:eastAsia="Arial" w:hAnsi="Arial Narrow" w:cs="Arial"/>
          <w:b/>
          <w:bCs/>
          <w:w w:val="80"/>
          <w:sz w:val="28"/>
          <w:szCs w:val="32"/>
          <w:lang w:eastAsia="en-US"/>
        </w:rPr>
        <w:t>Monnaies</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soumission</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8"/>
          <w:w w:val="80"/>
          <w:sz w:val="28"/>
          <w:szCs w:val="32"/>
          <w:lang w:eastAsia="en-US"/>
        </w:rPr>
        <w:t xml:space="preserve"> </w:t>
      </w:r>
      <w:r w:rsidRPr="00DC566E">
        <w:rPr>
          <w:rFonts w:ascii="Arial Narrow" w:eastAsia="Arial" w:hAnsi="Arial Narrow" w:cs="Arial"/>
          <w:b/>
          <w:bCs/>
          <w:w w:val="80"/>
          <w:sz w:val="28"/>
          <w:szCs w:val="32"/>
          <w:lang w:eastAsia="en-US"/>
        </w:rPr>
        <w:t>règlement</w:t>
      </w:r>
      <w:bookmarkEnd w:id="68"/>
    </w:p>
    <w:p w14:paraId="0329BD63" w14:textId="77777777" w:rsidR="00EA6A3B" w:rsidRPr="00DC566E" w:rsidRDefault="00EA6A3B" w:rsidP="003B7430">
      <w:pPr>
        <w:widowControl w:val="0"/>
        <w:numPr>
          <w:ilvl w:val="1"/>
          <w:numId w:val="213"/>
        </w:numPr>
        <w:tabs>
          <w:tab w:val="left" w:pos="142"/>
        </w:tabs>
        <w:autoSpaceDE w:val="0"/>
        <w:autoSpaceDN w:val="0"/>
        <w:spacing w:before="136"/>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d’Appels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Internationaux,</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monnaies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l’offre</w:t>
      </w:r>
      <w:r w:rsidRPr="00DC566E">
        <w:rPr>
          <w:rFonts w:ascii="Arial Narrow" w:eastAsia="Arial MT" w:hAnsi="Arial Narrow" w:cs="Arial MT"/>
          <w:spacing w:val="47"/>
          <w:w w:val="80"/>
          <w:sz w:val="28"/>
          <w:szCs w:val="32"/>
          <w:lang w:eastAsia="en-US"/>
        </w:rPr>
        <w:t xml:space="preserve"> </w:t>
      </w:r>
      <w:r w:rsidRPr="00DC566E">
        <w:rPr>
          <w:rFonts w:ascii="Arial Narrow" w:eastAsia="Arial MT" w:hAnsi="Arial Narrow" w:cs="Arial MT"/>
          <w:spacing w:val="21"/>
          <w:w w:val="80"/>
          <w:sz w:val="28"/>
          <w:szCs w:val="32"/>
          <w:lang w:eastAsia="en-US"/>
        </w:rPr>
        <w:t>doivent</w:t>
      </w:r>
      <w:r w:rsidRPr="00DC566E">
        <w:rPr>
          <w:rFonts w:ascii="Arial Narrow" w:eastAsia="Arial MT" w:hAnsi="Arial Narrow" w:cs="Arial MT"/>
          <w:spacing w:val="80"/>
          <w:w w:val="80"/>
          <w:sz w:val="28"/>
          <w:szCs w:val="32"/>
          <w:lang w:eastAsia="en-US"/>
        </w:rPr>
        <w:t xml:space="preserve"> </w:t>
      </w:r>
      <w:r w:rsidRPr="00DC566E">
        <w:rPr>
          <w:rFonts w:ascii="Arial Narrow" w:eastAsia="Arial MT" w:hAnsi="Arial Narrow" w:cs="Arial MT"/>
          <w:w w:val="80"/>
          <w:sz w:val="28"/>
          <w:szCs w:val="32"/>
          <w:lang w:eastAsia="en-US"/>
        </w:rPr>
        <w:t>suivre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dispositions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soit</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de</w:t>
      </w:r>
      <w:r w:rsidR="00270896"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l’Option</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A</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l’Option</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B</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ci-dessous;</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l’option</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applicable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étant</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celle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retenue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RPAO.</w:t>
      </w:r>
    </w:p>
    <w:p w14:paraId="73533356" w14:textId="77777777" w:rsidR="00EA6A3B" w:rsidRPr="00DC566E" w:rsidRDefault="00EA6A3B" w:rsidP="003B7430">
      <w:pPr>
        <w:widowControl w:val="0"/>
        <w:numPr>
          <w:ilvl w:val="1"/>
          <w:numId w:val="213"/>
        </w:numPr>
        <w:tabs>
          <w:tab w:val="left" w:pos="142"/>
        </w:tabs>
        <w:autoSpaceDE w:val="0"/>
        <w:autoSpaceDN w:val="0"/>
        <w:spacing w:before="19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Option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montant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libellé</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entièrement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monnaie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nationale</w:t>
      </w:r>
    </w:p>
    <w:p w14:paraId="59E5692C" w14:textId="77777777" w:rsidR="00EA6A3B" w:rsidRPr="00DC566E" w:rsidRDefault="00EA6A3B" w:rsidP="007B6CC7">
      <w:pPr>
        <w:widowControl w:val="0"/>
        <w:tabs>
          <w:tab w:val="left" w:pos="142"/>
        </w:tabs>
        <w:autoSpaceDE w:val="0"/>
        <w:autoSpaceDN w:val="0"/>
        <w:spacing w:before="198"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montant de la soumission, les prix unitaires du bordereau des prix et les prix du détail quantitatif et estimatif</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sont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libellés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entièrement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francs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CFA</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manière</w:t>
      </w:r>
      <w:r w:rsidRPr="00DC566E">
        <w:rPr>
          <w:rFonts w:ascii="Arial Narrow" w:eastAsia="Arial MT" w:hAnsi="Arial Narrow" w:cs="Arial MT"/>
          <w:spacing w:val="-5"/>
          <w:w w:val="85"/>
          <w:sz w:val="28"/>
          <w:szCs w:val="32"/>
          <w:lang w:eastAsia="en-US"/>
        </w:rPr>
        <w:t xml:space="preserve"> </w:t>
      </w:r>
      <w:r w:rsidR="00FB45BB" w:rsidRPr="00DC566E">
        <w:rPr>
          <w:rFonts w:ascii="Arial Narrow" w:eastAsia="Arial MT" w:hAnsi="Arial Narrow" w:cs="Arial MT"/>
          <w:w w:val="85"/>
          <w:sz w:val="28"/>
          <w:szCs w:val="32"/>
          <w:lang w:eastAsia="en-US"/>
        </w:rPr>
        <w:t>suivante :</w:t>
      </w:r>
    </w:p>
    <w:p w14:paraId="5100A25D" w14:textId="77777777" w:rsidR="00EA6A3B" w:rsidRPr="00DC566E" w:rsidRDefault="00EA6A3B" w:rsidP="003B7430">
      <w:pPr>
        <w:widowControl w:val="0"/>
        <w:numPr>
          <w:ilvl w:val="2"/>
          <w:numId w:val="213"/>
        </w:numPr>
        <w:tabs>
          <w:tab w:val="left" w:pos="284"/>
        </w:tabs>
        <w:autoSpaceDE w:val="0"/>
        <w:autoSpaceDN w:val="0"/>
        <w:spacing w:before="60" w:line="360" w:lineRule="auto"/>
        <w:ind w:left="0"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Les prix seront entièrement libellés dans la monnaie nationale. Le soumissionnaire qui compte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engager des dépenses dans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d’autres monnaies pour la réalisation</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des Travaux, indiquera en</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annexe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la soumission le ou les pourcentages du montant de l’offre nécessaires pour couvrir les besoins en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monnaies étrangères, sans excéder un maximum de trois monnaies de pays membres de l’institution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financement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du</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marché.</w:t>
      </w:r>
    </w:p>
    <w:p w14:paraId="20619A69" w14:textId="77777777" w:rsidR="00EA6A3B" w:rsidRPr="00DC566E" w:rsidRDefault="00EA6A3B" w:rsidP="003B7430">
      <w:pPr>
        <w:widowControl w:val="0"/>
        <w:numPr>
          <w:ilvl w:val="2"/>
          <w:numId w:val="213"/>
        </w:numPr>
        <w:tabs>
          <w:tab w:val="left" w:pos="284"/>
        </w:tabs>
        <w:autoSpaceDE w:val="0"/>
        <w:autoSpaceDN w:val="0"/>
        <w:spacing w:before="54" w:line="360" w:lineRule="auto"/>
        <w:ind w:left="0"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 taux de change utilisés par le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Soumissionnaire pour convertir son offre en monnaie nationale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seront spécifiés par le soumissionnaire en annexe à la soumission conformément aux précisions du</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RPAO.</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Ils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seront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appliqués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tout</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paiement</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titre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qu’aucun</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risque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change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ne</w:t>
      </w:r>
      <w:r w:rsidR="00FB45BB"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soit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supporté</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retenu.</w:t>
      </w:r>
    </w:p>
    <w:p w14:paraId="5B6D72B4" w14:textId="77777777" w:rsidR="00EA6A3B" w:rsidRPr="00DC566E" w:rsidRDefault="00EA6A3B" w:rsidP="003B7430">
      <w:pPr>
        <w:widowControl w:val="0"/>
        <w:numPr>
          <w:ilvl w:val="1"/>
          <w:numId w:val="213"/>
        </w:numPr>
        <w:tabs>
          <w:tab w:val="left" w:pos="0"/>
        </w:tabs>
        <w:autoSpaceDE w:val="0"/>
        <w:autoSpaceDN w:val="0"/>
        <w:spacing w:before="199"/>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Option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B</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montant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directement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libellé</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monnaie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nationale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étrangère.</w:t>
      </w:r>
    </w:p>
    <w:p w14:paraId="10D644F3" w14:textId="77777777" w:rsidR="00EA6A3B" w:rsidRPr="00DC566E" w:rsidRDefault="00EA6A3B" w:rsidP="00285F2A">
      <w:pPr>
        <w:widowControl w:val="0"/>
        <w:autoSpaceDE w:val="0"/>
        <w:autoSpaceDN w:val="0"/>
        <w:spacing w:before="19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libellera</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unitaires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bordereau</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Détail</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quantitatif</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estimatif</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la</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manière</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suivante</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w:t>
      </w:r>
    </w:p>
    <w:p w14:paraId="071FE4CA" w14:textId="77777777" w:rsidR="00EA6A3B" w:rsidRPr="00DC566E" w:rsidRDefault="00EA6A3B" w:rsidP="003B7430">
      <w:pPr>
        <w:widowControl w:val="0"/>
        <w:numPr>
          <w:ilvl w:val="2"/>
          <w:numId w:val="213"/>
        </w:numPr>
        <w:tabs>
          <w:tab w:val="left" w:pos="0"/>
        </w:tabs>
        <w:autoSpaceDE w:val="0"/>
        <w:autoSpaceDN w:val="0"/>
        <w:spacing w:before="58" w:line="360" w:lineRule="auto"/>
        <w:ind w:left="-142"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 prix des intrants nécessaires aux travaux que le Soumissionnaire compte se procurer dans le pays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du Maître d’Ouvrage ou du Maître d’Ouvrage Délégué seront libellés en francs CFA tels que spécifié au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RPAO</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et</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dénommée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“monnaie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nationale”.</w:t>
      </w:r>
    </w:p>
    <w:p w14:paraId="6D98C9EF" w14:textId="77777777" w:rsidR="00EA6A3B" w:rsidRPr="00DC566E" w:rsidRDefault="00EA6A3B" w:rsidP="003B7430">
      <w:pPr>
        <w:widowControl w:val="0"/>
        <w:numPr>
          <w:ilvl w:val="2"/>
          <w:numId w:val="213"/>
        </w:numPr>
        <w:tabs>
          <w:tab w:val="left" w:pos="0"/>
        </w:tabs>
        <w:autoSpaceDE w:val="0"/>
        <w:autoSpaceDN w:val="0"/>
        <w:spacing w:before="56" w:line="360" w:lineRule="auto"/>
        <w:ind w:left="-142"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intrants</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nécessaires</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travaux</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compte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se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procurer</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dehors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pays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seront</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libellés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monnaie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pays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du soumissionnaire ou de celle d’un pays membre éligible largement utilisée dans le commerce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international.</w:t>
      </w:r>
    </w:p>
    <w:p w14:paraId="1987CAA4" w14:textId="77777777" w:rsidR="00EA6A3B" w:rsidRPr="00DC566E" w:rsidRDefault="00EA6A3B" w:rsidP="003B7430">
      <w:pPr>
        <w:widowControl w:val="0"/>
        <w:numPr>
          <w:ilvl w:val="1"/>
          <w:numId w:val="213"/>
        </w:numPr>
        <w:tabs>
          <w:tab w:val="left" w:pos="0"/>
        </w:tabs>
        <w:autoSpaceDE w:val="0"/>
        <w:autoSpaceDN w:val="0"/>
        <w:spacing w:before="5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Maître d’Ouvrage ou le Maître d’Ouvrage Délégué peut demander aux soumissionnaires d’exprimer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leurs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besoins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monnaies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nationale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étrangère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justifier</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montants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inclus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unitaires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 xml:space="preserve">et totaux, et indiqués en </w:t>
      </w:r>
      <w:r w:rsidRPr="00DC566E">
        <w:rPr>
          <w:rFonts w:ascii="Arial Narrow" w:eastAsia="Arial MT" w:hAnsi="Arial Narrow" w:cs="Arial MT"/>
          <w:w w:val="80"/>
          <w:sz w:val="28"/>
          <w:szCs w:val="32"/>
          <w:lang w:eastAsia="en-US"/>
        </w:rPr>
        <w:lastRenderedPageBreak/>
        <w:t>annexe à la soumission, sont raisonnables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 à cette fin, un état détaillé de ses besoins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monnaies étrangères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sera</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fourni</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 soumissionnaire.</w:t>
      </w:r>
    </w:p>
    <w:p w14:paraId="0975AFF3" w14:textId="77777777" w:rsidR="00EA6A3B" w:rsidRPr="00DC566E" w:rsidRDefault="00EA6A3B" w:rsidP="003B7430">
      <w:pPr>
        <w:widowControl w:val="0"/>
        <w:numPr>
          <w:ilvl w:val="1"/>
          <w:numId w:val="213"/>
        </w:numPr>
        <w:tabs>
          <w:tab w:val="left" w:pos="0"/>
        </w:tabs>
        <w:autoSpaceDE w:val="0"/>
        <w:autoSpaceDN w:val="0"/>
        <w:spacing w:before="55"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Durant l’exécution des travaux, la plupart des monnaies étrangères restant à payer sur le montant du</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5"/>
          <w:sz w:val="28"/>
          <w:szCs w:val="32"/>
          <w:lang w:eastAsia="en-US"/>
        </w:rPr>
        <w:t>marché peut être révisée d’un commun accord par le Maître d’Ouvrage ou le Maître d’Ouvrage Délégué et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l’entreprise de façon à tenir compte de toute modification survenue dans les besoins en devises au titre du</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marché.</w:t>
      </w:r>
    </w:p>
    <w:p w14:paraId="02EBC3DD" w14:textId="77777777" w:rsidR="00EA6A3B" w:rsidRPr="00DC566E" w:rsidRDefault="00EA6A3B" w:rsidP="00285F2A">
      <w:pPr>
        <w:widowControl w:val="0"/>
        <w:autoSpaceDE w:val="0"/>
        <w:autoSpaceDN w:val="0"/>
        <w:ind w:left="-567" w:right="-568"/>
        <w:jc w:val="both"/>
        <w:outlineLvl w:val="1"/>
        <w:rPr>
          <w:rFonts w:ascii="Arial Narrow" w:eastAsia="Arial" w:hAnsi="Arial Narrow" w:cs="Arial"/>
          <w:b/>
          <w:bCs/>
          <w:sz w:val="28"/>
          <w:szCs w:val="32"/>
          <w:lang w:eastAsia="en-US"/>
        </w:rPr>
      </w:pPr>
      <w:bookmarkStart w:id="69" w:name="_bookmark29"/>
      <w:bookmarkStart w:id="70" w:name="_Toc190763647"/>
      <w:bookmarkEnd w:id="69"/>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16.</w:t>
      </w:r>
      <w:r w:rsidRPr="00DC566E">
        <w:rPr>
          <w:rFonts w:ascii="Arial Narrow" w:eastAsia="Arial" w:hAnsi="Arial Narrow" w:cs="Arial"/>
          <w:b/>
          <w:bCs/>
          <w:spacing w:val="104"/>
          <w:sz w:val="28"/>
          <w:szCs w:val="32"/>
          <w:lang w:eastAsia="en-US"/>
        </w:rPr>
        <w:t xml:space="preserve"> </w:t>
      </w:r>
      <w:r w:rsidRPr="00DC566E">
        <w:rPr>
          <w:rFonts w:ascii="Arial Narrow" w:eastAsia="Arial" w:hAnsi="Arial Narrow" w:cs="Arial"/>
          <w:b/>
          <w:bCs/>
          <w:w w:val="80"/>
          <w:sz w:val="28"/>
          <w:szCs w:val="32"/>
          <w:lang w:eastAsia="en-US"/>
        </w:rPr>
        <w:t>Validité</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offres</w:t>
      </w:r>
      <w:bookmarkEnd w:id="70"/>
    </w:p>
    <w:p w14:paraId="29C5ACCF" w14:textId="77777777" w:rsidR="00EA6A3B" w:rsidRPr="00DC566E" w:rsidRDefault="00EA6A3B" w:rsidP="003B7430">
      <w:pPr>
        <w:widowControl w:val="0"/>
        <w:numPr>
          <w:ilvl w:val="1"/>
          <w:numId w:val="212"/>
        </w:numPr>
        <w:tabs>
          <w:tab w:val="left" w:pos="0"/>
        </w:tabs>
        <w:autoSpaceDE w:val="0"/>
        <w:autoSpaceDN w:val="0"/>
        <w:spacing w:before="28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Les offres doivent demeurer valables pendant la période spécifiée dans le Règlement Particulier 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l'Appel d'Offres pour compter de la date de remise des offres fixée par le Maître d’Ouvrage ou le Maître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d’Ouvrage Délégué, en application de l'article 22 du RGAO. Une offre valable pour une période plus courte sera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considérée</w:t>
      </w:r>
      <w:r w:rsidRPr="00DC566E">
        <w:rPr>
          <w:rFonts w:ascii="Arial Narrow" w:eastAsia="Arial MT" w:hAnsi="Arial Narrow" w:cs="Arial MT"/>
          <w:spacing w:val="39"/>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41"/>
          <w:w w:val="80"/>
          <w:sz w:val="28"/>
          <w:szCs w:val="32"/>
          <w:lang w:eastAsia="en-US"/>
        </w:rPr>
        <w:t xml:space="preserve"> </w:t>
      </w:r>
      <w:r w:rsidRPr="00DC566E">
        <w:rPr>
          <w:rFonts w:ascii="Arial Narrow" w:eastAsia="Arial MT" w:hAnsi="Arial Narrow" w:cs="Arial MT"/>
          <w:w w:val="80"/>
          <w:sz w:val="28"/>
          <w:szCs w:val="32"/>
          <w:lang w:eastAsia="en-US"/>
        </w:rPr>
        <w:t>Commission</w:t>
      </w:r>
      <w:r w:rsidRPr="00DC566E">
        <w:rPr>
          <w:rFonts w:ascii="Arial Narrow" w:eastAsia="Arial MT" w:hAnsi="Arial Narrow" w:cs="Arial MT"/>
          <w:spacing w:val="4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0"/>
          <w:w w:val="80"/>
          <w:sz w:val="28"/>
          <w:szCs w:val="32"/>
          <w:lang w:eastAsia="en-US"/>
        </w:rPr>
        <w:t xml:space="preserve"> </w:t>
      </w:r>
      <w:r w:rsidRPr="00DC566E">
        <w:rPr>
          <w:rFonts w:ascii="Arial Narrow" w:eastAsia="Arial MT" w:hAnsi="Arial Narrow" w:cs="Arial MT"/>
          <w:w w:val="80"/>
          <w:sz w:val="28"/>
          <w:szCs w:val="32"/>
          <w:lang w:eastAsia="en-US"/>
        </w:rPr>
        <w:t>passation</w:t>
      </w:r>
      <w:r w:rsidRPr="00DC566E">
        <w:rPr>
          <w:rFonts w:ascii="Arial Narrow" w:eastAsia="Arial MT" w:hAnsi="Arial Narrow" w:cs="Arial MT"/>
          <w:spacing w:val="4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39"/>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47"/>
          <w:w w:val="80"/>
          <w:sz w:val="28"/>
          <w:szCs w:val="32"/>
          <w:lang w:eastAsia="en-US"/>
        </w:rPr>
        <w:t xml:space="preserve"> </w:t>
      </w:r>
      <w:r w:rsidRPr="00DC566E">
        <w:rPr>
          <w:rFonts w:ascii="Arial Narrow" w:eastAsia="Arial MT" w:hAnsi="Arial Narrow" w:cs="Arial MT"/>
          <w:w w:val="80"/>
          <w:sz w:val="28"/>
          <w:szCs w:val="32"/>
          <w:lang w:eastAsia="en-US"/>
        </w:rPr>
        <w:t>comme</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w w:val="80"/>
          <w:sz w:val="28"/>
          <w:szCs w:val="32"/>
          <w:lang w:eastAsia="en-US"/>
        </w:rPr>
        <w:t>non</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w w:val="80"/>
          <w:sz w:val="28"/>
          <w:szCs w:val="32"/>
          <w:lang w:eastAsia="en-US"/>
        </w:rPr>
        <w:t>conforme,</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w w:val="80"/>
          <w:sz w:val="28"/>
          <w:szCs w:val="32"/>
          <w:lang w:eastAsia="en-US"/>
        </w:rPr>
        <w:t>sauf</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si</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délai</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w w:val="80"/>
          <w:sz w:val="28"/>
          <w:szCs w:val="32"/>
          <w:lang w:eastAsia="en-US"/>
        </w:rPr>
        <w:t>validité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du cautionnement de soumission est conforme. Dans ce cas, un délai de quarante-huit (48) heures est accordé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produire une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nouvelle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lettre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soumission.</w:t>
      </w:r>
    </w:p>
    <w:p w14:paraId="1F834B88" w14:textId="77777777" w:rsidR="00EA6A3B" w:rsidRPr="00DC566E" w:rsidRDefault="00EA6A3B" w:rsidP="003B7430">
      <w:pPr>
        <w:widowControl w:val="0"/>
        <w:numPr>
          <w:ilvl w:val="1"/>
          <w:numId w:val="212"/>
        </w:numPr>
        <w:tabs>
          <w:tab w:val="left" w:pos="0"/>
        </w:tabs>
        <w:autoSpaceDE w:val="0"/>
        <w:autoSpaceDN w:val="0"/>
        <w:spacing w:before="51"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Dans des circonstances exceptionnelles, le Maître d’Ouvrage ou le Maître d’Ouvrage Délégué peut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solliciter le consentement du soumissionnaire à une prolongation du délai de validité. La demande et les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réponses qui lui seront faites le seront par écrit (ou par télécopie). La validité du cautionnement de soumission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prévue à l'article 17 du RGAO sera de même prolongée pour une durée correspondante. Un Soumissionnaire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peut refuser de prolonger la validité de son offre sans perdre son cautionnement de soumission. Un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w w:val="80"/>
          <w:sz w:val="28"/>
          <w:szCs w:val="32"/>
          <w:lang w:eastAsia="en-US"/>
        </w:rPr>
        <w:t>qui</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consent</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42"/>
          <w:w w:val="80"/>
          <w:sz w:val="28"/>
          <w:szCs w:val="32"/>
          <w:lang w:eastAsia="en-US"/>
        </w:rPr>
        <w:t xml:space="preserve"> </w:t>
      </w:r>
      <w:r w:rsidRPr="00DC566E">
        <w:rPr>
          <w:rFonts w:ascii="Arial Narrow" w:eastAsia="Arial MT" w:hAnsi="Arial Narrow" w:cs="Arial MT"/>
          <w:w w:val="80"/>
          <w:sz w:val="28"/>
          <w:szCs w:val="32"/>
          <w:lang w:eastAsia="en-US"/>
        </w:rPr>
        <w:t>prolongation</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se</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w w:val="80"/>
          <w:sz w:val="28"/>
          <w:szCs w:val="32"/>
          <w:lang w:eastAsia="en-US"/>
        </w:rPr>
        <w:t>verra</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demander</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modifier</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offre,</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ni</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sera</w:t>
      </w:r>
      <w:r w:rsidR="00FB45BB"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autorisé</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faire.</w:t>
      </w:r>
    </w:p>
    <w:p w14:paraId="0AF57215" w14:textId="77777777" w:rsidR="00EA6A3B" w:rsidRPr="00DC566E" w:rsidRDefault="00EA6A3B" w:rsidP="003B7430">
      <w:pPr>
        <w:widowControl w:val="0"/>
        <w:numPr>
          <w:ilvl w:val="1"/>
          <w:numId w:val="212"/>
        </w:numPr>
        <w:tabs>
          <w:tab w:val="left" w:pos="0"/>
          <w:tab w:val="left" w:pos="802"/>
        </w:tabs>
        <w:autoSpaceDE w:val="0"/>
        <w:autoSpaceDN w:val="0"/>
        <w:spacing w:before="19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Lorsque le marché ne comporte pas d’article de révision de prix et que la période de validité des offres est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prorogée de plus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soixante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(60) jours, les montants payables au soumissionnaire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retenu,</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seront actualisés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application</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formule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y</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relative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figurant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53"/>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demande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prorogation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que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ou le</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adressera</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soumissionnaire(s).</w:t>
      </w:r>
    </w:p>
    <w:p w14:paraId="052642A9" w14:textId="77777777" w:rsidR="00EA6A3B" w:rsidRPr="00DC566E" w:rsidRDefault="00EA6A3B" w:rsidP="00285F2A">
      <w:pPr>
        <w:widowControl w:val="0"/>
        <w:autoSpaceDE w:val="0"/>
        <w:autoSpaceDN w:val="0"/>
        <w:spacing w:before="56"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spacing w:val="-1"/>
          <w:w w:val="85"/>
          <w:sz w:val="28"/>
          <w:szCs w:val="32"/>
          <w:lang w:eastAsia="en-US"/>
        </w:rPr>
        <w:t>La</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période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d’actualisation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ira</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date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dépassement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soixante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(60)</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jours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date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notification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5"/>
          <w:sz w:val="28"/>
          <w:szCs w:val="32"/>
          <w:lang w:eastAsia="en-US"/>
        </w:rPr>
        <w:t>marché ou de l’ordre de service de démarrage des travaux au soumissionnaire retenu, tel que prévu par le</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CCAP.</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L’effet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l’actualisation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n’est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pris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considération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fins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l’évaluation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offres.</w:t>
      </w:r>
    </w:p>
    <w:p w14:paraId="27D7F542" w14:textId="77777777" w:rsidR="00EA6A3B" w:rsidRPr="00DC566E" w:rsidRDefault="00EA6A3B" w:rsidP="00285F2A">
      <w:pPr>
        <w:widowControl w:val="0"/>
        <w:autoSpaceDE w:val="0"/>
        <w:autoSpaceDN w:val="0"/>
        <w:ind w:left="-567" w:right="-568"/>
        <w:jc w:val="both"/>
        <w:outlineLvl w:val="1"/>
        <w:rPr>
          <w:rFonts w:ascii="Arial Narrow" w:eastAsia="Arial" w:hAnsi="Arial Narrow" w:cs="Arial"/>
          <w:b/>
          <w:bCs/>
          <w:sz w:val="28"/>
          <w:szCs w:val="32"/>
          <w:lang w:eastAsia="en-US"/>
        </w:rPr>
      </w:pPr>
      <w:bookmarkStart w:id="71" w:name="_bookmark30"/>
      <w:bookmarkStart w:id="72" w:name="_Toc190763648"/>
      <w:bookmarkEnd w:id="71"/>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17.</w:t>
      </w:r>
      <w:r w:rsidRPr="00DC566E">
        <w:rPr>
          <w:rFonts w:ascii="Arial Narrow" w:eastAsia="Arial" w:hAnsi="Arial Narrow" w:cs="Arial"/>
          <w:b/>
          <w:bCs/>
          <w:spacing w:val="49"/>
          <w:sz w:val="28"/>
          <w:szCs w:val="32"/>
          <w:lang w:eastAsia="en-US"/>
        </w:rPr>
        <w:t xml:space="preserve"> </w:t>
      </w:r>
      <w:r w:rsidRPr="00DC566E">
        <w:rPr>
          <w:rFonts w:ascii="Arial Narrow" w:eastAsia="Arial" w:hAnsi="Arial Narrow" w:cs="Arial"/>
          <w:b/>
          <w:bCs/>
          <w:w w:val="80"/>
          <w:sz w:val="28"/>
          <w:szCs w:val="32"/>
          <w:lang w:eastAsia="en-US"/>
        </w:rPr>
        <w:t>Cautionnement</w:t>
      </w:r>
      <w:r w:rsidRPr="00DC566E">
        <w:rPr>
          <w:rFonts w:ascii="Arial Narrow" w:eastAsia="Arial" w:hAnsi="Arial Narrow" w:cs="Arial"/>
          <w:b/>
          <w:bCs/>
          <w:spacing w:val="14"/>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14"/>
          <w:w w:val="80"/>
          <w:sz w:val="28"/>
          <w:szCs w:val="32"/>
          <w:lang w:eastAsia="en-US"/>
        </w:rPr>
        <w:t xml:space="preserve"> </w:t>
      </w:r>
      <w:r w:rsidRPr="00DC566E">
        <w:rPr>
          <w:rFonts w:ascii="Arial Narrow" w:eastAsia="Arial" w:hAnsi="Arial Narrow" w:cs="Arial"/>
          <w:b/>
          <w:bCs/>
          <w:w w:val="80"/>
          <w:sz w:val="28"/>
          <w:szCs w:val="32"/>
          <w:lang w:eastAsia="en-US"/>
        </w:rPr>
        <w:t>soumission</w:t>
      </w:r>
      <w:bookmarkEnd w:id="72"/>
    </w:p>
    <w:p w14:paraId="22E8B0BB" w14:textId="77777777" w:rsidR="00EA6A3B" w:rsidRPr="00DC566E" w:rsidRDefault="00EA6A3B" w:rsidP="003B7430">
      <w:pPr>
        <w:widowControl w:val="0"/>
        <w:numPr>
          <w:ilvl w:val="1"/>
          <w:numId w:val="211"/>
        </w:numPr>
        <w:tabs>
          <w:tab w:val="left" w:pos="284"/>
        </w:tabs>
        <w:autoSpaceDE w:val="0"/>
        <w:autoSpaceDN w:val="0"/>
        <w:spacing w:before="28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 application de l'article 13 du RGAO, le soumissionnaire fournira un cautionnement de soumission du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montant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spécifié</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Règlement</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Particulier</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l'Appel</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qui</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fera</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partie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intégrante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offre.</w:t>
      </w:r>
    </w:p>
    <w:p w14:paraId="53D0C1E9" w14:textId="77777777" w:rsidR="00EA6A3B" w:rsidRPr="00DC566E" w:rsidRDefault="00EA6A3B" w:rsidP="003B7430">
      <w:pPr>
        <w:widowControl w:val="0"/>
        <w:numPr>
          <w:ilvl w:val="1"/>
          <w:numId w:val="211"/>
        </w:numPr>
        <w:tabs>
          <w:tab w:val="left" w:pos="284"/>
        </w:tabs>
        <w:autoSpaceDE w:val="0"/>
        <w:autoSpaceDN w:val="0"/>
        <w:spacing w:before="6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lastRenderedPageBreak/>
        <w:t>Le cautionnement de soumission sera conforme au modèle présenté dans le Dossier d’Appel d’Offres ;</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d’autres modèles peuvent être autorisés, par le Maître d’Ouvrage ou le Maître d’Ouvrage Délégué. 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cautionnement de soumission demeurera valide pendant trente (30) jours au-delà de la date limite initiale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validité des offres, ou de toute nouvelle date limite de validité demandée par le Maître d’Ouvrage ou le Maître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d’Ouvrage Délégué et acceptée par le soumissionnaire, conformément aux dispositions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l’article 16.2 du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RGAO.</w:t>
      </w:r>
    </w:p>
    <w:p w14:paraId="0AABE888" w14:textId="77777777" w:rsidR="00EA6A3B" w:rsidRPr="00DC566E" w:rsidRDefault="00EA6A3B" w:rsidP="00285F2A">
      <w:pPr>
        <w:widowControl w:val="0"/>
        <w:tabs>
          <w:tab w:val="left" w:pos="284"/>
        </w:tabs>
        <w:autoSpaceDE w:val="0"/>
        <w:autoSpaceDN w:val="0"/>
        <w:spacing w:before="53"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prestations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relevant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lettres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commandes,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chèques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certifiés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chèques-banques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admis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au</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titre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du</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cautionnement</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soumission.</w:t>
      </w:r>
    </w:p>
    <w:p w14:paraId="00045791" w14:textId="77777777" w:rsidR="00EA6A3B" w:rsidRPr="00DC566E" w:rsidRDefault="00EA6A3B" w:rsidP="003B7430">
      <w:pPr>
        <w:widowControl w:val="0"/>
        <w:numPr>
          <w:ilvl w:val="1"/>
          <w:numId w:val="211"/>
        </w:numPr>
        <w:tabs>
          <w:tab w:val="left" w:pos="284"/>
          <w:tab w:val="left" w:pos="867"/>
        </w:tabs>
        <w:autoSpaceDE w:val="0"/>
        <w:autoSpaceDN w:val="0"/>
        <w:spacing w:before="6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Toute offre non accompagnée d’un cautionnement de soumission acceptable sera rejetée par 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Commission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Passation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Marchés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comme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incomplète.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cautionnement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soumission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d’un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groupement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d’entreprises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doit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établi</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nom</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mandataire</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soumettant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l’offre.</w:t>
      </w:r>
    </w:p>
    <w:p w14:paraId="41A004F5" w14:textId="77777777" w:rsidR="00EA6A3B" w:rsidRPr="00DC566E" w:rsidRDefault="00EA6A3B" w:rsidP="003B7430">
      <w:pPr>
        <w:widowControl w:val="0"/>
        <w:numPr>
          <w:ilvl w:val="1"/>
          <w:numId w:val="211"/>
        </w:numPr>
        <w:tabs>
          <w:tab w:val="left" w:pos="284"/>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 offres des soumissionnaires non retenues (à l’exception de l’exemplaire destiné à l’organisme chargé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de la régulation des marchés publics) seront restituées dans un délai de quinze (15) jours ouvrables dès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publication des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résultats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de l’attribution. Les offres non retirées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ce délai peuvent être détruites,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sans qu’il</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90"/>
          <w:sz w:val="28"/>
          <w:szCs w:val="32"/>
          <w:lang w:eastAsia="en-US"/>
        </w:rPr>
        <w:t>y</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ait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lieu</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à</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réclamation.</w:t>
      </w:r>
    </w:p>
    <w:p w14:paraId="32EAF616" w14:textId="77777777" w:rsidR="00EA6A3B" w:rsidRPr="00DC566E" w:rsidRDefault="00EA6A3B" w:rsidP="003B7430">
      <w:pPr>
        <w:widowControl w:val="0"/>
        <w:numPr>
          <w:ilvl w:val="1"/>
          <w:numId w:val="211"/>
        </w:numPr>
        <w:tabs>
          <w:tab w:val="left" w:pos="284"/>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spacing w:val="-1"/>
          <w:w w:val="85"/>
          <w:sz w:val="28"/>
          <w:szCs w:val="32"/>
          <w:lang w:eastAsia="en-US"/>
        </w:rPr>
        <w:t>Le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cautionnement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de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soumission</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des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soumissionnaires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non</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retenus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sont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restitués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spacing w:val="-1"/>
          <w:w w:val="85"/>
          <w:sz w:val="28"/>
          <w:szCs w:val="32"/>
          <w:lang w:eastAsia="en-US"/>
        </w:rPr>
        <w:t>dès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publication</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des</w:t>
      </w:r>
      <w:r w:rsidR="00FB45BB"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résultats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d’attribution.</w:t>
      </w:r>
    </w:p>
    <w:p w14:paraId="7AEF6B7A" w14:textId="77777777" w:rsidR="00EA6A3B" w:rsidRPr="00DC566E" w:rsidRDefault="00EA6A3B" w:rsidP="00285F2A">
      <w:pPr>
        <w:widowControl w:val="0"/>
        <w:tabs>
          <w:tab w:val="left" w:pos="284"/>
        </w:tabs>
        <w:autoSpaceDE w:val="0"/>
        <w:autoSpaceDN w:val="0"/>
        <w:spacing w:before="197"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17.</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6.</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cautionnement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l’attributaire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sera</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libéré</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dès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dernier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aura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fourni</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cautionnement</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définitif</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requis.</w:t>
      </w:r>
    </w:p>
    <w:p w14:paraId="4DFB1E15" w14:textId="77777777" w:rsidR="00EA6A3B" w:rsidRPr="00DC566E" w:rsidRDefault="00EA6A3B" w:rsidP="003B7430">
      <w:pPr>
        <w:widowControl w:val="0"/>
        <w:numPr>
          <w:ilvl w:val="0"/>
          <w:numId w:val="210"/>
        </w:numPr>
        <w:tabs>
          <w:tab w:val="left" w:pos="284"/>
          <w:tab w:val="left" w:pos="643"/>
        </w:tabs>
        <w:autoSpaceDE w:val="0"/>
        <w:autoSpaceDN w:val="0"/>
        <w:spacing w:before="58"/>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7.</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cautionnement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peut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saisi</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w:t>
      </w:r>
    </w:p>
    <w:p w14:paraId="35BDE1B9" w14:textId="77777777" w:rsidR="00EA6A3B" w:rsidRPr="00DC566E" w:rsidRDefault="00EA6A3B" w:rsidP="003B7430">
      <w:pPr>
        <w:widowControl w:val="0"/>
        <w:numPr>
          <w:ilvl w:val="1"/>
          <w:numId w:val="210"/>
        </w:numPr>
        <w:tabs>
          <w:tab w:val="left" w:pos="426"/>
        </w:tabs>
        <w:autoSpaceDE w:val="0"/>
        <w:autoSpaceDN w:val="0"/>
        <w:spacing w:before="74"/>
        <w:ind w:left="-567" w:right="-568" w:firstLine="567"/>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Si</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retire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offre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durant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période</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validité</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w:t>
      </w:r>
    </w:p>
    <w:p w14:paraId="508944BB" w14:textId="77777777" w:rsidR="00EA6A3B" w:rsidRPr="00DC566E" w:rsidRDefault="00EA6A3B" w:rsidP="003B7430">
      <w:pPr>
        <w:widowControl w:val="0"/>
        <w:numPr>
          <w:ilvl w:val="1"/>
          <w:numId w:val="210"/>
        </w:numPr>
        <w:tabs>
          <w:tab w:val="left" w:pos="426"/>
        </w:tabs>
        <w:autoSpaceDE w:val="0"/>
        <w:autoSpaceDN w:val="0"/>
        <w:spacing w:before="199"/>
        <w:ind w:left="-567" w:right="-568" w:firstLine="567"/>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Si,</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retenu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w:t>
      </w:r>
    </w:p>
    <w:p w14:paraId="3D1EA18F" w14:textId="77777777" w:rsidR="00EA6A3B" w:rsidRPr="00DC566E" w:rsidRDefault="00EA6A3B" w:rsidP="003B7430">
      <w:pPr>
        <w:widowControl w:val="0"/>
        <w:numPr>
          <w:ilvl w:val="0"/>
          <w:numId w:val="209"/>
        </w:numPr>
        <w:tabs>
          <w:tab w:val="left" w:pos="750"/>
        </w:tabs>
        <w:autoSpaceDE w:val="0"/>
        <w:autoSpaceDN w:val="0"/>
        <w:spacing w:before="197"/>
        <w:ind w:left="-567" w:right="-568" w:firstLine="993"/>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Manque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obligation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souscrire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application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38</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w:t>
      </w:r>
    </w:p>
    <w:p w14:paraId="5B28CCCE" w14:textId="77777777" w:rsidR="00EA6A3B" w:rsidRPr="00DC566E" w:rsidRDefault="00EA6A3B" w:rsidP="003B7430">
      <w:pPr>
        <w:widowControl w:val="0"/>
        <w:numPr>
          <w:ilvl w:val="0"/>
          <w:numId w:val="209"/>
        </w:numPr>
        <w:tabs>
          <w:tab w:val="left" w:pos="794"/>
        </w:tabs>
        <w:autoSpaceDE w:val="0"/>
        <w:autoSpaceDN w:val="0"/>
        <w:spacing w:before="197"/>
        <w:ind w:left="-567" w:right="-568" w:firstLine="993"/>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Manque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obligation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fournir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cautionnement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définitif</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application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39</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w:t>
      </w:r>
    </w:p>
    <w:p w14:paraId="4745DD37" w14:textId="77777777" w:rsidR="00EA6A3B" w:rsidRPr="00DC566E" w:rsidRDefault="00EA6A3B" w:rsidP="003B7430">
      <w:pPr>
        <w:widowControl w:val="0"/>
        <w:numPr>
          <w:ilvl w:val="0"/>
          <w:numId w:val="209"/>
        </w:numPr>
        <w:tabs>
          <w:tab w:val="left" w:pos="892"/>
        </w:tabs>
        <w:autoSpaceDE w:val="0"/>
        <w:autoSpaceDN w:val="0"/>
        <w:spacing w:before="197"/>
        <w:ind w:left="-567" w:right="-568" w:firstLine="993"/>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Refuse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recevoir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notification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marché.</w:t>
      </w:r>
    </w:p>
    <w:p w14:paraId="5E4473C6" w14:textId="77777777" w:rsidR="00EA6A3B" w:rsidRPr="00DC566E" w:rsidRDefault="00EA6A3B" w:rsidP="00285F2A">
      <w:pPr>
        <w:widowControl w:val="0"/>
        <w:autoSpaceDE w:val="0"/>
        <w:autoSpaceDN w:val="0"/>
        <w:spacing w:before="240"/>
        <w:ind w:left="-567" w:right="-568"/>
        <w:jc w:val="both"/>
        <w:outlineLvl w:val="1"/>
        <w:rPr>
          <w:rFonts w:ascii="Arial Narrow" w:eastAsia="Arial" w:hAnsi="Arial Narrow" w:cs="Arial"/>
          <w:b/>
          <w:bCs/>
          <w:sz w:val="28"/>
          <w:szCs w:val="32"/>
          <w:lang w:eastAsia="en-US"/>
        </w:rPr>
      </w:pPr>
      <w:bookmarkStart w:id="73" w:name="_bookmark31"/>
      <w:bookmarkStart w:id="74" w:name="_Toc190763649"/>
      <w:bookmarkEnd w:id="73"/>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18.</w:t>
      </w:r>
      <w:r w:rsidRPr="00DC566E">
        <w:rPr>
          <w:rFonts w:ascii="Arial Narrow" w:eastAsia="Arial" w:hAnsi="Arial Narrow" w:cs="Arial"/>
          <w:b/>
          <w:bCs/>
          <w:spacing w:val="52"/>
          <w:sz w:val="28"/>
          <w:szCs w:val="32"/>
          <w:lang w:eastAsia="en-US"/>
        </w:rPr>
        <w:t xml:space="preserve"> </w:t>
      </w:r>
      <w:r w:rsidRPr="00DC566E">
        <w:rPr>
          <w:rFonts w:ascii="Arial Narrow" w:eastAsia="Arial" w:hAnsi="Arial Narrow" w:cs="Arial"/>
          <w:b/>
          <w:bCs/>
          <w:w w:val="80"/>
          <w:sz w:val="28"/>
          <w:szCs w:val="32"/>
          <w:lang w:eastAsia="en-US"/>
        </w:rPr>
        <w:t>Propositions</w:t>
      </w:r>
      <w:r w:rsidRPr="00DC566E">
        <w:rPr>
          <w:rFonts w:ascii="Arial Narrow" w:eastAsia="Arial" w:hAnsi="Arial Narrow" w:cs="Arial"/>
          <w:b/>
          <w:bCs/>
          <w:spacing w:val="14"/>
          <w:w w:val="80"/>
          <w:sz w:val="28"/>
          <w:szCs w:val="32"/>
          <w:lang w:eastAsia="en-US"/>
        </w:rPr>
        <w:t xml:space="preserve"> </w:t>
      </w:r>
      <w:r w:rsidRPr="00DC566E">
        <w:rPr>
          <w:rFonts w:ascii="Arial Narrow" w:eastAsia="Arial" w:hAnsi="Arial Narrow" w:cs="Arial"/>
          <w:b/>
          <w:bCs/>
          <w:w w:val="80"/>
          <w:sz w:val="28"/>
          <w:szCs w:val="32"/>
          <w:lang w:eastAsia="en-US"/>
        </w:rPr>
        <w:t>variantes</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14"/>
          <w:w w:val="80"/>
          <w:sz w:val="28"/>
          <w:szCs w:val="32"/>
          <w:lang w:eastAsia="en-US"/>
        </w:rPr>
        <w:t xml:space="preserve"> </w:t>
      </w:r>
      <w:r w:rsidRPr="00DC566E">
        <w:rPr>
          <w:rFonts w:ascii="Arial Narrow" w:eastAsia="Arial" w:hAnsi="Arial Narrow" w:cs="Arial"/>
          <w:b/>
          <w:bCs/>
          <w:w w:val="80"/>
          <w:sz w:val="28"/>
          <w:szCs w:val="32"/>
          <w:lang w:eastAsia="en-US"/>
        </w:rPr>
        <w:t>soumissionnaires</w:t>
      </w:r>
      <w:bookmarkEnd w:id="74"/>
    </w:p>
    <w:p w14:paraId="031A693F" w14:textId="77777777" w:rsidR="00EA6A3B" w:rsidRPr="00DC566E" w:rsidRDefault="00EA6A3B" w:rsidP="003B7430">
      <w:pPr>
        <w:widowControl w:val="0"/>
        <w:numPr>
          <w:ilvl w:val="1"/>
          <w:numId w:val="208"/>
        </w:numPr>
        <w:tabs>
          <w:tab w:val="left" w:pos="0"/>
        </w:tabs>
        <w:autoSpaceDE w:val="0"/>
        <w:autoSpaceDN w:val="0"/>
        <w:spacing w:before="28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Lorsque les travaux peuvent être exécutés dans des délais prévisionnels d’exécution variables, le RPAO</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précisera ces délais, et indiquera la méthode retenue pour l’évaluation du délai d’achèvement proposé par 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soumissionnaire à l’intérieur des délais prévus. Les offres proposant des délais au-delà de ceux spécifiés ne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seront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pas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considérées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comme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non</w:t>
      </w:r>
      <w:r w:rsidRPr="00DC566E">
        <w:rPr>
          <w:rFonts w:ascii="Arial Narrow" w:eastAsia="Arial MT" w:hAnsi="Arial Narrow" w:cs="Arial MT"/>
          <w:spacing w:val="-3"/>
          <w:w w:val="90"/>
          <w:sz w:val="28"/>
          <w:szCs w:val="32"/>
          <w:lang w:eastAsia="en-US"/>
        </w:rPr>
        <w:t xml:space="preserve"> </w:t>
      </w:r>
      <w:r w:rsidRPr="00DC566E">
        <w:rPr>
          <w:rFonts w:ascii="Arial Narrow" w:eastAsia="Arial MT" w:hAnsi="Arial Narrow" w:cs="Arial MT"/>
          <w:w w:val="90"/>
          <w:sz w:val="28"/>
          <w:szCs w:val="32"/>
          <w:lang w:eastAsia="en-US"/>
        </w:rPr>
        <w:t>conformes.</w:t>
      </w:r>
    </w:p>
    <w:p w14:paraId="27444219" w14:textId="77777777" w:rsidR="00EA6A3B" w:rsidRPr="00DC566E" w:rsidRDefault="00EA6A3B" w:rsidP="003B7430">
      <w:pPr>
        <w:widowControl w:val="0"/>
        <w:numPr>
          <w:ilvl w:val="1"/>
          <w:numId w:val="208"/>
        </w:numPr>
        <w:tabs>
          <w:tab w:val="left" w:pos="0"/>
          <w:tab w:val="left" w:pos="836"/>
        </w:tabs>
        <w:autoSpaceDE w:val="0"/>
        <w:autoSpaceDN w:val="0"/>
        <w:spacing w:before="55"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lastRenderedPageBreak/>
        <w:t>Excepté dans le cas mentionné à l’Article 18.3 ci-dessous, les soumissionnaires souhaitant offrir des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variantes techniques doivent d’abord chiffrer la solution de base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du Maître d’Ouvrage ou du Maître d’Ouvrage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Délégué telle que décrite dans le Dossier d’Appel d’Offres,</w:t>
      </w:r>
      <w:r w:rsidRPr="00DC566E">
        <w:rPr>
          <w:rFonts w:ascii="Arial Narrow" w:eastAsia="Arial MT" w:hAnsi="Arial Narrow" w:cs="Arial MT"/>
          <w:spacing w:val="93"/>
          <w:sz w:val="28"/>
          <w:szCs w:val="32"/>
          <w:lang w:eastAsia="en-US"/>
        </w:rPr>
        <w:t xml:space="preserve"> </w:t>
      </w:r>
      <w:r w:rsidRPr="00DC566E">
        <w:rPr>
          <w:rFonts w:ascii="Arial Narrow" w:eastAsia="Arial MT" w:hAnsi="Arial Narrow" w:cs="Arial MT"/>
          <w:w w:val="80"/>
          <w:sz w:val="28"/>
          <w:szCs w:val="32"/>
          <w:lang w:eastAsia="en-US"/>
        </w:rPr>
        <w:t>et fournir</w:t>
      </w:r>
      <w:r w:rsidRPr="00DC566E">
        <w:rPr>
          <w:rFonts w:ascii="Arial Narrow" w:eastAsia="Arial MT" w:hAnsi="Arial Narrow" w:cs="Arial MT"/>
          <w:spacing w:val="93"/>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94"/>
          <w:sz w:val="28"/>
          <w:szCs w:val="32"/>
          <w:lang w:eastAsia="en-US"/>
        </w:rPr>
        <w:t xml:space="preserve"> </w:t>
      </w:r>
      <w:r w:rsidRPr="00DC566E">
        <w:rPr>
          <w:rFonts w:ascii="Arial Narrow" w:eastAsia="Arial MT" w:hAnsi="Arial Narrow" w:cs="Arial MT"/>
          <w:w w:val="80"/>
          <w:sz w:val="28"/>
          <w:szCs w:val="32"/>
          <w:lang w:eastAsia="en-US"/>
        </w:rPr>
        <w:t>outre</w:t>
      </w:r>
      <w:r w:rsidRPr="00DC566E">
        <w:rPr>
          <w:rFonts w:ascii="Arial Narrow" w:eastAsia="Arial MT" w:hAnsi="Arial Narrow" w:cs="Arial MT"/>
          <w:spacing w:val="93"/>
          <w:sz w:val="28"/>
          <w:szCs w:val="32"/>
          <w:lang w:eastAsia="en-US"/>
        </w:rPr>
        <w:t xml:space="preserve"> </w:t>
      </w:r>
      <w:r w:rsidRPr="00DC566E">
        <w:rPr>
          <w:rFonts w:ascii="Arial Narrow" w:eastAsia="Arial MT" w:hAnsi="Arial Narrow" w:cs="Arial MT"/>
          <w:w w:val="80"/>
          <w:sz w:val="28"/>
          <w:szCs w:val="32"/>
          <w:lang w:eastAsia="en-US"/>
        </w:rPr>
        <w:t>tous les renseignements dont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le Maître d’Ouvrage ou le Maître d’Ouvrage Délégué a besoin pour procéder à l’évaluation complète de 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variante proposée, y compris les plans, notes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calcul,</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spécifications techniques, sous-détails de prix et</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méthodes de construction proposées, et tous autres détails utiles. Le Maître d’Ouvrage ou le Maître d’Ouvrage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n’examinera que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les variantes techniques,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le cas échéant, du soumissionnaire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dont l’offre conforme à</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la</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solution</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base</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a</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été</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évaluée</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la</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moins-</w:t>
      </w:r>
      <w:proofErr w:type="spellStart"/>
      <w:r w:rsidRPr="00DC566E">
        <w:rPr>
          <w:rFonts w:ascii="Arial Narrow" w:eastAsia="Arial MT" w:hAnsi="Arial Narrow" w:cs="Arial MT"/>
          <w:w w:val="90"/>
          <w:sz w:val="28"/>
          <w:szCs w:val="32"/>
          <w:lang w:eastAsia="en-US"/>
        </w:rPr>
        <w:t>disante</w:t>
      </w:r>
      <w:proofErr w:type="spellEnd"/>
      <w:r w:rsidRPr="00DC566E">
        <w:rPr>
          <w:rFonts w:ascii="Arial Narrow" w:eastAsia="Arial MT" w:hAnsi="Arial Narrow" w:cs="Arial MT"/>
          <w:w w:val="90"/>
          <w:sz w:val="28"/>
          <w:szCs w:val="32"/>
          <w:lang w:eastAsia="en-US"/>
        </w:rPr>
        <w:t>.</w:t>
      </w:r>
    </w:p>
    <w:p w14:paraId="00A87302" w14:textId="77777777" w:rsidR="00EA6A3B" w:rsidRPr="00DC566E" w:rsidRDefault="00EA6A3B" w:rsidP="003B7430">
      <w:pPr>
        <w:widowControl w:val="0"/>
        <w:numPr>
          <w:ilvl w:val="1"/>
          <w:numId w:val="208"/>
        </w:numPr>
        <w:tabs>
          <w:tab w:val="left" w:pos="0"/>
          <w:tab w:val="left" w:pos="836"/>
        </w:tabs>
        <w:autoSpaceDE w:val="0"/>
        <w:autoSpaceDN w:val="0"/>
        <w:spacing w:before="54"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Quand les soumissionnaires sont autorisés, suivant le RPAO, à soumettre directement des variantes</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5"/>
          <w:sz w:val="28"/>
          <w:szCs w:val="32"/>
          <w:lang w:eastAsia="en-US"/>
        </w:rPr>
        <w:t>techniques pour certaines parties des travaux, ces parties de travaux doivent être décrites dans les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Spécifications techniques. Le dossier d’appel d’offres doit préciser de manière claire, la façon dont les variantes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doivent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être</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prises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considération</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pour</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l’évaluation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offres.</w:t>
      </w:r>
    </w:p>
    <w:p w14:paraId="5950C780" w14:textId="77777777" w:rsidR="00EA6A3B" w:rsidRPr="00DC566E" w:rsidRDefault="00EA6A3B" w:rsidP="00285F2A">
      <w:pPr>
        <w:widowControl w:val="0"/>
        <w:autoSpaceDE w:val="0"/>
        <w:autoSpaceDN w:val="0"/>
        <w:ind w:left="-567" w:right="-568"/>
        <w:jc w:val="both"/>
        <w:outlineLvl w:val="1"/>
        <w:rPr>
          <w:rFonts w:ascii="Arial Narrow" w:eastAsia="Arial" w:hAnsi="Arial Narrow" w:cs="Arial"/>
          <w:b/>
          <w:bCs/>
          <w:sz w:val="28"/>
          <w:szCs w:val="32"/>
          <w:lang w:eastAsia="en-US"/>
        </w:rPr>
      </w:pPr>
      <w:bookmarkStart w:id="75" w:name="_bookmark32"/>
      <w:bookmarkStart w:id="76" w:name="_Toc190763650"/>
      <w:bookmarkEnd w:id="75"/>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4"/>
          <w:w w:val="80"/>
          <w:sz w:val="28"/>
          <w:szCs w:val="32"/>
          <w:lang w:eastAsia="en-US"/>
        </w:rPr>
        <w:t xml:space="preserve"> </w:t>
      </w:r>
      <w:r w:rsidRPr="00DC566E">
        <w:rPr>
          <w:rFonts w:ascii="Arial Narrow" w:eastAsia="Arial" w:hAnsi="Arial Narrow" w:cs="Arial"/>
          <w:b/>
          <w:bCs/>
          <w:w w:val="80"/>
          <w:sz w:val="28"/>
          <w:szCs w:val="32"/>
          <w:lang w:eastAsia="en-US"/>
        </w:rPr>
        <w:t>19.</w:t>
      </w:r>
      <w:r w:rsidRPr="00DC566E">
        <w:rPr>
          <w:rFonts w:ascii="Arial Narrow" w:eastAsia="Arial" w:hAnsi="Arial Narrow" w:cs="Arial"/>
          <w:b/>
          <w:bCs/>
          <w:spacing w:val="50"/>
          <w:sz w:val="28"/>
          <w:szCs w:val="32"/>
          <w:lang w:eastAsia="en-US"/>
        </w:rPr>
        <w:t xml:space="preserve"> </w:t>
      </w:r>
      <w:r w:rsidRPr="00DC566E">
        <w:rPr>
          <w:rFonts w:ascii="Arial Narrow" w:eastAsia="Arial" w:hAnsi="Arial Narrow" w:cs="Arial"/>
          <w:b/>
          <w:bCs/>
          <w:w w:val="80"/>
          <w:sz w:val="28"/>
          <w:szCs w:val="32"/>
          <w:lang w:eastAsia="en-US"/>
        </w:rPr>
        <w:t>Réunion</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préparatoire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à</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l’établissement</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offres</w:t>
      </w:r>
      <w:bookmarkEnd w:id="76"/>
    </w:p>
    <w:p w14:paraId="0B02670D" w14:textId="77777777" w:rsidR="00EA6A3B" w:rsidRPr="00DC566E" w:rsidRDefault="00EA6A3B" w:rsidP="003B7430">
      <w:pPr>
        <w:widowControl w:val="0"/>
        <w:numPr>
          <w:ilvl w:val="1"/>
          <w:numId w:val="207"/>
        </w:numPr>
        <w:tabs>
          <w:tab w:val="left" w:pos="0"/>
        </w:tabs>
        <w:autoSpaceDE w:val="0"/>
        <w:autoSpaceDN w:val="0"/>
        <w:spacing w:before="13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A</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moins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 RPAO</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n’en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dispose autrement,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peut être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invité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à assister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réunion</w:t>
      </w:r>
      <w:r w:rsidR="00FB45BB"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préparatoire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qui</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tiendra</w:t>
      </w:r>
      <w:r w:rsidRPr="00DC566E">
        <w:rPr>
          <w:rFonts w:ascii="Arial Narrow" w:eastAsia="Arial MT" w:hAnsi="Arial Narrow" w:cs="Arial MT"/>
          <w:spacing w:val="7"/>
          <w:w w:val="80"/>
          <w:sz w:val="28"/>
          <w:szCs w:val="32"/>
          <w:lang w:eastAsia="en-US"/>
        </w:rPr>
        <w:t xml:space="preserve"> </w:t>
      </w:r>
      <w:proofErr w:type="gramStart"/>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lieu</w:t>
      </w:r>
      <w:proofErr w:type="gramEnd"/>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date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indiqués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RPAO.</w:t>
      </w:r>
    </w:p>
    <w:p w14:paraId="76380BBA" w14:textId="77777777" w:rsidR="00EA6A3B" w:rsidRPr="00DC566E" w:rsidRDefault="00EA6A3B" w:rsidP="003B7430">
      <w:pPr>
        <w:widowControl w:val="0"/>
        <w:numPr>
          <w:ilvl w:val="1"/>
          <w:numId w:val="207"/>
        </w:numPr>
        <w:tabs>
          <w:tab w:val="left" w:pos="0"/>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 réunion préparatoire aura pour objet de fournir des éclaircissements et réponses à toute question qui</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pourrait</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être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soulevée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à</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ce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stade.</w:t>
      </w:r>
    </w:p>
    <w:p w14:paraId="5F26CCA3" w14:textId="77777777" w:rsidR="00EA6A3B" w:rsidRPr="00DC566E" w:rsidRDefault="00EA6A3B" w:rsidP="003B7430">
      <w:pPr>
        <w:widowControl w:val="0"/>
        <w:numPr>
          <w:ilvl w:val="1"/>
          <w:numId w:val="207"/>
        </w:numPr>
        <w:tabs>
          <w:tab w:val="left" w:pos="0"/>
        </w:tabs>
        <w:autoSpaceDE w:val="0"/>
        <w:autoSpaceDN w:val="0"/>
        <w:spacing w:before="5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Il est demandé au Soumissionnaire, autant que possible, de soumettre toute question par écrit de façon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qu’elle parvienne au Maître d’Ouvrage ou au Maître d’Ouvrage Délégué au moins une semaine avant la réunion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
          <w:w w:val="85"/>
          <w:sz w:val="28"/>
          <w:szCs w:val="32"/>
          <w:lang w:eastAsia="en-US"/>
        </w:rPr>
        <w:t>préparatoire.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Il</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spacing w:val="-1"/>
          <w:w w:val="85"/>
          <w:sz w:val="28"/>
          <w:szCs w:val="32"/>
          <w:lang w:eastAsia="en-US"/>
        </w:rPr>
        <w:t>est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possible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que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le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Maître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d’Ouvrage ou</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le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Maître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d’Ouvrage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Délégué</w:t>
      </w:r>
      <w:r w:rsidRPr="00DC566E">
        <w:rPr>
          <w:rFonts w:ascii="Arial Narrow" w:eastAsia="Arial MT" w:hAnsi="Arial Narrow" w:cs="Arial MT"/>
          <w:w w:val="85"/>
          <w:sz w:val="28"/>
          <w:szCs w:val="32"/>
          <w:lang w:eastAsia="en-US"/>
        </w:rPr>
        <w:t xml:space="preserve"> </w:t>
      </w:r>
      <w:r w:rsidRPr="00DC566E">
        <w:rPr>
          <w:rFonts w:ascii="Arial Narrow" w:eastAsia="Arial MT" w:hAnsi="Arial Narrow" w:cs="Arial MT"/>
          <w:spacing w:val="-1"/>
          <w:w w:val="85"/>
          <w:sz w:val="28"/>
          <w:szCs w:val="32"/>
          <w:lang w:eastAsia="en-US"/>
        </w:rPr>
        <w:t>ne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puisse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répondre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au</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cours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réunion</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questions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reçues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trop</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tard.</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ce</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questions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réponses</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seront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transmises</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selon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modalités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19.4</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ci-dessous.</w:t>
      </w:r>
    </w:p>
    <w:p w14:paraId="6E8582F9" w14:textId="77777777" w:rsidR="00EA6A3B" w:rsidRPr="00DC566E" w:rsidRDefault="00EA6A3B" w:rsidP="003B7430">
      <w:pPr>
        <w:widowControl w:val="0"/>
        <w:numPr>
          <w:ilvl w:val="1"/>
          <w:numId w:val="207"/>
        </w:numPr>
        <w:tabs>
          <w:tab w:val="left" w:pos="0"/>
          <w:tab w:val="left" w:pos="833"/>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 procès-verbal de la réunion auquel est joint la feuille de présence, incluant le texte des questions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posées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réponses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données,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y</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compris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réponses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préparées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après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réunion,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sera</w:t>
      </w:r>
      <w:r w:rsidRPr="00DC566E">
        <w:rPr>
          <w:rFonts w:ascii="Arial Narrow" w:eastAsia="Arial MT" w:hAnsi="Arial Narrow" w:cs="Arial MT"/>
          <w:spacing w:val="6"/>
          <w:w w:val="80"/>
          <w:sz w:val="28"/>
          <w:szCs w:val="32"/>
          <w:lang w:eastAsia="en-US"/>
        </w:rPr>
        <w:t xml:space="preserve"> </w:t>
      </w:r>
      <w:proofErr w:type="gramStart"/>
      <w:r w:rsidRPr="00DC566E">
        <w:rPr>
          <w:rFonts w:ascii="Arial Narrow" w:eastAsia="Arial MT" w:hAnsi="Arial Narrow" w:cs="Arial MT"/>
          <w:w w:val="80"/>
          <w:sz w:val="28"/>
          <w:szCs w:val="32"/>
          <w:lang w:eastAsia="en-US"/>
        </w:rPr>
        <w:t>transmis</w:t>
      </w:r>
      <w:proofErr w:type="gramEnd"/>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sans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délai</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à tous ceux qui ont acheté le Dossier d’Appel d’Offres. Toute modification des documents d’appel d’offres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énumérés à l’Article 8 du RGAO qui pourrait s’avérer nécessaire à l’issue de la réunion</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préparatoire sera faite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publiant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additif</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dispositions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10</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procès-verbal</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réunion</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préparatoire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pouvant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tenir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lieu.</w:t>
      </w:r>
    </w:p>
    <w:p w14:paraId="12FE6AAB" w14:textId="77777777" w:rsidR="00EA6A3B" w:rsidRPr="00DC566E" w:rsidRDefault="00EA6A3B" w:rsidP="003B7430">
      <w:pPr>
        <w:widowControl w:val="0"/>
        <w:numPr>
          <w:ilvl w:val="1"/>
          <w:numId w:val="207"/>
        </w:numPr>
        <w:tabs>
          <w:tab w:val="left" w:pos="0"/>
        </w:tabs>
        <w:autoSpaceDE w:val="0"/>
        <w:autoSpaceDN w:val="0"/>
        <w:spacing w:before="53" w:line="362"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fait qu’un soumissionnaire n’assiste pas à la réunion préparatoire à l’établissement des offres ne sera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pas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un</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motif</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lastRenderedPageBreak/>
        <w:t>de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disqualification.</w:t>
      </w:r>
    </w:p>
    <w:p w14:paraId="454EDE4A" w14:textId="77777777" w:rsidR="00EA6A3B" w:rsidRPr="00DC566E" w:rsidRDefault="00EA6A3B" w:rsidP="00285F2A">
      <w:pPr>
        <w:widowControl w:val="0"/>
        <w:autoSpaceDE w:val="0"/>
        <w:autoSpaceDN w:val="0"/>
        <w:ind w:left="-567" w:right="-568"/>
        <w:jc w:val="both"/>
        <w:outlineLvl w:val="1"/>
        <w:rPr>
          <w:rFonts w:ascii="Arial Narrow" w:eastAsia="Arial" w:hAnsi="Arial Narrow" w:cs="Arial"/>
          <w:b/>
          <w:bCs/>
          <w:sz w:val="28"/>
          <w:szCs w:val="32"/>
          <w:lang w:eastAsia="en-US"/>
        </w:rPr>
      </w:pPr>
      <w:bookmarkStart w:id="77" w:name="_bookmark33"/>
      <w:bookmarkStart w:id="78" w:name="_Toc190763651"/>
      <w:bookmarkEnd w:id="77"/>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20.</w:t>
      </w:r>
      <w:r w:rsidRPr="00DC566E">
        <w:rPr>
          <w:rFonts w:ascii="Arial Narrow" w:eastAsia="Arial" w:hAnsi="Arial Narrow" w:cs="Arial"/>
          <w:b/>
          <w:bCs/>
          <w:spacing w:val="106"/>
          <w:sz w:val="28"/>
          <w:szCs w:val="32"/>
          <w:lang w:eastAsia="en-US"/>
        </w:rPr>
        <w:t xml:space="preserve"> </w:t>
      </w:r>
      <w:r w:rsidRPr="00DC566E">
        <w:rPr>
          <w:rFonts w:ascii="Arial Narrow" w:eastAsia="Arial" w:hAnsi="Arial Narrow" w:cs="Arial"/>
          <w:b/>
          <w:bCs/>
          <w:w w:val="80"/>
          <w:sz w:val="28"/>
          <w:szCs w:val="32"/>
          <w:lang w:eastAsia="en-US"/>
        </w:rPr>
        <w:t>Forme,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Format</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signature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l’offre</w:t>
      </w:r>
      <w:bookmarkEnd w:id="78"/>
    </w:p>
    <w:p w14:paraId="7DB29140" w14:textId="77777777" w:rsidR="00EA6A3B" w:rsidRPr="00DC566E" w:rsidRDefault="00EA6A3B" w:rsidP="00285F2A">
      <w:pPr>
        <w:widowControl w:val="0"/>
        <w:autoSpaceDE w:val="0"/>
        <w:autoSpaceDN w:val="0"/>
        <w:spacing w:before="282"/>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hors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ligne,</w:t>
      </w:r>
    </w:p>
    <w:p w14:paraId="467B3252" w14:textId="77777777" w:rsidR="00EA6A3B" w:rsidRPr="00DC566E" w:rsidRDefault="00EA6A3B" w:rsidP="003B7430">
      <w:pPr>
        <w:widowControl w:val="0"/>
        <w:numPr>
          <w:ilvl w:val="1"/>
          <w:numId w:val="206"/>
        </w:numPr>
        <w:tabs>
          <w:tab w:val="left" w:pos="0"/>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Soumissionnaire préparera un original de chaque volume constitutif de l’offre décrit à l’Article 13 du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portant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clairement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l’indication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“ORIGINAL”.</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plus,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soumettra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chaque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volume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le nombre d’exemplaires requis dans les RPAO, portant l’indication “COPIE”. En cas de divergence entre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l’original</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et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les</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copies,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l’original</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fera</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foi.</w:t>
      </w:r>
    </w:p>
    <w:p w14:paraId="7F46472E" w14:textId="77777777" w:rsidR="00EA6A3B" w:rsidRPr="00DC566E" w:rsidRDefault="00EA6A3B" w:rsidP="003B7430">
      <w:pPr>
        <w:widowControl w:val="0"/>
        <w:numPr>
          <w:ilvl w:val="1"/>
          <w:numId w:val="206"/>
        </w:numPr>
        <w:tabs>
          <w:tab w:val="left" w:pos="0"/>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L’original et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toutes 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copies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l’offre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devront être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écrits à</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l’encre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indélébile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(dans le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cas des copies,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 photocopies y compris sous la forme scannée sont également acceptables) et seront signés par la ou 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personnes dûment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habilitées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signer au nom du</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l’article 6.1(a)</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ou 6.2(c)</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2"/>
          <w:w w:val="85"/>
          <w:sz w:val="28"/>
          <w:szCs w:val="32"/>
          <w:lang w:eastAsia="en-US"/>
        </w:rPr>
        <w:t xml:space="preserve">du </w:t>
      </w:r>
      <w:r w:rsidRPr="00DC566E">
        <w:rPr>
          <w:rFonts w:ascii="Arial Narrow" w:eastAsia="Arial MT" w:hAnsi="Arial Narrow" w:cs="Arial MT"/>
          <w:spacing w:val="-1"/>
          <w:w w:val="85"/>
          <w:sz w:val="28"/>
          <w:szCs w:val="32"/>
          <w:lang w:eastAsia="en-US"/>
        </w:rPr>
        <w:t>RGAO, selon le cas. Toutes les pages de l’offre comprenant des surcharges ou des changements seront</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paraphées</w:t>
      </w:r>
      <w:r w:rsidRPr="00DC566E">
        <w:rPr>
          <w:rFonts w:ascii="Arial Narrow" w:eastAsia="Arial MT" w:hAnsi="Arial Narrow" w:cs="Arial MT"/>
          <w:spacing w:val="-12"/>
          <w:w w:val="90"/>
          <w:sz w:val="28"/>
          <w:szCs w:val="32"/>
          <w:lang w:eastAsia="en-US"/>
        </w:rPr>
        <w:t xml:space="preserve"> </w:t>
      </w:r>
      <w:r w:rsidRPr="00DC566E">
        <w:rPr>
          <w:rFonts w:ascii="Arial Narrow" w:eastAsia="Arial MT" w:hAnsi="Arial Narrow" w:cs="Arial MT"/>
          <w:w w:val="90"/>
          <w:sz w:val="28"/>
          <w:szCs w:val="32"/>
          <w:lang w:eastAsia="en-US"/>
        </w:rPr>
        <w:t>par</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ou</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les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signataires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l’offre.</w:t>
      </w:r>
    </w:p>
    <w:p w14:paraId="4625B648" w14:textId="77777777" w:rsidR="00EA6A3B" w:rsidRPr="00DC566E" w:rsidRDefault="00EA6A3B" w:rsidP="003B7430">
      <w:pPr>
        <w:widowControl w:val="0"/>
        <w:numPr>
          <w:ilvl w:val="1"/>
          <w:numId w:val="206"/>
        </w:numPr>
        <w:tabs>
          <w:tab w:val="left" w:pos="0"/>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L’offre ne doit comporter aucune modification, suppression ni surcharge, à moins que de telles corrections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soient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paraphées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le ou</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signataires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soumission.</w:t>
      </w:r>
    </w:p>
    <w:p w14:paraId="2FCECAB0" w14:textId="77777777" w:rsidR="00EA6A3B" w:rsidRPr="00DC566E" w:rsidRDefault="00EA6A3B" w:rsidP="00285F2A">
      <w:pPr>
        <w:widowControl w:val="0"/>
        <w:tabs>
          <w:tab w:val="left" w:pos="0"/>
        </w:tabs>
        <w:autoSpaceDE w:val="0"/>
        <w:autoSpaceDN w:val="0"/>
        <w:spacing w:before="59"/>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voie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électronique.</w:t>
      </w:r>
    </w:p>
    <w:p w14:paraId="2B42964F" w14:textId="77777777" w:rsidR="00EA6A3B" w:rsidRPr="00DC566E" w:rsidRDefault="00EA6A3B" w:rsidP="00285F2A">
      <w:pPr>
        <w:widowControl w:val="0"/>
        <w:tabs>
          <w:tab w:val="left" w:pos="0"/>
        </w:tabs>
        <w:autoSpaceDE w:val="0"/>
        <w:autoSpaceDN w:val="0"/>
        <w:spacing w:before="196"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20.4 L’offre devra être transmise par le soumissionnaire sur la plateforme COLEPS ou sur tout autre moyen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communication électronique indiqué par le Maître d’Ouvrage dans le DAO. Une copie de sauvegarde de l’offre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enregistrée sur clé USB ou CD/DVD doit être déposée dans les services du MO/MOD ou AC concerné sous pli</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scellé avec la mention claire et lisible « copie de sauvegarde » et les références de l’appel d’offres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dans 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délais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impartis.</w:t>
      </w:r>
    </w:p>
    <w:p w14:paraId="348D1C68" w14:textId="77777777" w:rsidR="00EA6A3B" w:rsidRPr="00DC566E" w:rsidRDefault="00EA6A3B" w:rsidP="00285F2A">
      <w:pPr>
        <w:widowControl w:val="0"/>
        <w:tabs>
          <w:tab w:val="left" w:pos="0"/>
        </w:tabs>
        <w:autoSpaceDE w:val="0"/>
        <w:autoSpaceDN w:val="0"/>
        <w:spacing w:before="5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20.5.</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25"/>
          <w:w w:val="85"/>
          <w:sz w:val="28"/>
          <w:szCs w:val="32"/>
          <w:lang w:eastAsia="en-US"/>
        </w:rPr>
        <w:t xml:space="preserve"> </w:t>
      </w:r>
      <w:r w:rsidRPr="00DC566E">
        <w:rPr>
          <w:rFonts w:ascii="Arial Narrow" w:eastAsia="Arial MT" w:hAnsi="Arial Narrow" w:cs="Arial MT"/>
          <w:w w:val="85"/>
          <w:sz w:val="28"/>
          <w:szCs w:val="32"/>
          <w:lang w:eastAsia="en-US"/>
        </w:rPr>
        <w:t>offres,</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accompagnées</w:t>
      </w:r>
      <w:r w:rsidRPr="00DC566E">
        <w:rPr>
          <w:rFonts w:ascii="Arial Narrow" w:eastAsia="Arial MT" w:hAnsi="Arial Narrow" w:cs="Arial MT"/>
          <w:spacing w:val="25"/>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pièces</w:t>
      </w:r>
      <w:r w:rsidRPr="00DC566E">
        <w:rPr>
          <w:rFonts w:ascii="Arial Narrow" w:eastAsia="Arial MT" w:hAnsi="Arial Narrow" w:cs="Arial MT"/>
          <w:spacing w:val="25"/>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23"/>
          <w:w w:val="85"/>
          <w:sz w:val="28"/>
          <w:szCs w:val="32"/>
          <w:lang w:eastAsia="en-US"/>
        </w:rPr>
        <w:t xml:space="preserve"> </w:t>
      </w:r>
      <w:r w:rsidRPr="00DC566E">
        <w:rPr>
          <w:rFonts w:ascii="Arial Narrow" w:eastAsia="Arial MT" w:hAnsi="Arial Narrow" w:cs="Arial MT"/>
          <w:w w:val="85"/>
          <w:sz w:val="28"/>
          <w:szCs w:val="32"/>
          <w:lang w:eastAsia="en-US"/>
        </w:rPr>
        <w:t>documents</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exigés,</w:t>
      </w:r>
      <w:r w:rsidRPr="00DC566E">
        <w:rPr>
          <w:rFonts w:ascii="Arial Narrow" w:eastAsia="Arial MT" w:hAnsi="Arial Narrow" w:cs="Arial MT"/>
          <w:spacing w:val="25"/>
          <w:w w:val="85"/>
          <w:sz w:val="28"/>
          <w:szCs w:val="32"/>
          <w:lang w:eastAsia="en-US"/>
        </w:rPr>
        <w:t xml:space="preserve"> </w:t>
      </w:r>
      <w:r w:rsidRPr="00DC566E">
        <w:rPr>
          <w:rFonts w:ascii="Arial Narrow" w:eastAsia="Arial MT" w:hAnsi="Arial Narrow" w:cs="Arial MT"/>
          <w:w w:val="85"/>
          <w:sz w:val="28"/>
          <w:szCs w:val="32"/>
          <w:lang w:eastAsia="en-US"/>
        </w:rPr>
        <w:t>sont</w:t>
      </w:r>
      <w:r w:rsidRPr="00DC566E">
        <w:rPr>
          <w:rFonts w:ascii="Arial Narrow" w:eastAsia="Arial MT" w:hAnsi="Arial Narrow" w:cs="Arial MT"/>
          <w:spacing w:val="25"/>
          <w:w w:val="85"/>
          <w:sz w:val="28"/>
          <w:szCs w:val="32"/>
          <w:lang w:eastAsia="en-US"/>
        </w:rPr>
        <w:t xml:space="preserve"> </w:t>
      </w:r>
      <w:r w:rsidRPr="00DC566E">
        <w:rPr>
          <w:rFonts w:ascii="Arial Narrow" w:eastAsia="Arial MT" w:hAnsi="Arial Narrow" w:cs="Arial MT"/>
          <w:w w:val="85"/>
          <w:sz w:val="28"/>
          <w:szCs w:val="32"/>
          <w:lang w:eastAsia="en-US"/>
        </w:rPr>
        <w:t>rassemblées</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25"/>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24"/>
          <w:w w:val="85"/>
          <w:sz w:val="28"/>
          <w:szCs w:val="32"/>
          <w:lang w:eastAsia="en-US"/>
        </w:rPr>
        <w:t xml:space="preserve"> </w:t>
      </w:r>
      <w:r w:rsidRPr="00DC566E">
        <w:rPr>
          <w:rFonts w:ascii="Arial Narrow" w:eastAsia="Arial MT" w:hAnsi="Arial Narrow" w:cs="Arial MT"/>
          <w:w w:val="85"/>
          <w:sz w:val="28"/>
          <w:szCs w:val="32"/>
          <w:lang w:eastAsia="en-US"/>
        </w:rPr>
        <w:t>fichiers</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électroniques</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regroupées</w:t>
      </w:r>
      <w:r w:rsidRPr="00DC566E">
        <w:rPr>
          <w:rFonts w:ascii="Arial Narrow" w:eastAsia="Arial MT" w:hAnsi="Arial Narrow" w:cs="Arial MT"/>
          <w:spacing w:val="30"/>
          <w:w w:val="80"/>
          <w:sz w:val="28"/>
          <w:szCs w:val="32"/>
          <w:lang w:eastAsia="en-US"/>
        </w:rPr>
        <w:t xml:space="preserve"> </w:t>
      </w:r>
      <w:r w:rsidRPr="00DC566E">
        <w:rPr>
          <w:rFonts w:ascii="Arial Narrow" w:eastAsia="Arial MT" w:hAnsi="Arial Narrow" w:cs="Arial MT"/>
          <w:w w:val="80"/>
          <w:sz w:val="28"/>
          <w:szCs w:val="32"/>
          <w:lang w:eastAsia="en-US"/>
        </w:rPr>
        <w:t>suivant</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leur</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w w:val="80"/>
          <w:sz w:val="28"/>
          <w:szCs w:val="32"/>
          <w:lang w:eastAsia="en-US"/>
        </w:rPr>
        <w:t>nature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administrative,</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technique</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financière.</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Toutefois,</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s’agissant</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pièces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administratives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elles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introduites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COLEPS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structures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émettrices.</w:t>
      </w:r>
    </w:p>
    <w:p w14:paraId="2487951A" w14:textId="77777777" w:rsidR="00EA6A3B" w:rsidRPr="00DC566E" w:rsidRDefault="00EA6A3B" w:rsidP="00285F2A">
      <w:pPr>
        <w:widowControl w:val="0"/>
        <w:tabs>
          <w:tab w:val="left" w:pos="0"/>
        </w:tabs>
        <w:autoSpaceDE w:val="0"/>
        <w:autoSpaceDN w:val="0"/>
        <w:spacing w:before="74"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20.6</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Les formats de fichiers choisis pour le dépôt des offres via COLEPS doivent être des formats courants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dont l’usage est répandu dans le secteur professionnel comprenant les opérateurs susceptibles d’être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intéressés par</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consultation,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meilleure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exploitation.</w:t>
      </w:r>
    </w:p>
    <w:p w14:paraId="006FDFB0" w14:textId="77777777" w:rsidR="00EA6A3B" w:rsidRPr="00DC566E" w:rsidRDefault="00270896" w:rsidP="00285F2A">
      <w:pPr>
        <w:widowControl w:val="0"/>
        <w:tabs>
          <w:tab w:val="left" w:pos="0"/>
        </w:tabs>
        <w:autoSpaceDE w:val="0"/>
        <w:autoSpaceDN w:val="0"/>
        <w:spacing w:before="59"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 xml:space="preserve">20.7. </w:t>
      </w:r>
      <w:r w:rsidR="00EA6A3B" w:rsidRPr="00DC566E">
        <w:rPr>
          <w:rFonts w:ascii="Arial Narrow" w:eastAsia="Arial MT" w:hAnsi="Arial Narrow" w:cs="Arial MT"/>
          <w:w w:val="80"/>
          <w:sz w:val="28"/>
          <w:szCs w:val="32"/>
          <w:lang w:eastAsia="en-US"/>
        </w:rPr>
        <w:t>Les documents et pièces transmis dans la plateforme COLEPS sont revêtus d’une signature électronique</w:t>
      </w:r>
      <w:r w:rsidR="00EA6A3B" w:rsidRPr="00DC566E">
        <w:rPr>
          <w:rFonts w:ascii="Arial Narrow" w:eastAsia="Arial MT" w:hAnsi="Arial Narrow" w:cs="Arial MT"/>
          <w:spacing w:val="1"/>
          <w:w w:val="80"/>
          <w:sz w:val="28"/>
          <w:szCs w:val="32"/>
          <w:lang w:eastAsia="en-US"/>
        </w:rPr>
        <w:t xml:space="preserve"> </w:t>
      </w:r>
      <w:r w:rsidR="00EA6A3B" w:rsidRPr="00DC566E">
        <w:rPr>
          <w:rFonts w:ascii="Arial Narrow" w:eastAsia="Arial MT" w:hAnsi="Arial Narrow" w:cs="Arial MT"/>
          <w:w w:val="90"/>
          <w:sz w:val="28"/>
          <w:szCs w:val="32"/>
          <w:lang w:eastAsia="en-US"/>
        </w:rPr>
        <w:t>à</w:t>
      </w:r>
      <w:r w:rsidR="00EA6A3B" w:rsidRPr="00DC566E">
        <w:rPr>
          <w:rFonts w:ascii="Arial Narrow" w:eastAsia="Arial MT" w:hAnsi="Arial Narrow" w:cs="Arial MT"/>
          <w:spacing w:val="-8"/>
          <w:w w:val="90"/>
          <w:sz w:val="28"/>
          <w:szCs w:val="32"/>
          <w:lang w:eastAsia="en-US"/>
        </w:rPr>
        <w:t xml:space="preserve"> </w:t>
      </w:r>
      <w:r w:rsidR="00EA6A3B" w:rsidRPr="00DC566E">
        <w:rPr>
          <w:rFonts w:ascii="Arial Narrow" w:eastAsia="Arial MT" w:hAnsi="Arial Narrow" w:cs="Arial MT"/>
          <w:w w:val="90"/>
          <w:sz w:val="28"/>
          <w:szCs w:val="32"/>
          <w:lang w:eastAsia="en-US"/>
        </w:rPr>
        <w:t>travers</w:t>
      </w:r>
      <w:r w:rsidR="00EA6A3B" w:rsidRPr="00DC566E">
        <w:rPr>
          <w:rFonts w:ascii="Arial Narrow" w:eastAsia="Arial MT" w:hAnsi="Arial Narrow" w:cs="Arial MT"/>
          <w:spacing w:val="-7"/>
          <w:w w:val="90"/>
          <w:sz w:val="28"/>
          <w:szCs w:val="32"/>
          <w:lang w:eastAsia="en-US"/>
        </w:rPr>
        <w:t xml:space="preserve"> </w:t>
      </w:r>
      <w:r w:rsidR="00EA6A3B" w:rsidRPr="00DC566E">
        <w:rPr>
          <w:rFonts w:ascii="Arial Narrow" w:eastAsia="Arial MT" w:hAnsi="Arial Narrow" w:cs="Arial MT"/>
          <w:w w:val="90"/>
          <w:sz w:val="28"/>
          <w:szCs w:val="32"/>
          <w:lang w:eastAsia="en-US"/>
        </w:rPr>
        <w:t>l’usage</w:t>
      </w:r>
      <w:r w:rsidR="00EA6A3B" w:rsidRPr="00DC566E">
        <w:rPr>
          <w:rFonts w:ascii="Arial Narrow" w:eastAsia="Arial MT" w:hAnsi="Arial Narrow" w:cs="Arial MT"/>
          <w:spacing w:val="-9"/>
          <w:w w:val="90"/>
          <w:sz w:val="28"/>
          <w:szCs w:val="32"/>
          <w:lang w:eastAsia="en-US"/>
        </w:rPr>
        <w:t xml:space="preserve"> </w:t>
      </w:r>
      <w:r w:rsidR="00EA6A3B" w:rsidRPr="00DC566E">
        <w:rPr>
          <w:rFonts w:ascii="Arial Narrow" w:eastAsia="Arial MT" w:hAnsi="Arial Narrow" w:cs="Arial MT"/>
          <w:w w:val="90"/>
          <w:sz w:val="28"/>
          <w:szCs w:val="32"/>
          <w:lang w:eastAsia="en-US"/>
        </w:rPr>
        <w:t>du</w:t>
      </w:r>
      <w:r w:rsidR="00EA6A3B" w:rsidRPr="00DC566E">
        <w:rPr>
          <w:rFonts w:ascii="Arial Narrow" w:eastAsia="Arial MT" w:hAnsi="Arial Narrow" w:cs="Arial MT"/>
          <w:spacing w:val="-7"/>
          <w:w w:val="90"/>
          <w:sz w:val="28"/>
          <w:szCs w:val="32"/>
          <w:lang w:eastAsia="en-US"/>
        </w:rPr>
        <w:t xml:space="preserve"> </w:t>
      </w:r>
      <w:r w:rsidR="00EA6A3B" w:rsidRPr="00DC566E">
        <w:rPr>
          <w:rFonts w:ascii="Arial Narrow" w:eastAsia="Arial MT" w:hAnsi="Arial Narrow" w:cs="Arial MT"/>
          <w:w w:val="90"/>
          <w:sz w:val="28"/>
          <w:szCs w:val="32"/>
          <w:lang w:eastAsia="en-US"/>
        </w:rPr>
        <w:t>certificat.</w:t>
      </w:r>
    </w:p>
    <w:p w14:paraId="5EE52339" w14:textId="77777777" w:rsidR="00EA6A3B" w:rsidRPr="00DC566E" w:rsidRDefault="00EA6A3B" w:rsidP="003B7430">
      <w:pPr>
        <w:widowControl w:val="0"/>
        <w:numPr>
          <w:ilvl w:val="1"/>
          <w:numId w:val="233"/>
        </w:numPr>
        <w:tabs>
          <w:tab w:val="left" w:pos="4161"/>
        </w:tabs>
        <w:autoSpaceDE w:val="0"/>
        <w:autoSpaceDN w:val="0"/>
        <w:spacing w:before="237"/>
        <w:ind w:left="-567" w:right="-568" w:firstLine="0"/>
        <w:jc w:val="left"/>
        <w:rPr>
          <w:rFonts w:ascii="Arial Narrow" w:eastAsia="Arial MT" w:hAnsi="Arial Narrow" w:cs="Arial MT"/>
          <w:b/>
          <w:sz w:val="28"/>
          <w:szCs w:val="32"/>
          <w:lang w:eastAsia="en-US"/>
        </w:rPr>
      </w:pPr>
      <w:bookmarkStart w:id="79" w:name="_bookmark34"/>
      <w:bookmarkEnd w:id="79"/>
      <w:r w:rsidRPr="00DC566E">
        <w:rPr>
          <w:rFonts w:ascii="Arial Narrow" w:eastAsia="Arial MT" w:hAnsi="Arial Narrow" w:cs="Arial MT"/>
          <w:b/>
          <w:w w:val="80"/>
          <w:sz w:val="28"/>
          <w:szCs w:val="32"/>
          <w:lang w:eastAsia="en-US"/>
        </w:rPr>
        <w:t>DEPOT</w:t>
      </w:r>
      <w:r w:rsidRPr="00DC566E">
        <w:rPr>
          <w:rFonts w:ascii="Arial Narrow" w:eastAsia="Arial MT" w:hAnsi="Arial Narrow" w:cs="Arial MT"/>
          <w:b/>
          <w:spacing w:val="30"/>
          <w:w w:val="80"/>
          <w:sz w:val="28"/>
          <w:szCs w:val="32"/>
          <w:lang w:eastAsia="en-US"/>
        </w:rPr>
        <w:t xml:space="preserve"> </w:t>
      </w:r>
      <w:r w:rsidRPr="00DC566E">
        <w:rPr>
          <w:rFonts w:ascii="Arial Narrow" w:eastAsia="Arial MT" w:hAnsi="Arial Narrow" w:cs="Arial MT"/>
          <w:b/>
          <w:w w:val="80"/>
          <w:sz w:val="28"/>
          <w:szCs w:val="32"/>
          <w:lang w:eastAsia="en-US"/>
        </w:rPr>
        <w:t>DES</w:t>
      </w:r>
      <w:r w:rsidRPr="00DC566E">
        <w:rPr>
          <w:rFonts w:ascii="Arial Narrow" w:eastAsia="Arial MT" w:hAnsi="Arial Narrow" w:cs="Arial MT"/>
          <w:b/>
          <w:spacing w:val="29"/>
          <w:w w:val="80"/>
          <w:sz w:val="28"/>
          <w:szCs w:val="32"/>
          <w:lang w:eastAsia="en-US"/>
        </w:rPr>
        <w:t xml:space="preserve"> </w:t>
      </w:r>
      <w:r w:rsidRPr="00DC566E">
        <w:rPr>
          <w:rFonts w:ascii="Arial Narrow" w:eastAsia="Arial MT" w:hAnsi="Arial Narrow" w:cs="Arial MT"/>
          <w:b/>
          <w:w w:val="80"/>
          <w:sz w:val="28"/>
          <w:szCs w:val="32"/>
          <w:lang w:eastAsia="en-US"/>
        </w:rPr>
        <w:t>OFFRES</w:t>
      </w:r>
    </w:p>
    <w:p w14:paraId="17853C12" w14:textId="77777777" w:rsidR="00EA6A3B" w:rsidRPr="00DC566E" w:rsidRDefault="00EA6A3B" w:rsidP="00285F2A">
      <w:pPr>
        <w:widowControl w:val="0"/>
        <w:autoSpaceDE w:val="0"/>
        <w:autoSpaceDN w:val="0"/>
        <w:ind w:left="-567" w:right="-568"/>
        <w:jc w:val="both"/>
        <w:outlineLvl w:val="1"/>
        <w:rPr>
          <w:rFonts w:ascii="Arial Narrow" w:eastAsia="Arial" w:hAnsi="Arial Narrow" w:cs="Arial"/>
          <w:b/>
          <w:bCs/>
          <w:sz w:val="28"/>
          <w:szCs w:val="32"/>
          <w:lang w:eastAsia="en-US"/>
        </w:rPr>
      </w:pPr>
      <w:bookmarkStart w:id="80" w:name="_bookmark35"/>
      <w:bookmarkStart w:id="81" w:name="_Toc190763652"/>
      <w:bookmarkEnd w:id="80"/>
      <w:r w:rsidRPr="00DC566E">
        <w:rPr>
          <w:rFonts w:ascii="Arial Narrow" w:eastAsia="Arial" w:hAnsi="Arial Narrow" w:cs="Arial"/>
          <w:b/>
          <w:bCs/>
          <w:w w:val="80"/>
          <w:sz w:val="28"/>
          <w:szCs w:val="32"/>
          <w:lang w:eastAsia="en-US"/>
        </w:rPr>
        <w:lastRenderedPageBreak/>
        <w:t>Article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21.</w:t>
      </w:r>
      <w:r w:rsidRPr="00DC566E">
        <w:rPr>
          <w:rFonts w:ascii="Arial Narrow" w:eastAsia="Arial" w:hAnsi="Arial Narrow" w:cs="Arial"/>
          <w:b/>
          <w:bCs/>
          <w:spacing w:val="108"/>
          <w:sz w:val="28"/>
          <w:szCs w:val="32"/>
          <w:lang w:eastAsia="en-US"/>
        </w:rPr>
        <w:t xml:space="preserve"> </w:t>
      </w:r>
      <w:r w:rsidRPr="00DC566E">
        <w:rPr>
          <w:rFonts w:ascii="Arial Narrow" w:eastAsia="Arial" w:hAnsi="Arial Narrow" w:cs="Arial"/>
          <w:b/>
          <w:bCs/>
          <w:w w:val="80"/>
          <w:sz w:val="28"/>
          <w:szCs w:val="32"/>
          <w:lang w:eastAsia="en-US"/>
        </w:rPr>
        <w:t>Cachetage</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marquage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offres</w:t>
      </w:r>
      <w:bookmarkEnd w:id="81"/>
    </w:p>
    <w:p w14:paraId="6D5E2EDE" w14:textId="77777777" w:rsidR="00EA6A3B" w:rsidRPr="00DC566E" w:rsidRDefault="00EA6A3B" w:rsidP="003B7430">
      <w:pPr>
        <w:widowControl w:val="0"/>
        <w:numPr>
          <w:ilvl w:val="1"/>
          <w:numId w:val="205"/>
        </w:numPr>
        <w:tabs>
          <w:tab w:val="left" w:pos="0"/>
        </w:tabs>
        <w:autoSpaceDE w:val="0"/>
        <w:autoSpaceDN w:val="0"/>
        <w:spacing w:before="28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La présentation des offres devra tenir compte du principe de séparation des pièces administratives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(Volume 1), de l’offre technique (Volume 2) et de l’offre financière (Volume 3), toutes placées dans une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enveloppe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extérieure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qui</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ne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devra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donner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aucune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indication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sur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l’identité</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Soumissionnaire.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doivent placer</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l’original</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toutes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copies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des pièces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administratives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énumérées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RPAO, dans une enveloppe portant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mention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“DOSSIER ADMINISTRATIF ”, l’original et toutes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copies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proposition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technique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une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enveloppe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portant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clairement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mention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“PROPOSITION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TECHNIQUE”, et l’original et toutes les copies de la Proposition financière, dans une enveloppe scellée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portant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clairement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mention</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PROPOSITION FINANCIERE ”</w:t>
      </w:r>
    </w:p>
    <w:p w14:paraId="5138DA8E" w14:textId="77777777" w:rsidR="00EA6A3B" w:rsidRPr="00DC566E" w:rsidRDefault="00EA6A3B" w:rsidP="00285F2A">
      <w:pPr>
        <w:widowControl w:val="0"/>
        <w:tabs>
          <w:tab w:val="left" w:pos="0"/>
        </w:tabs>
        <w:autoSpaceDE w:val="0"/>
        <w:autoSpaceDN w:val="0"/>
        <w:spacing w:before="54"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22"/>
          <w:w w:val="85"/>
          <w:sz w:val="28"/>
          <w:szCs w:val="32"/>
          <w:lang w:eastAsia="en-US"/>
        </w:rPr>
        <w:t xml:space="preserve"> </w:t>
      </w:r>
      <w:r w:rsidRPr="00DC566E">
        <w:rPr>
          <w:rFonts w:ascii="Arial Narrow" w:eastAsia="Arial MT" w:hAnsi="Arial Narrow" w:cs="Arial MT"/>
          <w:w w:val="85"/>
          <w:sz w:val="28"/>
          <w:szCs w:val="32"/>
          <w:lang w:eastAsia="en-US"/>
        </w:rPr>
        <w:t>différentes</w:t>
      </w:r>
      <w:r w:rsidRPr="00DC566E">
        <w:rPr>
          <w:rFonts w:ascii="Arial Narrow" w:eastAsia="Arial MT" w:hAnsi="Arial Narrow" w:cs="Arial MT"/>
          <w:spacing w:val="22"/>
          <w:w w:val="85"/>
          <w:sz w:val="28"/>
          <w:szCs w:val="32"/>
          <w:lang w:eastAsia="en-US"/>
        </w:rPr>
        <w:t xml:space="preserve"> </w:t>
      </w:r>
      <w:r w:rsidRPr="00DC566E">
        <w:rPr>
          <w:rFonts w:ascii="Arial Narrow" w:eastAsia="Arial MT" w:hAnsi="Arial Narrow" w:cs="Arial MT"/>
          <w:w w:val="85"/>
          <w:sz w:val="28"/>
          <w:szCs w:val="32"/>
          <w:lang w:eastAsia="en-US"/>
        </w:rPr>
        <w:t>pièces</w:t>
      </w:r>
      <w:r w:rsidRPr="00DC566E">
        <w:rPr>
          <w:rFonts w:ascii="Arial Narrow" w:eastAsia="Arial MT" w:hAnsi="Arial Narrow" w:cs="Arial MT"/>
          <w:spacing w:val="23"/>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21"/>
          <w:w w:val="85"/>
          <w:sz w:val="28"/>
          <w:szCs w:val="32"/>
          <w:lang w:eastAsia="en-US"/>
        </w:rPr>
        <w:t xml:space="preserve"> </w:t>
      </w:r>
      <w:r w:rsidRPr="00DC566E">
        <w:rPr>
          <w:rFonts w:ascii="Arial Narrow" w:eastAsia="Arial MT" w:hAnsi="Arial Narrow" w:cs="Arial MT"/>
          <w:w w:val="85"/>
          <w:sz w:val="28"/>
          <w:szCs w:val="32"/>
          <w:lang w:eastAsia="en-US"/>
        </w:rPr>
        <w:t>chaque</w:t>
      </w:r>
      <w:r w:rsidRPr="00DC566E">
        <w:rPr>
          <w:rFonts w:ascii="Arial Narrow" w:eastAsia="Arial MT" w:hAnsi="Arial Narrow" w:cs="Arial MT"/>
          <w:spacing w:val="23"/>
          <w:w w:val="85"/>
          <w:sz w:val="28"/>
          <w:szCs w:val="32"/>
          <w:lang w:eastAsia="en-US"/>
        </w:rPr>
        <w:t xml:space="preserve"> </w:t>
      </w:r>
      <w:r w:rsidRPr="00DC566E">
        <w:rPr>
          <w:rFonts w:ascii="Arial Narrow" w:eastAsia="Arial MT" w:hAnsi="Arial Narrow" w:cs="Arial MT"/>
          <w:w w:val="85"/>
          <w:sz w:val="28"/>
          <w:szCs w:val="32"/>
          <w:lang w:eastAsia="en-US"/>
        </w:rPr>
        <w:t>volume</w:t>
      </w:r>
      <w:r w:rsidRPr="00DC566E">
        <w:rPr>
          <w:rFonts w:ascii="Arial Narrow" w:eastAsia="Arial MT" w:hAnsi="Arial Narrow" w:cs="Arial MT"/>
          <w:spacing w:val="22"/>
          <w:w w:val="85"/>
          <w:sz w:val="28"/>
          <w:szCs w:val="32"/>
          <w:lang w:eastAsia="en-US"/>
        </w:rPr>
        <w:t xml:space="preserve"> </w:t>
      </w:r>
      <w:r w:rsidRPr="00DC566E">
        <w:rPr>
          <w:rFonts w:ascii="Arial Narrow" w:eastAsia="Arial MT" w:hAnsi="Arial Narrow" w:cs="Arial MT"/>
          <w:w w:val="85"/>
          <w:sz w:val="28"/>
          <w:szCs w:val="32"/>
          <w:lang w:eastAsia="en-US"/>
        </w:rPr>
        <w:t>seront</w:t>
      </w:r>
      <w:r w:rsidRPr="00DC566E">
        <w:rPr>
          <w:rFonts w:ascii="Arial Narrow" w:eastAsia="Arial MT" w:hAnsi="Arial Narrow" w:cs="Arial MT"/>
          <w:spacing w:val="23"/>
          <w:w w:val="85"/>
          <w:sz w:val="28"/>
          <w:szCs w:val="32"/>
          <w:lang w:eastAsia="en-US"/>
        </w:rPr>
        <w:t xml:space="preserve"> </w:t>
      </w:r>
      <w:r w:rsidRPr="00DC566E">
        <w:rPr>
          <w:rFonts w:ascii="Arial Narrow" w:eastAsia="Arial MT" w:hAnsi="Arial Narrow" w:cs="Arial MT"/>
          <w:w w:val="85"/>
          <w:sz w:val="28"/>
          <w:szCs w:val="32"/>
          <w:lang w:eastAsia="en-US"/>
        </w:rPr>
        <w:t>numérotées</w:t>
      </w:r>
      <w:r w:rsidRPr="00DC566E">
        <w:rPr>
          <w:rFonts w:ascii="Arial Narrow" w:eastAsia="Arial MT" w:hAnsi="Arial Narrow" w:cs="Arial MT"/>
          <w:spacing w:val="22"/>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23"/>
          <w:w w:val="85"/>
          <w:sz w:val="28"/>
          <w:szCs w:val="32"/>
          <w:lang w:eastAsia="en-US"/>
        </w:rPr>
        <w:t xml:space="preserve"> </w:t>
      </w:r>
      <w:r w:rsidRPr="00DC566E">
        <w:rPr>
          <w:rFonts w:ascii="Arial Narrow" w:eastAsia="Arial MT" w:hAnsi="Arial Narrow" w:cs="Arial MT"/>
          <w:w w:val="85"/>
          <w:sz w:val="28"/>
          <w:szCs w:val="32"/>
          <w:lang w:eastAsia="en-US"/>
        </w:rPr>
        <w:t>l’ordre</w:t>
      </w:r>
      <w:r w:rsidRPr="00DC566E">
        <w:rPr>
          <w:rFonts w:ascii="Arial Narrow" w:eastAsia="Arial MT" w:hAnsi="Arial Narrow" w:cs="Arial MT"/>
          <w:spacing w:val="20"/>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21"/>
          <w:w w:val="85"/>
          <w:sz w:val="28"/>
          <w:szCs w:val="32"/>
          <w:lang w:eastAsia="en-US"/>
        </w:rPr>
        <w:t xml:space="preserve"> </w:t>
      </w:r>
      <w:r w:rsidRPr="00DC566E">
        <w:rPr>
          <w:rFonts w:ascii="Arial Narrow" w:eastAsia="Arial MT" w:hAnsi="Arial Narrow" w:cs="Arial MT"/>
          <w:w w:val="85"/>
          <w:sz w:val="28"/>
          <w:szCs w:val="32"/>
          <w:lang w:eastAsia="en-US"/>
        </w:rPr>
        <w:t>RPAO</w:t>
      </w:r>
      <w:r w:rsidRPr="00DC566E">
        <w:rPr>
          <w:rFonts w:ascii="Arial Narrow" w:eastAsia="Arial MT" w:hAnsi="Arial Narrow" w:cs="Arial MT"/>
          <w:spacing w:val="23"/>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22"/>
          <w:w w:val="85"/>
          <w:sz w:val="28"/>
          <w:szCs w:val="32"/>
          <w:lang w:eastAsia="en-US"/>
        </w:rPr>
        <w:t xml:space="preserve"> </w:t>
      </w:r>
      <w:r w:rsidRPr="00DC566E">
        <w:rPr>
          <w:rFonts w:ascii="Arial Narrow" w:eastAsia="Arial MT" w:hAnsi="Arial Narrow" w:cs="Arial MT"/>
          <w:w w:val="85"/>
          <w:sz w:val="28"/>
          <w:szCs w:val="32"/>
          <w:lang w:eastAsia="en-US"/>
        </w:rPr>
        <w:t>séparées</w:t>
      </w:r>
      <w:r w:rsidRPr="00DC566E">
        <w:rPr>
          <w:rFonts w:ascii="Arial Narrow" w:eastAsia="Arial MT" w:hAnsi="Arial Narrow" w:cs="Arial MT"/>
          <w:spacing w:val="23"/>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21"/>
          <w:w w:val="85"/>
          <w:sz w:val="28"/>
          <w:szCs w:val="32"/>
          <w:lang w:eastAsia="en-US"/>
        </w:rPr>
        <w:t xml:space="preserve"> </w:t>
      </w:r>
      <w:r w:rsidRPr="00DC566E">
        <w:rPr>
          <w:rFonts w:ascii="Arial Narrow" w:eastAsia="Arial MT" w:hAnsi="Arial Narrow" w:cs="Arial MT"/>
          <w:w w:val="85"/>
          <w:sz w:val="28"/>
          <w:szCs w:val="32"/>
          <w:lang w:eastAsia="en-US"/>
        </w:rPr>
        <w:t>un</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intercalaire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couleur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autre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blanc.</w:t>
      </w:r>
    </w:p>
    <w:p w14:paraId="0D25669C" w14:textId="77777777" w:rsidR="00EA6A3B" w:rsidRPr="00DC566E" w:rsidRDefault="00EA6A3B" w:rsidP="003B7430">
      <w:pPr>
        <w:widowControl w:val="0"/>
        <w:numPr>
          <w:ilvl w:val="1"/>
          <w:numId w:val="205"/>
        </w:numPr>
        <w:tabs>
          <w:tab w:val="left" w:pos="0"/>
          <w:tab w:val="left" w:pos="807"/>
        </w:tabs>
        <w:autoSpaceDE w:val="0"/>
        <w:autoSpaceDN w:val="0"/>
        <w:spacing w:before="199"/>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enveloppes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intérieures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extérieures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w:t>
      </w:r>
    </w:p>
    <w:p w14:paraId="6EDE2D29" w14:textId="77777777" w:rsidR="00EA6A3B" w:rsidRPr="00DC566E" w:rsidRDefault="00EA6A3B" w:rsidP="003B7430">
      <w:pPr>
        <w:widowControl w:val="0"/>
        <w:numPr>
          <w:ilvl w:val="2"/>
          <w:numId w:val="205"/>
        </w:numPr>
        <w:tabs>
          <w:tab w:val="left" w:pos="0"/>
          <w:tab w:val="left" w:pos="959"/>
        </w:tabs>
        <w:autoSpaceDE w:val="0"/>
        <w:autoSpaceDN w:val="0"/>
        <w:spacing w:before="197"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Seront</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adressées</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45"/>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45"/>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53"/>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49"/>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48"/>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48"/>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42"/>
          <w:w w:val="80"/>
          <w:sz w:val="28"/>
          <w:szCs w:val="32"/>
          <w:lang w:eastAsia="en-US"/>
        </w:rPr>
        <w:t xml:space="preserve"> </w:t>
      </w:r>
      <w:r w:rsidRPr="00DC566E">
        <w:rPr>
          <w:rFonts w:ascii="Arial Narrow" w:eastAsia="Arial MT" w:hAnsi="Arial Narrow" w:cs="Arial MT"/>
          <w:w w:val="80"/>
          <w:sz w:val="28"/>
          <w:szCs w:val="32"/>
          <w:lang w:eastAsia="en-US"/>
        </w:rPr>
        <w:t>l’adresse</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indiquée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Règlement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Particulier</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l'Appel</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d'Offres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w:t>
      </w:r>
    </w:p>
    <w:p w14:paraId="5C776A77" w14:textId="77777777" w:rsidR="00EA6A3B" w:rsidRPr="00DC566E" w:rsidRDefault="00EA6A3B" w:rsidP="003B7430">
      <w:pPr>
        <w:widowControl w:val="0"/>
        <w:numPr>
          <w:ilvl w:val="2"/>
          <w:numId w:val="205"/>
        </w:numPr>
        <w:tabs>
          <w:tab w:val="left" w:pos="0"/>
          <w:tab w:val="left" w:pos="985"/>
        </w:tabs>
        <w:autoSpaceDE w:val="0"/>
        <w:autoSpaceDN w:val="0"/>
        <w:spacing w:before="57"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Porteront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nom</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projet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ainsi</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que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l’objet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numéro</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l’Avis</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d’Appel</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d’Offres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indiqués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le</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RPAO,</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mention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“A</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N'OUVRIR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QU'EN</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SEANCE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DEPOUILLEMENT”.</w:t>
      </w:r>
    </w:p>
    <w:p w14:paraId="6C3C38B6" w14:textId="77777777" w:rsidR="00EA6A3B" w:rsidRPr="00DC566E" w:rsidRDefault="00EA6A3B" w:rsidP="003B7430">
      <w:pPr>
        <w:widowControl w:val="0"/>
        <w:numPr>
          <w:ilvl w:val="1"/>
          <w:numId w:val="205"/>
        </w:numPr>
        <w:tabs>
          <w:tab w:val="left" w:pos="0"/>
        </w:tabs>
        <w:autoSpaceDE w:val="0"/>
        <w:autoSpaceDN w:val="0"/>
        <w:spacing w:before="198"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Les enveloppes intérieures porteront également le nom et l’adresse du Soumissionnaire de façon à</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permettre au Maître d’Ouvrage ou au Maître d’Ouvrage Délégué de renvoyer l’offre scellée si elle a été déclarée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hors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délai</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dispositions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articles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23</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24</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RGAO.</w:t>
      </w:r>
    </w:p>
    <w:p w14:paraId="5D588405" w14:textId="77777777" w:rsidR="00EA6A3B" w:rsidRPr="00DC566E" w:rsidRDefault="00EA6A3B" w:rsidP="003B7430">
      <w:pPr>
        <w:widowControl w:val="0"/>
        <w:numPr>
          <w:ilvl w:val="1"/>
          <w:numId w:val="205"/>
        </w:numPr>
        <w:tabs>
          <w:tab w:val="left" w:pos="0"/>
          <w:tab w:val="left" w:pos="809"/>
        </w:tabs>
        <w:autoSpaceDE w:val="0"/>
        <w:autoSpaceDN w:val="0"/>
        <w:spacing w:before="5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Si</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l’enveloppe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extérieure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n’est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scellée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marquée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comme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indiqué</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articles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21.1</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21.2</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susvisés,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Délégué</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ne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sera</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nullement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responsable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si</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l’offre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est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égarée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ouverte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prématurément.</w:t>
      </w:r>
    </w:p>
    <w:p w14:paraId="27CD8EDB" w14:textId="77777777" w:rsidR="00EA6A3B" w:rsidRPr="00DC566E" w:rsidRDefault="00EA6A3B" w:rsidP="003B7430">
      <w:pPr>
        <w:widowControl w:val="0"/>
        <w:numPr>
          <w:ilvl w:val="1"/>
          <w:numId w:val="204"/>
        </w:numPr>
        <w:tabs>
          <w:tab w:val="left" w:pos="0"/>
          <w:tab w:val="left" w:pos="772"/>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spacing w:val="-1"/>
          <w:w w:val="85"/>
          <w:sz w:val="28"/>
          <w:szCs w:val="32"/>
          <w:lang w:eastAsia="en-US"/>
        </w:rPr>
        <w:t>Dans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cadre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soumission</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ligne,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l’offre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fournir</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soumissionnaire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comprend</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trois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fichiers</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électroniques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correspondant</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trois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volumes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administratifs,</w:t>
      </w:r>
      <w:r w:rsidRPr="00DC566E">
        <w:rPr>
          <w:rFonts w:ascii="Arial Narrow" w:eastAsia="Arial MT" w:hAnsi="Arial Narrow" w:cs="Arial MT"/>
          <w:spacing w:val="14"/>
          <w:w w:val="80"/>
          <w:sz w:val="28"/>
          <w:szCs w:val="32"/>
          <w:lang w:eastAsia="en-US"/>
        </w:rPr>
        <w:t xml:space="preserve"> </w:t>
      </w:r>
      <w:proofErr w:type="gramStart"/>
      <w:r w:rsidRPr="00DC566E">
        <w:rPr>
          <w:rFonts w:ascii="Arial Narrow" w:eastAsia="Arial MT" w:hAnsi="Arial Narrow" w:cs="Arial MT"/>
          <w:w w:val="80"/>
          <w:sz w:val="28"/>
          <w:szCs w:val="32"/>
          <w:lang w:eastAsia="en-US"/>
        </w:rPr>
        <w:t>technique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financier</w:t>
      </w:r>
      <w:proofErr w:type="gramEnd"/>
      <w:r w:rsidRPr="00DC566E">
        <w:rPr>
          <w:rFonts w:ascii="Arial Narrow" w:eastAsia="Arial MT" w:hAnsi="Arial Narrow" w:cs="Arial MT"/>
          <w:w w:val="80"/>
          <w:sz w:val="28"/>
          <w:szCs w:val="32"/>
          <w:lang w:eastAsia="en-US"/>
        </w:rPr>
        <w:t>.</w:t>
      </w:r>
    </w:p>
    <w:p w14:paraId="13EE35A3" w14:textId="77777777" w:rsidR="00EA6A3B" w:rsidRPr="00DC566E" w:rsidRDefault="00EA6A3B" w:rsidP="00285F2A">
      <w:pPr>
        <w:widowControl w:val="0"/>
        <w:tabs>
          <w:tab w:val="left" w:pos="0"/>
        </w:tabs>
        <w:autoSpaceDE w:val="0"/>
        <w:autoSpaceDN w:val="0"/>
        <w:spacing w:before="19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Chaque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fichier</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doit</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explicitement</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porter</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nom</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qui</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renvoie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nature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contenu</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(Offre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Administrative,</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Offre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Technique,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Offre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Financière).</w:t>
      </w:r>
    </w:p>
    <w:p w14:paraId="348C6C08" w14:textId="77777777" w:rsidR="00EA6A3B" w:rsidRPr="00DC566E" w:rsidRDefault="00EA6A3B" w:rsidP="00285F2A">
      <w:pPr>
        <w:widowControl w:val="0"/>
        <w:tabs>
          <w:tab w:val="left" w:pos="0"/>
        </w:tabs>
        <w:autoSpaceDE w:val="0"/>
        <w:autoSpaceDN w:val="0"/>
        <w:spacing w:before="199"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Parallèlement à l’envoi électronique, les soumissionnaires doivent faire parvenir à l’Autorité Contractante ou au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MO/MOD dans les mêmes délais impartis, une copie de sauvegarde de leur offre sur support physique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 xml:space="preserve">électronique (CD, DVD, </w:t>
      </w:r>
      <w:r w:rsidRPr="00DC566E">
        <w:rPr>
          <w:rFonts w:ascii="Arial Narrow" w:eastAsia="Arial MT" w:hAnsi="Arial Narrow" w:cs="Arial MT"/>
          <w:w w:val="85"/>
          <w:sz w:val="28"/>
          <w:szCs w:val="32"/>
          <w:lang w:eastAsia="en-US"/>
        </w:rPr>
        <w:lastRenderedPageBreak/>
        <w:t>Clé USB…). Cette copie est transmise sous pli par voie postale ou par dépôt chez</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l’Autorité Contractante ou le MO/MOD. Ce pli, fermé, doit porter la mention « copie de sauvegarde » de manière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claire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lisible, ainsi</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références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consultation.</w:t>
      </w:r>
    </w:p>
    <w:p w14:paraId="0A194321" w14:textId="77777777" w:rsidR="00EA6A3B" w:rsidRPr="00DC566E" w:rsidRDefault="00EA6A3B" w:rsidP="003B7430">
      <w:pPr>
        <w:widowControl w:val="0"/>
        <w:numPr>
          <w:ilvl w:val="1"/>
          <w:numId w:val="204"/>
        </w:numPr>
        <w:tabs>
          <w:tab w:val="left" w:pos="0"/>
          <w:tab w:val="left" w:pos="801"/>
        </w:tabs>
        <w:autoSpaceDE w:val="0"/>
        <w:autoSpaceDN w:val="0"/>
        <w:spacing w:before="55"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éléments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constitutifs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l’Offre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hors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doivent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mêmes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pour</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consultation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donnée.</w:t>
      </w:r>
    </w:p>
    <w:p w14:paraId="063102C3" w14:textId="77777777" w:rsidR="00EA6A3B" w:rsidRPr="00DC566E" w:rsidRDefault="00EA6A3B" w:rsidP="00285F2A">
      <w:pPr>
        <w:widowControl w:val="0"/>
        <w:autoSpaceDE w:val="0"/>
        <w:autoSpaceDN w:val="0"/>
        <w:ind w:left="-567" w:right="-568"/>
        <w:jc w:val="both"/>
        <w:outlineLvl w:val="1"/>
        <w:rPr>
          <w:rFonts w:ascii="Arial Narrow" w:eastAsia="Arial" w:hAnsi="Arial Narrow" w:cs="Arial"/>
          <w:b/>
          <w:bCs/>
          <w:sz w:val="28"/>
          <w:szCs w:val="32"/>
          <w:lang w:eastAsia="en-US"/>
        </w:rPr>
      </w:pPr>
      <w:bookmarkStart w:id="82" w:name="_bookmark36"/>
      <w:bookmarkStart w:id="83" w:name="_Toc190763653"/>
      <w:bookmarkEnd w:id="82"/>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22.</w:t>
      </w:r>
      <w:r w:rsidRPr="00DC566E">
        <w:rPr>
          <w:rFonts w:ascii="Arial Narrow" w:eastAsia="Arial" w:hAnsi="Arial Narrow" w:cs="Arial"/>
          <w:b/>
          <w:bCs/>
          <w:spacing w:val="108"/>
          <w:sz w:val="28"/>
          <w:szCs w:val="32"/>
          <w:lang w:eastAsia="en-US"/>
        </w:rPr>
        <w:t xml:space="preserve"> </w:t>
      </w:r>
      <w:r w:rsidRPr="00DC566E">
        <w:rPr>
          <w:rFonts w:ascii="Arial Narrow" w:eastAsia="Arial" w:hAnsi="Arial Narrow" w:cs="Arial"/>
          <w:b/>
          <w:bCs/>
          <w:w w:val="80"/>
          <w:sz w:val="28"/>
          <w:szCs w:val="32"/>
          <w:lang w:eastAsia="en-US"/>
        </w:rPr>
        <w:t>Date,</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heure</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limites</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8"/>
          <w:w w:val="80"/>
          <w:sz w:val="28"/>
          <w:szCs w:val="32"/>
          <w:lang w:eastAsia="en-US"/>
        </w:rPr>
        <w:t xml:space="preserve"> </w:t>
      </w:r>
      <w:r w:rsidRPr="00DC566E">
        <w:rPr>
          <w:rFonts w:ascii="Arial Narrow" w:eastAsia="Arial" w:hAnsi="Arial Narrow" w:cs="Arial"/>
          <w:b/>
          <w:bCs/>
          <w:w w:val="80"/>
          <w:sz w:val="28"/>
          <w:szCs w:val="32"/>
          <w:lang w:eastAsia="en-US"/>
        </w:rPr>
        <w:t>dépôt</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offres</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Mode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soumission</w:t>
      </w:r>
      <w:bookmarkEnd w:id="83"/>
    </w:p>
    <w:p w14:paraId="2143A80B" w14:textId="77777777" w:rsidR="00EA6A3B" w:rsidRPr="00DC566E" w:rsidRDefault="00EA6A3B" w:rsidP="00285F2A">
      <w:pPr>
        <w:widowControl w:val="0"/>
        <w:autoSpaceDE w:val="0"/>
        <w:autoSpaceDN w:val="0"/>
        <w:spacing w:before="280"/>
        <w:ind w:left="-567" w:right="-568"/>
        <w:jc w:val="both"/>
        <w:outlineLvl w:val="4"/>
        <w:rPr>
          <w:rFonts w:ascii="Arial Narrow" w:eastAsia="Arial" w:hAnsi="Arial Narrow" w:cs="Arial"/>
          <w:b/>
          <w:bCs/>
          <w:sz w:val="28"/>
          <w:szCs w:val="32"/>
          <w:lang w:eastAsia="en-US"/>
        </w:rPr>
      </w:pPr>
      <w:r w:rsidRPr="00DC566E">
        <w:rPr>
          <w:rFonts w:ascii="Arial Narrow" w:eastAsia="Arial" w:hAnsi="Arial Narrow" w:cs="Arial"/>
          <w:b/>
          <w:bCs/>
          <w:w w:val="80"/>
          <w:sz w:val="28"/>
          <w:szCs w:val="32"/>
          <w:lang w:eastAsia="en-US"/>
        </w:rPr>
        <w:t>22.1-</w:t>
      </w:r>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Date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heure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limites</w:t>
      </w:r>
      <w:r w:rsidRPr="00DC566E">
        <w:rPr>
          <w:rFonts w:ascii="Arial Narrow" w:eastAsia="Arial" w:hAnsi="Arial Narrow" w:cs="Arial"/>
          <w:b/>
          <w:bCs/>
          <w:spacing w:val="8"/>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dépôt</w:t>
      </w:r>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8"/>
          <w:w w:val="80"/>
          <w:sz w:val="28"/>
          <w:szCs w:val="32"/>
          <w:lang w:eastAsia="en-US"/>
        </w:rPr>
        <w:t xml:space="preserve"> </w:t>
      </w:r>
      <w:r w:rsidRPr="00DC566E">
        <w:rPr>
          <w:rFonts w:ascii="Arial Narrow" w:eastAsia="Arial" w:hAnsi="Arial Narrow" w:cs="Arial"/>
          <w:b/>
          <w:bCs/>
          <w:w w:val="80"/>
          <w:sz w:val="28"/>
          <w:szCs w:val="32"/>
          <w:lang w:eastAsia="en-US"/>
        </w:rPr>
        <w:t>offres</w:t>
      </w:r>
    </w:p>
    <w:p w14:paraId="3B926020" w14:textId="77777777" w:rsidR="00EA6A3B" w:rsidRPr="00DC566E" w:rsidRDefault="00EA6A3B" w:rsidP="003B7430">
      <w:pPr>
        <w:widowControl w:val="0"/>
        <w:numPr>
          <w:ilvl w:val="2"/>
          <w:numId w:val="204"/>
        </w:numPr>
        <w:tabs>
          <w:tab w:val="left" w:pos="-284"/>
        </w:tabs>
        <w:autoSpaceDE w:val="0"/>
        <w:autoSpaceDN w:val="0"/>
        <w:spacing w:before="19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 offres doivent être reçues par le Maître d’Ouvrage ou le Maître d’Ouvrage Délégué par l’entremise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leur structure interne de gestion administrative des marchés publics à l’adresse spécifiée à l'article 21.2 du</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80"/>
          <w:sz w:val="28"/>
          <w:szCs w:val="32"/>
          <w:lang w:eastAsia="en-US"/>
        </w:rPr>
        <w:t>RPAO</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plus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tard</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date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l’heure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spécifiées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Règlement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Particulier</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l'Appel</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d'Offres.</w:t>
      </w:r>
    </w:p>
    <w:p w14:paraId="797E72F4" w14:textId="77777777" w:rsidR="00EA6A3B" w:rsidRPr="00DC566E" w:rsidRDefault="00EA6A3B" w:rsidP="003B7430">
      <w:pPr>
        <w:widowControl w:val="0"/>
        <w:numPr>
          <w:ilvl w:val="2"/>
          <w:numId w:val="204"/>
        </w:numPr>
        <w:tabs>
          <w:tab w:val="left" w:pos="-284"/>
          <w:tab w:val="left" w:pos="854"/>
        </w:tabs>
        <w:autoSpaceDE w:val="0"/>
        <w:autoSpaceDN w:val="0"/>
        <w:spacing w:before="5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La date et l’heure de réception des soumissions en ligne sont automatiquement enregistrées par 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plateforme de dématérialisation à travers un mécanisme d’horodatage. Seules la date et l’heure 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COLEPS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tout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autre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moyen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communication</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électronique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indiqué</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font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foi.</w:t>
      </w:r>
    </w:p>
    <w:p w14:paraId="030CF7DA" w14:textId="77777777" w:rsidR="00EA6A3B" w:rsidRPr="00DC566E" w:rsidRDefault="00EA6A3B" w:rsidP="003B7430">
      <w:pPr>
        <w:widowControl w:val="0"/>
        <w:numPr>
          <w:ilvl w:val="2"/>
          <w:numId w:val="204"/>
        </w:numPr>
        <w:tabs>
          <w:tab w:val="left" w:pos="-284"/>
        </w:tabs>
        <w:autoSpaceDE w:val="0"/>
        <w:autoSpaceDN w:val="0"/>
        <w:spacing w:before="13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Pour l’horodatage,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fuseau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horaire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référence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l’heure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locale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(GMT/UTC</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1).</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Cette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heure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visible</w:t>
      </w:r>
      <w:r w:rsidR="004600CA"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sur</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page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soumission.</w:t>
      </w:r>
    </w:p>
    <w:p w14:paraId="238D0764" w14:textId="77777777" w:rsidR="00EA6A3B" w:rsidRPr="00DC566E" w:rsidRDefault="00EA6A3B" w:rsidP="003B7430">
      <w:pPr>
        <w:widowControl w:val="0"/>
        <w:numPr>
          <w:ilvl w:val="2"/>
          <w:numId w:val="204"/>
        </w:numPr>
        <w:tabs>
          <w:tab w:val="left" w:pos="-284"/>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Maître d’Ouvrage ou le Maître d’Ouvrage Délégué peut, à son gré, reporter la date limite fixée pour 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dépôt des offres en publiant un additif conformément aux dispositions de l'article 10 du RGAO. Dans ce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cas, tous les droits et obligations du Maître d’Ouvrage ou du Maître d’Ouvrage Délégué et des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précédemment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régis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date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limite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initiale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seront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régis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nouvelle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date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limite.</w:t>
      </w:r>
    </w:p>
    <w:p w14:paraId="74614CB6" w14:textId="77777777" w:rsidR="00EA6A3B" w:rsidRPr="00DC566E" w:rsidRDefault="00EA6A3B" w:rsidP="00285F2A">
      <w:pPr>
        <w:widowControl w:val="0"/>
        <w:autoSpaceDE w:val="0"/>
        <w:autoSpaceDN w:val="0"/>
        <w:spacing w:before="58"/>
        <w:ind w:left="-567" w:right="-568"/>
        <w:jc w:val="both"/>
        <w:rPr>
          <w:rFonts w:ascii="Arial Narrow" w:eastAsia="Arial MT" w:hAnsi="Arial Narrow" w:cs="Arial MT"/>
          <w:sz w:val="28"/>
          <w:szCs w:val="32"/>
          <w:lang w:eastAsia="en-US"/>
        </w:rPr>
      </w:pPr>
      <w:proofErr w:type="gramStart"/>
      <w:r w:rsidRPr="00DC566E">
        <w:rPr>
          <w:rFonts w:ascii="Arial Narrow" w:eastAsia="Arial MT" w:hAnsi="Arial Narrow" w:cs="Arial MT"/>
          <w:w w:val="80"/>
          <w:sz w:val="28"/>
          <w:szCs w:val="32"/>
          <w:lang w:eastAsia="en-US"/>
        </w:rPr>
        <w:t>e</w:t>
      </w:r>
      <w:proofErr w:type="gramEnd"/>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transmises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voie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électronique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donnent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lieu</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accusé</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réception</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mentionnant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date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et</w:t>
      </w:r>
      <w:r w:rsidR="004600CA"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l’heure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réception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ainsi</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références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consultation.</w:t>
      </w:r>
    </w:p>
    <w:p w14:paraId="53C8DA9A" w14:textId="77777777" w:rsidR="00EA6A3B" w:rsidRPr="00DC566E" w:rsidRDefault="00EA6A3B" w:rsidP="003B7430">
      <w:pPr>
        <w:widowControl w:val="0"/>
        <w:numPr>
          <w:ilvl w:val="1"/>
          <w:numId w:val="203"/>
        </w:numPr>
        <w:tabs>
          <w:tab w:val="left" w:pos="753"/>
        </w:tabs>
        <w:autoSpaceDE w:val="0"/>
        <w:autoSpaceDN w:val="0"/>
        <w:spacing w:before="197"/>
        <w:ind w:left="-567" w:right="-568" w:firstLine="0"/>
        <w:jc w:val="both"/>
        <w:outlineLvl w:val="4"/>
        <w:rPr>
          <w:rFonts w:ascii="Arial Narrow" w:eastAsia="Arial" w:hAnsi="Arial Narrow" w:cs="Arial"/>
          <w:b/>
          <w:bCs/>
          <w:sz w:val="28"/>
          <w:szCs w:val="32"/>
          <w:lang w:eastAsia="en-US"/>
        </w:rPr>
      </w:pPr>
      <w:r w:rsidRPr="00DC566E">
        <w:rPr>
          <w:rFonts w:ascii="Arial Narrow" w:eastAsia="Arial" w:hAnsi="Arial Narrow" w:cs="Arial"/>
          <w:b/>
          <w:bCs/>
          <w:w w:val="80"/>
          <w:sz w:val="28"/>
          <w:szCs w:val="32"/>
          <w:lang w:eastAsia="en-US"/>
        </w:rPr>
        <w:t>:</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Mode</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soumission</w:t>
      </w:r>
    </w:p>
    <w:p w14:paraId="5B7722C8" w14:textId="77777777" w:rsidR="00EA6A3B" w:rsidRPr="00DC566E" w:rsidRDefault="00EA6A3B" w:rsidP="00285F2A">
      <w:pPr>
        <w:widowControl w:val="0"/>
        <w:autoSpaceDE w:val="0"/>
        <w:autoSpaceDN w:val="0"/>
        <w:spacing w:before="197"/>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Trois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modes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possibles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w:t>
      </w:r>
    </w:p>
    <w:p w14:paraId="047E2E86" w14:textId="77777777" w:rsidR="00EA6A3B" w:rsidRPr="00DC566E" w:rsidRDefault="00EA6A3B" w:rsidP="003B7430">
      <w:pPr>
        <w:widowControl w:val="0"/>
        <w:numPr>
          <w:ilvl w:val="2"/>
          <w:numId w:val="203"/>
        </w:numPr>
        <w:tabs>
          <w:tab w:val="left" w:pos="284"/>
        </w:tabs>
        <w:autoSpaceDE w:val="0"/>
        <w:autoSpaceDN w:val="0"/>
        <w:spacing w:before="197" w:line="360" w:lineRule="auto"/>
        <w:ind w:left="-567" w:right="-568" w:firstLine="567"/>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(online)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seules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acceptées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cette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consultation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l’Autorité</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Contractante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font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foi.</w:t>
      </w:r>
    </w:p>
    <w:p w14:paraId="77CB7250" w14:textId="77777777" w:rsidR="00EA6A3B" w:rsidRPr="00DC566E" w:rsidRDefault="00EA6A3B" w:rsidP="003B7430">
      <w:pPr>
        <w:widowControl w:val="0"/>
        <w:numPr>
          <w:ilvl w:val="2"/>
          <w:numId w:val="203"/>
        </w:numPr>
        <w:tabs>
          <w:tab w:val="left" w:pos="284"/>
        </w:tabs>
        <w:autoSpaceDE w:val="0"/>
        <w:autoSpaceDN w:val="0"/>
        <w:spacing w:before="197" w:line="360" w:lineRule="auto"/>
        <w:ind w:left="-567" w:right="-568" w:firstLine="567"/>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Hors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(offline)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seules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hors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acceptées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cette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consultation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par</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l’Autorité</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Contractante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font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foi.</w:t>
      </w:r>
    </w:p>
    <w:p w14:paraId="52ED6AA3" w14:textId="77777777" w:rsidR="00EA6A3B" w:rsidRPr="00DC566E" w:rsidRDefault="00EA6A3B" w:rsidP="003B7430">
      <w:pPr>
        <w:widowControl w:val="0"/>
        <w:numPr>
          <w:ilvl w:val="2"/>
          <w:numId w:val="203"/>
        </w:numPr>
        <w:tabs>
          <w:tab w:val="left" w:pos="284"/>
        </w:tabs>
        <w:autoSpaceDE w:val="0"/>
        <w:autoSpaceDN w:val="0"/>
        <w:spacing w:before="197" w:line="360" w:lineRule="auto"/>
        <w:ind w:left="-567" w:right="-568" w:firstLine="567"/>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hors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(on/offline).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deux</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modes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possibles.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Toutefois,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il</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n’est</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possible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lastRenderedPageBreak/>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soumissionner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hors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même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consultation.</w:t>
      </w:r>
    </w:p>
    <w:p w14:paraId="7920C78D" w14:textId="77777777" w:rsidR="00EA6A3B" w:rsidRPr="00DC566E" w:rsidRDefault="00EA6A3B" w:rsidP="00285F2A">
      <w:pPr>
        <w:widowControl w:val="0"/>
        <w:autoSpaceDE w:val="0"/>
        <w:autoSpaceDN w:val="0"/>
        <w:spacing w:before="199"/>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mode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retenu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précisé</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RPAO.</w:t>
      </w:r>
    </w:p>
    <w:p w14:paraId="79947257" w14:textId="77777777" w:rsidR="00EA6A3B" w:rsidRPr="00DC566E" w:rsidRDefault="00EA6A3B" w:rsidP="00285F2A">
      <w:pPr>
        <w:widowControl w:val="0"/>
        <w:autoSpaceDE w:val="0"/>
        <w:autoSpaceDN w:val="0"/>
        <w:spacing w:before="240"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b/>
          <w:w w:val="80"/>
          <w:sz w:val="28"/>
          <w:szCs w:val="32"/>
          <w:u w:val="single"/>
          <w:lang w:eastAsia="en-US"/>
        </w:rPr>
        <w:t>NB</w:t>
      </w:r>
      <w:r w:rsidRPr="00DC566E">
        <w:rPr>
          <w:rFonts w:ascii="Arial Narrow" w:eastAsia="Arial MT" w:hAnsi="Arial Narrow" w:cs="Arial MT"/>
          <w:b/>
          <w:spacing w:val="11"/>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moment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ligne,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plis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automatiquement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chiffrés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cryptés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c'est-à-dire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leur</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contenu est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rendu</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illisible.</w:t>
      </w:r>
    </w:p>
    <w:p w14:paraId="4EF37934" w14:textId="77777777" w:rsidR="00EA6A3B" w:rsidRPr="00DC566E" w:rsidRDefault="00EA6A3B" w:rsidP="00285F2A">
      <w:pPr>
        <w:widowControl w:val="0"/>
        <w:tabs>
          <w:tab w:val="left" w:pos="1731"/>
        </w:tabs>
        <w:autoSpaceDE w:val="0"/>
        <w:autoSpaceDN w:val="0"/>
        <w:spacing w:before="1"/>
        <w:ind w:left="-567" w:right="-568"/>
        <w:outlineLvl w:val="1"/>
        <w:rPr>
          <w:rFonts w:ascii="Arial Narrow" w:eastAsia="Arial" w:hAnsi="Arial Narrow" w:cs="Arial"/>
          <w:b/>
          <w:bCs/>
          <w:sz w:val="28"/>
          <w:szCs w:val="32"/>
          <w:lang w:eastAsia="en-US"/>
        </w:rPr>
      </w:pPr>
      <w:bookmarkStart w:id="84" w:name="_bookmark37"/>
      <w:bookmarkStart w:id="85" w:name="_Toc190763654"/>
      <w:bookmarkEnd w:id="84"/>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23.</w:t>
      </w:r>
      <w:r w:rsidRPr="00DC566E">
        <w:rPr>
          <w:rFonts w:ascii="Arial Narrow" w:eastAsia="Arial" w:hAnsi="Arial Narrow" w:cs="Arial"/>
          <w:b/>
          <w:bCs/>
          <w:w w:val="80"/>
          <w:sz w:val="28"/>
          <w:szCs w:val="32"/>
          <w:lang w:eastAsia="en-US"/>
        </w:rPr>
        <w:tab/>
        <w:t>Offres</w:t>
      </w:r>
      <w:r w:rsidRPr="00DC566E">
        <w:rPr>
          <w:rFonts w:ascii="Arial Narrow" w:eastAsia="Arial" w:hAnsi="Arial Narrow" w:cs="Arial"/>
          <w:b/>
          <w:bCs/>
          <w:spacing w:val="21"/>
          <w:w w:val="80"/>
          <w:sz w:val="28"/>
          <w:szCs w:val="32"/>
          <w:lang w:eastAsia="en-US"/>
        </w:rPr>
        <w:t xml:space="preserve"> </w:t>
      </w:r>
      <w:r w:rsidRPr="00DC566E">
        <w:rPr>
          <w:rFonts w:ascii="Arial Narrow" w:eastAsia="Arial" w:hAnsi="Arial Narrow" w:cs="Arial"/>
          <w:b/>
          <w:bCs/>
          <w:w w:val="80"/>
          <w:sz w:val="28"/>
          <w:szCs w:val="32"/>
          <w:lang w:eastAsia="en-US"/>
        </w:rPr>
        <w:t>hors</w:t>
      </w:r>
      <w:r w:rsidRPr="00DC566E">
        <w:rPr>
          <w:rFonts w:ascii="Arial Narrow" w:eastAsia="Arial" w:hAnsi="Arial Narrow" w:cs="Arial"/>
          <w:b/>
          <w:bCs/>
          <w:spacing w:val="21"/>
          <w:w w:val="80"/>
          <w:sz w:val="28"/>
          <w:szCs w:val="32"/>
          <w:lang w:eastAsia="en-US"/>
        </w:rPr>
        <w:t xml:space="preserve"> </w:t>
      </w:r>
      <w:r w:rsidRPr="00DC566E">
        <w:rPr>
          <w:rFonts w:ascii="Arial Narrow" w:eastAsia="Arial" w:hAnsi="Arial Narrow" w:cs="Arial"/>
          <w:b/>
          <w:bCs/>
          <w:w w:val="80"/>
          <w:sz w:val="28"/>
          <w:szCs w:val="32"/>
          <w:lang w:eastAsia="en-US"/>
        </w:rPr>
        <w:t>délai</w:t>
      </w:r>
      <w:bookmarkEnd w:id="85"/>
    </w:p>
    <w:p w14:paraId="6D7D94A2" w14:textId="77777777" w:rsidR="00EA6A3B" w:rsidRPr="00DC566E" w:rsidRDefault="00EA6A3B" w:rsidP="00285F2A">
      <w:pPr>
        <w:widowControl w:val="0"/>
        <w:autoSpaceDE w:val="0"/>
        <w:autoSpaceDN w:val="0"/>
        <w:spacing w:before="282"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Quel</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soit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mode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toute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offre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parvenue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services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Maître</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irrecevable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après</w:t>
      </w:r>
      <w:r w:rsidRPr="00DC566E">
        <w:rPr>
          <w:rFonts w:ascii="Arial Narrow" w:eastAsia="Arial MT" w:hAnsi="Arial Narrow" w:cs="Arial MT"/>
          <w:spacing w:val="7"/>
          <w:w w:val="80"/>
          <w:sz w:val="28"/>
          <w:szCs w:val="32"/>
          <w:lang w:eastAsia="en-US"/>
        </w:rPr>
        <w:t xml:space="preserve"> </w:t>
      </w:r>
      <w:proofErr w:type="gramStart"/>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date</w:t>
      </w:r>
      <w:proofErr w:type="gramEnd"/>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heure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limites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fixées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dépôt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offres.</w:t>
      </w:r>
    </w:p>
    <w:p w14:paraId="05BBF567" w14:textId="77777777" w:rsidR="00EA6A3B" w:rsidRPr="00DC566E" w:rsidRDefault="00EA6A3B" w:rsidP="00285F2A">
      <w:pPr>
        <w:widowControl w:val="0"/>
        <w:tabs>
          <w:tab w:val="left" w:pos="1731"/>
        </w:tabs>
        <w:autoSpaceDE w:val="0"/>
        <w:autoSpaceDN w:val="0"/>
        <w:spacing w:before="1"/>
        <w:ind w:left="-567" w:right="-568"/>
        <w:outlineLvl w:val="1"/>
        <w:rPr>
          <w:rFonts w:ascii="Arial Narrow" w:eastAsia="Arial" w:hAnsi="Arial Narrow" w:cs="Arial"/>
          <w:b/>
          <w:bCs/>
          <w:sz w:val="28"/>
          <w:szCs w:val="32"/>
          <w:lang w:eastAsia="en-US"/>
        </w:rPr>
      </w:pPr>
      <w:bookmarkStart w:id="86" w:name="_bookmark38"/>
      <w:bookmarkStart w:id="87" w:name="_Toc190763655"/>
      <w:bookmarkEnd w:id="86"/>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24.</w:t>
      </w:r>
      <w:r w:rsidRPr="00DC566E">
        <w:rPr>
          <w:rFonts w:ascii="Arial Narrow" w:eastAsia="Arial" w:hAnsi="Arial Narrow" w:cs="Arial"/>
          <w:b/>
          <w:bCs/>
          <w:w w:val="80"/>
          <w:sz w:val="28"/>
          <w:szCs w:val="32"/>
          <w:lang w:eastAsia="en-US"/>
        </w:rPr>
        <w:tab/>
        <w:t>Modification,</w:t>
      </w:r>
      <w:r w:rsidRPr="00DC566E">
        <w:rPr>
          <w:rFonts w:ascii="Arial Narrow" w:eastAsia="Arial" w:hAnsi="Arial Narrow" w:cs="Arial"/>
          <w:b/>
          <w:bCs/>
          <w:spacing w:val="23"/>
          <w:w w:val="80"/>
          <w:sz w:val="28"/>
          <w:szCs w:val="32"/>
          <w:lang w:eastAsia="en-US"/>
        </w:rPr>
        <w:t xml:space="preserve"> </w:t>
      </w:r>
      <w:r w:rsidRPr="00DC566E">
        <w:rPr>
          <w:rFonts w:ascii="Arial Narrow" w:eastAsia="Arial" w:hAnsi="Arial Narrow" w:cs="Arial"/>
          <w:b/>
          <w:bCs/>
          <w:w w:val="80"/>
          <w:sz w:val="28"/>
          <w:szCs w:val="32"/>
          <w:lang w:eastAsia="en-US"/>
        </w:rPr>
        <w:t>substitution</w:t>
      </w:r>
      <w:r w:rsidRPr="00DC566E">
        <w:rPr>
          <w:rFonts w:ascii="Arial Narrow" w:eastAsia="Arial" w:hAnsi="Arial Narrow" w:cs="Arial"/>
          <w:b/>
          <w:bCs/>
          <w:spacing w:val="19"/>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22"/>
          <w:w w:val="80"/>
          <w:sz w:val="28"/>
          <w:szCs w:val="32"/>
          <w:lang w:eastAsia="en-US"/>
        </w:rPr>
        <w:t xml:space="preserve"> </w:t>
      </w:r>
      <w:r w:rsidRPr="00DC566E">
        <w:rPr>
          <w:rFonts w:ascii="Arial Narrow" w:eastAsia="Arial" w:hAnsi="Arial Narrow" w:cs="Arial"/>
          <w:b/>
          <w:bCs/>
          <w:w w:val="80"/>
          <w:sz w:val="28"/>
          <w:szCs w:val="32"/>
          <w:lang w:eastAsia="en-US"/>
        </w:rPr>
        <w:t>retrait</w:t>
      </w:r>
      <w:r w:rsidRPr="00DC566E">
        <w:rPr>
          <w:rFonts w:ascii="Arial Narrow" w:eastAsia="Arial" w:hAnsi="Arial Narrow" w:cs="Arial"/>
          <w:b/>
          <w:bCs/>
          <w:spacing w:val="20"/>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24"/>
          <w:w w:val="80"/>
          <w:sz w:val="28"/>
          <w:szCs w:val="32"/>
          <w:lang w:eastAsia="en-US"/>
        </w:rPr>
        <w:t xml:space="preserve"> </w:t>
      </w:r>
      <w:r w:rsidRPr="00DC566E">
        <w:rPr>
          <w:rFonts w:ascii="Arial Narrow" w:eastAsia="Arial" w:hAnsi="Arial Narrow" w:cs="Arial"/>
          <w:b/>
          <w:bCs/>
          <w:w w:val="80"/>
          <w:sz w:val="28"/>
          <w:szCs w:val="32"/>
          <w:lang w:eastAsia="en-US"/>
        </w:rPr>
        <w:t>offres</w:t>
      </w:r>
      <w:bookmarkEnd w:id="87"/>
    </w:p>
    <w:p w14:paraId="16C22F49" w14:textId="77777777" w:rsidR="00EA6A3B" w:rsidRPr="00DC566E" w:rsidRDefault="00EA6A3B" w:rsidP="00285F2A">
      <w:pPr>
        <w:widowControl w:val="0"/>
        <w:autoSpaceDE w:val="0"/>
        <w:autoSpaceDN w:val="0"/>
        <w:spacing w:before="282"/>
        <w:ind w:left="-567" w:right="-568"/>
        <w:outlineLvl w:val="4"/>
        <w:rPr>
          <w:rFonts w:ascii="Arial Narrow" w:eastAsia="Arial" w:hAnsi="Arial Narrow" w:cs="Arial"/>
          <w:b/>
          <w:bCs/>
          <w:sz w:val="28"/>
          <w:szCs w:val="32"/>
          <w:lang w:eastAsia="en-US"/>
        </w:rPr>
      </w:pPr>
      <w:r w:rsidRPr="00DC566E">
        <w:rPr>
          <w:rFonts w:ascii="Arial Narrow" w:eastAsia="Arial" w:hAnsi="Arial Narrow" w:cs="Arial"/>
          <w:b/>
          <w:bCs/>
          <w:w w:val="80"/>
          <w:sz w:val="28"/>
          <w:szCs w:val="32"/>
          <w:lang w:eastAsia="en-US"/>
        </w:rPr>
        <w:t>Pour</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les</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soumissions</w:t>
      </w:r>
      <w:r w:rsidRPr="00DC566E">
        <w:rPr>
          <w:rFonts w:ascii="Arial Narrow" w:eastAsia="Arial" w:hAnsi="Arial Narrow" w:cs="Arial"/>
          <w:b/>
          <w:bCs/>
          <w:spacing w:val="14"/>
          <w:w w:val="80"/>
          <w:sz w:val="28"/>
          <w:szCs w:val="32"/>
          <w:lang w:eastAsia="en-US"/>
        </w:rPr>
        <w:t xml:space="preserve"> </w:t>
      </w:r>
      <w:r w:rsidRPr="00DC566E">
        <w:rPr>
          <w:rFonts w:ascii="Arial Narrow" w:eastAsia="Arial" w:hAnsi="Arial Narrow" w:cs="Arial"/>
          <w:b/>
          <w:bCs/>
          <w:w w:val="80"/>
          <w:sz w:val="28"/>
          <w:szCs w:val="32"/>
          <w:lang w:eastAsia="en-US"/>
        </w:rPr>
        <w:t>hors</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ligne,</w:t>
      </w:r>
    </w:p>
    <w:p w14:paraId="329CC635" w14:textId="77777777" w:rsidR="00EA6A3B" w:rsidRPr="00DC566E" w:rsidRDefault="00EA6A3B" w:rsidP="003B7430">
      <w:pPr>
        <w:widowControl w:val="0"/>
        <w:numPr>
          <w:ilvl w:val="1"/>
          <w:numId w:val="202"/>
        </w:numPr>
        <w:tabs>
          <w:tab w:val="left" w:pos="-142"/>
        </w:tabs>
        <w:autoSpaceDE w:val="0"/>
        <w:autoSpaceDN w:val="0"/>
        <w:spacing w:before="19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Un Soumissionnaire peut modifier, remplacer ou retirer son offre après l’avoir déposé, à condition que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notification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écrite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modification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retrait,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soit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reçue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avant l’achèvement du</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délai</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prescrit pour le dépôt</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des offres. Ladite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notification doit être signée par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un représentant habilité en application de l’article 20.2 du RGAO. La modification ou l’offre de remplacement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correspondante doit être jointe à la notification écrite. Les enveloppes doivent porter clairement selon le cas,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mention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RETRAIT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OFFRE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REMPLACEMENT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MODIFICATION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w:t>
      </w:r>
    </w:p>
    <w:p w14:paraId="436CAC0E" w14:textId="77777777" w:rsidR="00EA6A3B" w:rsidRPr="00DC566E" w:rsidRDefault="00EA6A3B" w:rsidP="003B7430">
      <w:pPr>
        <w:widowControl w:val="0"/>
        <w:numPr>
          <w:ilvl w:val="1"/>
          <w:numId w:val="202"/>
        </w:numPr>
        <w:tabs>
          <w:tab w:val="left" w:pos="-142"/>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La notification de modification, de remplacement ou de retrait de l’offre par le Soumissionnaire sera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préparée, cachetée,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marquée et envoyée conformément aux</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dispositions de l'article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21 du RGAO. Le retrait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peut également être notifié par télécopie ou e-mail, mais devra dans ce cas être confirmé par une notification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écrite dûment signée, et dont la date, le cachet postal faisant foi, ne sera pas postérieure à la date limite fixée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pour</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dépôt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des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offres.</w:t>
      </w:r>
    </w:p>
    <w:p w14:paraId="3B1175E5" w14:textId="77777777" w:rsidR="00EA6A3B" w:rsidRPr="00DC566E" w:rsidRDefault="00EA6A3B" w:rsidP="003B7430">
      <w:pPr>
        <w:widowControl w:val="0"/>
        <w:numPr>
          <w:ilvl w:val="1"/>
          <w:numId w:val="202"/>
        </w:numPr>
        <w:tabs>
          <w:tab w:val="left" w:pos="-142"/>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Les offres dont les Soumissionnaires demandent le retrait en application de l’article 24.1 leur seront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retournées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sans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avoir</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été</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ouvertes.</w:t>
      </w:r>
    </w:p>
    <w:p w14:paraId="27E49FBE" w14:textId="77777777" w:rsidR="00EA6A3B" w:rsidRPr="00DC566E" w:rsidRDefault="00EA6A3B" w:rsidP="003B7430">
      <w:pPr>
        <w:widowControl w:val="0"/>
        <w:numPr>
          <w:ilvl w:val="1"/>
          <w:numId w:val="202"/>
        </w:numPr>
        <w:tabs>
          <w:tab w:val="left" w:pos="-142"/>
        </w:tabs>
        <w:autoSpaceDE w:val="0"/>
        <w:autoSpaceDN w:val="0"/>
        <w:spacing w:before="58"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Aucune offre ne peut être retirée dans l’intervalle compris entre la date limite de dépôt des offres et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l’expiration de la période de validité de l’offre spécifiée par le modèle de soumission. Tout retrait par un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Soumissionnaire de son offre pendant cet intervalle entraine la confiscation du cautionnement de soumission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conformément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aux</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dispositions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l'article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17.7</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RGAO.</w:t>
      </w:r>
    </w:p>
    <w:p w14:paraId="08D115CB" w14:textId="77777777" w:rsidR="00EA6A3B" w:rsidRPr="00DC566E" w:rsidRDefault="00EA6A3B" w:rsidP="00285F2A">
      <w:pPr>
        <w:widowControl w:val="0"/>
        <w:autoSpaceDE w:val="0"/>
        <w:autoSpaceDN w:val="0"/>
        <w:spacing w:before="56"/>
        <w:ind w:left="-567" w:right="-568"/>
        <w:outlineLvl w:val="4"/>
        <w:rPr>
          <w:rFonts w:ascii="Arial Narrow" w:eastAsia="Arial" w:hAnsi="Arial Narrow" w:cs="Arial"/>
          <w:b/>
          <w:bCs/>
          <w:sz w:val="28"/>
          <w:szCs w:val="32"/>
          <w:lang w:eastAsia="en-US"/>
        </w:rPr>
      </w:pPr>
      <w:r w:rsidRPr="00DC566E">
        <w:rPr>
          <w:rFonts w:ascii="Arial Narrow" w:eastAsia="Arial" w:hAnsi="Arial Narrow" w:cs="Arial"/>
          <w:b/>
          <w:bCs/>
          <w:w w:val="80"/>
          <w:sz w:val="28"/>
          <w:szCs w:val="32"/>
          <w:lang w:eastAsia="en-US"/>
        </w:rPr>
        <w:t>Pour</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les</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soumissions</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en</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ligne,</w:t>
      </w:r>
    </w:p>
    <w:p w14:paraId="583DB116" w14:textId="77777777" w:rsidR="00EA6A3B" w:rsidRPr="00DC566E" w:rsidRDefault="00EA6A3B" w:rsidP="003B7430">
      <w:pPr>
        <w:widowControl w:val="0"/>
        <w:numPr>
          <w:ilvl w:val="1"/>
          <w:numId w:val="201"/>
        </w:numPr>
        <w:tabs>
          <w:tab w:val="left" w:pos="0"/>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Plusieurs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offres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peuvent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valablement être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transmises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par un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même soumissionnaire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avant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date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et</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5"/>
          <w:sz w:val="28"/>
          <w:szCs w:val="32"/>
          <w:lang w:eastAsia="en-US"/>
        </w:rPr>
        <w:t>l’heure</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limite</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5"/>
          <w:w w:val="85"/>
          <w:sz w:val="28"/>
          <w:szCs w:val="32"/>
          <w:lang w:eastAsia="en-US"/>
        </w:rPr>
        <w:t xml:space="preserve"> </w:t>
      </w:r>
      <w:r w:rsidRPr="00DC566E">
        <w:rPr>
          <w:rFonts w:ascii="Arial Narrow" w:eastAsia="Arial MT" w:hAnsi="Arial Narrow" w:cs="Arial MT"/>
          <w:w w:val="85"/>
          <w:sz w:val="28"/>
          <w:szCs w:val="32"/>
          <w:lang w:eastAsia="en-US"/>
        </w:rPr>
        <w:t>réception</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offres.</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ce</w:t>
      </w:r>
      <w:r w:rsidRPr="00DC566E">
        <w:rPr>
          <w:rFonts w:ascii="Arial Narrow" w:eastAsia="Arial MT" w:hAnsi="Arial Narrow" w:cs="Arial MT"/>
          <w:spacing w:val="15"/>
          <w:w w:val="85"/>
          <w:sz w:val="28"/>
          <w:szCs w:val="32"/>
          <w:lang w:eastAsia="en-US"/>
        </w:rPr>
        <w:t xml:space="preserve"> </w:t>
      </w:r>
      <w:r w:rsidRPr="00DC566E">
        <w:rPr>
          <w:rFonts w:ascii="Arial Narrow" w:eastAsia="Arial MT" w:hAnsi="Arial Narrow" w:cs="Arial MT"/>
          <w:w w:val="85"/>
          <w:sz w:val="28"/>
          <w:szCs w:val="32"/>
          <w:lang w:eastAsia="en-US"/>
        </w:rPr>
        <w:t>cas,</w:t>
      </w:r>
      <w:r w:rsidRPr="00DC566E">
        <w:rPr>
          <w:rFonts w:ascii="Arial Narrow" w:eastAsia="Arial MT" w:hAnsi="Arial Narrow" w:cs="Arial MT"/>
          <w:spacing w:val="15"/>
          <w:w w:val="85"/>
          <w:sz w:val="28"/>
          <w:szCs w:val="32"/>
          <w:lang w:eastAsia="en-US"/>
        </w:rPr>
        <w:t xml:space="preserve"> </w:t>
      </w:r>
      <w:r w:rsidRPr="00DC566E">
        <w:rPr>
          <w:rFonts w:ascii="Arial Narrow" w:eastAsia="Arial MT" w:hAnsi="Arial Narrow" w:cs="Arial MT"/>
          <w:w w:val="85"/>
          <w:sz w:val="28"/>
          <w:szCs w:val="32"/>
          <w:lang w:eastAsia="en-US"/>
        </w:rPr>
        <w:t>seule</w:t>
      </w:r>
      <w:r w:rsidRPr="00DC566E">
        <w:rPr>
          <w:rFonts w:ascii="Arial Narrow" w:eastAsia="Arial MT" w:hAnsi="Arial Narrow" w:cs="Arial MT"/>
          <w:spacing w:val="15"/>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5"/>
          <w:w w:val="85"/>
          <w:sz w:val="28"/>
          <w:szCs w:val="32"/>
          <w:lang w:eastAsia="en-US"/>
        </w:rPr>
        <w:t xml:space="preserve"> </w:t>
      </w:r>
      <w:r w:rsidRPr="00DC566E">
        <w:rPr>
          <w:rFonts w:ascii="Arial Narrow" w:eastAsia="Arial MT" w:hAnsi="Arial Narrow" w:cs="Arial MT"/>
          <w:w w:val="85"/>
          <w:sz w:val="28"/>
          <w:szCs w:val="32"/>
          <w:lang w:eastAsia="en-US"/>
        </w:rPr>
        <w:t>dernière</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arrivée</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sa</w:t>
      </w:r>
      <w:r w:rsidRPr="00DC566E">
        <w:rPr>
          <w:rFonts w:ascii="Arial Narrow" w:eastAsia="Arial MT" w:hAnsi="Arial Narrow" w:cs="Arial MT"/>
          <w:spacing w:val="15"/>
          <w:w w:val="85"/>
          <w:sz w:val="28"/>
          <w:szCs w:val="32"/>
          <w:lang w:eastAsia="en-US"/>
        </w:rPr>
        <w:t xml:space="preserve"> </w:t>
      </w:r>
      <w:r w:rsidRPr="00DC566E">
        <w:rPr>
          <w:rFonts w:ascii="Arial Narrow" w:eastAsia="Arial MT" w:hAnsi="Arial Narrow" w:cs="Arial MT"/>
          <w:w w:val="85"/>
          <w:sz w:val="28"/>
          <w:szCs w:val="32"/>
          <w:lang w:eastAsia="en-US"/>
        </w:rPr>
        <w:t>copie</w:t>
      </w:r>
      <w:r w:rsidRPr="00DC566E">
        <w:rPr>
          <w:rFonts w:ascii="Arial Narrow" w:eastAsia="Arial MT" w:hAnsi="Arial Narrow" w:cs="Arial MT"/>
          <w:spacing w:val="14"/>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sauvegarde</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spacing w:val="-1"/>
          <w:w w:val="85"/>
          <w:sz w:val="28"/>
          <w:szCs w:val="32"/>
          <w:lang w:eastAsia="en-US"/>
        </w:rPr>
        <w:t>correspondante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le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lastRenderedPageBreak/>
        <w:t>cas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échéant,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sera</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prise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compte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lors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l’évaluation,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autres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copies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sauvegarde</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éventuelles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devant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retournées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sans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ouvertes.</w:t>
      </w:r>
    </w:p>
    <w:p w14:paraId="51BF7680" w14:textId="77777777" w:rsidR="00EA6A3B" w:rsidRPr="00DC566E" w:rsidRDefault="00EA6A3B" w:rsidP="003B7430">
      <w:pPr>
        <w:widowControl w:val="0"/>
        <w:numPr>
          <w:ilvl w:val="1"/>
          <w:numId w:val="201"/>
        </w:numPr>
        <w:tabs>
          <w:tab w:val="left" w:pos="0"/>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modification,</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remplacement</w:t>
      </w:r>
      <w:r w:rsidRPr="00DC566E">
        <w:rPr>
          <w:rFonts w:ascii="Arial Narrow" w:eastAsia="Arial MT" w:hAnsi="Arial Narrow" w:cs="Arial MT"/>
          <w:spacing w:val="9"/>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retrait</w:t>
      </w:r>
      <w:r w:rsidRPr="00DC566E">
        <w:rPr>
          <w:rFonts w:ascii="Arial Narrow" w:eastAsia="Arial MT" w:hAnsi="Arial Narrow" w:cs="Arial MT"/>
          <w:spacing w:val="9"/>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copie</w:t>
      </w:r>
      <w:r w:rsidRPr="00DC566E">
        <w:rPr>
          <w:rFonts w:ascii="Arial Narrow" w:eastAsia="Arial MT" w:hAnsi="Arial Narrow" w:cs="Arial MT"/>
          <w:spacing w:val="9"/>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sauvegarde</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se</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fait</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conformément</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aux</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dispositions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24</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alinéas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1</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4.</w:t>
      </w:r>
    </w:p>
    <w:p w14:paraId="393200B7" w14:textId="77777777" w:rsidR="00EA6A3B" w:rsidRPr="00DC566E" w:rsidRDefault="00EA6A3B" w:rsidP="003B7430">
      <w:pPr>
        <w:widowControl w:val="0"/>
        <w:numPr>
          <w:ilvl w:val="1"/>
          <w:numId w:val="233"/>
        </w:numPr>
        <w:tabs>
          <w:tab w:val="left" w:pos="2063"/>
        </w:tabs>
        <w:autoSpaceDE w:val="0"/>
        <w:autoSpaceDN w:val="0"/>
        <w:spacing w:line="360" w:lineRule="auto"/>
        <w:ind w:left="-567" w:right="-568" w:firstLine="0"/>
        <w:jc w:val="left"/>
        <w:rPr>
          <w:rFonts w:ascii="Arial Narrow" w:eastAsia="Arial MT" w:hAnsi="Arial Narrow" w:cs="Arial MT"/>
          <w:b/>
          <w:sz w:val="28"/>
          <w:szCs w:val="32"/>
          <w:lang w:eastAsia="en-US"/>
        </w:rPr>
      </w:pPr>
      <w:bookmarkStart w:id="88" w:name="_bookmark39"/>
      <w:bookmarkEnd w:id="88"/>
      <w:r w:rsidRPr="00DC566E">
        <w:rPr>
          <w:rFonts w:ascii="Arial Narrow" w:eastAsia="Arial MT" w:hAnsi="Arial Narrow" w:cs="Arial MT"/>
          <w:b/>
          <w:w w:val="80"/>
          <w:sz w:val="28"/>
          <w:szCs w:val="32"/>
          <w:lang w:eastAsia="en-US"/>
        </w:rPr>
        <w:t>OUVERTURE</w:t>
      </w:r>
      <w:r w:rsidRPr="00DC566E">
        <w:rPr>
          <w:rFonts w:ascii="Arial Narrow" w:eastAsia="Arial MT" w:hAnsi="Arial Narrow" w:cs="Arial MT"/>
          <w:b/>
          <w:spacing w:val="27"/>
          <w:w w:val="80"/>
          <w:sz w:val="28"/>
          <w:szCs w:val="32"/>
          <w:lang w:eastAsia="en-US"/>
        </w:rPr>
        <w:t xml:space="preserve"> </w:t>
      </w:r>
      <w:r w:rsidRPr="00DC566E">
        <w:rPr>
          <w:rFonts w:ascii="Arial Narrow" w:eastAsia="Arial MT" w:hAnsi="Arial Narrow" w:cs="Arial MT"/>
          <w:b/>
          <w:w w:val="80"/>
          <w:sz w:val="28"/>
          <w:szCs w:val="32"/>
          <w:lang w:eastAsia="en-US"/>
        </w:rPr>
        <w:t>DES</w:t>
      </w:r>
      <w:r w:rsidRPr="00DC566E">
        <w:rPr>
          <w:rFonts w:ascii="Arial Narrow" w:eastAsia="Arial MT" w:hAnsi="Arial Narrow" w:cs="Arial MT"/>
          <w:b/>
          <w:spacing w:val="25"/>
          <w:w w:val="80"/>
          <w:sz w:val="28"/>
          <w:szCs w:val="32"/>
          <w:lang w:eastAsia="en-US"/>
        </w:rPr>
        <w:t xml:space="preserve"> </w:t>
      </w:r>
      <w:r w:rsidRPr="00DC566E">
        <w:rPr>
          <w:rFonts w:ascii="Arial Narrow" w:eastAsia="Arial MT" w:hAnsi="Arial Narrow" w:cs="Arial MT"/>
          <w:b/>
          <w:w w:val="80"/>
          <w:sz w:val="28"/>
          <w:szCs w:val="32"/>
          <w:lang w:eastAsia="en-US"/>
        </w:rPr>
        <w:t>PLIS</w:t>
      </w:r>
      <w:r w:rsidRPr="00DC566E">
        <w:rPr>
          <w:rFonts w:ascii="Arial Narrow" w:eastAsia="Arial MT" w:hAnsi="Arial Narrow" w:cs="Arial MT"/>
          <w:b/>
          <w:spacing w:val="24"/>
          <w:w w:val="80"/>
          <w:sz w:val="28"/>
          <w:szCs w:val="32"/>
          <w:lang w:eastAsia="en-US"/>
        </w:rPr>
        <w:t xml:space="preserve"> </w:t>
      </w:r>
      <w:r w:rsidRPr="00DC566E">
        <w:rPr>
          <w:rFonts w:ascii="Arial Narrow" w:eastAsia="Arial MT" w:hAnsi="Arial Narrow" w:cs="Arial MT"/>
          <w:b/>
          <w:w w:val="80"/>
          <w:sz w:val="28"/>
          <w:szCs w:val="32"/>
          <w:lang w:eastAsia="en-US"/>
        </w:rPr>
        <w:t>ET</w:t>
      </w:r>
      <w:r w:rsidRPr="00DC566E">
        <w:rPr>
          <w:rFonts w:ascii="Arial Narrow" w:eastAsia="Arial MT" w:hAnsi="Arial Narrow" w:cs="Arial MT"/>
          <w:b/>
          <w:spacing w:val="26"/>
          <w:w w:val="80"/>
          <w:sz w:val="28"/>
          <w:szCs w:val="32"/>
          <w:lang w:eastAsia="en-US"/>
        </w:rPr>
        <w:t xml:space="preserve"> </w:t>
      </w:r>
      <w:r w:rsidRPr="00DC566E">
        <w:rPr>
          <w:rFonts w:ascii="Arial Narrow" w:eastAsia="Arial MT" w:hAnsi="Arial Narrow" w:cs="Arial MT"/>
          <w:b/>
          <w:w w:val="80"/>
          <w:sz w:val="28"/>
          <w:szCs w:val="32"/>
          <w:lang w:eastAsia="en-US"/>
        </w:rPr>
        <w:t>EVALUATION</w:t>
      </w:r>
      <w:r w:rsidRPr="00DC566E">
        <w:rPr>
          <w:rFonts w:ascii="Arial Narrow" w:eastAsia="Arial MT" w:hAnsi="Arial Narrow" w:cs="Arial MT"/>
          <w:b/>
          <w:spacing w:val="27"/>
          <w:w w:val="80"/>
          <w:sz w:val="28"/>
          <w:szCs w:val="32"/>
          <w:lang w:eastAsia="en-US"/>
        </w:rPr>
        <w:t xml:space="preserve"> </w:t>
      </w:r>
      <w:r w:rsidRPr="00DC566E">
        <w:rPr>
          <w:rFonts w:ascii="Arial Narrow" w:eastAsia="Arial MT" w:hAnsi="Arial Narrow" w:cs="Arial MT"/>
          <w:b/>
          <w:w w:val="80"/>
          <w:sz w:val="28"/>
          <w:szCs w:val="32"/>
          <w:lang w:eastAsia="en-US"/>
        </w:rPr>
        <w:t>DES</w:t>
      </w:r>
      <w:r w:rsidRPr="00DC566E">
        <w:rPr>
          <w:rFonts w:ascii="Arial Narrow" w:eastAsia="Arial MT" w:hAnsi="Arial Narrow" w:cs="Arial MT"/>
          <w:b/>
          <w:spacing w:val="26"/>
          <w:w w:val="80"/>
          <w:sz w:val="28"/>
          <w:szCs w:val="32"/>
          <w:lang w:eastAsia="en-US"/>
        </w:rPr>
        <w:t xml:space="preserve"> </w:t>
      </w:r>
      <w:r w:rsidRPr="00DC566E">
        <w:rPr>
          <w:rFonts w:ascii="Arial Narrow" w:eastAsia="Arial MT" w:hAnsi="Arial Narrow" w:cs="Arial MT"/>
          <w:b/>
          <w:w w:val="80"/>
          <w:sz w:val="28"/>
          <w:szCs w:val="32"/>
          <w:lang w:eastAsia="en-US"/>
        </w:rPr>
        <w:t>OFFRES</w:t>
      </w:r>
    </w:p>
    <w:p w14:paraId="4E523BC1" w14:textId="77777777" w:rsidR="00EA6A3B" w:rsidRPr="00DC566E" w:rsidRDefault="00EA6A3B" w:rsidP="00285F2A">
      <w:pPr>
        <w:widowControl w:val="0"/>
        <w:autoSpaceDE w:val="0"/>
        <w:autoSpaceDN w:val="0"/>
        <w:spacing w:line="360" w:lineRule="auto"/>
        <w:ind w:left="-567" w:right="-568"/>
        <w:jc w:val="both"/>
        <w:outlineLvl w:val="1"/>
        <w:rPr>
          <w:rFonts w:ascii="Arial Narrow" w:eastAsia="Arial" w:hAnsi="Arial Narrow" w:cs="Arial"/>
          <w:b/>
          <w:bCs/>
          <w:sz w:val="28"/>
          <w:szCs w:val="32"/>
          <w:lang w:eastAsia="en-US"/>
        </w:rPr>
      </w:pPr>
      <w:bookmarkStart w:id="89" w:name="_bookmark40"/>
      <w:bookmarkStart w:id="90" w:name="_Toc190763656"/>
      <w:bookmarkEnd w:id="89"/>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25.</w:t>
      </w:r>
      <w:r w:rsidRPr="00DC566E">
        <w:rPr>
          <w:rFonts w:ascii="Arial Narrow" w:eastAsia="Arial" w:hAnsi="Arial Narrow" w:cs="Arial"/>
          <w:b/>
          <w:bCs/>
          <w:spacing w:val="106"/>
          <w:sz w:val="28"/>
          <w:szCs w:val="32"/>
          <w:lang w:eastAsia="en-US"/>
        </w:rPr>
        <w:t xml:space="preserve"> </w:t>
      </w:r>
      <w:r w:rsidRPr="00DC566E">
        <w:rPr>
          <w:rFonts w:ascii="Arial Narrow" w:eastAsia="Arial" w:hAnsi="Arial Narrow" w:cs="Arial"/>
          <w:b/>
          <w:bCs/>
          <w:w w:val="80"/>
          <w:sz w:val="28"/>
          <w:szCs w:val="32"/>
          <w:lang w:eastAsia="en-US"/>
        </w:rPr>
        <w:t>Ouverture</w:t>
      </w:r>
      <w:r w:rsidRPr="00DC566E">
        <w:rPr>
          <w:rFonts w:ascii="Arial Narrow" w:eastAsia="Arial" w:hAnsi="Arial Narrow" w:cs="Arial"/>
          <w:b/>
          <w:bCs/>
          <w:spacing w:val="8"/>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plis</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9"/>
          <w:w w:val="80"/>
          <w:sz w:val="28"/>
          <w:szCs w:val="32"/>
          <w:lang w:eastAsia="en-US"/>
        </w:rPr>
        <w:t xml:space="preserve"> </w:t>
      </w:r>
      <w:r w:rsidRPr="00DC566E">
        <w:rPr>
          <w:rFonts w:ascii="Arial Narrow" w:eastAsia="Arial" w:hAnsi="Arial Narrow" w:cs="Arial"/>
          <w:b/>
          <w:bCs/>
          <w:w w:val="80"/>
          <w:sz w:val="28"/>
          <w:szCs w:val="32"/>
          <w:lang w:eastAsia="en-US"/>
        </w:rPr>
        <w:t>recours</w:t>
      </w:r>
      <w:bookmarkEnd w:id="90"/>
    </w:p>
    <w:p w14:paraId="43CB3BB2" w14:textId="77777777" w:rsidR="00EA6A3B" w:rsidRPr="00DC566E" w:rsidRDefault="00EA6A3B" w:rsidP="00285F2A">
      <w:pPr>
        <w:widowControl w:val="0"/>
        <w:autoSpaceDE w:val="0"/>
        <w:autoSpaceDN w:val="0"/>
        <w:spacing w:before="282"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25.1</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Préalablement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l’ouverture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plis,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déposées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voie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électronique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déchiffrées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l’autorité</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contractante.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déchiffrement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consiste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rendre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lisibles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accessibles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uniquement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Commission</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passation</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des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Marchés.</w:t>
      </w:r>
    </w:p>
    <w:p w14:paraId="66BDFAAC" w14:textId="77777777" w:rsidR="00EA6A3B" w:rsidRPr="00DC566E" w:rsidRDefault="00EA6A3B" w:rsidP="003B7430">
      <w:pPr>
        <w:widowControl w:val="0"/>
        <w:numPr>
          <w:ilvl w:val="1"/>
          <w:numId w:val="200"/>
        </w:numPr>
        <w:tabs>
          <w:tab w:val="left" w:pos="0"/>
        </w:tabs>
        <w:autoSpaceDE w:val="0"/>
        <w:autoSpaceDN w:val="0"/>
        <w:spacing w:before="21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L’ouverture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tous</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plis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se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fait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un</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temps,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y</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compris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pour</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travaux</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grande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importance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ou</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complexes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ayant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fait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l’objet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d’une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procédure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pré</w:t>
      </w:r>
      <w:r w:rsidR="004600CA" w:rsidRPr="00DC566E">
        <w:rPr>
          <w:rFonts w:ascii="Arial Narrow" w:eastAsia="Arial MT" w:hAnsi="Arial Narrow" w:cs="Arial MT"/>
          <w:w w:val="80"/>
          <w:sz w:val="28"/>
          <w:szCs w:val="32"/>
          <w:lang w:eastAsia="en-US"/>
        </w:rPr>
        <w:t>-</w:t>
      </w:r>
      <w:r w:rsidRPr="00DC566E">
        <w:rPr>
          <w:rFonts w:ascii="Arial Narrow" w:eastAsia="Arial MT" w:hAnsi="Arial Narrow" w:cs="Arial MT"/>
          <w:w w:val="80"/>
          <w:sz w:val="28"/>
          <w:szCs w:val="32"/>
          <w:lang w:eastAsia="en-US"/>
        </w:rPr>
        <w:t>qualification.</w:t>
      </w:r>
    </w:p>
    <w:p w14:paraId="21467E9D" w14:textId="77777777" w:rsidR="00EA6A3B" w:rsidRPr="00DC566E" w:rsidRDefault="00EA6A3B" w:rsidP="00285F2A">
      <w:pPr>
        <w:widowControl w:val="0"/>
        <w:autoSpaceDE w:val="0"/>
        <w:autoSpaceDN w:val="0"/>
        <w:spacing w:before="19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La Commission de Passation des Marchés compétente procédera à l’ouverture des plis en un temps et en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présence des représentants des soumissionnaires concernés qui souhaitent y assister, aux date, heure et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adresse indiquées dans le RPAO. Les représentants des soumissionnaires qui sont présents signeront un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registre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ou</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une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feuille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attestant</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leur</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présence.</w:t>
      </w:r>
    </w:p>
    <w:p w14:paraId="2874169E" w14:textId="77777777" w:rsidR="00EA6A3B" w:rsidRPr="00DC566E" w:rsidRDefault="00EA6A3B" w:rsidP="00285F2A">
      <w:pPr>
        <w:widowControl w:val="0"/>
        <w:autoSpaceDE w:val="0"/>
        <w:autoSpaceDN w:val="0"/>
        <w:spacing w:before="56"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premier</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temps,</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w w:val="80"/>
          <w:sz w:val="28"/>
          <w:szCs w:val="32"/>
          <w:lang w:eastAsia="en-US"/>
        </w:rPr>
        <w:t>enveloppes</w:t>
      </w:r>
      <w:r w:rsidRPr="00DC566E">
        <w:rPr>
          <w:rFonts w:ascii="Arial Narrow" w:eastAsia="Arial MT" w:hAnsi="Arial Narrow" w:cs="Arial MT"/>
          <w:spacing w:val="29"/>
          <w:w w:val="80"/>
          <w:sz w:val="28"/>
          <w:szCs w:val="32"/>
          <w:lang w:eastAsia="en-US"/>
        </w:rPr>
        <w:t xml:space="preserve"> </w:t>
      </w:r>
      <w:r w:rsidRPr="00DC566E">
        <w:rPr>
          <w:rFonts w:ascii="Arial Narrow" w:eastAsia="Arial MT" w:hAnsi="Arial Narrow" w:cs="Arial MT"/>
          <w:w w:val="80"/>
          <w:sz w:val="28"/>
          <w:szCs w:val="32"/>
          <w:lang w:eastAsia="en-US"/>
        </w:rPr>
        <w:t>marquées</w:t>
      </w:r>
      <w:r w:rsidRPr="00DC566E">
        <w:rPr>
          <w:rFonts w:ascii="Arial Narrow" w:eastAsia="Arial MT" w:hAnsi="Arial Narrow" w:cs="Arial MT"/>
          <w:spacing w:val="37"/>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75"/>
          <w:sz w:val="28"/>
          <w:szCs w:val="32"/>
          <w:lang w:eastAsia="en-US"/>
        </w:rPr>
        <w:t xml:space="preserve"> </w:t>
      </w:r>
      <w:r w:rsidRPr="00DC566E">
        <w:rPr>
          <w:rFonts w:ascii="Arial Narrow" w:eastAsia="Arial MT" w:hAnsi="Arial Narrow" w:cs="Arial MT"/>
          <w:w w:val="80"/>
          <w:sz w:val="28"/>
          <w:szCs w:val="32"/>
          <w:lang w:eastAsia="en-US"/>
        </w:rPr>
        <w:t>Retrait</w:t>
      </w:r>
      <w:r w:rsidRPr="00DC566E">
        <w:rPr>
          <w:rFonts w:ascii="Arial Narrow" w:eastAsia="Arial MT" w:hAnsi="Arial Narrow" w:cs="Arial MT"/>
          <w:spacing w:val="79"/>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77"/>
          <w:sz w:val="28"/>
          <w:szCs w:val="32"/>
          <w:lang w:eastAsia="en-US"/>
        </w:rPr>
        <w:t xml:space="preserve"> </w:t>
      </w:r>
      <w:r w:rsidRPr="00DC566E">
        <w:rPr>
          <w:rFonts w:ascii="Arial Narrow" w:eastAsia="Arial MT" w:hAnsi="Arial Narrow" w:cs="Arial MT"/>
          <w:w w:val="80"/>
          <w:sz w:val="28"/>
          <w:szCs w:val="32"/>
          <w:lang w:eastAsia="en-US"/>
        </w:rPr>
        <w:t>seront</w:t>
      </w:r>
      <w:r w:rsidRPr="00DC566E">
        <w:rPr>
          <w:rFonts w:ascii="Arial Narrow" w:eastAsia="Arial MT" w:hAnsi="Arial Narrow" w:cs="Arial MT"/>
          <w:spacing w:val="77"/>
          <w:sz w:val="28"/>
          <w:szCs w:val="32"/>
          <w:lang w:eastAsia="en-US"/>
        </w:rPr>
        <w:t xml:space="preserve"> </w:t>
      </w:r>
      <w:r w:rsidRPr="00DC566E">
        <w:rPr>
          <w:rFonts w:ascii="Arial Narrow" w:eastAsia="Arial MT" w:hAnsi="Arial Narrow" w:cs="Arial MT"/>
          <w:w w:val="80"/>
          <w:sz w:val="28"/>
          <w:szCs w:val="32"/>
          <w:lang w:eastAsia="en-US"/>
        </w:rPr>
        <w:t>ouvertes</w:t>
      </w:r>
      <w:r w:rsidRPr="00DC566E">
        <w:rPr>
          <w:rFonts w:ascii="Arial Narrow" w:eastAsia="Arial MT" w:hAnsi="Arial Narrow" w:cs="Arial MT"/>
          <w:spacing w:val="79"/>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76"/>
          <w:sz w:val="28"/>
          <w:szCs w:val="32"/>
          <w:lang w:eastAsia="en-US"/>
        </w:rPr>
        <w:t xml:space="preserve"> </w:t>
      </w:r>
      <w:r w:rsidRPr="00DC566E">
        <w:rPr>
          <w:rFonts w:ascii="Arial Narrow" w:eastAsia="Arial MT" w:hAnsi="Arial Narrow" w:cs="Arial MT"/>
          <w:w w:val="80"/>
          <w:sz w:val="28"/>
          <w:szCs w:val="32"/>
          <w:lang w:eastAsia="en-US"/>
        </w:rPr>
        <w:t>leur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contenu</w:t>
      </w:r>
      <w:r w:rsidRPr="00DC566E">
        <w:rPr>
          <w:rFonts w:ascii="Arial Narrow" w:eastAsia="Arial MT" w:hAnsi="Arial Narrow" w:cs="Arial MT"/>
          <w:spacing w:val="67"/>
          <w:sz w:val="28"/>
          <w:szCs w:val="32"/>
          <w:lang w:eastAsia="en-US"/>
        </w:rPr>
        <w:t xml:space="preserve"> </w:t>
      </w:r>
      <w:r w:rsidRPr="00DC566E">
        <w:rPr>
          <w:rFonts w:ascii="Arial Narrow" w:eastAsia="Arial MT" w:hAnsi="Arial Narrow" w:cs="Arial MT"/>
          <w:w w:val="80"/>
          <w:sz w:val="28"/>
          <w:szCs w:val="32"/>
          <w:lang w:eastAsia="en-US"/>
        </w:rPr>
        <w:t>annoncé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haute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voix,</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tandis que l’enveloppe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contenant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l’offre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ou la copie de sauvegarde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correspondante sera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retournée au Soumissionnaire sans avoir été ouverte. Le retrait d’une offre ou la copie de sauvegarde ne sera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autorisé que si la notification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correspondante contient une habilitation valide du signataire à demander 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retrait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si cette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notification</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est lue à haute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voix. Ensuite, les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enveloppes marquées « Offre de Remplacement</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80"/>
          <w:sz w:val="28"/>
          <w:szCs w:val="32"/>
          <w:lang w:eastAsia="en-US"/>
        </w:rPr>
        <w:t>ou la copie de sauvegarde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 seront ouvertes et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annoncées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à haute voix</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 nouvelle offre correspondante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substituée à la précédente qui sera retournée au Soumissionnaire concerné sans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avoir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été ouverte. 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remplacement d’offre ou de la copie de sauvegarde ne sera autorisé que si la notification correspondante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contient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une habilitation valide du signataire à demander le remplacement et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lue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haute voix. Enfin, 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
          <w:w w:val="90"/>
          <w:sz w:val="28"/>
          <w:szCs w:val="32"/>
          <w:lang w:eastAsia="en-US"/>
        </w:rPr>
        <w:t>enveloppes</w:t>
      </w:r>
      <w:r w:rsidRPr="00DC566E">
        <w:rPr>
          <w:rFonts w:ascii="Arial Narrow" w:eastAsia="Arial MT" w:hAnsi="Arial Narrow" w:cs="Arial MT"/>
          <w:w w:val="90"/>
          <w:sz w:val="28"/>
          <w:szCs w:val="32"/>
          <w:lang w:eastAsia="en-US"/>
        </w:rPr>
        <w:t xml:space="preserve"> </w:t>
      </w:r>
      <w:r w:rsidRPr="00DC566E">
        <w:rPr>
          <w:rFonts w:ascii="Arial Narrow" w:eastAsia="Arial MT" w:hAnsi="Arial Narrow" w:cs="Arial MT"/>
          <w:spacing w:val="-1"/>
          <w:w w:val="90"/>
          <w:sz w:val="28"/>
          <w:szCs w:val="32"/>
          <w:lang w:eastAsia="en-US"/>
        </w:rPr>
        <w:t>marquées</w:t>
      </w:r>
      <w:r w:rsidRPr="00DC566E">
        <w:rPr>
          <w:rFonts w:ascii="Arial Narrow" w:eastAsia="Arial MT" w:hAnsi="Arial Narrow" w:cs="Arial MT"/>
          <w:w w:val="90"/>
          <w:sz w:val="28"/>
          <w:szCs w:val="32"/>
          <w:lang w:eastAsia="en-US"/>
        </w:rPr>
        <w:t xml:space="preserve"> </w:t>
      </w:r>
      <w:r w:rsidRPr="00DC566E">
        <w:rPr>
          <w:rFonts w:ascii="Arial Narrow" w:eastAsia="Arial MT" w:hAnsi="Arial Narrow" w:cs="Arial MT"/>
          <w:spacing w:val="-1"/>
          <w:w w:val="90"/>
          <w:sz w:val="28"/>
          <w:szCs w:val="32"/>
          <w:lang w:eastAsia="en-US"/>
        </w:rPr>
        <w:t>« modification » seront ouvertes et leur contenu lu à haute voix avec</w:t>
      </w:r>
      <w:r w:rsidRPr="00DC566E">
        <w:rPr>
          <w:rFonts w:ascii="Arial Narrow" w:eastAsia="Arial MT" w:hAnsi="Arial Narrow" w:cs="Arial MT"/>
          <w:w w:val="90"/>
          <w:sz w:val="28"/>
          <w:szCs w:val="32"/>
          <w:lang w:eastAsia="en-US"/>
        </w:rPr>
        <w:t xml:space="preserve"> l’offre</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80"/>
          <w:sz w:val="28"/>
          <w:szCs w:val="32"/>
          <w:lang w:eastAsia="en-US"/>
        </w:rPr>
        <w:t>correspondante.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modification d’offre ou de la copie de sauvegarde ne sera autorisée que si la notification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correspondante contient une habilitation valide du signataire à demander la modification et est lue à haute voix.</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Seules les offres ou les copies de sauvegarde qui ont été ouvertes et annoncées à haute voix lors 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l’ouverture</w:t>
      </w:r>
      <w:r w:rsidRPr="00DC566E">
        <w:rPr>
          <w:rFonts w:ascii="Arial Narrow" w:eastAsia="Arial MT" w:hAnsi="Arial Narrow" w:cs="Arial MT"/>
          <w:spacing w:val="-3"/>
          <w:w w:val="90"/>
          <w:sz w:val="28"/>
          <w:szCs w:val="32"/>
          <w:lang w:eastAsia="en-US"/>
        </w:rPr>
        <w:t xml:space="preserve"> </w:t>
      </w:r>
      <w:r w:rsidRPr="00DC566E">
        <w:rPr>
          <w:rFonts w:ascii="Arial Narrow" w:eastAsia="Arial MT" w:hAnsi="Arial Narrow" w:cs="Arial MT"/>
          <w:w w:val="90"/>
          <w:sz w:val="28"/>
          <w:szCs w:val="32"/>
          <w:lang w:eastAsia="en-US"/>
        </w:rPr>
        <w:t>des</w:t>
      </w:r>
      <w:r w:rsidRPr="00DC566E">
        <w:rPr>
          <w:rFonts w:ascii="Arial Narrow" w:eastAsia="Arial MT" w:hAnsi="Arial Narrow" w:cs="Arial MT"/>
          <w:spacing w:val="-4"/>
          <w:w w:val="90"/>
          <w:sz w:val="28"/>
          <w:szCs w:val="32"/>
          <w:lang w:eastAsia="en-US"/>
        </w:rPr>
        <w:t xml:space="preserve"> </w:t>
      </w:r>
      <w:r w:rsidRPr="00DC566E">
        <w:rPr>
          <w:rFonts w:ascii="Arial Narrow" w:eastAsia="Arial MT" w:hAnsi="Arial Narrow" w:cs="Arial MT"/>
          <w:w w:val="90"/>
          <w:sz w:val="28"/>
          <w:szCs w:val="32"/>
          <w:lang w:eastAsia="en-US"/>
        </w:rPr>
        <w:lastRenderedPageBreak/>
        <w:t>plis</w:t>
      </w:r>
      <w:r w:rsidRPr="00DC566E">
        <w:rPr>
          <w:rFonts w:ascii="Arial Narrow" w:eastAsia="Arial MT" w:hAnsi="Arial Narrow" w:cs="Arial MT"/>
          <w:spacing w:val="-2"/>
          <w:w w:val="90"/>
          <w:sz w:val="28"/>
          <w:szCs w:val="32"/>
          <w:lang w:eastAsia="en-US"/>
        </w:rPr>
        <w:t xml:space="preserve"> </w:t>
      </w:r>
      <w:r w:rsidRPr="00DC566E">
        <w:rPr>
          <w:rFonts w:ascii="Arial Narrow" w:eastAsia="Arial MT" w:hAnsi="Arial Narrow" w:cs="Arial MT"/>
          <w:w w:val="90"/>
          <w:sz w:val="28"/>
          <w:szCs w:val="32"/>
          <w:lang w:eastAsia="en-US"/>
        </w:rPr>
        <w:t>seront</w:t>
      </w:r>
      <w:r w:rsidRPr="00DC566E">
        <w:rPr>
          <w:rFonts w:ascii="Arial Narrow" w:eastAsia="Arial MT" w:hAnsi="Arial Narrow" w:cs="Arial MT"/>
          <w:spacing w:val="-3"/>
          <w:w w:val="90"/>
          <w:sz w:val="28"/>
          <w:szCs w:val="32"/>
          <w:lang w:eastAsia="en-US"/>
        </w:rPr>
        <w:t xml:space="preserve"> </w:t>
      </w:r>
      <w:r w:rsidRPr="00DC566E">
        <w:rPr>
          <w:rFonts w:ascii="Arial Narrow" w:eastAsia="Arial MT" w:hAnsi="Arial Narrow" w:cs="Arial MT"/>
          <w:w w:val="90"/>
          <w:sz w:val="28"/>
          <w:szCs w:val="32"/>
          <w:lang w:eastAsia="en-US"/>
        </w:rPr>
        <w:t>ensuite</w:t>
      </w:r>
      <w:r w:rsidRPr="00DC566E">
        <w:rPr>
          <w:rFonts w:ascii="Arial Narrow" w:eastAsia="Arial MT" w:hAnsi="Arial Narrow" w:cs="Arial MT"/>
          <w:spacing w:val="-2"/>
          <w:w w:val="90"/>
          <w:sz w:val="28"/>
          <w:szCs w:val="32"/>
          <w:lang w:eastAsia="en-US"/>
        </w:rPr>
        <w:t xml:space="preserve"> </w:t>
      </w:r>
      <w:r w:rsidRPr="00DC566E">
        <w:rPr>
          <w:rFonts w:ascii="Arial Narrow" w:eastAsia="Arial MT" w:hAnsi="Arial Narrow" w:cs="Arial MT"/>
          <w:w w:val="90"/>
          <w:sz w:val="28"/>
          <w:szCs w:val="32"/>
          <w:lang w:eastAsia="en-US"/>
        </w:rPr>
        <w:t>évaluées</w:t>
      </w:r>
    </w:p>
    <w:p w14:paraId="08946D1D" w14:textId="77777777" w:rsidR="00EA6A3B" w:rsidRPr="00DC566E" w:rsidRDefault="00EA6A3B" w:rsidP="003B7430">
      <w:pPr>
        <w:widowControl w:val="0"/>
        <w:numPr>
          <w:ilvl w:val="1"/>
          <w:numId w:val="200"/>
        </w:numPr>
        <w:tabs>
          <w:tab w:val="left" w:pos="0"/>
        </w:tabs>
        <w:autoSpaceDE w:val="0"/>
        <w:autoSpaceDN w:val="0"/>
        <w:spacing w:before="4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Toutes les enveloppes seront ouvertes l’une après l’autre et le nom du soumissionnaire annoncé à haute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voix</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ainsi</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mention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éventuelle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d’une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modification,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l’offre,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y compris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tout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rabais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toute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variante</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spacing w:val="-1"/>
          <w:w w:val="85"/>
          <w:sz w:val="28"/>
          <w:szCs w:val="32"/>
          <w:lang w:eastAsia="en-US"/>
        </w:rPr>
        <w:t xml:space="preserve">le cas échéant, l’existence d’une garantie d’offre si elle est exigée, et tout autre détail </w:t>
      </w:r>
      <w:r w:rsidRPr="00DC566E">
        <w:rPr>
          <w:rFonts w:ascii="Arial Narrow" w:eastAsia="Arial MT" w:hAnsi="Arial Narrow" w:cs="Arial MT"/>
          <w:w w:val="85"/>
          <w:sz w:val="28"/>
          <w:szCs w:val="32"/>
          <w:lang w:eastAsia="en-US"/>
        </w:rPr>
        <w:t>que la commission de</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5"/>
          <w:sz w:val="28"/>
          <w:szCs w:val="32"/>
          <w:lang w:eastAsia="en-US"/>
        </w:rPr>
        <w:t>passation des marchés compétente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peut juger utile de mentionner.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Tous les rabais et variantes de l’offre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annoncés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lors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l’ouverture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des plis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seront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soumis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évaluation.</w:t>
      </w:r>
    </w:p>
    <w:p w14:paraId="412AB07A" w14:textId="77777777" w:rsidR="00EA6A3B" w:rsidRPr="00DC566E" w:rsidRDefault="00EA6A3B" w:rsidP="003B7430">
      <w:pPr>
        <w:widowControl w:val="0"/>
        <w:numPr>
          <w:ilvl w:val="1"/>
          <w:numId w:val="200"/>
        </w:numPr>
        <w:tabs>
          <w:tab w:val="left" w:pos="0"/>
        </w:tabs>
        <w:autoSpaceDE w:val="0"/>
        <w:autoSpaceDN w:val="0"/>
        <w:spacing w:before="21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Etant donné qu'une offre ou une copie de sauvegarde qui n’a pas été ouverte et lue à haute voix durant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séance d’ouverture des plis, ne peut pas être soumise à évaluation, la commission s'assurera systématiquement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que toutes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reçues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ont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bel</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bien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été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examinées.</w:t>
      </w:r>
    </w:p>
    <w:p w14:paraId="1DC101FA" w14:textId="77777777" w:rsidR="00EA6A3B" w:rsidRPr="00DC566E" w:rsidRDefault="00EA6A3B" w:rsidP="003B7430">
      <w:pPr>
        <w:widowControl w:val="0"/>
        <w:numPr>
          <w:ilvl w:val="1"/>
          <w:numId w:val="200"/>
        </w:numPr>
        <w:tabs>
          <w:tab w:val="left" w:pos="0"/>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Il est établi, séance tenante un procès-verbal d’ouverture des plis qui mentionne la recevabilité des offres,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leur régularité administrative, leurs prix, leurs rabais, et leurs délais ainsi que la composition de la sous-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commission d’analyse le cas échéant. Toutefois les informations relatives à ladite composition demeurent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internes à la commission. Un extrait du procès-verbal à laquelle est annexée la feuille de présence signée par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 xml:space="preserve">tous les participants est remis à chaque soumissionnaire à </w:t>
      </w:r>
      <w:r w:rsidR="00270896" w:rsidRPr="00DC566E">
        <w:rPr>
          <w:rFonts w:ascii="Arial Narrow" w:eastAsia="Arial MT" w:hAnsi="Arial Narrow" w:cs="Arial MT"/>
          <w:w w:val="80"/>
          <w:sz w:val="28"/>
          <w:szCs w:val="32"/>
          <w:lang w:eastAsia="en-US"/>
        </w:rPr>
        <w:t>sa demande</w:t>
      </w:r>
      <w:r w:rsidRPr="00DC566E">
        <w:rPr>
          <w:rFonts w:ascii="Arial Narrow" w:eastAsia="Arial MT" w:hAnsi="Arial Narrow" w:cs="Arial MT"/>
          <w:w w:val="80"/>
          <w:sz w:val="28"/>
          <w:szCs w:val="32"/>
          <w:lang w:eastAsia="en-US"/>
        </w:rPr>
        <w:t>. Enfin seules les offres financières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des soumissionnaires ayant atteint la note technique minimale requise sont ouvertes en présence des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soumissionnaires</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concernés</w:t>
      </w:r>
    </w:p>
    <w:p w14:paraId="10759C81" w14:textId="77777777" w:rsidR="00EA6A3B" w:rsidRPr="00DC566E" w:rsidRDefault="00EA6A3B" w:rsidP="003B7430">
      <w:pPr>
        <w:widowControl w:val="0"/>
        <w:numPr>
          <w:ilvl w:val="1"/>
          <w:numId w:val="200"/>
        </w:numPr>
        <w:tabs>
          <w:tab w:val="left" w:pos="0"/>
        </w:tabs>
        <w:autoSpaceDE w:val="0"/>
        <w:autoSpaceDN w:val="0"/>
        <w:spacing w:before="55"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A la fin de chaque séance d’ouverture des plis, le Président de la commission de passation des marchés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met à la disposition du point focal désigné</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par l’organisme chargé de la régulation des marchés publics un</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spacing w:val="-5"/>
          <w:w w:val="85"/>
          <w:sz w:val="28"/>
          <w:szCs w:val="32"/>
          <w:lang w:eastAsia="en-US"/>
        </w:rPr>
        <w:t>exemplaire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spacing w:val="-4"/>
          <w:w w:val="85"/>
          <w:sz w:val="28"/>
          <w:szCs w:val="32"/>
          <w:lang w:eastAsia="en-US"/>
        </w:rPr>
        <w:t>de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spacing w:val="-4"/>
          <w:w w:val="85"/>
          <w:sz w:val="28"/>
          <w:szCs w:val="32"/>
          <w:lang w:eastAsia="en-US"/>
        </w:rPr>
        <w:t>l’offre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spacing w:val="-4"/>
          <w:w w:val="85"/>
          <w:sz w:val="28"/>
          <w:szCs w:val="32"/>
          <w:lang w:eastAsia="en-US"/>
        </w:rPr>
        <w:t>de chaque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spacing w:val="-4"/>
          <w:w w:val="85"/>
          <w:sz w:val="28"/>
          <w:szCs w:val="32"/>
          <w:lang w:eastAsia="en-US"/>
        </w:rPr>
        <w:t>soumissionnaire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spacing w:val="-4"/>
          <w:w w:val="85"/>
          <w:sz w:val="28"/>
          <w:szCs w:val="32"/>
          <w:lang w:eastAsia="en-US"/>
        </w:rPr>
        <w:t>paraphé</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spacing w:val="-4"/>
          <w:w w:val="85"/>
          <w:sz w:val="28"/>
          <w:szCs w:val="32"/>
          <w:lang w:eastAsia="en-US"/>
        </w:rPr>
        <w:t>par</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spacing w:val="-4"/>
          <w:w w:val="85"/>
          <w:sz w:val="28"/>
          <w:szCs w:val="32"/>
          <w:lang w:eastAsia="en-US"/>
        </w:rPr>
        <w:t>ses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4"/>
          <w:w w:val="85"/>
          <w:sz w:val="28"/>
          <w:szCs w:val="32"/>
          <w:lang w:eastAsia="en-US"/>
        </w:rPr>
        <w:t>soins.</w:t>
      </w:r>
    </w:p>
    <w:p w14:paraId="0B01BBB0" w14:textId="77777777" w:rsidR="00EA6A3B" w:rsidRPr="00DC566E" w:rsidRDefault="00EA6A3B" w:rsidP="003B7430">
      <w:pPr>
        <w:widowControl w:val="0"/>
        <w:numPr>
          <w:ilvl w:val="1"/>
          <w:numId w:val="200"/>
        </w:numPr>
        <w:tabs>
          <w:tab w:val="left" w:pos="0"/>
        </w:tabs>
        <w:autoSpaceDE w:val="0"/>
        <w:autoSpaceDN w:val="0"/>
        <w:spacing w:before="6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 cas de recours, le soumissionnaire doit adresser sa requête au Comité d’examen des recours avec</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copie au Maître d’Ouvrage ou au Maître d’Ouvrage Délégué le cas échéant, au président de la commission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 xml:space="preserve">passation des marchés concerné à l’organisme chargé de la régulation des Marchés Publics </w:t>
      </w:r>
      <w:r w:rsidRPr="00DC566E">
        <w:rPr>
          <w:rFonts w:ascii="Arial Narrow" w:eastAsia="Arial MT" w:hAnsi="Arial Narrow" w:cs="Arial MT"/>
          <w:spacing w:val="2"/>
          <w:w w:val="85"/>
          <w:sz w:val="28"/>
          <w:szCs w:val="32"/>
          <w:lang w:eastAsia="en-US"/>
        </w:rPr>
        <w:t xml:space="preserve">et </w:t>
      </w:r>
      <w:r w:rsidRPr="00DC566E">
        <w:rPr>
          <w:rFonts w:ascii="Arial Narrow" w:eastAsia="Arial MT" w:hAnsi="Arial Narrow" w:cs="Arial MT"/>
          <w:w w:val="85"/>
          <w:sz w:val="28"/>
          <w:szCs w:val="32"/>
          <w:lang w:eastAsia="en-US"/>
        </w:rPr>
        <w:t>à l’Autorité</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chargée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des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Marchés</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Publics.</w:t>
      </w:r>
    </w:p>
    <w:p w14:paraId="5C89F29A" w14:textId="77777777" w:rsidR="00EA6A3B" w:rsidRPr="00DC566E" w:rsidRDefault="00EA6A3B" w:rsidP="00270896">
      <w:pPr>
        <w:widowControl w:val="0"/>
        <w:tabs>
          <w:tab w:val="left" w:pos="0"/>
        </w:tabs>
        <w:autoSpaceDE w:val="0"/>
        <w:autoSpaceDN w:val="0"/>
        <w:spacing w:before="55"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spacing w:val="-1"/>
          <w:w w:val="85"/>
          <w:sz w:val="28"/>
          <w:szCs w:val="32"/>
          <w:lang w:eastAsia="en-US"/>
        </w:rPr>
        <w:t>Il</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doit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parvenir</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spacing w:val="-1"/>
          <w:w w:val="85"/>
          <w:sz w:val="28"/>
          <w:szCs w:val="32"/>
          <w:lang w:eastAsia="en-US"/>
        </w:rPr>
        <w:t>dans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un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délai</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maximum</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de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trois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(03)</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jours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ouvrables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après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l’ouverture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plis,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sous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forme</w:t>
      </w:r>
      <w:r w:rsidRPr="00DC566E">
        <w:rPr>
          <w:rFonts w:ascii="Arial Narrow" w:eastAsia="Arial MT" w:hAnsi="Arial Narrow" w:cs="Arial MT"/>
          <w:spacing w:val="-53"/>
          <w:w w:val="85"/>
          <w:sz w:val="28"/>
          <w:szCs w:val="32"/>
          <w:lang w:eastAsia="en-US"/>
        </w:rPr>
        <w:t xml:space="preserve"> </w:t>
      </w:r>
      <w:r w:rsidRPr="00DC566E">
        <w:rPr>
          <w:rFonts w:ascii="Arial Narrow" w:eastAsia="Arial MT" w:hAnsi="Arial Narrow" w:cs="Arial MT"/>
          <w:w w:val="90"/>
          <w:sz w:val="28"/>
          <w:szCs w:val="32"/>
          <w:lang w:eastAsia="en-US"/>
        </w:rPr>
        <w:t>d’une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lettre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dûment</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signée</w:t>
      </w:r>
      <w:r w:rsidRPr="00DC566E">
        <w:rPr>
          <w:rFonts w:ascii="Arial Narrow" w:eastAsia="Arial MT" w:hAnsi="Arial Narrow" w:cs="Arial MT"/>
          <w:spacing w:val="-12"/>
          <w:w w:val="90"/>
          <w:sz w:val="28"/>
          <w:szCs w:val="32"/>
          <w:lang w:eastAsia="en-US"/>
        </w:rPr>
        <w:t xml:space="preserve"> </w:t>
      </w:r>
      <w:r w:rsidRPr="00DC566E">
        <w:rPr>
          <w:rFonts w:ascii="Arial Narrow" w:eastAsia="Arial MT" w:hAnsi="Arial Narrow" w:cs="Arial MT"/>
          <w:w w:val="90"/>
          <w:sz w:val="28"/>
          <w:szCs w:val="32"/>
          <w:lang w:eastAsia="en-US"/>
        </w:rPr>
        <w:t>par</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requérant.</w:t>
      </w:r>
    </w:p>
    <w:p w14:paraId="332CE978" w14:textId="77777777" w:rsidR="00EA6A3B" w:rsidRPr="00DC566E" w:rsidRDefault="00EA6A3B" w:rsidP="00270896">
      <w:pPr>
        <w:widowControl w:val="0"/>
        <w:tabs>
          <w:tab w:val="left" w:pos="0"/>
        </w:tabs>
        <w:autoSpaceDE w:val="0"/>
        <w:autoSpaceDN w:val="0"/>
        <w:spacing w:before="58"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Ce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recours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qui</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peut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porter</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sur</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déroulement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cette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étape,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notamment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respect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procédures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régularité</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pièces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vérifiées,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n’est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pas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suspensif.</w:t>
      </w:r>
    </w:p>
    <w:p w14:paraId="5D056D2B" w14:textId="77777777" w:rsidR="00EA6A3B" w:rsidRPr="00DC566E" w:rsidRDefault="00EA6A3B" w:rsidP="00270896">
      <w:pPr>
        <w:widowControl w:val="0"/>
        <w:tabs>
          <w:tab w:val="left" w:pos="0"/>
        </w:tabs>
        <w:autoSpaceDE w:val="0"/>
        <w:autoSpaceDN w:val="0"/>
        <w:spacing w:before="58"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échéant,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l’Observateur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Indépendant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annexe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rapport,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feuillet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registre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recours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qui</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lui</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été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remis,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assorti</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commentaires</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observations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y</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afférents.</w:t>
      </w:r>
    </w:p>
    <w:p w14:paraId="3439FCE3" w14:textId="77777777" w:rsidR="00EA6A3B" w:rsidRPr="00DC566E" w:rsidRDefault="00EA6A3B" w:rsidP="003B7430">
      <w:pPr>
        <w:widowControl w:val="0"/>
        <w:numPr>
          <w:ilvl w:val="1"/>
          <w:numId w:val="200"/>
        </w:numPr>
        <w:tabs>
          <w:tab w:val="left" w:pos="0"/>
        </w:tabs>
        <w:autoSpaceDE w:val="0"/>
        <w:autoSpaceDN w:val="0"/>
        <w:spacing w:before="6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L’ouverture des plis transmis par voie électronique et ceux présentés sur support papier se fait au cours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 xml:space="preserve">de la même </w:t>
      </w:r>
      <w:r w:rsidRPr="00DC566E">
        <w:rPr>
          <w:rFonts w:ascii="Arial Narrow" w:eastAsia="Arial MT" w:hAnsi="Arial Narrow" w:cs="Arial MT"/>
          <w:w w:val="85"/>
          <w:sz w:val="28"/>
          <w:szCs w:val="32"/>
          <w:lang w:eastAsia="en-US"/>
        </w:rPr>
        <w:lastRenderedPageBreak/>
        <w:t>séance. L’ouverture et l’examen des offres transmises par voie électronique sont soumis aux</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5"/>
          <w:sz w:val="28"/>
          <w:szCs w:val="32"/>
          <w:lang w:eastAsia="en-US"/>
        </w:rPr>
        <w:t>règles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applicables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au</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traitement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offres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physiques.</w:t>
      </w:r>
    </w:p>
    <w:p w14:paraId="2FA76A61" w14:textId="77777777" w:rsidR="00EA6A3B" w:rsidRPr="00DC566E" w:rsidRDefault="00EA6A3B" w:rsidP="00285F2A">
      <w:pPr>
        <w:widowControl w:val="0"/>
        <w:tabs>
          <w:tab w:val="left" w:pos="1731"/>
        </w:tabs>
        <w:autoSpaceDE w:val="0"/>
        <w:autoSpaceDN w:val="0"/>
        <w:spacing w:before="1"/>
        <w:ind w:left="-567" w:right="-568"/>
        <w:outlineLvl w:val="1"/>
        <w:rPr>
          <w:rFonts w:ascii="Arial Narrow" w:eastAsia="Arial" w:hAnsi="Arial Narrow" w:cs="Arial"/>
          <w:b/>
          <w:bCs/>
          <w:sz w:val="28"/>
          <w:szCs w:val="32"/>
          <w:lang w:eastAsia="en-US"/>
        </w:rPr>
      </w:pPr>
      <w:bookmarkStart w:id="91" w:name="_bookmark41"/>
      <w:bookmarkStart w:id="92" w:name="_Toc190763657"/>
      <w:bookmarkEnd w:id="91"/>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26.</w:t>
      </w:r>
      <w:r w:rsidRPr="00DC566E">
        <w:rPr>
          <w:rFonts w:ascii="Arial Narrow" w:eastAsia="Arial" w:hAnsi="Arial Narrow" w:cs="Arial"/>
          <w:b/>
          <w:bCs/>
          <w:w w:val="80"/>
          <w:sz w:val="28"/>
          <w:szCs w:val="32"/>
          <w:lang w:eastAsia="en-US"/>
        </w:rPr>
        <w:tab/>
        <w:t>Caractère</w:t>
      </w:r>
      <w:r w:rsidRPr="00DC566E">
        <w:rPr>
          <w:rFonts w:ascii="Arial Narrow" w:eastAsia="Arial" w:hAnsi="Arial Narrow" w:cs="Arial"/>
          <w:b/>
          <w:bCs/>
          <w:spacing w:val="24"/>
          <w:w w:val="80"/>
          <w:sz w:val="28"/>
          <w:szCs w:val="32"/>
          <w:lang w:eastAsia="en-US"/>
        </w:rPr>
        <w:t xml:space="preserve"> </w:t>
      </w:r>
      <w:r w:rsidRPr="00DC566E">
        <w:rPr>
          <w:rFonts w:ascii="Arial Narrow" w:eastAsia="Arial" w:hAnsi="Arial Narrow" w:cs="Arial"/>
          <w:b/>
          <w:bCs/>
          <w:w w:val="80"/>
          <w:sz w:val="28"/>
          <w:szCs w:val="32"/>
          <w:lang w:eastAsia="en-US"/>
        </w:rPr>
        <w:t>confidentiel</w:t>
      </w:r>
      <w:r w:rsidRPr="00DC566E">
        <w:rPr>
          <w:rFonts w:ascii="Arial Narrow" w:eastAsia="Arial" w:hAnsi="Arial Narrow" w:cs="Arial"/>
          <w:b/>
          <w:bCs/>
          <w:spacing w:val="26"/>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20"/>
          <w:w w:val="80"/>
          <w:sz w:val="28"/>
          <w:szCs w:val="32"/>
          <w:lang w:eastAsia="en-US"/>
        </w:rPr>
        <w:t xml:space="preserve"> </w:t>
      </w:r>
      <w:r w:rsidRPr="00DC566E">
        <w:rPr>
          <w:rFonts w:ascii="Arial Narrow" w:eastAsia="Arial" w:hAnsi="Arial Narrow" w:cs="Arial"/>
          <w:b/>
          <w:bCs/>
          <w:w w:val="80"/>
          <w:sz w:val="28"/>
          <w:szCs w:val="32"/>
          <w:lang w:eastAsia="en-US"/>
        </w:rPr>
        <w:t>la</w:t>
      </w:r>
      <w:r w:rsidRPr="00DC566E">
        <w:rPr>
          <w:rFonts w:ascii="Arial Narrow" w:eastAsia="Arial" w:hAnsi="Arial Narrow" w:cs="Arial"/>
          <w:b/>
          <w:bCs/>
          <w:spacing w:val="24"/>
          <w:w w:val="80"/>
          <w:sz w:val="28"/>
          <w:szCs w:val="32"/>
          <w:lang w:eastAsia="en-US"/>
        </w:rPr>
        <w:t xml:space="preserve"> </w:t>
      </w:r>
      <w:r w:rsidRPr="00DC566E">
        <w:rPr>
          <w:rFonts w:ascii="Arial Narrow" w:eastAsia="Arial" w:hAnsi="Arial Narrow" w:cs="Arial"/>
          <w:b/>
          <w:bCs/>
          <w:w w:val="80"/>
          <w:sz w:val="28"/>
          <w:szCs w:val="32"/>
          <w:lang w:eastAsia="en-US"/>
        </w:rPr>
        <w:t>procédure</w:t>
      </w:r>
      <w:bookmarkEnd w:id="92"/>
    </w:p>
    <w:p w14:paraId="44A8E3E1" w14:textId="77777777" w:rsidR="00EA6A3B" w:rsidRPr="00DC566E" w:rsidRDefault="00EA6A3B" w:rsidP="003B7430">
      <w:pPr>
        <w:widowControl w:val="0"/>
        <w:numPr>
          <w:ilvl w:val="1"/>
          <w:numId w:val="199"/>
        </w:numPr>
        <w:tabs>
          <w:tab w:val="left" w:pos="0"/>
        </w:tabs>
        <w:autoSpaceDE w:val="0"/>
        <w:autoSpaceDN w:val="0"/>
        <w:spacing w:before="28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Aucune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information</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relative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l’examen,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l’évaluation,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comparaison</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vérification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la</w:t>
      </w:r>
      <w:r w:rsidR="004600C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5"/>
          <w:sz w:val="28"/>
          <w:szCs w:val="32"/>
          <w:lang w:eastAsia="en-US"/>
        </w:rPr>
        <w:t>qualification des soumissionnaires et à la proposition d’attribution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Marché</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ne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sera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donnée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aux</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soumissionnaires ni à toute autre personne non concernée par ladite procédure tant que l’attribution du Marché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n’aura pas été rendue publique, sous peine de disqualification de l’offre du Soumissionnaire et de la suspension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auteurs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toutes activités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domaine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publics.</w:t>
      </w:r>
    </w:p>
    <w:p w14:paraId="1E3B0402" w14:textId="77777777" w:rsidR="00EA6A3B" w:rsidRPr="00DC566E" w:rsidRDefault="00EA6A3B" w:rsidP="003B7430">
      <w:pPr>
        <w:widowControl w:val="0"/>
        <w:numPr>
          <w:ilvl w:val="1"/>
          <w:numId w:val="199"/>
        </w:numPr>
        <w:tabs>
          <w:tab w:val="left" w:pos="0"/>
          <w:tab w:val="left" w:pos="872"/>
        </w:tabs>
        <w:autoSpaceDE w:val="0"/>
        <w:autoSpaceDN w:val="0"/>
        <w:spacing w:before="58"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Toute tentative faite par un soumissionnaire pour influencer la Sous-commission d’analyse dans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 xml:space="preserve">l’évaluation des offres, la Commission de Passation des Marchés dans la proposition d’attribution, </w:t>
      </w:r>
      <w:r w:rsidRPr="00DC566E">
        <w:rPr>
          <w:rFonts w:ascii="Arial Narrow" w:eastAsia="Arial MT" w:hAnsi="Arial Narrow" w:cs="Arial MT"/>
          <w:strike/>
          <w:w w:val="80"/>
          <w:sz w:val="28"/>
          <w:szCs w:val="32"/>
          <w:lang w:eastAsia="en-US"/>
        </w:rPr>
        <w:t>ou</w:t>
      </w:r>
      <w:r w:rsidRPr="00DC566E">
        <w:rPr>
          <w:rFonts w:ascii="Arial Narrow" w:eastAsia="Arial MT" w:hAnsi="Arial Narrow" w:cs="Arial MT"/>
          <w:w w:val="80"/>
          <w:sz w:val="28"/>
          <w:szCs w:val="32"/>
          <w:lang w:eastAsia="en-US"/>
        </w:rPr>
        <w:t xml:space="preserve"> le Maître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décision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d’attribution,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peut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entraîner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rejet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offre.</w:t>
      </w:r>
    </w:p>
    <w:p w14:paraId="59158F53" w14:textId="77777777" w:rsidR="00EA6A3B" w:rsidRPr="00DC566E" w:rsidRDefault="00EA6A3B" w:rsidP="003B7430">
      <w:pPr>
        <w:widowControl w:val="0"/>
        <w:numPr>
          <w:ilvl w:val="1"/>
          <w:numId w:val="199"/>
        </w:numPr>
        <w:tabs>
          <w:tab w:val="left" w:pos="0"/>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Nonobstant les dispositions de l’alinéa 26.2, entre l’ouverture des plis et l’attribution du marché, si un</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34"/>
          <w:w w:val="80"/>
          <w:sz w:val="28"/>
          <w:szCs w:val="32"/>
          <w:lang w:eastAsia="en-US"/>
        </w:rPr>
        <w:t xml:space="preserve"> </w:t>
      </w:r>
      <w:r w:rsidRPr="00DC566E">
        <w:rPr>
          <w:rFonts w:ascii="Arial Narrow" w:eastAsia="Arial MT" w:hAnsi="Arial Narrow" w:cs="Arial MT"/>
          <w:w w:val="80"/>
          <w:sz w:val="28"/>
          <w:szCs w:val="32"/>
          <w:lang w:eastAsia="en-US"/>
        </w:rPr>
        <w:t>souhaite</w:t>
      </w:r>
      <w:r w:rsidRPr="00DC566E">
        <w:rPr>
          <w:rFonts w:ascii="Arial Narrow" w:eastAsia="Arial MT" w:hAnsi="Arial Narrow" w:cs="Arial MT"/>
          <w:spacing w:val="49"/>
          <w:w w:val="80"/>
          <w:sz w:val="28"/>
          <w:szCs w:val="32"/>
          <w:lang w:eastAsia="en-US"/>
        </w:rPr>
        <w:t xml:space="preserve"> </w:t>
      </w:r>
      <w:r w:rsidRPr="00DC566E">
        <w:rPr>
          <w:rFonts w:ascii="Arial Narrow" w:eastAsia="Arial MT" w:hAnsi="Arial Narrow" w:cs="Arial MT"/>
          <w:w w:val="80"/>
          <w:sz w:val="28"/>
          <w:szCs w:val="32"/>
          <w:lang w:eastAsia="en-US"/>
        </w:rPr>
        <w:t>entrer</w:t>
      </w:r>
      <w:r w:rsidRPr="00DC566E">
        <w:rPr>
          <w:rFonts w:ascii="Arial Narrow" w:eastAsia="Arial MT" w:hAnsi="Arial Narrow" w:cs="Arial MT"/>
          <w:spacing w:val="32"/>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34"/>
          <w:w w:val="80"/>
          <w:sz w:val="28"/>
          <w:szCs w:val="32"/>
          <w:lang w:eastAsia="en-US"/>
        </w:rPr>
        <w:t xml:space="preserve"> </w:t>
      </w:r>
      <w:r w:rsidRPr="00DC566E">
        <w:rPr>
          <w:rFonts w:ascii="Arial Narrow" w:eastAsia="Arial MT" w:hAnsi="Arial Narrow" w:cs="Arial MT"/>
          <w:w w:val="80"/>
          <w:sz w:val="28"/>
          <w:szCs w:val="32"/>
          <w:lang w:eastAsia="en-US"/>
        </w:rPr>
        <w:t>contact</w:t>
      </w:r>
      <w:r w:rsidRPr="00DC566E">
        <w:rPr>
          <w:rFonts w:ascii="Arial Narrow" w:eastAsia="Arial MT" w:hAnsi="Arial Narrow" w:cs="Arial MT"/>
          <w:spacing w:val="34"/>
          <w:w w:val="80"/>
          <w:sz w:val="28"/>
          <w:szCs w:val="32"/>
          <w:lang w:eastAsia="en-US"/>
        </w:rPr>
        <w:t xml:space="preserve"> </w:t>
      </w:r>
      <w:r w:rsidRPr="00DC566E">
        <w:rPr>
          <w:rFonts w:ascii="Arial Narrow" w:eastAsia="Arial MT" w:hAnsi="Arial Narrow" w:cs="Arial MT"/>
          <w:w w:val="80"/>
          <w:sz w:val="28"/>
          <w:szCs w:val="32"/>
          <w:lang w:eastAsia="en-US"/>
        </w:rPr>
        <w:t>avec</w:t>
      </w:r>
      <w:r w:rsidRPr="00DC566E">
        <w:rPr>
          <w:rFonts w:ascii="Arial Narrow" w:eastAsia="Arial MT" w:hAnsi="Arial Narrow" w:cs="Arial MT"/>
          <w:spacing w:val="3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4"/>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33"/>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35"/>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3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4"/>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34"/>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34"/>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38"/>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motifs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ayant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trait</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à</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son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offre,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il</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devra</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faire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écrit.</w:t>
      </w:r>
    </w:p>
    <w:p w14:paraId="2B2851C0" w14:textId="77777777" w:rsidR="00EA6A3B" w:rsidRPr="00DC566E" w:rsidRDefault="00EA6A3B" w:rsidP="00285F2A">
      <w:pPr>
        <w:widowControl w:val="0"/>
        <w:autoSpaceDE w:val="0"/>
        <w:autoSpaceDN w:val="0"/>
        <w:ind w:left="-567" w:right="-568"/>
        <w:jc w:val="both"/>
        <w:rPr>
          <w:rFonts w:ascii="Arial Narrow" w:eastAsia="Arial MT" w:hAnsi="Arial Narrow" w:cs="Arial MT"/>
          <w:b/>
          <w:sz w:val="28"/>
          <w:szCs w:val="32"/>
          <w:lang w:eastAsia="en-US"/>
        </w:rPr>
      </w:pPr>
      <w:bookmarkStart w:id="93" w:name="_bookmark42"/>
      <w:bookmarkEnd w:id="93"/>
      <w:r w:rsidRPr="00DC566E">
        <w:rPr>
          <w:rFonts w:ascii="Arial Narrow" w:eastAsia="Arial MT" w:hAnsi="Arial Narrow" w:cs="Arial MT"/>
          <w:b/>
          <w:w w:val="80"/>
          <w:sz w:val="28"/>
          <w:szCs w:val="32"/>
          <w:lang w:eastAsia="en-US"/>
        </w:rPr>
        <w:t>Article</w:t>
      </w:r>
      <w:r w:rsidRPr="00DC566E">
        <w:rPr>
          <w:rFonts w:ascii="Arial Narrow" w:eastAsia="Arial MT" w:hAnsi="Arial Narrow" w:cs="Arial MT"/>
          <w:b/>
          <w:spacing w:val="11"/>
          <w:w w:val="80"/>
          <w:sz w:val="28"/>
          <w:szCs w:val="32"/>
          <w:lang w:eastAsia="en-US"/>
        </w:rPr>
        <w:t xml:space="preserve"> </w:t>
      </w:r>
      <w:r w:rsidRPr="00DC566E">
        <w:rPr>
          <w:rFonts w:ascii="Arial Narrow" w:eastAsia="Arial MT" w:hAnsi="Arial Narrow" w:cs="Arial MT"/>
          <w:b/>
          <w:w w:val="80"/>
          <w:sz w:val="28"/>
          <w:szCs w:val="32"/>
          <w:lang w:eastAsia="en-US"/>
        </w:rPr>
        <w:t>27.</w:t>
      </w:r>
      <w:r w:rsidRPr="00DC566E">
        <w:rPr>
          <w:rFonts w:ascii="Arial Narrow" w:eastAsia="Arial MT" w:hAnsi="Arial Narrow" w:cs="Arial MT"/>
          <w:b/>
          <w:spacing w:val="106"/>
          <w:sz w:val="28"/>
          <w:szCs w:val="32"/>
          <w:lang w:eastAsia="en-US"/>
        </w:rPr>
        <w:t xml:space="preserve"> </w:t>
      </w:r>
      <w:r w:rsidRPr="00DC566E">
        <w:rPr>
          <w:rFonts w:ascii="Arial Narrow" w:eastAsia="Arial MT" w:hAnsi="Arial Narrow" w:cs="Arial MT"/>
          <w:b/>
          <w:w w:val="80"/>
          <w:sz w:val="28"/>
          <w:szCs w:val="32"/>
          <w:lang w:eastAsia="en-US"/>
        </w:rPr>
        <w:t>Eclaircissements</w:t>
      </w:r>
      <w:r w:rsidRPr="00DC566E">
        <w:rPr>
          <w:rFonts w:ascii="Arial Narrow" w:eastAsia="Arial MT" w:hAnsi="Arial Narrow" w:cs="Arial MT"/>
          <w:b/>
          <w:spacing w:val="29"/>
          <w:w w:val="80"/>
          <w:sz w:val="28"/>
          <w:szCs w:val="32"/>
          <w:lang w:eastAsia="en-US"/>
        </w:rPr>
        <w:t xml:space="preserve"> </w:t>
      </w:r>
      <w:r w:rsidRPr="00DC566E">
        <w:rPr>
          <w:rFonts w:ascii="Arial Narrow" w:eastAsia="Arial MT" w:hAnsi="Arial Narrow" w:cs="Arial MT"/>
          <w:b/>
          <w:w w:val="80"/>
          <w:sz w:val="28"/>
          <w:szCs w:val="32"/>
          <w:lang w:eastAsia="en-US"/>
        </w:rPr>
        <w:t>sur</w:t>
      </w:r>
      <w:r w:rsidRPr="00DC566E">
        <w:rPr>
          <w:rFonts w:ascii="Arial Narrow" w:eastAsia="Arial MT" w:hAnsi="Arial Narrow" w:cs="Arial MT"/>
          <w:b/>
          <w:spacing w:val="27"/>
          <w:w w:val="80"/>
          <w:sz w:val="28"/>
          <w:szCs w:val="32"/>
          <w:lang w:eastAsia="en-US"/>
        </w:rPr>
        <w:t xml:space="preserve"> </w:t>
      </w:r>
      <w:r w:rsidRPr="00DC566E">
        <w:rPr>
          <w:rFonts w:ascii="Arial Narrow" w:eastAsia="Arial MT" w:hAnsi="Arial Narrow" w:cs="Arial MT"/>
          <w:b/>
          <w:w w:val="80"/>
          <w:sz w:val="28"/>
          <w:szCs w:val="32"/>
          <w:lang w:eastAsia="en-US"/>
        </w:rPr>
        <w:t>les</w:t>
      </w:r>
      <w:r w:rsidRPr="00DC566E">
        <w:rPr>
          <w:rFonts w:ascii="Arial Narrow" w:eastAsia="Arial MT" w:hAnsi="Arial Narrow" w:cs="Arial MT"/>
          <w:b/>
          <w:spacing w:val="30"/>
          <w:w w:val="80"/>
          <w:sz w:val="28"/>
          <w:szCs w:val="32"/>
          <w:lang w:eastAsia="en-US"/>
        </w:rPr>
        <w:t xml:space="preserve"> </w:t>
      </w:r>
      <w:r w:rsidRPr="00DC566E">
        <w:rPr>
          <w:rFonts w:ascii="Arial Narrow" w:eastAsia="Arial MT" w:hAnsi="Arial Narrow" w:cs="Arial MT"/>
          <w:b/>
          <w:w w:val="80"/>
          <w:sz w:val="28"/>
          <w:szCs w:val="32"/>
          <w:lang w:eastAsia="en-US"/>
        </w:rPr>
        <w:t>offres</w:t>
      </w:r>
      <w:r w:rsidRPr="00DC566E">
        <w:rPr>
          <w:rFonts w:ascii="Arial Narrow" w:eastAsia="Arial MT" w:hAnsi="Arial Narrow" w:cs="Arial MT"/>
          <w:b/>
          <w:spacing w:val="29"/>
          <w:w w:val="80"/>
          <w:sz w:val="28"/>
          <w:szCs w:val="32"/>
          <w:lang w:eastAsia="en-US"/>
        </w:rPr>
        <w:t xml:space="preserve"> </w:t>
      </w:r>
      <w:r w:rsidRPr="00DC566E">
        <w:rPr>
          <w:rFonts w:ascii="Arial Narrow" w:eastAsia="Arial MT" w:hAnsi="Arial Narrow" w:cs="Arial MT"/>
          <w:b/>
          <w:w w:val="80"/>
          <w:sz w:val="28"/>
          <w:szCs w:val="32"/>
          <w:lang w:eastAsia="en-US"/>
        </w:rPr>
        <w:t>et</w:t>
      </w:r>
      <w:r w:rsidRPr="00DC566E">
        <w:rPr>
          <w:rFonts w:ascii="Arial Narrow" w:eastAsia="Arial MT" w:hAnsi="Arial Narrow" w:cs="Arial MT"/>
          <w:b/>
          <w:spacing w:val="31"/>
          <w:w w:val="80"/>
          <w:sz w:val="28"/>
          <w:szCs w:val="32"/>
          <w:lang w:eastAsia="en-US"/>
        </w:rPr>
        <w:t xml:space="preserve"> </w:t>
      </w:r>
      <w:r w:rsidRPr="00DC566E">
        <w:rPr>
          <w:rFonts w:ascii="Arial Narrow" w:eastAsia="Arial MT" w:hAnsi="Arial Narrow" w:cs="Arial MT"/>
          <w:b/>
          <w:w w:val="80"/>
          <w:sz w:val="28"/>
          <w:szCs w:val="32"/>
          <w:lang w:eastAsia="en-US"/>
        </w:rPr>
        <w:t>contacts</w:t>
      </w:r>
      <w:r w:rsidRPr="00DC566E">
        <w:rPr>
          <w:rFonts w:ascii="Arial Narrow" w:eastAsia="Arial MT" w:hAnsi="Arial Narrow" w:cs="Arial MT"/>
          <w:b/>
          <w:spacing w:val="32"/>
          <w:w w:val="80"/>
          <w:sz w:val="28"/>
          <w:szCs w:val="32"/>
          <w:lang w:eastAsia="en-US"/>
        </w:rPr>
        <w:t xml:space="preserve"> </w:t>
      </w:r>
      <w:r w:rsidRPr="00DC566E">
        <w:rPr>
          <w:rFonts w:ascii="Arial Narrow" w:eastAsia="Arial MT" w:hAnsi="Arial Narrow" w:cs="Arial MT"/>
          <w:b/>
          <w:w w:val="80"/>
          <w:sz w:val="28"/>
          <w:szCs w:val="32"/>
          <w:lang w:eastAsia="en-US"/>
        </w:rPr>
        <w:t>avec</w:t>
      </w:r>
      <w:r w:rsidRPr="00DC566E">
        <w:rPr>
          <w:rFonts w:ascii="Arial Narrow" w:eastAsia="Arial MT" w:hAnsi="Arial Narrow" w:cs="Arial MT"/>
          <w:b/>
          <w:spacing w:val="29"/>
          <w:w w:val="80"/>
          <w:sz w:val="28"/>
          <w:szCs w:val="32"/>
          <w:lang w:eastAsia="en-US"/>
        </w:rPr>
        <w:t xml:space="preserve"> </w:t>
      </w:r>
      <w:r w:rsidRPr="00DC566E">
        <w:rPr>
          <w:rFonts w:ascii="Arial Narrow" w:eastAsia="Arial MT" w:hAnsi="Arial Narrow" w:cs="Arial MT"/>
          <w:b/>
          <w:w w:val="80"/>
          <w:sz w:val="28"/>
          <w:szCs w:val="32"/>
          <w:lang w:eastAsia="en-US"/>
        </w:rPr>
        <w:t>le</w:t>
      </w:r>
      <w:r w:rsidRPr="00DC566E">
        <w:rPr>
          <w:rFonts w:ascii="Arial Narrow" w:eastAsia="Arial MT" w:hAnsi="Arial Narrow" w:cs="Arial MT"/>
          <w:b/>
          <w:spacing w:val="31"/>
          <w:w w:val="80"/>
          <w:sz w:val="28"/>
          <w:szCs w:val="32"/>
          <w:lang w:eastAsia="en-US"/>
        </w:rPr>
        <w:t xml:space="preserve"> </w:t>
      </w:r>
      <w:r w:rsidRPr="00DC566E">
        <w:rPr>
          <w:rFonts w:ascii="Arial Narrow" w:eastAsia="Arial MT" w:hAnsi="Arial Narrow" w:cs="Arial MT"/>
          <w:b/>
          <w:w w:val="80"/>
          <w:sz w:val="28"/>
          <w:szCs w:val="32"/>
          <w:lang w:eastAsia="en-US"/>
        </w:rPr>
        <w:t>Maître</w:t>
      </w:r>
      <w:r w:rsidRPr="00DC566E">
        <w:rPr>
          <w:rFonts w:ascii="Arial Narrow" w:eastAsia="Arial MT" w:hAnsi="Arial Narrow" w:cs="Arial MT"/>
          <w:b/>
          <w:spacing w:val="29"/>
          <w:w w:val="80"/>
          <w:sz w:val="28"/>
          <w:szCs w:val="32"/>
          <w:lang w:eastAsia="en-US"/>
        </w:rPr>
        <w:t xml:space="preserve"> </w:t>
      </w:r>
      <w:r w:rsidRPr="00DC566E">
        <w:rPr>
          <w:rFonts w:ascii="Arial Narrow" w:eastAsia="Arial MT" w:hAnsi="Arial Narrow" w:cs="Arial MT"/>
          <w:b/>
          <w:w w:val="80"/>
          <w:sz w:val="28"/>
          <w:szCs w:val="32"/>
          <w:lang w:eastAsia="en-US"/>
        </w:rPr>
        <w:t>d’Ouvrage</w:t>
      </w:r>
      <w:r w:rsidRPr="00DC566E">
        <w:rPr>
          <w:rFonts w:ascii="Arial Narrow" w:eastAsia="Arial MT" w:hAnsi="Arial Narrow" w:cs="Arial MT"/>
          <w:b/>
          <w:spacing w:val="30"/>
          <w:w w:val="80"/>
          <w:sz w:val="28"/>
          <w:szCs w:val="32"/>
          <w:lang w:eastAsia="en-US"/>
        </w:rPr>
        <w:t xml:space="preserve"> </w:t>
      </w:r>
      <w:r w:rsidRPr="00DC566E">
        <w:rPr>
          <w:rFonts w:ascii="Arial Narrow" w:eastAsia="Arial MT" w:hAnsi="Arial Narrow" w:cs="Arial MT"/>
          <w:b/>
          <w:w w:val="80"/>
          <w:sz w:val="28"/>
          <w:szCs w:val="32"/>
          <w:lang w:eastAsia="en-US"/>
        </w:rPr>
        <w:t>ou</w:t>
      </w:r>
      <w:r w:rsidRPr="00DC566E">
        <w:rPr>
          <w:rFonts w:ascii="Arial Narrow" w:eastAsia="Arial MT" w:hAnsi="Arial Narrow" w:cs="Arial MT"/>
          <w:b/>
          <w:spacing w:val="34"/>
          <w:w w:val="80"/>
          <w:sz w:val="28"/>
          <w:szCs w:val="32"/>
          <w:lang w:eastAsia="en-US"/>
        </w:rPr>
        <w:t xml:space="preserve"> </w:t>
      </w:r>
      <w:r w:rsidRPr="00DC566E">
        <w:rPr>
          <w:rFonts w:ascii="Arial Narrow" w:eastAsia="Arial MT" w:hAnsi="Arial Narrow" w:cs="Arial MT"/>
          <w:b/>
          <w:w w:val="80"/>
          <w:sz w:val="28"/>
          <w:szCs w:val="32"/>
          <w:lang w:eastAsia="en-US"/>
        </w:rPr>
        <w:t>le</w:t>
      </w:r>
      <w:r w:rsidR="004600CA" w:rsidRPr="00DC566E">
        <w:rPr>
          <w:rFonts w:ascii="Arial Narrow" w:eastAsia="Arial MT" w:hAnsi="Arial Narrow" w:cs="Arial MT"/>
          <w:b/>
          <w:sz w:val="28"/>
          <w:szCs w:val="32"/>
          <w:lang w:eastAsia="en-US"/>
        </w:rPr>
        <w:t xml:space="preserve"> </w:t>
      </w:r>
      <w:r w:rsidRPr="00DC566E">
        <w:rPr>
          <w:rFonts w:ascii="Arial Narrow" w:eastAsia="Arial MT" w:hAnsi="Arial Narrow" w:cs="Arial MT"/>
          <w:b/>
          <w:w w:val="80"/>
          <w:sz w:val="28"/>
          <w:szCs w:val="32"/>
          <w:lang w:eastAsia="en-US"/>
        </w:rPr>
        <w:t>Maître</w:t>
      </w:r>
      <w:r w:rsidRPr="00DC566E">
        <w:rPr>
          <w:rFonts w:ascii="Arial Narrow" w:eastAsia="Arial MT" w:hAnsi="Arial Narrow" w:cs="Arial MT"/>
          <w:b/>
          <w:spacing w:val="16"/>
          <w:w w:val="80"/>
          <w:sz w:val="28"/>
          <w:szCs w:val="32"/>
          <w:lang w:eastAsia="en-US"/>
        </w:rPr>
        <w:t xml:space="preserve"> </w:t>
      </w:r>
      <w:r w:rsidRPr="00DC566E">
        <w:rPr>
          <w:rFonts w:ascii="Arial Narrow" w:eastAsia="Arial MT" w:hAnsi="Arial Narrow" w:cs="Arial MT"/>
          <w:b/>
          <w:w w:val="80"/>
          <w:sz w:val="28"/>
          <w:szCs w:val="32"/>
          <w:lang w:eastAsia="en-US"/>
        </w:rPr>
        <w:t>d’Ouvrage</w:t>
      </w:r>
      <w:r w:rsidRPr="00DC566E">
        <w:rPr>
          <w:rFonts w:ascii="Arial Narrow" w:eastAsia="Arial MT" w:hAnsi="Arial Narrow" w:cs="Arial MT"/>
          <w:b/>
          <w:spacing w:val="18"/>
          <w:w w:val="80"/>
          <w:sz w:val="28"/>
          <w:szCs w:val="32"/>
          <w:lang w:eastAsia="en-US"/>
        </w:rPr>
        <w:t xml:space="preserve"> </w:t>
      </w:r>
      <w:r w:rsidRPr="00DC566E">
        <w:rPr>
          <w:rFonts w:ascii="Arial Narrow" w:eastAsia="Arial MT" w:hAnsi="Arial Narrow" w:cs="Arial MT"/>
          <w:b/>
          <w:w w:val="80"/>
          <w:sz w:val="28"/>
          <w:szCs w:val="32"/>
          <w:lang w:eastAsia="en-US"/>
        </w:rPr>
        <w:t>Délégué</w:t>
      </w:r>
    </w:p>
    <w:p w14:paraId="44D4EA1F" w14:textId="77777777" w:rsidR="00EA6A3B" w:rsidRPr="00DC566E" w:rsidRDefault="00EA6A3B" w:rsidP="00285F2A">
      <w:pPr>
        <w:widowControl w:val="0"/>
        <w:autoSpaceDE w:val="0"/>
        <w:autoSpaceDN w:val="0"/>
        <w:spacing w:before="280"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27.1. Pour faciliter l’examen, l’évaluation et la comparaison des offres, le Président de la Commission 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spacing w:val="-1"/>
          <w:w w:val="90"/>
          <w:sz w:val="28"/>
          <w:szCs w:val="32"/>
          <w:lang w:eastAsia="en-US"/>
        </w:rPr>
        <w:t>Passation</w:t>
      </w:r>
      <w:r w:rsidRPr="00DC566E">
        <w:rPr>
          <w:rFonts w:ascii="Arial Narrow" w:eastAsia="Arial MT" w:hAnsi="Arial Narrow" w:cs="Arial MT"/>
          <w:w w:val="90"/>
          <w:sz w:val="28"/>
          <w:szCs w:val="32"/>
          <w:lang w:eastAsia="en-US"/>
        </w:rPr>
        <w:t xml:space="preserve"> </w:t>
      </w:r>
      <w:r w:rsidRPr="00DC566E">
        <w:rPr>
          <w:rFonts w:ascii="Arial Narrow" w:eastAsia="Arial MT" w:hAnsi="Arial Narrow" w:cs="Arial MT"/>
          <w:spacing w:val="-1"/>
          <w:w w:val="90"/>
          <w:sz w:val="28"/>
          <w:szCs w:val="32"/>
          <w:lang w:eastAsia="en-US"/>
        </w:rPr>
        <w:t>des</w:t>
      </w:r>
      <w:r w:rsidRPr="00DC566E">
        <w:rPr>
          <w:rFonts w:ascii="Arial Narrow" w:eastAsia="Arial MT" w:hAnsi="Arial Narrow" w:cs="Arial MT"/>
          <w:w w:val="90"/>
          <w:sz w:val="28"/>
          <w:szCs w:val="32"/>
          <w:lang w:eastAsia="en-US"/>
        </w:rPr>
        <w:t xml:space="preserve"> </w:t>
      </w:r>
      <w:r w:rsidRPr="00DC566E">
        <w:rPr>
          <w:rFonts w:ascii="Arial Narrow" w:eastAsia="Arial MT" w:hAnsi="Arial Narrow" w:cs="Arial MT"/>
          <w:spacing w:val="-1"/>
          <w:w w:val="90"/>
          <w:sz w:val="28"/>
          <w:szCs w:val="32"/>
          <w:lang w:eastAsia="en-US"/>
        </w:rPr>
        <w:t>Marchés</w:t>
      </w:r>
      <w:r w:rsidRPr="00DC566E">
        <w:rPr>
          <w:rFonts w:ascii="Arial Narrow" w:eastAsia="Arial MT" w:hAnsi="Arial Narrow" w:cs="Arial MT"/>
          <w:w w:val="90"/>
          <w:sz w:val="28"/>
          <w:szCs w:val="32"/>
          <w:lang w:eastAsia="en-US"/>
        </w:rPr>
        <w:t xml:space="preserve"> </w:t>
      </w:r>
      <w:r w:rsidRPr="00DC566E">
        <w:rPr>
          <w:rFonts w:ascii="Arial Narrow" w:eastAsia="Arial MT" w:hAnsi="Arial Narrow" w:cs="Arial MT"/>
          <w:spacing w:val="-1"/>
          <w:w w:val="90"/>
          <w:sz w:val="28"/>
          <w:szCs w:val="32"/>
          <w:lang w:eastAsia="en-US"/>
        </w:rPr>
        <w:t>peut,</w:t>
      </w:r>
      <w:r w:rsidRPr="00DC566E">
        <w:rPr>
          <w:rFonts w:ascii="Arial Narrow" w:eastAsia="Arial MT" w:hAnsi="Arial Narrow" w:cs="Arial MT"/>
          <w:w w:val="90"/>
          <w:sz w:val="28"/>
          <w:szCs w:val="32"/>
          <w:lang w:eastAsia="en-US"/>
        </w:rPr>
        <w:t xml:space="preserve"> </w:t>
      </w:r>
      <w:r w:rsidRPr="00DC566E">
        <w:rPr>
          <w:rFonts w:ascii="Arial Narrow" w:eastAsia="Arial MT" w:hAnsi="Arial Narrow" w:cs="Arial MT"/>
          <w:spacing w:val="-1"/>
          <w:w w:val="90"/>
          <w:sz w:val="28"/>
          <w:szCs w:val="32"/>
          <w:lang w:eastAsia="en-US"/>
        </w:rPr>
        <w:t>sur</w:t>
      </w:r>
      <w:r w:rsidRPr="00DC566E">
        <w:rPr>
          <w:rFonts w:ascii="Arial Narrow" w:eastAsia="Arial MT" w:hAnsi="Arial Narrow" w:cs="Arial MT"/>
          <w:w w:val="90"/>
          <w:sz w:val="28"/>
          <w:szCs w:val="32"/>
          <w:lang w:eastAsia="en-US"/>
        </w:rPr>
        <w:t xml:space="preserve"> </w:t>
      </w:r>
      <w:r w:rsidRPr="00DC566E">
        <w:rPr>
          <w:rFonts w:ascii="Arial Narrow" w:eastAsia="Arial MT" w:hAnsi="Arial Narrow" w:cs="Arial MT"/>
          <w:spacing w:val="-1"/>
          <w:w w:val="90"/>
          <w:sz w:val="28"/>
          <w:szCs w:val="32"/>
          <w:lang w:eastAsia="en-US"/>
        </w:rPr>
        <w:t>proposition</w:t>
      </w:r>
      <w:r w:rsidRPr="00DC566E">
        <w:rPr>
          <w:rFonts w:ascii="Arial Narrow" w:eastAsia="Arial MT" w:hAnsi="Arial Narrow" w:cs="Arial MT"/>
          <w:w w:val="90"/>
          <w:sz w:val="28"/>
          <w:szCs w:val="32"/>
          <w:lang w:eastAsia="en-US"/>
        </w:rPr>
        <w:t xml:space="preserve"> de</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90"/>
          <w:sz w:val="28"/>
          <w:szCs w:val="32"/>
          <w:lang w:eastAsia="en-US"/>
        </w:rPr>
        <w:t>la</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90"/>
          <w:sz w:val="28"/>
          <w:szCs w:val="32"/>
          <w:lang w:eastAsia="en-US"/>
        </w:rPr>
        <w:t>sous-commission</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90"/>
          <w:sz w:val="28"/>
          <w:szCs w:val="32"/>
          <w:lang w:eastAsia="en-US"/>
        </w:rPr>
        <w:t>d’analyse,</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90"/>
          <w:sz w:val="28"/>
          <w:szCs w:val="32"/>
          <w:lang w:eastAsia="en-US"/>
        </w:rPr>
        <w:t>demander</w:t>
      </w:r>
      <w:r w:rsidRPr="00DC566E">
        <w:rPr>
          <w:rFonts w:ascii="Arial Narrow" w:eastAsia="Arial MT" w:hAnsi="Arial Narrow" w:cs="Arial MT"/>
          <w:spacing w:val="1"/>
          <w:w w:val="90"/>
          <w:sz w:val="28"/>
          <w:szCs w:val="32"/>
          <w:lang w:eastAsia="en-US"/>
        </w:rPr>
        <w:t xml:space="preserve"> </w:t>
      </w:r>
      <w:r w:rsidRPr="00DC566E">
        <w:rPr>
          <w:rFonts w:ascii="Arial Narrow" w:eastAsia="Arial MT" w:hAnsi="Arial Narrow" w:cs="Arial MT"/>
          <w:w w:val="90"/>
          <w:sz w:val="28"/>
          <w:szCs w:val="32"/>
          <w:lang w:eastAsia="en-US"/>
        </w:rPr>
        <w:t>aux</w:t>
      </w:r>
      <w:r w:rsidRPr="00DC566E">
        <w:rPr>
          <w:rFonts w:ascii="Arial Narrow" w:eastAsia="Arial MT" w:hAnsi="Arial Narrow" w:cs="Arial MT"/>
          <w:spacing w:val="-58"/>
          <w:w w:val="90"/>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administrations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organismes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compétents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de donner des éclaircissements sur 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offres.</w:t>
      </w:r>
    </w:p>
    <w:p w14:paraId="37268A05" w14:textId="77777777" w:rsidR="00EA6A3B" w:rsidRPr="00DC566E" w:rsidRDefault="00EA6A3B" w:rsidP="00285F2A">
      <w:pPr>
        <w:widowControl w:val="0"/>
        <w:autoSpaceDE w:val="0"/>
        <w:autoSpaceDN w:val="0"/>
        <w:spacing w:before="58"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27.2 La demande d’éclaircissements et la réponse sont formulées par écrit ou via COLEPS ou sur tout autre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moyen</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communication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électronique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indiqué</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DAO,</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avec</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copie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l'organisme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en charge de la régulation, mais aucun changement du montant ou du contenu de la soumission en vue de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rendre plus compétitive n’est recherché, offert ou autorisé. La demande d’éclaircissement doit avoir pour but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notamment de retrouver une information contenue dans l’offre ,de vérifier l’exactitude des informations fournies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par un candidat, le cas échéant, auprès des administrations émettrices, de demander à un soumissionnaire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confirmer la correction d’erreur de calcul ou d’omission découverte, d’apporter des précisions sur les aspects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
          <w:w w:val="85"/>
          <w:sz w:val="28"/>
          <w:szCs w:val="32"/>
          <w:lang w:eastAsia="en-US"/>
        </w:rPr>
        <w:t>techniques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spacing w:val="-1"/>
          <w:w w:val="85"/>
          <w:sz w:val="28"/>
          <w:szCs w:val="32"/>
          <w:lang w:eastAsia="en-US"/>
        </w:rPr>
        <w:t>non</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spacing w:val="-1"/>
          <w:w w:val="85"/>
          <w:sz w:val="28"/>
          <w:szCs w:val="32"/>
          <w:lang w:eastAsia="en-US"/>
        </w:rPr>
        <w:t>compris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par</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la</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sous-commission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d’analyse ou</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sur</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spacing w:val="-1"/>
          <w:w w:val="85"/>
          <w:sz w:val="28"/>
          <w:szCs w:val="32"/>
          <w:lang w:eastAsia="en-US"/>
        </w:rPr>
        <w:t>le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contenu</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spacing w:val="-1"/>
          <w:w w:val="85"/>
          <w:sz w:val="28"/>
          <w:szCs w:val="32"/>
          <w:lang w:eastAsia="en-US"/>
        </w:rPr>
        <w:t>du</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spacing w:val="-1"/>
          <w:w w:val="85"/>
          <w:sz w:val="28"/>
          <w:szCs w:val="32"/>
          <w:lang w:eastAsia="en-US"/>
        </w:rPr>
        <w:t>sous-détail</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prix,</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55"/>
          <w:w w:val="85"/>
          <w:sz w:val="28"/>
          <w:szCs w:val="32"/>
          <w:lang w:eastAsia="en-US"/>
        </w:rPr>
        <w:t xml:space="preserve"> </w:t>
      </w:r>
      <w:r w:rsidRPr="00DC566E">
        <w:rPr>
          <w:rFonts w:ascii="Arial Narrow" w:eastAsia="Arial MT" w:hAnsi="Arial Narrow" w:cs="Arial MT"/>
          <w:w w:val="85"/>
          <w:sz w:val="28"/>
          <w:szCs w:val="32"/>
          <w:lang w:eastAsia="en-US"/>
        </w:rPr>
        <w:t>justifier</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prix</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offres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jugées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anormalement</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basses.</w:t>
      </w:r>
    </w:p>
    <w:p w14:paraId="5C89A4BA" w14:textId="77777777" w:rsidR="00EA6A3B" w:rsidRPr="00DC566E" w:rsidRDefault="00EA6A3B" w:rsidP="00285F2A">
      <w:pPr>
        <w:widowControl w:val="0"/>
        <w:autoSpaceDE w:val="0"/>
        <w:autoSpaceDN w:val="0"/>
        <w:spacing w:before="52"/>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27.3.</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délai</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réponse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accordé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demandes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d’éclaircissement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saurait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excéder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sept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(07)</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jours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ouvrables.</w:t>
      </w:r>
    </w:p>
    <w:p w14:paraId="27815547" w14:textId="77777777" w:rsidR="00EA6A3B" w:rsidRPr="00DC566E" w:rsidRDefault="00EA6A3B" w:rsidP="00285F2A">
      <w:pPr>
        <w:widowControl w:val="0"/>
        <w:autoSpaceDE w:val="0"/>
        <w:autoSpaceDN w:val="0"/>
        <w:spacing w:before="19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27.4 Sous réserve des dispositions de l’alinéa 1 susvisé, les soumissionnaires ne contacteront pas les membres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 xml:space="preserve">de la </w:t>
      </w:r>
      <w:r w:rsidRPr="00DC566E">
        <w:rPr>
          <w:rFonts w:ascii="Arial Narrow" w:eastAsia="Arial MT" w:hAnsi="Arial Narrow" w:cs="Arial MT"/>
          <w:w w:val="80"/>
          <w:sz w:val="28"/>
          <w:szCs w:val="32"/>
          <w:lang w:eastAsia="en-US"/>
        </w:rPr>
        <w:lastRenderedPageBreak/>
        <w:t>Commission passation des marchés et de la sous-commission d’analyse pour des questions ayant trait à</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leurs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offres,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entre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l’ouverture des</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plis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l’attribution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marché.</w:t>
      </w:r>
    </w:p>
    <w:p w14:paraId="27B1593D" w14:textId="77777777" w:rsidR="00EA6A3B" w:rsidRPr="00DC566E" w:rsidRDefault="00EA6A3B" w:rsidP="00285F2A">
      <w:pPr>
        <w:widowControl w:val="0"/>
        <w:tabs>
          <w:tab w:val="left" w:pos="1731"/>
        </w:tabs>
        <w:autoSpaceDE w:val="0"/>
        <w:autoSpaceDN w:val="0"/>
        <w:spacing w:before="72"/>
        <w:ind w:left="-567" w:right="-568"/>
        <w:rPr>
          <w:rFonts w:ascii="Arial Narrow" w:eastAsia="Arial MT" w:hAnsi="Arial Narrow" w:cs="Arial MT"/>
          <w:b/>
          <w:sz w:val="28"/>
          <w:szCs w:val="32"/>
          <w:lang w:eastAsia="en-US"/>
        </w:rPr>
      </w:pPr>
      <w:bookmarkStart w:id="94" w:name="_bookmark43"/>
      <w:bookmarkEnd w:id="94"/>
      <w:r w:rsidRPr="00DC566E">
        <w:rPr>
          <w:rFonts w:ascii="Arial Narrow" w:eastAsia="Arial MT" w:hAnsi="Arial Narrow" w:cs="Arial MT"/>
          <w:b/>
          <w:w w:val="80"/>
          <w:sz w:val="28"/>
          <w:szCs w:val="32"/>
          <w:lang w:eastAsia="en-US"/>
        </w:rPr>
        <w:t>Article</w:t>
      </w:r>
      <w:r w:rsidRPr="00DC566E">
        <w:rPr>
          <w:rFonts w:ascii="Arial Narrow" w:eastAsia="Arial MT" w:hAnsi="Arial Narrow" w:cs="Arial MT"/>
          <w:b/>
          <w:spacing w:val="7"/>
          <w:w w:val="80"/>
          <w:sz w:val="28"/>
          <w:szCs w:val="32"/>
          <w:lang w:eastAsia="en-US"/>
        </w:rPr>
        <w:t xml:space="preserve"> </w:t>
      </w:r>
      <w:r w:rsidR="00A779A5" w:rsidRPr="00DC566E">
        <w:rPr>
          <w:rFonts w:ascii="Arial Narrow" w:eastAsia="Arial MT" w:hAnsi="Arial Narrow" w:cs="Arial MT"/>
          <w:b/>
          <w:w w:val="80"/>
          <w:sz w:val="28"/>
          <w:szCs w:val="32"/>
          <w:lang w:eastAsia="en-US"/>
        </w:rPr>
        <w:t xml:space="preserve">28. </w:t>
      </w:r>
      <w:r w:rsidRPr="00DC566E">
        <w:rPr>
          <w:rFonts w:ascii="Arial Narrow" w:eastAsia="Arial MT" w:hAnsi="Arial Narrow" w:cs="Arial MT"/>
          <w:b/>
          <w:w w:val="80"/>
          <w:sz w:val="28"/>
          <w:szCs w:val="32"/>
          <w:lang w:eastAsia="en-US"/>
        </w:rPr>
        <w:t>Détermination</w:t>
      </w:r>
      <w:r w:rsidRPr="00DC566E">
        <w:rPr>
          <w:rFonts w:ascii="Arial Narrow" w:eastAsia="Arial MT" w:hAnsi="Arial Narrow" w:cs="Arial MT"/>
          <w:b/>
          <w:spacing w:val="18"/>
          <w:w w:val="80"/>
          <w:sz w:val="28"/>
          <w:szCs w:val="32"/>
          <w:lang w:eastAsia="en-US"/>
        </w:rPr>
        <w:t xml:space="preserve"> </w:t>
      </w:r>
      <w:r w:rsidRPr="00DC566E">
        <w:rPr>
          <w:rFonts w:ascii="Arial Narrow" w:eastAsia="Arial MT" w:hAnsi="Arial Narrow" w:cs="Arial MT"/>
          <w:b/>
          <w:w w:val="80"/>
          <w:sz w:val="28"/>
          <w:szCs w:val="32"/>
          <w:lang w:eastAsia="en-US"/>
        </w:rPr>
        <w:t>de</w:t>
      </w:r>
      <w:r w:rsidRPr="00DC566E">
        <w:rPr>
          <w:rFonts w:ascii="Arial Narrow" w:eastAsia="Arial MT" w:hAnsi="Arial Narrow" w:cs="Arial MT"/>
          <w:b/>
          <w:spacing w:val="17"/>
          <w:w w:val="80"/>
          <w:sz w:val="28"/>
          <w:szCs w:val="32"/>
          <w:lang w:eastAsia="en-US"/>
        </w:rPr>
        <w:t xml:space="preserve"> </w:t>
      </w:r>
      <w:r w:rsidRPr="00DC566E">
        <w:rPr>
          <w:rFonts w:ascii="Arial Narrow" w:eastAsia="Arial MT" w:hAnsi="Arial Narrow" w:cs="Arial MT"/>
          <w:b/>
          <w:w w:val="80"/>
          <w:sz w:val="28"/>
          <w:szCs w:val="32"/>
          <w:lang w:eastAsia="en-US"/>
        </w:rPr>
        <w:t>la</w:t>
      </w:r>
      <w:r w:rsidRPr="00DC566E">
        <w:rPr>
          <w:rFonts w:ascii="Arial Narrow" w:eastAsia="Arial MT" w:hAnsi="Arial Narrow" w:cs="Arial MT"/>
          <w:b/>
          <w:spacing w:val="13"/>
          <w:w w:val="80"/>
          <w:sz w:val="28"/>
          <w:szCs w:val="32"/>
          <w:lang w:eastAsia="en-US"/>
        </w:rPr>
        <w:t xml:space="preserve"> </w:t>
      </w:r>
      <w:r w:rsidRPr="00DC566E">
        <w:rPr>
          <w:rFonts w:ascii="Arial Narrow" w:eastAsia="Arial MT" w:hAnsi="Arial Narrow" w:cs="Arial MT"/>
          <w:b/>
          <w:w w:val="80"/>
          <w:sz w:val="28"/>
          <w:szCs w:val="32"/>
          <w:lang w:eastAsia="en-US"/>
        </w:rPr>
        <w:t>conformité</w:t>
      </w:r>
      <w:r w:rsidRPr="00DC566E">
        <w:rPr>
          <w:rFonts w:ascii="Arial Narrow" w:eastAsia="Arial MT" w:hAnsi="Arial Narrow" w:cs="Arial MT"/>
          <w:b/>
          <w:spacing w:val="15"/>
          <w:w w:val="80"/>
          <w:sz w:val="28"/>
          <w:szCs w:val="32"/>
          <w:lang w:eastAsia="en-US"/>
        </w:rPr>
        <w:t xml:space="preserve"> </w:t>
      </w:r>
      <w:r w:rsidRPr="00DC566E">
        <w:rPr>
          <w:rFonts w:ascii="Arial Narrow" w:eastAsia="Arial MT" w:hAnsi="Arial Narrow" w:cs="Arial MT"/>
          <w:b/>
          <w:w w:val="80"/>
          <w:sz w:val="28"/>
          <w:szCs w:val="32"/>
          <w:lang w:eastAsia="en-US"/>
        </w:rPr>
        <w:t>des</w:t>
      </w:r>
      <w:r w:rsidRPr="00DC566E">
        <w:rPr>
          <w:rFonts w:ascii="Arial Narrow" w:eastAsia="Arial MT" w:hAnsi="Arial Narrow" w:cs="Arial MT"/>
          <w:b/>
          <w:spacing w:val="17"/>
          <w:w w:val="80"/>
          <w:sz w:val="28"/>
          <w:szCs w:val="32"/>
          <w:lang w:eastAsia="en-US"/>
        </w:rPr>
        <w:t xml:space="preserve"> </w:t>
      </w:r>
      <w:r w:rsidRPr="00DC566E">
        <w:rPr>
          <w:rFonts w:ascii="Arial Narrow" w:eastAsia="Arial MT" w:hAnsi="Arial Narrow" w:cs="Arial MT"/>
          <w:b/>
          <w:w w:val="80"/>
          <w:sz w:val="28"/>
          <w:szCs w:val="32"/>
          <w:lang w:eastAsia="en-US"/>
        </w:rPr>
        <w:t>offres</w:t>
      </w:r>
      <w:r w:rsidRPr="00DC566E">
        <w:rPr>
          <w:rFonts w:ascii="Arial Narrow" w:eastAsia="Arial MT" w:hAnsi="Arial Narrow" w:cs="Arial MT"/>
          <w:b/>
          <w:spacing w:val="24"/>
          <w:w w:val="80"/>
          <w:sz w:val="28"/>
          <w:szCs w:val="32"/>
          <w:lang w:eastAsia="en-US"/>
        </w:rPr>
        <w:t xml:space="preserve"> </w:t>
      </w:r>
      <w:r w:rsidRPr="00DC566E">
        <w:rPr>
          <w:rFonts w:ascii="Arial Narrow" w:eastAsia="Arial MT" w:hAnsi="Arial Narrow" w:cs="Arial MT"/>
          <w:b/>
          <w:w w:val="80"/>
          <w:sz w:val="28"/>
          <w:szCs w:val="32"/>
          <w:lang w:eastAsia="en-US"/>
        </w:rPr>
        <w:t>et</w:t>
      </w:r>
      <w:r w:rsidRPr="00DC566E">
        <w:rPr>
          <w:rFonts w:ascii="Arial Narrow" w:eastAsia="Arial MT" w:hAnsi="Arial Narrow" w:cs="Arial MT"/>
          <w:b/>
          <w:spacing w:val="19"/>
          <w:w w:val="80"/>
          <w:sz w:val="28"/>
          <w:szCs w:val="32"/>
          <w:lang w:eastAsia="en-US"/>
        </w:rPr>
        <w:t xml:space="preserve"> </w:t>
      </w:r>
      <w:r w:rsidRPr="00DC566E">
        <w:rPr>
          <w:rFonts w:ascii="Arial Narrow" w:eastAsia="Arial MT" w:hAnsi="Arial Narrow" w:cs="Arial MT"/>
          <w:b/>
          <w:w w:val="80"/>
          <w:sz w:val="28"/>
          <w:szCs w:val="32"/>
          <w:lang w:eastAsia="en-US"/>
        </w:rPr>
        <w:t>évaluation</w:t>
      </w:r>
      <w:r w:rsidRPr="00DC566E">
        <w:rPr>
          <w:rFonts w:ascii="Arial Narrow" w:eastAsia="Arial MT" w:hAnsi="Arial Narrow" w:cs="Arial MT"/>
          <w:b/>
          <w:spacing w:val="16"/>
          <w:w w:val="80"/>
          <w:sz w:val="28"/>
          <w:szCs w:val="32"/>
          <w:lang w:eastAsia="en-US"/>
        </w:rPr>
        <w:t xml:space="preserve"> </w:t>
      </w:r>
      <w:r w:rsidRPr="00DC566E">
        <w:rPr>
          <w:rFonts w:ascii="Arial Narrow" w:eastAsia="Arial MT" w:hAnsi="Arial Narrow" w:cs="Arial MT"/>
          <w:b/>
          <w:w w:val="80"/>
          <w:sz w:val="28"/>
          <w:szCs w:val="32"/>
          <w:lang w:eastAsia="en-US"/>
        </w:rPr>
        <w:t>au</w:t>
      </w:r>
      <w:r w:rsidRPr="00DC566E">
        <w:rPr>
          <w:rFonts w:ascii="Arial Narrow" w:eastAsia="Arial MT" w:hAnsi="Arial Narrow" w:cs="Arial MT"/>
          <w:b/>
          <w:spacing w:val="17"/>
          <w:w w:val="80"/>
          <w:sz w:val="28"/>
          <w:szCs w:val="32"/>
          <w:lang w:eastAsia="en-US"/>
        </w:rPr>
        <w:t xml:space="preserve"> </w:t>
      </w:r>
      <w:r w:rsidRPr="00DC566E">
        <w:rPr>
          <w:rFonts w:ascii="Arial Narrow" w:eastAsia="Arial MT" w:hAnsi="Arial Narrow" w:cs="Arial MT"/>
          <w:b/>
          <w:w w:val="80"/>
          <w:sz w:val="28"/>
          <w:szCs w:val="32"/>
          <w:lang w:eastAsia="en-US"/>
        </w:rPr>
        <w:t>plan</w:t>
      </w:r>
      <w:r w:rsidRPr="00DC566E">
        <w:rPr>
          <w:rFonts w:ascii="Arial Narrow" w:eastAsia="Arial MT" w:hAnsi="Arial Narrow" w:cs="Arial MT"/>
          <w:b/>
          <w:spacing w:val="18"/>
          <w:w w:val="80"/>
          <w:sz w:val="28"/>
          <w:szCs w:val="32"/>
          <w:lang w:eastAsia="en-US"/>
        </w:rPr>
        <w:t xml:space="preserve"> </w:t>
      </w:r>
      <w:r w:rsidRPr="00DC566E">
        <w:rPr>
          <w:rFonts w:ascii="Arial Narrow" w:eastAsia="Arial MT" w:hAnsi="Arial Narrow" w:cs="Arial MT"/>
          <w:b/>
          <w:w w:val="80"/>
          <w:sz w:val="28"/>
          <w:szCs w:val="32"/>
          <w:lang w:eastAsia="en-US"/>
        </w:rPr>
        <w:t>technique</w:t>
      </w:r>
    </w:p>
    <w:p w14:paraId="59B947D5" w14:textId="77777777" w:rsidR="00EA6A3B" w:rsidRPr="00DC566E" w:rsidRDefault="00EA6A3B" w:rsidP="003B7430">
      <w:pPr>
        <w:widowControl w:val="0"/>
        <w:numPr>
          <w:ilvl w:val="1"/>
          <w:numId w:val="198"/>
        </w:numPr>
        <w:tabs>
          <w:tab w:val="left" w:pos="0"/>
        </w:tabs>
        <w:autoSpaceDE w:val="0"/>
        <w:autoSpaceDN w:val="0"/>
        <w:spacing w:before="283"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 Sous-commission d’analyse mise en place par la Commission de Passation des Marchés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au préalable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procèdera à la vérification de l’éligibilité des soumissionnaires et à un examen détaillé des offres pour déterminer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si elles sont complètes, si les garanties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exigées ont été fournies, si les documents ont été</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correctement signés,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si</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offres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sont</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d’une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façon</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générale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bon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ordre.</w:t>
      </w:r>
    </w:p>
    <w:p w14:paraId="3405ABF1" w14:textId="77777777" w:rsidR="00EA6A3B" w:rsidRPr="00DC566E" w:rsidRDefault="00EA6A3B" w:rsidP="003B7430">
      <w:pPr>
        <w:widowControl w:val="0"/>
        <w:numPr>
          <w:ilvl w:val="1"/>
          <w:numId w:val="198"/>
        </w:numPr>
        <w:tabs>
          <w:tab w:val="left" w:pos="0"/>
          <w:tab w:val="left" w:pos="872"/>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 xml:space="preserve">La Sous-commission d’analyse déterminera </w:t>
      </w:r>
      <w:r w:rsidRPr="00DC566E">
        <w:rPr>
          <w:rFonts w:ascii="Arial Narrow" w:eastAsia="Arial MT" w:hAnsi="Arial Narrow" w:cs="Arial MT"/>
          <w:spacing w:val="17"/>
          <w:w w:val="85"/>
          <w:sz w:val="28"/>
          <w:szCs w:val="32"/>
          <w:lang w:eastAsia="en-US"/>
        </w:rPr>
        <w:t xml:space="preserve">ensuite </w:t>
      </w:r>
      <w:r w:rsidRPr="00DC566E">
        <w:rPr>
          <w:rFonts w:ascii="Arial Narrow" w:eastAsia="Arial MT" w:hAnsi="Arial Narrow" w:cs="Arial MT"/>
          <w:w w:val="85"/>
          <w:sz w:val="28"/>
          <w:szCs w:val="32"/>
          <w:lang w:eastAsia="en-US"/>
        </w:rPr>
        <w:t>si l’offre est conforme pour l’essentiel aux</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dispositions du Dossier d’Appel d’Offres en se basant sur son contenu sans avoir recours à des éléments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preuve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extrinsèques.</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A</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ce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titre,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Sous-commission</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d’Analyse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w:t>
      </w:r>
    </w:p>
    <w:p w14:paraId="58A2162A" w14:textId="77777777" w:rsidR="00EA6A3B" w:rsidRPr="00DC566E" w:rsidRDefault="00EA6A3B" w:rsidP="003B7430">
      <w:pPr>
        <w:widowControl w:val="0"/>
        <w:numPr>
          <w:ilvl w:val="2"/>
          <w:numId w:val="198"/>
        </w:numPr>
        <w:tabs>
          <w:tab w:val="left" w:pos="567"/>
        </w:tabs>
        <w:autoSpaceDE w:val="0"/>
        <w:autoSpaceDN w:val="0"/>
        <w:spacing w:before="57" w:line="360" w:lineRule="auto"/>
        <w:ind w:left="284"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examinera l’offre pour confirmer que toutes les conditions spécifiées dans le RPAO et le CCAP ont été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acceptées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Soumissionnaire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sans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divergence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réserve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substantielle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w:t>
      </w:r>
    </w:p>
    <w:p w14:paraId="5D392C63" w14:textId="77777777" w:rsidR="00EA6A3B" w:rsidRPr="00DC566E" w:rsidRDefault="00EA6A3B" w:rsidP="003B7430">
      <w:pPr>
        <w:widowControl w:val="0"/>
        <w:numPr>
          <w:ilvl w:val="2"/>
          <w:numId w:val="198"/>
        </w:numPr>
        <w:tabs>
          <w:tab w:val="left" w:pos="567"/>
          <w:tab w:val="left" w:pos="1089"/>
        </w:tabs>
        <w:autoSpaceDE w:val="0"/>
        <w:autoSpaceDN w:val="0"/>
        <w:spacing w:before="58" w:line="360" w:lineRule="auto"/>
        <w:ind w:left="284"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évaluera</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aspects</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techniques</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l’offre</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présentée</w:t>
      </w:r>
      <w:r w:rsidRPr="00DC566E">
        <w:rPr>
          <w:rFonts w:ascii="Arial Narrow" w:eastAsia="Arial MT" w:hAnsi="Arial Narrow" w:cs="Arial MT"/>
          <w:spacing w:val="30"/>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clause</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13.1.b</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afin</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s’assurer</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toutes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stipulations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du Bordereau des prix, la note méthodologique portant sur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
          <w:w w:val="85"/>
          <w:sz w:val="28"/>
          <w:szCs w:val="32"/>
          <w:lang w:eastAsia="en-US"/>
        </w:rPr>
        <w:t xml:space="preserve">une analyse des travaux et précisant l’organisation et le programme que le soumissionnaire </w:t>
      </w:r>
      <w:r w:rsidRPr="00DC566E">
        <w:rPr>
          <w:rFonts w:ascii="Arial Narrow" w:eastAsia="Arial MT" w:hAnsi="Arial Narrow" w:cs="Arial MT"/>
          <w:w w:val="85"/>
          <w:sz w:val="28"/>
          <w:szCs w:val="32"/>
          <w:lang w:eastAsia="en-US"/>
        </w:rPr>
        <w:t>compte</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mettre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place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œuvre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réaliser</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(installations,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planning,</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PAQ,</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sous-traitance,</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attestation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visite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site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échéant,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etc.)</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respectées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sans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divergence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réserve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substantielle.</w:t>
      </w:r>
    </w:p>
    <w:p w14:paraId="7568B7B7" w14:textId="77777777" w:rsidR="00EA6A3B" w:rsidRPr="00DC566E" w:rsidRDefault="00EA6A3B" w:rsidP="003B7430">
      <w:pPr>
        <w:widowControl w:val="0"/>
        <w:numPr>
          <w:ilvl w:val="1"/>
          <w:numId w:val="198"/>
        </w:numPr>
        <w:tabs>
          <w:tab w:val="left" w:pos="142"/>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Une offre conforme pour l’essentiel au Dossier d’Appel d’Offres est une offre qui respecte tous les termes,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conditions, et spécifications du Dossier d’Appel d’Offres, sans divergence ni réserve importante. Une divergence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ou</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réserve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importante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est</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celle</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qui</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w:t>
      </w:r>
    </w:p>
    <w:p w14:paraId="4D5CDAF2" w14:textId="77777777" w:rsidR="00EA6A3B" w:rsidRPr="00DC566E" w:rsidRDefault="00EA6A3B" w:rsidP="003B7430">
      <w:pPr>
        <w:widowControl w:val="0"/>
        <w:numPr>
          <w:ilvl w:val="0"/>
          <w:numId w:val="197"/>
        </w:numPr>
        <w:tabs>
          <w:tab w:val="left" w:pos="567"/>
        </w:tabs>
        <w:autoSpaceDE w:val="0"/>
        <w:autoSpaceDN w:val="0"/>
        <w:spacing w:before="57"/>
        <w:ind w:left="284"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Affecte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sensiblement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l’étendue,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qualité</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réalisation</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Travaux</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w:t>
      </w:r>
    </w:p>
    <w:p w14:paraId="7E484C4E" w14:textId="77777777" w:rsidR="00EA6A3B" w:rsidRPr="00DC566E" w:rsidRDefault="00EA6A3B" w:rsidP="003B7430">
      <w:pPr>
        <w:widowControl w:val="0"/>
        <w:numPr>
          <w:ilvl w:val="0"/>
          <w:numId w:val="197"/>
        </w:numPr>
        <w:tabs>
          <w:tab w:val="left" w:pos="567"/>
          <w:tab w:val="left" w:pos="1418"/>
        </w:tabs>
        <w:autoSpaceDE w:val="0"/>
        <w:autoSpaceDN w:val="0"/>
        <w:spacing w:before="196" w:line="360" w:lineRule="auto"/>
        <w:ind w:left="284"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Limite</w:t>
      </w:r>
      <w:r w:rsidRPr="00DC566E">
        <w:rPr>
          <w:rFonts w:ascii="Arial Narrow" w:eastAsia="Arial MT" w:hAnsi="Arial Narrow" w:cs="Arial MT"/>
          <w:spacing w:val="28"/>
          <w:w w:val="85"/>
          <w:sz w:val="28"/>
          <w:szCs w:val="32"/>
          <w:lang w:eastAsia="en-US"/>
        </w:rPr>
        <w:t xml:space="preserve"> </w:t>
      </w:r>
      <w:r w:rsidRPr="00DC566E">
        <w:rPr>
          <w:rFonts w:ascii="Arial Narrow" w:eastAsia="Arial MT" w:hAnsi="Arial Narrow" w:cs="Arial MT"/>
          <w:w w:val="85"/>
          <w:sz w:val="28"/>
          <w:szCs w:val="32"/>
          <w:lang w:eastAsia="en-US"/>
        </w:rPr>
        <w:t>sensiblement,</w:t>
      </w:r>
      <w:r w:rsidRPr="00DC566E">
        <w:rPr>
          <w:rFonts w:ascii="Arial Narrow" w:eastAsia="Arial MT" w:hAnsi="Arial Narrow" w:cs="Arial MT"/>
          <w:spacing w:val="28"/>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27"/>
          <w:w w:val="85"/>
          <w:sz w:val="28"/>
          <w:szCs w:val="32"/>
          <w:lang w:eastAsia="en-US"/>
        </w:rPr>
        <w:t xml:space="preserve"> </w:t>
      </w:r>
      <w:r w:rsidRPr="00DC566E">
        <w:rPr>
          <w:rFonts w:ascii="Arial Narrow" w:eastAsia="Arial MT" w:hAnsi="Arial Narrow" w:cs="Arial MT"/>
          <w:w w:val="85"/>
          <w:sz w:val="28"/>
          <w:szCs w:val="32"/>
          <w:lang w:eastAsia="en-US"/>
        </w:rPr>
        <w:t>contradiction</w:t>
      </w:r>
      <w:r w:rsidRPr="00DC566E">
        <w:rPr>
          <w:rFonts w:ascii="Arial Narrow" w:eastAsia="Arial MT" w:hAnsi="Arial Narrow" w:cs="Arial MT"/>
          <w:spacing w:val="29"/>
          <w:w w:val="85"/>
          <w:sz w:val="28"/>
          <w:szCs w:val="32"/>
          <w:lang w:eastAsia="en-US"/>
        </w:rPr>
        <w:t xml:space="preserve"> </w:t>
      </w:r>
      <w:r w:rsidRPr="00DC566E">
        <w:rPr>
          <w:rFonts w:ascii="Arial Narrow" w:eastAsia="Arial MT" w:hAnsi="Arial Narrow" w:cs="Arial MT"/>
          <w:w w:val="85"/>
          <w:sz w:val="28"/>
          <w:szCs w:val="32"/>
          <w:lang w:eastAsia="en-US"/>
        </w:rPr>
        <w:t>avec</w:t>
      </w:r>
      <w:r w:rsidRPr="00DC566E">
        <w:rPr>
          <w:rFonts w:ascii="Arial Narrow" w:eastAsia="Arial MT" w:hAnsi="Arial Narrow" w:cs="Arial MT"/>
          <w:spacing w:val="28"/>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27"/>
          <w:w w:val="85"/>
          <w:sz w:val="28"/>
          <w:szCs w:val="32"/>
          <w:lang w:eastAsia="en-US"/>
        </w:rPr>
        <w:t xml:space="preserve"> </w:t>
      </w:r>
      <w:r w:rsidRPr="00DC566E">
        <w:rPr>
          <w:rFonts w:ascii="Arial Narrow" w:eastAsia="Arial MT" w:hAnsi="Arial Narrow" w:cs="Arial MT"/>
          <w:w w:val="85"/>
          <w:sz w:val="28"/>
          <w:szCs w:val="32"/>
          <w:lang w:eastAsia="en-US"/>
        </w:rPr>
        <w:t>Dossier</w:t>
      </w:r>
      <w:r w:rsidRPr="00DC566E">
        <w:rPr>
          <w:rFonts w:ascii="Arial Narrow" w:eastAsia="Arial MT" w:hAnsi="Arial Narrow" w:cs="Arial MT"/>
          <w:spacing w:val="28"/>
          <w:w w:val="85"/>
          <w:sz w:val="28"/>
          <w:szCs w:val="32"/>
          <w:lang w:eastAsia="en-US"/>
        </w:rPr>
        <w:t xml:space="preserve"> </w:t>
      </w:r>
      <w:r w:rsidRPr="00DC566E">
        <w:rPr>
          <w:rFonts w:ascii="Arial Narrow" w:eastAsia="Arial MT" w:hAnsi="Arial Narrow" w:cs="Arial MT"/>
          <w:w w:val="85"/>
          <w:sz w:val="28"/>
          <w:szCs w:val="32"/>
          <w:lang w:eastAsia="en-US"/>
        </w:rPr>
        <w:t>d’Appel</w:t>
      </w:r>
      <w:r w:rsidRPr="00DC566E">
        <w:rPr>
          <w:rFonts w:ascii="Arial Narrow" w:eastAsia="Arial MT" w:hAnsi="Arial Narrow" w:cs="Arial MT"/>
          <w:spacing w:val="26"/>
          <w:w w:val="85"/>
          <w:sz w:val="28"/>
          <w:szCs w:val="32"/>
          <w:lang w:eastAsia="en-US"/>
        </w:rPr>
        <w:t xml:space="preserve"> </w:t>
      </w:r>
      <w:r w:rsidRPr="00DC566E">
        <w:rPr>
          <w:rFonts w:ascii="Arial Narrow" w:eastAsia="Arial MT" w:hAnsi="Arial Narrow" w:cs="Arial MT"/>
          <w:w w:val="85"/>
          <w:sz w:val="28"/>
          <w:szCs w:val="32"/>
          <w:lang w:eastAsia="en-US"/>
        </w:rPr>
        <w:t>d’Offres,</w:t>
      </w:r>
      <w:r w:rsidRPr="00DC566E">
        <w:rPr>
          <w:rFonts w:ascii="Arial Narrow" w:eastAsia="Arial MT" w:hAnsi="Arial Narrow" w:cs="Arial MT"/>
          <w:spacing w:val="27"/>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27"/>
          <w:w w:val="85"/>
          <w:sz w:val="28"/>
          <w:szCs w:val="32"/>
          <w:lang w:eastAsia="en-US"/>
        </w:rPr>
        <w:t xml:space="preserve"> </w:t>
      </w:r>
      <w:r w:rsidRPr="00DC566E">
        <w:rPr>
          <w:rFonts w:ascii="Arial Narrow" w:eastAsia="Arial MT" w:hAnsi="Arial Narrow" w:cs="Arial MT"/>
          <w:w w:val="85"/>
          <w:sz w:val="28"/>
          <w:szCs w:val="32"/>
          <w:lang w:eastAsia="en-US"/>
        </w:rPr>
        <w:t>droits</w:t>
      </w:r>
      <w:r w:rsidRPr="00DC566E">
        <w:rPr>
          <w:rFonts w:ascii="Arial Narrow" w:eastAsia="Arial MT" w:hAnsi="Arial Narrow" w:cs="Arial MT"/>
          <w:spacing w:val="34"/>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27"/>
          <w:w w:val="85"/>
          <w:sz w:val="28"/>
          <w:szCs w:val="32"/>
          <w:lang w:eastAsia="en-US"/>
        </w:rPr>
        <w:t xml:space="preserve"> </w:t>
      </w:r>
      <w:r w:rsidRPr="00DC566E">
        <w:rPr>
          <w:rFonts w:ascii="Arial Narrow" w:eastAsia="Arial MT" w:hAnsi="Arial Narrow" w:cs="Arial MT"/>
          <w:w w:val="85"/>
          <w:sz w:val="28"/>
          <w:szCs w:val="32"/>
          <w:lang w:eastAsia="en-US"/>
        </w:rPr>
        <w:t>Maître</w:t>
      </w:r>
      <w:r w:rsidR="00285F2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obligations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titre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w:t>
      </w:r>
    </w:p>
    <w:p w14:paraId="36A436BC" w14:textId="77777777" w:rsidR="00EA6A3B" w:rsidRPr="00DC566E" w:rsidRDefault="00EA6A3B" w:rsidP="003B7430">
      <w:pPr>
        <w:widowControl w:val="0"/>
        <w:numPr>
          <w:ilvl w:val="0"/>
          <w:numId w:val="197"/>
        </w:numPr>
        <w:tabs>
          <w:tab w:val="left" w:pos="567"/>
          <w:tab w:val="left" w:pos="1418"/>
        </w:tabs>
        <w:autoSpaceDE w:val="0"/>
        <w:autoSpaceDN w:val="0"/>
        <w:spacing w:before="196" w:line="360" w:lineRule="auto"/>
        <w:ind w:left="284"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Est telle que son acceptation ou sa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correction affecterait injustement la compétitivité des autres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soumissionnaires qui ont présenté des offres conformes pour l’essentiel au Dossier d’Appel</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d’Offres.</w:t>
      </w:r>
    </w:p>
    <w:p w14:paraId="54D4A170" w14:textId="77777777" w:rsidR="00EA6A3B" w:rsidRPr="00DC566E" w:rsidRDefault="00EA6A3B" w:rsidP="003B7430">
      <w:pPr>
        <w:widowControl w:val="0"/>
        <w:numPr>
          <w:ilvl w:val="1"/>
          <w:numId w:val="198"/>
        </w:numPr>
        <w:tabs>
          <w:tab w:val="left" w:pos="0"/>
        </w:tabs>
        <w:autoSpaceDE w:val="0"/>
        <w:autoSpaceDN w:val="0"/>
        <w:spacing w:before="58"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Si une offre n’est pas conforme pour l’essentiel au Dossier d’Appel d’Offres, elle sera écartée par 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Commission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Compétente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pourra</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suite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rendue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conforme.</w:t>
      </w:r>
    </w:p>
    <w:p w14:paraId="7C42290A" w14:textId="77777777" w:rsidR="00EA6A3B" w:rsidRPr="00DC566E" w:rsidRDefault="00EA6A3B" w:rsidP="003B7430">
      <w:pPr>
        <w:widowControl w:val="0"/>
        <w:numPr>
          <w:ilvl w:val="1"/>
          <w:numId w:val="198"/>
        </w:numPr>
        <w:tabs>
          <w:tab w:val="left" w:pos="0"/>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Maître d’Ouvrage ou le Maître d’Ouvrage Délégué se réserve le droit d’accepter ou de rejeter toute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 xml:space="preserve">modification, </w:t>
      </w:r>
      <w:r w:rsidRPr="00DC566E">
        <w:rPr>
          <w:rFonts w:ascii="Arial Narrow" w:eastAsia="Arial MT" w:hAnsi="Arial Narrow" w:cs="Arial MT"/>
          <w:w w:val="80"/>
          <w:sz w:val="28"/>
          <w:szCs w:val="32"/>
          <w:lang w:eastAsia="en-US"/>
        </w:rPr>
        <w:lastRenderedPageBreak/>
        <w:t>divergence ou réserve. Les modifications, divergences, variantes et autres facteurs qui dépassent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exigences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Dossier</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d’Appel</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doivent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6"/>
          <w:w w:val="80"/>
          <w:sz w:val="28"/>
          <w:szCs w:val="32"/>
          <w:lang w:eastAsia="en-US"/>
        </w:rPr>
        <w:t xml:space="preserve"> </w:t>
      </w:r>
      <w:proofErr w:type="gramStart"/>
      <w:r w:rsidRPr="00DC566E">
        <w:rPr>
          <w:rFonts w:ascii="Arial Narrow" w:eastAsia="Arial MT" w:hAnsi="Arial Narrow" w:cs="Arial MT"/>
          <w:w w:val="80"/>
          <w:sz w:val="28"/>
          <w:szCs w:val="32"/>
          <w:lang w:eastAsia="en-US"/>
        </w:rPr>
        <w:t>pris</w:t>
      </w:r>
      <w:proofErr w:type="gramEnd"/>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compte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lors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l’évaluation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offres.</w:t>
      </w:r>
    </w:p>
    <w:p w14:paraId="112D5F4B" w14:textId="77777777" w:rsidR="00EA6A3B" w:rsidRPr="00DC566E" w:rsidRDefault="00EA6A3B" w:rsidP="00285F2A">
      <w:pPr>
        <w:widowControl w:val="0"/>
        <w:tabs>
          <w:tab w:val="left" w:pos="1731"/>
        </w:tabs>
        <w:autoSpaceDE w:val="0"/>
        <w:autoSpaceDN w:val="0"/>
        <w:ind w:left="-567" w:right="-568"/>
        <w:rPr>
          <w:rFonts w:ascii="Arial Narrow" w:eastAsia="Arial MT" w:hAnsi="Arial Narrow" w:cs="Arial MT"/>
          <w:b/>
          <w:sz w:val="28"/>
          <w:szCs w:val="32"/>
          <w:lang w:eastAsia="en-US"/>
        </w:rPr>
      </w:pPr>
      <w:bookmarkStart w:id="95" w:name="_bookmark44"/>
      <w:bookmarkEnd w:id="95"/>
      <w:r w:rsidRPr="00DC566E">
        <w:rPr>
          <w:rFonts w:ascii="Arial Narrow" w:eastAsia="Arial MT" w:hAnsi="Arial Narrow" w:cs="Arial MT"/>
          <w:b/>
          <w:w w:val="80"/>
          <w:sz w:val="28"/>
          <w:szCs w:val="32"/>
          <w:lang w:eastAsia="en-US"/>
        </w:rPr>
        <w:t>Article</w:t>
      </w:r>
      <w:r w:rsidRPr="00DC566E">
        <w:rPr>
          <w:rFonts w:ascii="Arial Narrow" w:eastAsia="Arial MT" w:hAnsi="Arial Narrow" w:cs="Arial MT"/>
          <w:b/>
          <w:spacing w:val="7"/>
          <w:w w:val="80"/>
          <w:sz w:val="28"/>
          <w:szCs w:val="32"/>
          <w:lang w:eastAsia="en-US"/>
        </w:rPr>
        <w:t xml:space="preserve"> </w:t>
      </w:r>
      <w:r w:rsidRPr="00DC566E">
        <w:rPr>
          <w:rFonts w:ascii="Arial Narrow" w:eastAsia="Arial MT" w:hAnsi="Arial Narrow" w:cs="Arial MT"/>
          <w:b/>
          <w:w w:val="80"/>
          <w:sz w:val="28"/>
          <w:szCs w:val="32"/>
          <w:lang w:eastAsia="en-US"/>
        </w:rPr>
        <w:t>29.</w:t>
      </w:r>
      <w:r w:rsidRPr="00DC566E">
        <w:rPr>
          <w:rFonts w:ascii="Arial Narrow" w:eastAsia="Arial MT" w:hAnsi="Arial Narrow" w:cs="Arial MT"/>
          <w:b/>
          <w:w w:val="80"/>
          <w:sz w:val="28"/>
          <w:szCs w:val="32"/>
          <w:lang w:eastAsia="en-US"/>
        </w:rPr>
        <w:tab/>
        <w:t>Critères</w:t>
      </w:r>
      <w:r w:rsidRPr="00DC566E">
        <w:rPr>
          <w:rFonts w:ascii="Arial Narrow" w:eastAsia="Arial MT" w:hAnsi="Arial Narrow" w:cs="Arial MT"/>
          <w:b/>
          <w:spacing w:val="24"/>
          <w:w w:val="80"/>
          <w:sz w:val="28"/>
          <w:szCs w:val="32"/>
          <w:lang w:eastAsia="en-US"/>
        </w:rPr>
        <w:t xml:space="preserve"> </w:t>
      </w:r>
      <w:r w:rsidRPr="00DC566E">
        <w:rPr>
          <w:rFonts w:ascii="Arial Narrow" w:eastAsia="Arial MT" w:hAnsi="Arial Narrow" w:cs="Arial MT"/>
          <w:b/>
          <w:w w:val="80"/>
          <w:sz w:val="28"/>
          <w:szCs w:val="32"/>
          <w:lang w:eastAsia="en-US"/>
        </w:rPr>
        <w:t>d’évaluation</w:t>
      </w:r>
      <w:r w:rsidRPr="00DC566E">
        <w:rPr>
          <w:rFonts w:ascii="Arial Narrow" w:eastAsia="Arial MT" w:hAnsi="Arial Narrow" w:cs="Arial MT"/>
          <w:b/>
          <w:spacing w:val="24"/>
          <w:w w:val="80"/>
          <w:sz w:val="28"/>
          <w:szCs w:val="32"/>
          <w:lang w:eastAsia="en-US"/>
        </w:rPr>
        <w:t xml:space="preserve"> </w:t>
      </w:r>
      <w:r w:rsidRPr="00DC566E">
        <w:rPr>
          <w:rFonts w:ascii="Arial Narrow" w:eastAsia="Arial MT" w:hAnsi="Arial Narrow" w:cs="Arial MT"/>
          <w:b/>
          <w:w w:val="80"/>
          <w:sz w:val="28"/>
          <w:szCs w:val="32"/>
          <w:lang w:eastAsia="en-US"/>
        </w:rPr>
        <w:t>et</w:t>
      </w:r>
      <w:r w:rsidRPr="00DC566E">
        <w:rPr>
          <w:rFonts w:ascii="Arial Narrow" w:eastAsia="Arial MT" w:hAnsi="Arial Narrow" w:cs="Arial MT"/>
          <w:b/>
          <w:spacing w:val="26"/>
          <w:w w:val="80"/>
          <w:sz w:val="28"/>
          <w:szCs w:val="32"/>
          <w:lang w:eastAsia="en-US"/>
        </w:rPr>
        <w:t xml:space="preserve"> </w:t>
      </w:r>
      <w:r w:rsidRPr="00DC566E">
        <w:rPr>
          <w:rFonts w:ascii="Arial Narrow" w:eastAsia="Arial MT" w:hAnsi="Arial Narrow" w:cs="Arial MT"/>
          <w:b/>
          <w:w w:val="80"/>
          <w:sz w:val="28"/>
          <w:szCs w:val="32"/>
          <w:lang w:eastAsia="en-US"/>
        </w:rPr>
        <w:t>de</w:t>
      </w:r>
      <w:r w:rsidRPr="00DC566E">
        <w:rPr>
          <w:rFonts w:ascii="Arial Narrow" w:eastAsia="Arial MT" w:hAnsi="Arial Narrow" w:cs="Arial MT"/>
          <w:b/>
          <w:spacing w:val="21"/>
          <w:w w:val="80"/>
          <w:sz w:val="28"/>
          <w:szCs w:val="32"/>
          <w:lang w:eastAsia="en-US"/>
        </w:rPr>
        <w:t xml:space="preserve"> </w:t>
      </w:r>
      <w:r w:rsidRPr="00DC566E">
        <w:rPr>
          <w:rFonts w:ascii="Arial Narrow" w:eastAsia="Arial MT" w:hAnsi="Arial Narrow" w:cs="Arial MT"/>
          <w:b/>
          <w:w w:val="80"/>
          <w:sz w:val="28"/>
          <w:szCs w:val="32"/>
          <w:lang w:eastAsia="en-US"/>
        </w:rPr>
        <w:t>qualification</w:t>
      </w:r>
      <w:r w:rsidRPr="00DC566E">
        <w:rPr>
          <w:rFonts w:ascii="Arial Narrow" w:eastAsia="Arial MT" w:hAnsi="Arial Narrow" w:cs="Arial MT"/>
          <w:b/>
          <w:spacing w:val="28"/>
          <w:w w:val="80"/>
          <w:sz w:val="28"/>
          <w:szCs w:val="32"/>
          <w:lang w:eastAsia="en-US"/>
        </w:rPr>
        <w:t xml:space="preserve"> </w:t>
      </w:r>
      <w:r w:rsidRPr="00DC566E">
        <w:rPr>
          <w:rFonts w:ascii="Arial Narrow" w:eastAsia="Arial MT" w:hAnsi="Arial Narrow" w:cs="Arial MT"/>
          <w:b/>
          <w:w w:val="80"/>
          <w:sz w:val="28"/>
          <w:szCs w:val="32"/>
          <w:lang w:eastAsia="en-US"/>
        </w:rPr>
        <w:t>du</w:t>
      </w:r>
      <w:r w:rsidRPr="00DC566E">
        <w:rPr>
          <w:rFonts w:ascii="Arial Narrow" w:eastAsia="Arial MT" w:hAnsi="Arial Narrow" w:cs="Arial MT"/>
          <w:b/>
          <w:spacing w:val="24"/>
          <w:w w:val="80"/>
          <w:sz w:val="28"/>
          <w:szCs w:val="32"/>
          <w:lang w:eastAsia="en-US"/>
        </w:rPr>
        <w:t xml:space="preserve"> </w:t>
      </w:r>
      <w:r w:rsidRPr="00DC566E">
        <w:rPr>
          <w:rFonts w:ascii="Arial Narrow" w:eastAsia="Arial MT" w:hAnsi="Arial Narrow" w:cs="Arial MT"/>
          <w:b/>
          <w:w w:val="80"/>
          <w:sz w:val="28"/>
          <w:szCs w:val="32"/>
          <w:lang w:eastAsia="en-US"/>
        </w:rPr>
        <w:t>soumissionnaire</w:t>
      </w:r>
    </w:p>
    <w:p w14:paraId="14AD8110" w14:textId="77777777" w:rsidR="00EA6A3B" w:rsidRPr="00DC566E" w:rsidRDefault="00EA6A3B" w:rsidP="00285F2A">
      <w:pPr>
        <w:widowControl w:val="0"/>
        <w:autoSpaceDE w:val="0"/>
        <w:autoSpaceDN w:val="0"/>
        <w:spacing w:before="282" w:line="360" w:lineRule="auto"/>
        <w:ind w:left="-567" w:right="-568"/>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Sous-commission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s’assurera</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que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Soumissionnaire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retenu</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pour avoir soumis</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l’offre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substantiellement</w:t>
      </w:r>
      <w:r w:rsidR="00285F2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5"/>
          <w:sz w:val="28"/>
          <w:szCs w:val="32"/>
          <w:lang w:eastAsia="en-US"/>
        </w:rPr>
        <w:t>conforme aux dispositions du dossier d’appel d’offres, satisfait aux critères d’évaluation et de qualification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stipulés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RPAO.</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Il</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essentiel</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d’éviter</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tout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arbitraire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fixation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ces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critères.</w:t>
      </w:r>
    </w:p>
    <w:p w14:paraId="5F3CFADB" w14:textId="77777777" w:rsidR="00EA6A3B" w:rsidRPr="00DC566E" w:rsidRDefault="00EA6A3B" w:rsidP="00285F2A">
      <w:pPr>
        <w:widowControl w:val="0"/>
        <w:tabs>
          <w:tab w:val="left" w:pos="1731"/>
        </w:tabs>
        <w:autoSpaceDE w:val="0"/>
        <w:autoSpaceDN w:val="0"/>
        <w:ind w:left="-567" w:right="-568"/>
        <w:outlineLvl w:val="1"/>
        <w:rPr>
          <w:rFonts w:ascii="Arial Narrow" w:eastAsia="Arial" w:hAnsi="Arial Narrow" w:cs="Arial"/>
          <w:b/>
          <w:bCs/>
          <w:sz w:val="28"/>
          <w:szCs w:val="32"/>
          <w:lang w:eastAsia="en-US"/>
        </w:rPr>
      </w:pPr>
      <w:bookmarkStart w:id="96" w:name="_bookmark45"/>
      <w:bookmarkStart w:id="97" w:name="_Toc190763658"/>
      <w:bookmarkEnd w:id="96"/>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30.</w:t>
      </w:r>
      <w:r w:rsidRPr="00DC566E">
        <w:rPr>
          <w:rFonts w:ascii="Arial Narrow" w:eastAsia="Arial" w:hAnsi="Arial Narrow" w:cs="Arial"/>
          <w:b/>
          <w:bCs/>
          <w:w w:val="80"/>
          <w:sz w:val="28"/>
          <w:szCs w:val="32"/>
          <w:lang w:eastAsia="en-US"/>
        </w:rPr>
        <w:tab/>
        <w:t>Correction</w:t>
      </w:r>
      <w:r w:rsidRPr="00DC566E">
        <w:rPr>
          <w:rFonts w:ascii="Arial Narrow" w:eastAsia="Arial" w:hAnsi="Arial Narrow" w:cs="Arial"/>
          <w:b/>
          <w:bCs/>
          <w:spacing w:val="27"/>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27"/>
          <w:w w:val="80"/>
          <w:sz w:val="28"/>
          <w:szCs w:val="32"/>
          <w:lang w:eastAsia="en-US"/>
        </w:rPr>
        <w:t xml:space="preserve"> </w:t>
      </w:r>
      <w:r w:rsidRPr="00DC566E">
        <w:rPr>
          <w:rFonts w:ascii="Arial Narrow" w:eastAsia="Arial" w:hAnsi="Arial Narrow" w:cs="Arial"/>
          <w:b/>
          <w:bCs/>
          <w:w w:val="80"/>
          <w:sz w:val="28"/>
          <w:szCs w:val="32"/>
          <w:lang w:eastAsia="en-US"/>
        </w:rPr>
        <w:t>erreurs</w:t>
      </w:r>
      <w:bookmarkEnd w:id="97"/>
    </w:p>
    <w:p w14:paraId="41709EAA" w14:textId="77777777" w:rsidR="00EA6A3B" w:rsidRPr="00DC566E" w:rsidRDefault="00EA6A3B" w:rsidP="003B7430">
      <w:pPr>
        <w:widowControl w:val="0"/>
        <w:numPr>
          <w:ilvl w:val="1"/>
          <w:numId w:val="196"/>
        </w:numPr>
        <w:tabs>
          <w:tab w:val="left" w:pos="0"/>
        </w:tabs>
        <w:autoSpaceDE w:val="0"/>
        <w:autoSpaceDN w:val="0"/>
        <w:spacing w:before="28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La Sous-commission d’analyse vérifiera les offres reconnues conformes pour l’essentiel au Dossier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d’Appel d’Offres pour en rectifier les erreurs de calcul éventuelles. La sous- commission d’analyse corrigera les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erreurs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la</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façon</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suivante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w:t>
      </w:r>
    </w:p>
    <w:p w14:paraId="1883CA4F" w14:textId="77777777" w:rsidR="00EA6A3B" w:rsidRPr="00DC566E" w:rsidRDefault="00EA6A3B" w:rsidP="003B7430">
      <w:pPr>
        <w:widowControl w:val="0"/>
        <w:numPr>
          <w:ilvl w:val="0"/>
          <w:numId w:val="195"/>
        </w:numPr>
        <w:tabs>
          <w:tab w:val="left" w:pos="0"/>
          <w:tab w:val="left" w:pos="531"/>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S’il</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y</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a</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contradiction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entre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unitaire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total</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obtenu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multipliant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unitaire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quantités,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 prix unitaire fera foi et le prix total sera corrigé, à moins que, de l’avis de la Sous-commission d’analyse,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virgule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décimales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unitaire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soit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manifestement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mal</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placée,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auquel</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total</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indiqué</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prévaudra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et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prix</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unitaire</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sera</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corrigé</w:t>
      </w:r>
      <w:r w:rsidRPr="00DC566E">
        <w:rPr>
          <w:rFonts w:ascii="Arial Narrow" w:eastAsia="Arial MT" w:hAnsi="Arial Narrow" w:cs="Arial MT"/>
          <w:spacing w:val="-5"/>
          <w:w w:val="90"/>
          <w:sz w:val="28"/>
          <w:szCs w:val="32"/>
          <w:lang w:eastAsia="en-US"/>
        </w:rPr>
        <w:t xml:space="preserve"> </w:t>
      </w:r>
      <w:r w:rsidRPr="00DC566E">
        <w:rPr>
          <w:rFonts w:ascii="Arial Narrow" w:eastAsia="Arial MT" w:hAnsi="Arial Narrow" w:cs="Arial MT"/>
          <w:w w:val="90"/>
          <w:sz w:val="28"/>
          <w:szCs w:val="32"/>
          <w:lang w:eastAsia="en-US"/>
        </w:rPr>
        <w:t>;</w:t>
      </w:r>
    </w:p>
    <w:p w14:paraId="12F4F76B" w14:textId="77777777" w:rsidR="00EA6A3B" w:rsidRPr="00DC566E" w:rsidRDefault="00EA6A3B" w:rsidP="003B7430">
      <w:pPr>
        <w:widowControl w:val="0"/>
        <w:numPr>
          <w:ilvl w:val="0"/>
          <w:numId w:val="195"/>
        </w:numPr>
        <w:tabs>
          <w:tab w:val="left" w:pos="0"/>
          <w:tab w:val="left" w:pos="535"/>
        </w:tabs>
        <w:autoSpaceDE w:val="0"/>
        <w:autoSpaceDN w:val="0"/>
        <w:spacing w:before="55"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Si le total obtenu par addition ou soustraction des sous totaux n’est pas exact, les sous totaux feront foi et 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total</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sera</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corrigé</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w:t>
      </w:r>
    </w:p>
    <w:p w14:paraId="5AC4789F" w14:textId="77777777" w:rsidR="00EA6A3B" w:rsidRPr="00DC566E" w:rsidRDefault="00EA6A3B" w:rsidP="003B7430">
      <w:pPr>
        <w:widowControl w:val="0"/>
        <w:numPr>
          <w:ilvl w:val="0"/>
          <w:numId w:val="195"/>
        </w:numPr>
        <w:tabs>
          <w:tab w:val="left" w:pos="0"/>
          <w:tab w:val="left" w:pos="311"/>
        </w:tabs>
        <w:autoSpaceDE w:val="0"/>
        <w:autoSpaceDN w:val="0"/>
        <w:spacing w:before="61"/>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divergence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entre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chiffres</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53"/>
          <w:sz w:val="28"/>
          <w:szCs w:val="32"/>
          <w:lang w:eastAsia="en-US"/>
        </w:rPr>
        <w:t xml:space="preserve"> </w:t>
      </w:r>
      <w:r w:rsidRPr="00DC566E">
        <w:rPr>
          <w:rFonts w:ascii="Arial Narrow" w:eastAsia="Arial MT" w:hAnsi="Arial Narrow" w:cs="Arial MT"/>
          <w:w w:val="80"/>
          <w:sz w:val="28"/>
          <w:szCs w:val="32"/>
          <w:lang w:eastAsia="en-US"/>
        </w:rPr>
        <w:t>ceux</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lettres,</w:t>
      </w:r>
      <w:r w:rsidRPr="00DC566E">
        <w:rPr>
          <w:rFonts w:ascii="Arial Narrow" w:eastAsia="Arial MT" w:hAnsi="Arial Narrow" w:cs="Arial MT"/>
          <w:spacing w:val="54"/>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lettres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fait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foi.</w:t>
      </w:r>
    </w:p>
    <w:p w14:paraId="3E5440CE" w14:textId="77777777" w:rsidR="00EA6A3B" w:rsidRPr="00DC566E" w:rsidRDefault="00EA6A3B" w:rsidP="003B7430">
      <w:pPr>
        <w:widowControl w:val="0"/>
        <w:numPr>
          <w:ilvl w:val="1"/>
          <w:numId w:val="196"/>
        </w:numPr>
        <w:tabs>
          <w:tab w:val="left" w:pos="0"/>
          <w:tab w:val="left" w:pos="807"/>
        </w:tabs>
        <w:autoSpaceDE w:val="0"/>
        <w:autoSpaceDN w:val="0"/>
        <w:spacing w:before="19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montant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figurant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sera</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corrigé</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Sous-commission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d’analyse,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 procédure de correction d’erreurs susmentionnée et, avec la confirmation du Soumissionnaire, ledit montant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sera</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réputé</w:t>
      </w:r>
      <w:r w:rsidRPr="00DC566E">
        <w:rPr>
          <w:rFonts w:ascii="Arial Narrow" w:eastAsia="Arial MT" w:hAnsi="Arial Narrow" w:cs="Arial MT"/>
          <w:spacing w:val="-4"/>
          <w:w w:val="90"/>
          <w:sz w:val="28"/>
          <w:szCs w:val="32"/>
          <w:lang w:eastAsia="en-US"/>
        </w:rPr>
        <w:t xml:space="preserve"> </w:t>
      </w:r>
      <w:r w:rsidRPr="00DC566E">
        <w:rPr>
          <w:rFonts w:ascii="Arial Narrow" w:eastAsia="Arial MT" w:hAnsi="Arial Narrow" w:cs="Arial MT"/>
          <w:w w:val="90"/>
          <w:sz w:val="28"/>
          <w:szCs w:val="32"/>
          <w:lang w:eastAsia="en-US"/>
        </w:rPr>
        <w:t>l’engager.</w:t>
      </w:r>
    </w:p>
    <w:p w14:paraId="4146FEE5" w14:textId="77777777" w:rsidR="00EA6A3B" w:rsidRPr="00DC566E" w:rsidRDefault="00EA6A3B" w:rsidP="003B7430">
      <w:pPr>
        <w:widowControl w:val="0"/>
        <w:numPr>
          <w:ilvl w:val="1"/>
          <w:numId w:val="196"/>
        </w:numPr>
        <w:tabs>
          <w:tab w:val="left" w:pos="0"/>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Si</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Soumissionnaire</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ayant</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présenté</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l’offre</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évaluée</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moins-</w:t>
      </w:r>
      <w:proofErr w:type="spellStart"/>
      <w:r w:rsidRPr="00DC566E">
        <w:rPr>
          <w:rFonts w:ascii="Arial Narrow" w:eastAsia="Arial MT" w:hAnsi="Arial Narrow" w:cs="Arial MT"/>
          <w:w w:val="85"/>
          <w:sz w:val="28"/>
          <w:szCs w:val="32"/>
          <w:lang w:eastAsia="en-US"/>
        </w:rPr>
        <w:t>disante</w:t>
      </w:r>
      <w:proofErr w:type="spellEnd"/>
      <w:r w:rsidRPr="00DC566E">
        <w:rPr>
          <w:rFonts w:ascii="Arial Narrow" w:eastAsia="Arial MT" w:hAnsi="Arial Narrow" w:cs="Arial MT"/>
          <w:w w:val="85"/>
          <w:sz w:val="28"/>
          <w:szCs w:val="32"/>
          <w:lang w:eastAsia="en-US"/>
        </w:rPr>
        <w:t>,</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n’accepte</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pas</w:t>
      </w:r>
      <w:r w:rsidRPr="00DC566E">
        <w:rPr>
          <w:rFonts w:ascii="Arial Narrow" w:eastAsia="Arial MT" w:hAnsi="Arial Narrow" w:cs="Arial MT"/>
          <w:spacing w:val="8"/>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corrections</w:t>
      </w:r>
      <w:r w:rsidR="00285F2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apportées,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offre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sera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écartée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sa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caution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saisie.</w:t>
      </w:r>
    </w:p>
    <w:p w14:paraId="5BAD6BC9" w14:textId="77777777" w:rsidR="00EA6A3B" w:rsidRPr="00DC566E" w:rsidRDefault="00EA6A3B" w:rsidP="00285F2A">
      <w:pPr>
        <w:widowControl w:val="0"/>
        <w:tabs>
          <w:tab w:val="left" w:pos="1731"/>
        </w:tabs>
        <w:autoSpaceDE w:val="0"/>
        <w:autoSpaceDN w:val="0"/>
        <w:ind w:left="-567" w:right="-568"/>
        <w:outlineLvl w:val="1"/>
        <w:rPr>
          <w:rFonts w:ascii="Arial Narrow" w:eastAsia="Arial" w:hAnsi="Arial Narrow" w:cs="Arial"/>
          <w:b/>
          <w:bCs/>
          <w:sz w:val="28"/>
          <w:szCs w:val="32"/>
          <w:lang w:eastAsia="en-US"/>
        </w:rPr>
      </w:pPr>
      <w:bookmarkStart w:id="98" w:name="_bookmark46"/>
      <w:bookmarkStart w:id="99" w:name="_Toc190763659"/>
      <w:bookmarkEnd w:id="98"/>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31.</w:t>
      </w:r>
      <w:r w:rsidRPr="00DC566E">
        <w:rPr>
          <w:rFonts w:ascii="Arial Narrow" w:eastAsia="Arial" w:hAnsi="Arial Narrow" w:cs="Arial"/>
          <w:b/>
          <w:bCs/>
          <w:w w:val="80"/>
          <w:sz w:val="28"/>
          <w:szCs w:val="32"/>
          <w:lang w:eastAsia="en-US"/>
        </w:rPr>
        <w:tab/>
        <w:t>Conversion</w:t>
      </w:r>
      <w:r w:rsidRPr="00DC566E">
        <w:rPr>
          <w:rFonts w:ascii="Arial Narrow" w:eastAsia="Arial" w:hAnsi="Arial Narrow" w:cs="Arial"/>
          <w:b/>
          <w:bCs/>
          <w:spacing w:val="23"/>
          <w:w w:val="80"/>
          <w:sz w:val="28"/>
          <w:szCs w:val="32"/>
          <w:lang w:eastAsia="en-US"/>
        </w:rPr>
        <w:t xml:space="preserve"> </w:t>
      </w:r>
      <w:r w:rsidRPr="00DC566E">
        <w:rPr>
          <w:rFonts w:ascii="Arial Narrow" w:eastAsia="Arial" w:hAnsi="Arial Narrow" w:cs="Arial"/>
          <w:b/>
          <w:bCs/>
          <w:w w:val="80"/>
          <w:sz w:val="28"/>
          <w:szCs w:val="32"/>
          <w:lang w:eastAsia="en-US"/>
        </w:rPr>
        <w:t>en</w:t>
      </w:r>
      <w:r w:rsidRPr="00DC566E">
        <w:rPr>
          <w:rFonts w:ascii="Arial Narrow" w:eastAsia="Arial" w:hAnsi="Arial Narrow" w:cs="Arial"/>
          <w:b/>
          <w:bCs/>
          <w:spacing w:val="19"/>
          <w:w w:val="80"/>
          <w:sz w:val="28"/>
          <w:szCs w:val="32"/>
          <w:lang w:eastAsia="en-US"/>
        </w:rPr>
        <w:t xml:space="preserve"> </w:t>
      </w:r>
      <w:r w:rsidRPr="00DC566E">
        <w:rPr>
          <w:rFonts w:ascii="Arial Narrow" w:eastAsia="Arial" w:hAnsi="Arial Narrow" w:cs="Arial"/>
          <w:b/>
          <w:bCs/>
          <w:w w:val="80"/>
          <w:sz w:val="28"/>
          <w:szCs w:val="32"/>
          <w:lang w:eastAsia="en-US"/>
        </w:rPr>
        <w:t>une</w:t>
      </w:r>
      <w:r w:rsidRPr="00DC566E">
        <w:rPr>
          <w:rFonts w:ascii="Arial Narrow" w:eastAsia="Arial" w:hAnsi="Arial Narrow" w:cs="Arial"/>
          <w:b/>
          <w:bCs/>
          <w:spacing w:val="21"/>
          <w:w w:val="80"/>
          <w:sz w:val="28"/>
          <w:szCs w:val="32"/>
          <w:lang w:eastAsia="en-US"/>
        </w:rPr>
        <w:t xml:space="preserve"> </w:t>
      </w:r>
      <w:r w:rsidRPr="00DC566E">
        <w:rPr>
          <w:rFonts w:ascii="Arial Narrow" w:eastAsia="Arial" w:hAnsi="Arial Narrow" w:cs="Arial"/>
          <w:b/>
          <w:bCs/>
          <w:w w:val="80"/>
          <w:sz w:val="28"/>
          <w:szCs w:val="32"/>
          <w:lang w:eastAsia="en-US"/>
        </w:rPr>
        <w:t>seule</w:t>
      </w:r>
      <w:r w:rsidRPr="00DC566E">
        <w:rPr>
          <w:rFonts w:ascii="Arial Narrow" w:eastAsia="Arial" w:hAnsi="Arial Narrow" w:cs="Arial"/>
          <w:b/>
          <w:bCs/>
          <w:spacing w:val="21"/>
          <w:w w:val="80"/>
          <w:sz w:val="28"/>
          <w:szCs w:val="32"/>
          <w:lang w:eastAsia="en-US"/>
        </w:rPr>
        <w:t xml:space="preserve"> </w:t>
      </w:r>
      <w:r w:rsidRPr="00DC566E">
        <w:rPr>
          <w:rFonts w:ascii="Arial Narrow" w:eastAsia="Arial" w:hAnsi="Arial Narrow" w:cs="Arial"/>
          <w:b/>
          <w:bCs/>
          <w:w w:val="80"/>
          <w:sz w:val="28"/>
          <w:szCs w:val="32"/>
          <w:lang w:eastAsia="en-US"/>
        </w:rPr>
        <w:t>monnaie</w:t>
      </w:r>
      <w:bookmarkEnd w:id="99"/>
    </w:p>
    <w:p w14:paraId="270CDAA2" w14:textId="77777777" w:rsidR="00EA6A3B" w:rsidRPr="00DC566E" w:rsidRDefault="00EA6A3B" w:rsidP="003B7430">
      <w:pPr>
        <w:widowControl w:val="0"/>
        <w:numPr>
          <w:ilvl w:val="1"/>
          <w:numId w:val="194"/>
        </w:numPr>
        <w:tabs>
          <w:tab w:val="left" w:pos="-142"/>
        </w:tabs>
        <w:autoSpaceDE w:val="0"/>
        <w:autoSpaceDN w:val="0"/>
        <w:spacing w:before="28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faciliter</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l’évaluation</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comparaison</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sous-commission</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d’analyse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convertira</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offres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exprimés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diverses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monnaies</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lesquelles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montant</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l’offre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est</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payable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francs</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CFA.</w:t>
      </w:r>
    </w:p>
    <w:p w14:paraId="332C3FCF" w14:textId="77777777" w:rsidR="00EA6A3B" w:rsidRPr="00DC566E" w:rsidRDefault="00EA6A3B" w:rsidP="003B7430">
      <w:pPr>
        <w:widowControl w:val="0"/>
        <w:numPr>
          <w:ilvl w:val="1"/>
          <w:numId w:val="194"/>
        </w:numPr>
        <w:tabs>
          <w:tab w:val="left" w:pos="-142"/>
        </w:tabs>
        <w:autoSpaceDE w:val="0"/>
        <w:autoSpaceDN w:val="0"/>
        <w:spacing w:before="59"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conversion</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se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fera</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en utilisant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cours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vendeur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fixé</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Banque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Etats</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l’Afrique</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Centrale</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(BEAC),</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dans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les</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conditions</w:t>
      </w:r>
      <w:r w:rsidRPr="00DC566E">
        <w:rPr>
          <w:rFonts w:ascii="Arial Narrow" w:eastAsia="Arial MT" w:hAnsi="Arial Narrow" w:cs="Arial MT"/>
          <w:spacing w:val="-12"/>
          <w:w w:val="90"/>
          <w:sz w:val="28"/>
          <w:szCs w:val="32"/>
          <w:lang w:eastAsia="en-US"/>
        </w:rPr>
        <w:t xml:space="preserve"> </w:t>
      </w:r>
      <w:r w:rsidRPr="00DC566E">
        <w:rPr>
          <w:rFonts w:ascii="Arial Narrow" w:eastAsia="Arial MT" w:hAnsi="Arial Narrow" w:cs="Arial MT"/>
          <w:w w:val="90"/>
          <w:sz w:val="28"/>
          <w:szCs w:val="32"/>
          <w:lang w:eastAsia="en-US"/>
        </w:rPr>
        <w:t>définies</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par</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RPAO.</w:t>
      </w:r>
    </w:p>
    <w:p w14:paraId="4398C290" w14:textId="77777777" w:rsidR="00EA6A3B" w:rsidRPr="00DC566E" w:rsidRDefault="00EA6A3B" w:rsidP="00285F2A">
      <w:pPr>
        <w:widowControl w:val="0"/>
        <w:tabs>
          <w:tab w:val="left" w:pos="1731"/>
        </w:tabs>
        <w:autoSpaceDE w:val="0"/>
        <w:autoSpaceDN w:val="0"/>
        <w:spacing w:before="116"/>
        <w:ind w:left="-567" w:right="-568"/>
        <w:outlineLvl w:val="1"/>
        <w:rPr>
          <w:rFonts w:ascii="Arial Narrow" w:eastAsia="Arial" w:hAnsi="Arial Narrow" w:cs="Arial"/>
          <w:b/>
          <w:bCs/>
          <w:sz w:val="28"/>
          <w:szCs w:val="32"/>
          <w:lang w:eastAsia="en-US"/>
        </w:rPr>
      </w:pPr>
      <w:bookmarkStart w:id="100" w:name="_bookmark47"/>
      <w:bookmarkStart w:id="101" w:name="_Toc190763660"/>
      <w:bookmarkEnd w:id="100"/>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32.</w:t>
      </w:r>
      <w:r w:rsidRPr="00DC566E">
        <w:rPr>
          <w:rFonts w:ascii="Arial Narrow" w:eastAsia="Arial" w:hAnsi="Arial Narrow" w:cs="Arial"/>
          <w:b/>
          <w:bCs/>
          <w:w w:val="80"/>
          <w:sz w:val="28"/>
          <w:szCs w:val="32"/>
          <w:lang w:eastAsia="en-US"/>
        </w:rPr>
        <w:tab/>
        <w:t>Evaluation</w:t>
      </w:r>
      <w:r w:rsidRPr="00DC566E">
        <w:rPr>
          <w:rFonts w:ascii="Arial Narrow" w:eastAsia="Arial" w:hAnsi="Arial Narrow" w:cs="Arial"/>
          <w:b/>
          <w:bCs/>
          <w:spacing w:val="17"/>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20"/>
          <w:w w:val="80"/>
          <w:sz w:val="28"/>
          <w:szCs w:val="32"/>
          <w:lang w:eastAsia="en-US"/>
        </w:rPr>
        <w:t xml:space="preserve"> </w:t>
      </w:r>
      <w:r w:rsidRPr="00DC566E">
        <w:rPr>
          <w:rFonts w:ascii="Arial Narrow" w:eastAsia="Arial" w:hAnsi="Arial Narrow" w:cs="Arial"/>
          <w:b/>
          <w:bCs/>
          <w:w w:val="80"/>
          <w:sz w:val="28"/>
          <w:szCs w:val="32"/>
          <w:lang w:eastAsia="en-US"/>
        </w:rPr>
        <w:t>comparaison</w:t>
      </w:r>
      <w:r w:rsidRPr="00DC566E">
        <w:rPr>
          <w:rFonts w:ascii="Arial Narrow" w:eastAsia="Arial" w:hAnsi="Arial Narrow" w:cs="Arial"/>
          <w:b/>
          <w:bCs/>
          <w:spacing w:val="17"/>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offres</w:t>
      </w:r>
      <w:r w:rsidRPr="00DC566E">
        <w:rPr>
          <w:rFonts w:ascii="Arial Narrow" w:eastAsia="Arial" w:hAnsi="Arial Narrow" w:cs="Arial"/>
          <w:b/>
          <w:bCs/>
          <w:spacing w:val="24"/>
          <w:w w:val="80"/>
          <w:sz w:val="28"/>
          <w:szCs w:val="32"/>
          <w:lang w:eastAsia="en-US"/>
        </w:rPr>
        <w:t xml:space="preserve"> </w:t>
      </w:r>
      <w:r w:rsidRPr="00DC566E">
        <w:rPr>
          <w:rFonts w:ascii="Arial Narrow" w:eastAsia="Arial" w:hAnsi="Arial Narrow" w:cs="Arial"/>
          <w:b/>
          <w:bCs/>
          <w:w w:val="80"/>
          <w:sz w:val="28"/>
          <w:szCs w:val="32"/>
          <w:lang w:eastAsia="en-US"/>
        </w:rPr>
        <w:t>au</w:t>
      </w:r>
      <w:r w:rsidRPr="00DC566E">
        <w:rPr>
          <w:rFonts w:ascii="Arial Narrow" w:eastAsia="Arial" w:hAnsi="Arial Narrow" w:cs="Arial"/>
          <w:b/>
          <w:bCs/>
          <w:spacing w:val="18"/>
          <w:w w:val="80"/>
          <w:sz w:val="28"/>
          <w:szCs w:val="32"/>
          <w:lang w:eastAsia="en-US"/>
        </w:rPr>
        <w:t xml:space="preserve"> </w:t>
      </w:r>
      <w:r w:rsidRPr="00DC566E">
        <w:rPr>
          <w:rFonts w:ascii="Arial Narrow" w:eastAsia="Arial" w:hAnsi="Arial Narrow" w:cs="Arial"/>
          <w:b/>
          <w:bCs/>
          <w:w w:val="80"/>
          <w:sz w:val="28"/>
          <w:szCs w:val="32"/>
          <w:lang w:eastAsia="en-US"/>
        </w:rPr>
        <w:t>plan</w:t>
      </w:r>
      <w:r w:rsidRPr="00DC566E">
        <w:rPr>
          <w:rFonts w:ascii="Arial Narrow" w:eastAsia="Arial" w:hAnsi="Arial Narrow" w:cs="Arial"/>
          <w:b/>
          <w:bCs/>
          <w:spacing w:val="22"/>
          <w:w w:val="80"/>
          <w:sz w:val="28"/>
          <w:szCs w:val="32"/>
          <w:lang w:eastAsia="en-US"/>
        </w:rPr>
        <w:t xml:space="preserve"> </w:t>
      </w:r>
      <w:r w:rsidRPr="00DC566E">
        <w:rPr>
          <w:rFonts w:ascii="Arial Narrow" w:eastAsia="Arial" w:hAnsi="Arial Narrow" w:cs="Arial"/>
          <w:b/>
          <w:bCs/>
          <w:w w:val="80"/>
          <w:sz w:val="28"/>
          <w:szCs w:val="32"/>
          <w:lang w:eastAsia="en-US"/>
        </w:rPr>
        <w:t>financier</w:t>
      </w:r>
      <w:bookmarkEnd w:id="101"/>
    </w:p>
    <w:p w14:paraId="566CEA66" w14:textId="77777777" w:rsidR="00EA6A3B" w:rsidRPr="00DC566E" w:rsidRDefault="00EA6A3B" w:rsidP="003B7430">
      <w:pPr>
        <w:widowControl w:val="0"/>
        <w:numPr>
          <w:ilvl w:val="1"/>
          <w:numId w:val="193"/>
        </w:numPr>
        <w:tabs>
          <w:tab w:val="left" w:pos="0"/>
        </w:tabs>
        <w:autoSpaceDE w:val="0"/>
        <w:autoSpaceDN w:val="0"/>
        <w:spacing w:before="282"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Seules</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offres</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reconnues</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conformes,</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selon</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les</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dispositions</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articles</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28,</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29</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RGAO,</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seront</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évaluées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 xml:space="preserve">et </w:t>
      </w:r>
      <w:r w:rsidRPr="00DC566E">
        <w:rPr>
          <w:rFonts w:ascii="Arial Narrow" w:eastAsia="Arial MT" w:hAnsi="Arial Narrow" w:cs="Arial MT"/>
          <w:w w:val="80"/>
          <w:sz w:val="28"/>
          <w:szCs w:val="32"/>
          <w:lang w:eastAsia="en-US"/>
        </w:rPr>
        <w:lastRenderedPageBreak/>
        <w:t>comparées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Sous-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commission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d’analyse.</w:t>
      </w:r>
    </w:p>
    <w:p w14:paraId="2B692DF6" w14:textId="77777777" w:rsidR="00EA6A3B" w:rsidRPr="00DC566E" w:rsidRDefault="00EA6A3B" w:rsidP="003B7430">
      <w:pPr>
        <w:widowControl w:val="0"/>
        <w:numPr>
          <w:ilvl w:val="1"/>
          <w:numId w:val="193"/>
        </w:numPr>
        <w:tabs>
          <w:tab w:val="left" w:pos="0"/>
          <w:tab w:val="left" w:pos="807"/>
          <w:tab w:val="left" w:pos="9923"/>
        </w:tabs>
        <w:autoSpaceDE w:val="0"/>
        <w:autoSpaceDN w:val="0"/>
        <w:spacing w:before="58"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évaluant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sous-commission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déterminera</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chaque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offre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montant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évalué</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l’offre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en</w:t>
      </w:r>
      <w:r w:rsidR="00285F2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rectifiant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montant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comme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suit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p>
    <w:p w14:paraId="7D150736" w14:textId="77777777" w:rsidR="00EA6A3B" w:rsidRPr="00DC566E" w:rsidRDefault="00EA6A3B" w:rsidP="003B7430">
      <w:pPr>
        <w:widowControl w:val="0"/>
        <w:numPr>
          <w:ilvl w:val="2"/>
          <w:numId w:val="193"/>
        </w:numPr>
        <w:tabs>
          <w:tab w:val="left" w:pos="-284"/>
        </w:tabs>
        <w:autoSpaceDE w:val="0"/>
        <w:autoSpaceDN w:val="0"/>
        <w:spacing w:before="74"/>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corrigeant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toute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erreur</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éventuelle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dispositions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30.2</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w:t>
      </w:r>
    </w:p>
    <w:p w14:paraId="2AC2A272" w14:textId="77777777" w:rsidR="00EA6A3B" w:rsidRPr="00DC566E" w:rsidRDefault="00EA6A3B" w:rsidP="003B7430">
      <w:pPr>
        <w:widowControl w:val="0"/>
        <w:numPr>
          <w:ilvl w:val="2"/>
          <w:numId w:val="193"/>
        </w:numPr>
        <w:tabs>
          <w:tab w:val="left" w:pos="-284"/>
        </w:tabs>
        <w:autoSpaceDE w:val="0"/>
        <w:autoSpaceDN w:val="0"/>
        <w:spacing w:before="19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excluant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sommes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provisionnelles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échéant,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provisions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imprévus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figurant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 Détail quantitatif et estimatif récapitulatif, mais en ajoutant le montant des travaux en régie, lorsqu’ils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chiffrés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façon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compétitive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comme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spécifié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RPAO;</w:t>
      </w:r>
    </w:p>
    <w:p w14:paraId="07DEC4C3" w14:textId="77777777" w:rsidR="00EA6A3B" w:rsidRPr="00DC566E" w:rsidRDefault="00EA6A3B" w:rsidP="003B7430">
      <w:pPr>
        <w:widowControl w:val="0"/>
        <w:numPr>
          <w:ilvl w:val="2"/>
          <w:numId w:val="193"/>
        </w:numPr>
        <w:tabs>
          <w:tab w:val="left" w:pos="-284"/>
        </w:tabs>
        <w:autoSpaceDE w:val="0"/>
        <w:autoSpaceDN w:val="0"/>
        <w:spacing w:before="5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En convertissant en une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seule monnaie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montant résultant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rectifications</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et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(b) ci-dessus,</w:t>
      </w:r>
      <w:r w:rsidR="00285F2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dispositions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l’article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31.2</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RGAO</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w:t>
      </w:r>
    </w:p>
    <w:p w14:paraId="082F1C0C" w14:textId="77777777" w:rsidR="00EA6A3B" w:rsidRPr="00DC566E" w:rsidRDefault="00EA6A3B" w:rsidP="003B7430">
      <w:pPr>
        <w:widowControl w:val="0"/>
        <w:numPr>
          <w:ilvl w:val="2"/>
          <w:numId w:val="193"/>
        </w:numPr>
        <w:tabs>
          <w:tab w:val="left" w:pos="-284"/>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 ajustant de façon appropriée, sur des bases techniques ou financières, toute autre modification,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divergence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ou</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réserve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quantifiable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w:t>
      </w:r>
    </w:p>
    <w:p w14:paraId="1253BC79" w14:textId="77777777" w:rsidR="00EA6A3B" w:rsidRPr="00DC566E" w:rsidRDefault="00EA6A3B" w:rsidP="003B7430">
      <w:pPr>
        <w:widowControl w:val="0"/>
        <w:numPr>
          <w:ilvl w:val="2"/>
          <w:numId w:val="193"/>
        </w:numPr>
        <w:tabs>
          <w:tab w:val="left" w:pos="-284"/>
        </w:tabs>
        <w:autoSpaceDE w:val="0"/>
        <w:autoSpaceDN w:val="0"/>
        <w:spacing w:before="58"/>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prenant</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considération</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différents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délais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d’exécution</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proposés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soumissionnaires,</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s’ils</w:t>
      </w:r>
      <w:r w:rsidR="00285F2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autorisés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RPAO</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w:t>
      </w:r>
    </w:p>
    <w:p w14:paraId="317225B4" w14:textId="77777777" w:rsidR="00EA6A3B" w:rsidRPr="00DC566E" w:rsidRDefault="00EA6A3B" w:rsidP="003B7430">
      <w:pPr>
        <w:widowControl w:val="0"/>
        <w:numPr>
          <w:ilvl w:val="2"/>
          <w:numId w:val="193"/>
        </w:numPr>
        <w:tabs>
          <w:tab w:val="left" w:pos="-284"/>
        </w:tabs>
        <w:autoSpaceDE w:val="0"/>
        <w:autoSpaceDN w:val="0"/>
        <w:spacing w:before="19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cas échéant, conformément aux dispositions de l’article 13.2 du RGAO et du RPAO, en appliquant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les remises offertes par le Soumissionnaire pour l’attribution de plus d’un lot, si cet appel d’offres est lancé</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90"/>
          <w:sz w:val="28"/>
          <w:szCs w:val="32"/>
          <w:lang w:eastAsia="en-US"/>
        </w:rPr>
        <w:t>simultanément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pour</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plusieurs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lots.</w:t>
      </w:r>
    </w:p>
    <w:p w14:paraId="031D49A1" w14:textId="77777777" w:rsidR="00EA6A3B" w:rsidRPr="00DC566E" w:rsidRDefault="00EA6A3B" w:rsidP="003B7430">
      <w:pPr>
        <w:widowControl w:val="0"/>
        <w:numPr>
          <w:ilvl w:val="2"/>
          <w:numId w:val="193"/>
        </w:numPr>
        <w:tabs>
          <w:tab w:val="left" w:pos="-284"/>
          <w:tab w:val="left" w:pos="1144"/>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 cas échéant, conformément aux dispositions de l’article 18.3 du RPAO et aux spécifications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techniques, les variantes techniques proposées, si elles sont permises, seront évaluées suivant leur</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mérite propre et indépendamment du fait que le soumissionnaire aura offert ou non un prix pour la solution</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80"/>
          <w:sz w:val="28"/>
          <w:szCs w:val="32"/>
          <w:lang w:eastAsia="en-US"/>
        </w:rPr>
        <w:t>technique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spécifiée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RPAO.</w:t>
      </w:r>
    </w:p>
    <w:p w14:paraId="159E53CC" w14:textId="77777777" w:rsidR="00EA6A3B" w:rsidRPr="00DC566E" w:rsidRDefault="00EA6A3B" w:rsidP="003B7430">
      <w:pPr>
        <w:widowControl w:val="0"/>
        <w:numPr>
          <w:ilvl w:val="1"/>
          <w:numId w:val="193"/>
        </w:numPr>
        <w:tabs>
          <w:tab w:val="left" w:pos="0"/>
        </w:tabs>
        <w:autoSpaceDE w:val="0"/>
        <w:autoSpaceDN w:val="0"/>
        <w:spacing w:before="5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L’effet</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estimé</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formules</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révision</w:t>
      </w:r>
      <w:r w:rsidRPr="00DC566E">
        <w:rPr>
          <w:rFonts w:ascii="Arial Narrow" w:eastAsia="Arial MT" w:hAnsi="Arial Narrow" w:cs="Arial MT"/>
          <w:spacing w:val="38"/>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figurant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CCAG</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CCAP,</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appliquées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durant</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la</w:t>
      </w:r>
      <w:r w:rsidR="00285F2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période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d’exécution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sera</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pris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considération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lors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l’évaluation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offres.</w:t>
      </w:r>
    </w:p>
    <w:p w14:paraId="76017653" w14:textId="77777777" w:rsidR="00EA6A3B" w:rsidRPr="00DC566E" w:rsidRDefault="00EA6A3B" w:rsidP="003B7430">
      <w:pPr>
        <w:widowControl w:val="0"/>
        <w:numPr>
          <w:ilvl w:val="1"/>
          <w:numId w:val="193"/>
        </w:numPr>
        <w:tabs>
          <w:tab w:val="left" w:pos="0"/>
          <w:tab w:val="left" w:pos="878"/>
        </w:tabs>
        <w:autoSpaceDE w:val="0"/>
        <w:autoSpaceDN w:val="0"/>
        <w:spacing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Si</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l’offre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financière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évaluée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moins-</w:t>
      </w:r>
      <w:proofErr w:type="spellStart"/>
      <w:r w:rsidRPr="00DC566E">
        <w:rPr>
          <w:rFonts w:ascii="Arial Narrow" w:eastAsia="Arial MT" w:hAnsi="Arial Narrow" w:cs="Arial MT"/>
          <w:w w:val="85"/>
          <w:sz w:val="28"/>
          <w:szCs w:val="32"/>
          <w:lang w:eastAsia="en-US"/>
        </w:rPr>
        <w:t>disante</w:t>
      </w:r>
      <w:proofErr w:type="spellEnd"/>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est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jugée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anormalement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basse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est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fortement</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5"/>
          <w:sz w:val="28"/>
          <w:szCs w:val="32"/>
          <w:lang w:eastAsia="en-US"/>
        </w:rPr>
        <w:t>déséquilibrée par rapport à l’estimation faite par le Maître d’Ouvrage ou du Maître d’Ouvrage Délégué des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travaux</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exécuter</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cadre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sous-commission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peut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partir</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sous-détail</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fournis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le soumissionnaire pour n’importe quel élément, ou pour tous les éléments du Détail quantitatif et estimatif,</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vérifier</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si</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ces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compatibles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avec</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méthodes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construction</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calendrier</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proposé.</w:t>
      </w:r>
    </w:p>
    <w:p w14:paraId="31254E5B" w14:textId="77777777" w:rsidR="00EA6A3B" w:rsidRPr="00DC566E" w:rsidRDefault="00EA6A3B" w:rsidP="003B7430">
      <w:pPr>
        <w:widowControl w:val="0"/>
        <w:numPr>
          <w:ilvl w:val="1"/>
          <w:numId w:val="192"/>
        </w:numPr>
        <w:tabs>
          <w:tab w:val="left" w:pos="0"/>
          <w:tab w:val="left" w:pos="746"/>
        </w:tabs>
        <w:autoSpaceDE w:val="0"/>
        <w:autoSpaceDN w:val="0"/>
        <w:spacing w:before="55"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Sur proposition de la sous-commission d’analyse, le Président de la Commission de Passation de marchés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peut demander aux soumissionnaires ou aux administrations et organismes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compétents des éclaircissements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sur</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les</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offres.</w:t>
      </w:r>
    </w:p>
    <w:p w14:paraId="7F3BCACD" w14:textId="77777777" w:rsidR="00EA6A3B" w:rsidRPr="00DC566E" w:rsidRDefault="00EA6A3B" w:rsidP="003B7430">
      <w:pPr>
        <w:widowControl w:val="0"/>
        <w:numPr>
          <w:ilvl w:val="1"/>
          <w:numId w:val="192"/>
        </w:numPr>
        <w:tabs>
          <w:tab w:val="left" w:pos="0"/>
          <w:tab w:val="left" w:pos="741"/>
        </w:tabs>
        <w:autoSpaceDE w:val="0"/>
        <w:autoSpaceDN w:val="0"/>
        <w:spacing w:before="5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Dans le cas où une offre est jugée anormalement basse, la Commission de Passation des Marchés propose</w:t>
      </w:r>
      <w:r w:rsidRPr="00DC566E">
        <w:rPr>
          <w:rFonts w:ascii="Arial Narrow" w:eastAsia="Arial MT" w:hAnsi="Arial Narrow" w:cs="Arial MT"/>
          <w:spacing w:val="-51"/>
          <w:w w:val="80"/>
          <w:sz w:val="28"/>
          <w:szCs w:val="32"/>
          <w:lang w:eastAsia="en-US"/>
        </w:rPr>
        <w:t xml:space="preserve"> </w:t>
      </w:r>
      <w:r w:rsidRPr="00DC566E">
        <w:rPr>
          <w:rFonts w:ascii="Arial Narrow" w:eastAsia="Arial MT" w:hAnsi="Arial Narrow" w:cs="Arial MT"/>
          <w:w w:val="85"/>
          <w:sz w:val="28"/>
          <w:szCs w:val="32"/>
          <w:lang w:eastAsia="en-US"/>
        </w:rPr>
        <w:t xml:space="preserve">au Maître </w:t>
      </w:r>
      <w:r w:rsidRPr="00DC566E">
        <w:rPr>
          <w:rFonts w:ascii="Arial Narrow" w:eastAsia="Arial MT" w:hAnsi="Arial Narrow" w:cs="Arial MT"/>
          <w:w w:val="85"/>
          <w:sz w:val="28"/>
          <w:szCs w:val="32"/>
          <w:lang w:eastAsia="en-US"/>
        </w:rPr>
        <w:lastRenderedPageBreak/>
        <w:t>d'Ouvrage ou au Maître d'Ouvrage Délégué, de demander des justificatifs au soumissionnaire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concerné. Au cas où ils sont jugés inacceptables, ils sont transmis par le MO/MOD à l'organisme chargé de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régulation</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avis,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même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temps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demande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d’éclaircissement.</w:t>
      </w:r>
    </w:p>
    <w:p w14:paraId="33E02132" w14:textId="77777777" w:rsidR="00EA6A3B" w:rsidRPr="00DC566E" w:rsidRDefault="00EA6A3B" w:rsidP="00285F2A">
      <w:pPr>
        <w:widowControl w:val="0"/>
        <w:tabs>
          <w:tab w:val="left" w:pos="0"/>
        </w:tabs>
        <w:autoSpaceDE w:val="0"/>
        <w:autoSpaceDN w:val="0"/>
        <w:spacing w:before="56"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tient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compte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l’avis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l’organisme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chargé</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régulation</w:t>
      </w:r>
      <w:r w:rsidR="00285F2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prononcer.</w:t>
      </w:r>
    </w:p>
    <w:p w14:paraId="3866456B" w14:textId="77777777" w:rsidR="00EA6A3B" w:rsidRPr="00DC566E" w:rsidRDefault="00EA6A3B" w:rsidP="00285F2A">
      <w:pPr>
        <w:widowControl w:val="0"/>
        <w:tabs>
          <w:tab w:val="left" w:pos="1731"/>
        </w:tabs>
        <w:autoSpaceDE w:val="0"/>
        <w:autoSpaceDN w:val="0"/>
        <w:spacing w:before="88"/>
        <w:ind w:left="-567" w:right="-568"/>
        <w:outlineLvl w:val="1"/>
        <w:rPr>
          <w:rFonts w:ascii="Arial Narrow" w:eastAsia="Arial" w:hAnsi="Arial Narrow" w:cs="Arial"/>
          <w:b/>
          <w:bCs/>
          <w:sz w:val="28"/>
          <w:szCs w:val="32"/>
          <w:lang w:eastAsia="en-US"/>
        </w:rPr>
      </w:pPr>
      <w:bookmarkStart w:id="102" w:name="_bookmark48"/>
      <w:bookmarkStart w:id="103" w:name="_Toc190763661"/>
      <w:bookmarkEnd w:id="102"/>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Pr="00DC566E">
        <w:rPr>
          <w:rFonts w:ascii="Arial Narrow" w:eastAsia="Arial" w:hAnsi="Arial Narrow" w:cs="Arial"/>
          <w:b/>
          <w:bCs/>
          <w:w w:val="80"/>
          <w:sz w:val="28"/>
          <w:szCs w:val="32"/>
          <w:lang w:eastAsia="en-US"/>
        </w:rPr>
        <w:t>33.</w:t>
      </w:r>
      <w:r w:rsidRPr="00DC566E">
        <w:rPr>
          <w:rFonts w:ascii="Arial Narrow" w:eastAsia="Arial" w:hAnsi="Arial Narrow" w:cs="Arial"/>
          <w:b/>
          <w:bCs/>
          <w:w w:val="80"/>
          <w:sz w:val="28"/>
          <w:szCs w:val="32"/>
          <w:lang w:eastAsia="en-US"/>
        </w:rPr>
        <w:tab/>
        <w:t>Préférence</w:t>
      </w:r>
      <w:r w:rsidRPr="00DC566E">
        <w:rPr>
          <w:rFonts w:ascii="Arial Narrow" w:eastAsia="Arial" w:hAnsi="Arial Narrow" w:cs="Arial"/>
          <w:b/>
          <w:bCs/>
          <w:spacing w:val="34"/>
          <w:w w:val="80"/>
          <w:sz w:val="28"/>
          <w:szCs w:val="32"/>
          <w:lang w:eastAsia="en-US"/>
        </w:rPr>
        <w:t xml:space="preserve"> </w:t>
      </w:r>
      <w:r w:rsidRPr="00DC566E">
        <w:rPr>
          <w:rFonts w:ascii="Arial Narrow" w:eastAsia="Arial" w:hAnsi="Arial Narrow" w:cs="Arial"/>
          <w:b/>
          <w:bCs/>
          <w:w w:val="80"/>
          <w:sz w:val="28"/>
          <w:szCs w:val="32"/>
          <w:lang w:eastAsia="en-US"/>
        </w:rPr>
        <w:t>accordée</w:t>
      </w:r>
      <w:r w:rsidRPr="00DC566E">
        <w:rPr>
          <w:rFonts w:ascii="Arial Narrow" w:eastAsia="Arial" w:hAnsi="Arial Narrow" w:cs="Arial"/>
          <w:b/>
          <w:bCs/>
          <w:spacing w:val="31"/>
          <w:w w:val="80"/>
          <w:sz w:val="28"/>
          <w:szCs w:val="32"/>
          <w:lang w:eastAsia="en-US"/>
        </w:rPr>
        <w:t xml:space="preserve"> </w:t>
      </w:r>
      <w:r w:rsidRPr="00DC566E">
        <w:rPr>
          <w:rFonts w:ascii="Arial Narrow" w:eastAsia="Arial" w:hAnsi="Arial Narrow" w:cs="Arial"/>
          <w:b/>
          <w:bCs/>
          <w:w w:val="80"/>
          <w:sz w:val="28"/>
          <w:szCs w:val="32"/>
          <w:lang w:eastAsia="en-US"/>
        </w:rPr>
        <w:t>aux</w:t>
      </w:r>
      <w:r w:rsidRPr="00DC566E">
        <w:rPr>
          <w:rFonts w:ascii="Arial Narrow" w:eastAsia="Arial" w:hAnsi="Arial Narrow" w:cs="Arial"/>
          <w:b/>
          <w:bCs/>
          <w:spacing w:val="34"/>
          <w:w w:val="80"/>
          <w:sz w:val="28"/>
          <w:szCs w:val="32"/>
          <w:lang w:eastAsia="en-US"/>
        </w:rPr>
        <w:t xml:space="preserve"> </w:t>
      </w:r>
      <w:r w:rsidRPr="00DC566E">
        <w:rPr>
          <w:rFonts w:ascii="Arial Narrow" w:eastAsia="Arial" w:hAnsi="Arial Narrow" w:cs="Arial"/>
          <w:b/>
          <w:bCs/>
          <w:w w:val="80"/>
          <w:sz w:val="28"/>
          <w:szCs w:val="32"/>
          <w:lang w:eastAsia="en-US"/>
        </w:rPr>
        <w:t>soumissionnaires</w:t>
      </w:r>
      <w:r w:rsidRPr="00DC566E">
        <w:rPr>
          <w:rFonts w:ascii="Arial Narrow" w:eastAsia="Arial" w:hAnsi="Arial Narrow" w:cs="Arial"/>
          <w:b/>
          <w:bCs/>
          <w:spacing w:val="33"/>
          <w:w w:val="80"/>
          <w:sz w:val="28"/>
          <w:szCs w:val="32"/>
          <w:lang w:eastAsia="en-US"/>
        </w:rPr>
        <w:t xml:space="preserve"> </w:t>
      </w:r>
      <w:r w:rsidRPr="00DC566E">
        <w:rPr>
          <w:rFonts w:ascii="Arial Narrow" w:eastAsia="Arial" w:hAnsi="Arial Narrow" w:cs="Arial"/>
          <w:b/>
          <w:bCs/>
          <w:w w:val="80"/>
          <w:sz w:val="28"/>
          <w:szCs w:val="32"/>
          <w:lang w:eastAsia="en-US"/>
        </w:rPr>
        <w:t>nationaux</w:t>
      </w:r>
      <w:bookmarkEnd w:id="103"/>
    </w:p>
    <w:p w14:paraId="4681F3EF" w14:textId="77777777" w:rsidR="00EA6A3B" w:rsidRPr="00DC566E" w:rsidRDefault="00EA6A3B" w:rsidP="003B7430">
      <w:pPr>
        <w:widowControl w:val="0"/>
        <w:numPr>
          <w:ilvl w:val="1"/>
          <w:numId w:val="191"/>
        </w:numPr>
        <w:tabs>
          <w:tab w:val="left" w:pos="742"/>
        </w:tabs>
        <w:autoSpaceDE w:val="0"/>
        <w:autoSpaceDN w:val="0"/>
        <w:spacing w:before="279" w:line="360"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Lors de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passation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d’un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dans le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cadre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d’une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consultation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internationale,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marge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préférence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accordée,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équivalentes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l’ordre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priorité,</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soumissions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présentées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w:t>
      </w:r>
    </w:p>
    <w:p w14:paraId="0277FE68" w14:textId="77777777" w:rsidR="00EA6A3B" w:rsidRPr="00DC566E" w:rsidRDefault="00EA6A3B" w:rsidP="003B7430">
      <w:pPr>
        <w:widowControl w:val="0"/>
        <w:numPr>
          <w:ilvl w:val="2"/>
          <w:numId w:val="191"/>
        </w:numPr>
        <w:tabs>
          <w:tab w:val="left" w:pos="-142"/>
        </w:tabs>
        <w:autoSpaceDE w:val="0"/>
        <w:autoSpaceDN w:val="0"/>
        <w:spacing w:before="62"/>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personne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physique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nationalité</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camerounaise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personne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morale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droit</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camerounais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w:t>
      </w:r>
    </w:p>
    <w:p w14:paraId="50678272" w14:textId="77777777" w:rsidR="00EA6A3B" w:rsidRPr="00DC566E" w:rsidRDefault="00EA6A3B" w:rsidP="003B7430">
      <w:pPr>
        <w:widowControl w:val="0"/>
        <w:numPr>
          <w:ilvl w:val="2"/>
          <w:numId w:val="191"/>
        </w:numPr>
        <w:tabs>
          <w:tab w:val="left" w:pos="-142"/>
        </w:tabs>
        <w:autoSpaceDE w:val="0"/>
        <w:autoSpaceDN w:val="0"/>
        <w:spacing w:before="177" w:line="328" w:lineRule="auto"/>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Une</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entreprise</w:t>
      </w:r>
      <w:r w:rsidRPr="00DC566E">
        <w:rPr>
          <w:rFonts w:ascii="Arial Narrow" w:eastAsia="Arial MT" w:hAnsi="Arial Narrow" w:cs="Arial MT"/>
          <w:spacing w:val="13"/>
          <w:w w:val="85"/>
          <w:sz w:val="28"/>
          <w:szCs w:val="32"/>
          <w:lang w:eastAsia="en-US"/>
        </w:rPr>
        <w:t xml:space="preserve"> </w:t>
      </w:r>
      <w:r w:rsidRPr="00DC566E">
        <w:rPr>
          <w:rFonts w:ascii="Arial Narrow" w:eastAsia="Arial MT" w:hAnsi="Arial Narrow" w:cs="Arial MT"/>
          <w:w w:val="85"/>
          <w:sz w:val="28"/>
          <w:szCs w:val="32"/>
          <w:lang w:eastAsia="en-US"/>
        </w:rPr>
        <w:t>dont</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capital</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est</w:t>
      </w:r>
      <w:r w:rsidRPr="00DC566E">
        <w:rPr>
          <w:rFonts w:ascii="Arial Narrow" w:eastAsia="Arial MT" w:hAnsi="Arial Narrow" w:cs="Arial MT"/>
          <w:spacing w:val="12"/>
          <w:w w:val="85"/>
          <w:sz w:val="28"/>
          <w:szCs w:val="32"/>
          <w:lang w:eastAsia="en-US"/>
        </w:rPr>
        <w:t xml:space="preserve"> </w:t>
      </w:r>
      <w:r w:rsidRPr="00DC566E">
        <w:rPr>
          <w:rFonts w:ascii="Arial Narrow" w:eastAsia="Arial MT" w:hAnsi="Arial Narrow" w:cs="Arial MT"/>
          <w:w w:val="85"/>
          <w:sz w:val="28"/>
          <w:szCs w:val="32"/>
          <w:lang w:eastAsia="en-US"/>
        </w:rPr>
        <w:t>intégralement</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majoritairement</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détenu</w:t>
      </w:r>
      <w:r w:rsidRPr="00DC566E">
        <w:rPr>
          <w:rFonts w:ascii="Arial Narrow" w:eastAsia="Arial MT" w:hAnsi="Arial Narrow" w:cs="Arial MT"/>
          <w:spacing w:val="11"/>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9"/>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personnes</w:t>
      </w:r>
      <w:r w:rsidRPr="00DC566E">
        <w:rPr>
          <w:rFonts w:ascii="Arial Narrow" w:eastAsia="Arial MT" w:hAnsi="Arial Narrow" w:cs="Arial MT"/>
          <w:spacing w:val="10"/>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53"/>
          <w:w w:val="85"/>
          <w:sz w:val="28"/>
          <w:szCs w:val="32"/>
          <w:lang w:eastAsia="en-US"/>
        </w:rPr>
        <w:t xml:space="preserve"> </w:t>
      </w:r>
      <w:r w:rsidRPr="00DC566E">
        <w:rPr>
          <w:rFonts w:ascii="Arial Narrow" w:eastAsia="Arial MT" w:hAnsi="Arial Narrow" w:cs="Arial MT"/>
          <w:w w:val="90"/>
          <w:sz w:val="28"/>
          <w:szCs w:val="32"/>
          <w:lang w:eastAsia="en-US"/>
        </w:rPr>
        <w:t>nationalité</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camerounaise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w:t>
      </w:r>
    </w:p>
    <w:p w14:paraId="2E041EC4" w14:textId="77777777" w:rsidR="00EA6A3B" w:rsidRPr="00DC566E" w:rsidRDefault="00EA6A3B" w:rsidP="003B7430">
      <w:pPr>
        <w:widowControl w:val="0"/>
        <w:numPr>
          <w:ilvl w:val="2"/>
          <w:numId w:val="191"/>
        </w:numPr>
        <w:tabs>
          <w:tab w:val="left" w:pos="-142"/>
        </w:tabs>
        <w:autoSpaceDE w:val="0"/>
        <w:autoSpaceDN w:val="0"/>
        <w:spacing w:before="97"/>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personne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physique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personne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morale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justifiant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d’une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activité</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économique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sur</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territoire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du</w:t>
      </w:r>
      <w:r w:rsidR="00285F2A" w:rsidRPr="00DC566E">
        <w:rPr>
          <w:rFonts w:ascii="Arial Narrow" w:eastAsia="Arial MT" w:hAnsi="Arial Narrow" w:cs="Arial MT"/>
          <w:sz w:val="28"/>
          <w:szCs w:val="32"/>
          <w:lang w:eastAsia="en-US"/>
        </w:rPr>
        <w:t xml:space="preserve"> </w:t>
      </w:r>
      <w:r w:rsidRPr="00DC566E">
        <w:rPr>
          <w:rFonts w:ascii="Arial Narrow" w:eastAsia="Arial MT" w:hAnsi="Arial Narrow" w:cs="Arial MT"/>
          <w:w w:val="80"/>
          <w:sz w:val="28"/>
          <w:szCs w:val="32"/>
          <w:lang w:eastAsia="en-US"/>
        </w:rPr>
        <w:t>Cameroun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w:t>
      </w:r>
    </w:p>
    <w:p w14:paraId="6F1D1D64" w14:textId="77777777" w:rsidR="00EA6A3B" w:rsidRPr="00DC566E" w:rsidRDefault="00EA6A3B" w:rsidP="003B7430">
      <w:pPr>
        <w:widowControl w:val="0"/>
        <w:numPr>
          <w:ilvl w:val="2"/>
          <w:numId w:val="191"/>
        </w:numPr>
        <w:tabs>
          <w:tab w:val="left" w:pos="1034"/>
        </w:tabs>
        <w:autoSpaceDE w:val="0"/>
        <w:autoSpaceDN w:val="0"/>
        <w:spacing w:before="201"/>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groupement</w:t>
      </w:r>
      <w:r w:rsidRPr="00DC566E">
        <w:rPr>
          <w:rFonts w:ascii="Arial Narrow" w:eastAsia="Arial MT" w:hAnsi="Arial Narrow" w:cs="Arial MT"/>
          <w:spacing w:val="17"/>
          <w:w w:val="80"/>
          <w:sz w:val="28"/>
          <w:szCs w:val="32"/>
          <w:lang w:eastAsia="en-US"/>
        </w:rPr>
        <w:t xml:space="preserve"> </w:t>
      </w:r>
      <w:r w:rsidRPr="00DC566E">
        <w:rPr>
          <w:rFonts w:ascii="Arial Narrow" w:eastAsia="Arial MT" w:hAnsi="Arial Narrow" w:cs="Arial MT"/>
          <w:w w:val="80"/>
          <w:sz w:val="28"/>
          <w:szCs w:val="32"/>
          <w:lang w:eastAsia="en-US"/>
        </w:rPr>
        <w:t>d’entreprises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associant</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entreprises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camerounaises.</w:t>
      </w:r>
    </w:p>
    <w:p w14:paraId="4AFD7D83" w14:textId="77777777" w:rsidR="00EA6A3B" w:rsidRPr="00DC566E" w:rsidRDefault="00EA6A3B" w:rsidP="003B7430">
      <w:pPr>
        <w:widowControl w:val="0"/>
        <w:numPr>
          <w:ilvl w:val="1"/>
          <w:numId w:val="191"/>
        </w:numPr>
        <w:tabs>
          <w:tab w:val="left" w:pos="741"/>
        </w:tabs>
        <w:autoSpaceDE w:val="0"/>
        <w:autoSpaceDN w:val="0"/>
        <w:spacing w:before="175"/>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considérées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équivalentes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lorsqu’elles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ont</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rempli</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conditions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techniques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requises.</w:t>
      </w:r>
    </w:p>
    <w:p w14:paraId="79C4F1EA" w14:textId="77777777" w:rsidR="00EA6A3B" w:rsidRPr="00DC566E" w:rsidRDefault="00EA6A3B" w:rsidP="003B7430">
      <w:pPr>
        <w:widowControl w:val="0"/>
        <w:numPr>
          <w:ilvl w:val="1"/>
          <w:numId w:val="191"/>
        </w:numPr>
        <w:tabs>
          <w:tab w:val="left" w:pos="741"/>
        </w:tabs>
        <w:autoSpaceDE w:val="0"/>
        <w:autoSpaceDN w:val="0"/>
        <w:spacing w:before="197"/>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travaux,</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marge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préférence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nationale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dix</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cent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(10%).</w:t>
      </w:r>
    </w:p>
    <w:p w14:paraId="13818A5B" w14:textId="77777777" w:rsidR="00EA6A3B" w:rsidRPr="00DC566E" w:rsidRDefault="00EA6A3B" w:rsidP="003B7430">
      <w:pPr>
        <w:widowControl w:val="0"/>
        <w:numPr>
          <w:ilvl w:val="1"/>
          <w:numId w:val="191"/>
        </w:numPr>
        <w:tabs>
          <w:tab w:val="left" w:pos="741"/>
        </w:tabs>
        <w:autoSpaceDE w:val="0"/>
        <w:autoSpaceDN w:val="0"/>
        <w:spacing w:before="197"/>
        <w:ind w:left="-567" w:right="-568" w:firstLine="0"/>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préférence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nationale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ne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peut</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appliquée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lorsque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dossier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d’appel</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prévoit.</w:t>
      </w:r>
    </w:p>
    <w:p w14:paraId="6BA591B5" w14:textId="77777777" w:rsidR="00EA6A3B" w:rsidRPr="00DC566E" w:rsidRDefault="00EA6A3B" w:rsidP="003B7430">
      <w:pPr>
        <w:widowControl w:val="0"/>
        <w:numPr>
          <w:ilvl w:val="1"/>
          <w:numId w:val="233"/>
        </w:numPr>
        <w:tabs>
          <w:tab w:val="left" w:pos="4601"/>
        </w:tabs>
        <w:autoSpaceDE w:val="0"/>
        <w:autoSpaceDN w:val="0"/>
        <w:spacing w:before="208"/>
        <w:ind w:left="-567" w:right="-568" w:firstLine="0"/>
        <w:jc w:val="left"/>
        <w:outlineLvl w:val="0"/>
        <w:rPr>
          <w:rFonts w:ascii="Arial Narrow" w:eastAsia="Arial" w:hAnsi="Arial Narrow" w:cs="Arial"/>
          <w:b/>
          <w:bCs/>
          <w:sz w:val="28"/>
          <w:szCs w:val="32"/>
          <w:lang w:eastAsia="en-US"/>
        </w:rPr>
      </w:pPr>
      <w:bookmarkStart w:id="104" w:name="_bookmark49"/>
      <w:bookmarkStart w:id="105" w:name="_Toc190763662"/>
      <w:bookmarkEnd w:id="104"/>
      <w:r w:rsidRPr="00DC566E">
        <w:rPr>
          <w:rFonts w:ascii="Arial Narrow" w:eastAsia="Arial" w:hAnsi="Arial Narrow" w:cs="Arial"/>
          <w:b/>
          <w:bCs/>
          <w:w w:val="90"/>
          <w:sz w:val="28"/>
          <w:szCs w:val="32"/>
          <w:lang w:eastAsia="en-US"/>
        </w:rPr>
        <w:t>ATTRIBUTION</w:t>
      </w:r>
      <w:bookmarkEnd w:id="105"/>
    </w:p>
    <w:p w14:paraId="49D3C5FD" w14:textId="77777777" w:rsidR="00EA6A3B" w:rsidRPr="00DC566E" w:rsidRDefault="00EA6A3B" w:rsidP="00285F2A">
      <w:pPr>
        <w:widowControl w:val="0"/>
        <w:tabs>
          <w:tab w:val="left" w:pos="1731"/>
        </w:tabs>
        <w:autoSpaceDE w:val="0"/>
        <w:autoSpaceDN w:val="0"/>
        <w:ind w:left="-567" w:right="-568"/>
        <w:outlineLvl w:val="1"/>
        <w:rPr>
          <w:rFonts w:ascii="Arial Narrow" w:eastAsia="Arial" w:hAnsi="Arial Narrow" w:cs="Arial"/>
          <w:b/>
          <w:bCs/>
          <w:sz w:val="28"/>
          <w:szCs w:val="32"/>
          <w:lang w:eastAsia="en-US"/>
        </w:rPr>
      </w:pPr>
      <w:bookmarkStart w:id="106" w:name="_bookmark50"/>
      <w:bookmarkStart w:id="107" w:name="_Toc190763663"/>
      <w:bookmarkEnd w:id="106"/>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00A779A5" w:rsidRPr="00DC566E">
        <w:rPr>
          <w:rFonts w:ascii="Arial Narrow" w:eastAsia="Arial" w:hAnsi="Arial Narrow" w:cs="Arial"/>
          <w:b/>
          <w:bCs/>
          <w:w w:val="80"/>
          <w:sz w:val="28"/>
          <w:szCs w:val="32"/>
          <w:lang w:eastAsia="en-US"/>
        </w:rPr>
        <w:t xml:space="preserve">34. </w:t>
      </w:r>
      <w:r w:rsidRPr="00DC566E">
        <w:rPr>
          <w:rFonts w:ascii="Arial Narrow" w:eastAsia="Arial" w:hAnsi="Arial Narrow" w:cs="Arial"/>
          <w:b/>
          <w:bCs/>
          <w:w w:val="90"/>
          <w:sz w:val="28"/>
          <w:szCs w:val="32"/>
          <w:lang w:eastAsia="en-US"/>
        </w:rPr>
        <w:t>Attribution</w:t>
      </w:r>
      <w:bookmarkEnd w:id="107"/>
    </w:p>
    <w:p w14:paraId="5C5F50DA" w14:textId="77777777" w:rsidR="00EA6A3B" w:rsidRPr="00DC566E" w:rsidRDefault="00EA6A3B" w:rsidP="00285F2A">
      <w:pPr>
        <w:widowControl w:val="0"/>
        <w:autoSpaceDE w:val="0"/>
        <w:autoSpaceDN w:val="0"/>
        <w:spacing w:before="282"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34.1. Le Maître d’Ouvrage ou le Maître d’Ouvrage Délégué attribuera le marché au Soumissionnaire ayant</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présenté une offre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conforme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pour l’essentiel au</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Dossier d’Appel d’offres, (disposant</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des capacités</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techniques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et financières requises pour exécuter le marché de façon satisfaisante) et dont l’offre a été évaluée la moins-</w:t>
      </w:r>
      <w:r w:rsidRPr="00DC566E">
        <w:rPr>
          <w:rFonts w:ascii="Arial Narrow" w:eastAsia="Arial MT" w:hAnsi="Arial Narrow" w:cs="Arial MT"/>
          <w:spacing w:val="1"/>
          <w:w w:val="80"/>
          <w:sz w:val="28"/>
          <w:szCs w:val="32"/>
          <w:lang w:eastAsia="en-US"/>
        </w:rPr>
        <w:t xml:space="preserve"> </w:t>
      </w:r>
      <w:proofErr w:type="spellStart"/>
      <w:r w:rsidRPr="00DC566E">
        <w:rPr>
          <w:rFonts w:ascii="Arial Narrow" w:eastAsia="Arial MT" w:hAnsi="Arial Narrow" w:cs="Arial MT"/>
          <w:w w:val="80"/>
          <w:sz w:val="28"/>
          <w:szCs w:val="32"/>
          <w:lang w:eastAsia="en-US"/>
        </w:rPr>
        <w:t>disante</w:t>
      </w:r>
      <w:proofErr w:type="spellEnd"/>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considérant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échéant</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remises proposées.</w:t>
      </w:r>
    </w:p>
    <w:p w14:paraId="4FADA225" w14:textId="77777777" w:rsidR="00EA6A3B" w:rsidRPr="00DC566E" w:rsidRDefault="00EA6A3B" w:rsidP="00285F2A">
      <w:pPr>
        <w:widowControl w:val="0"/>
        <w:autoSpaceDE w:val="0"/>
        <w:autoSpaceDN w:val="0"/>
        <w:spacing w:before="56"/>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34</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2.</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Si</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l’Appel</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porte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sur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plusieurs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lots,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l’attribution</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se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fera</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selon</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prescriptions</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RPAO.</w:t>
      </w:r>
    </w:p>
    <w:p w14:paraId="5332554F" w14:textId="77777777" w:rsidR="00EA6A3B" w:rsidRPr="00DC566E" w:rsidRDefault="00EA6A3B" w:rsidP="00285F2A">
      <w:pPr>
        <w:widowControl w:val="0"/>
        <w:autoSpaceDE w:val="0"/>
        <w:autoSpaceDN w:val="0"/>
        <w:spacing w:before="199"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34.3-Dans</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tous</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toute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attribution</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d’un</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matérialisée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décision</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30"/>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ou du Maître d’Ouvrage Délégué et notifiée à l’attributaire dans un délai maximum de soixante -douze (72)</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heures</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à</w:t>
      </w:r>
      <w:r w:rsidRPr="00DC566E">
        <w:rPr>
          <w:rFonts w:ascii="Arial Narrow" w:eastAsia="Arial MT" w:hAnsi="Arial Narrow" w:cs="Arial MT"/>
          <w:spacing w:val="-4"/>
          <w:w w:val="90"/>
          <w:sz w:val="28"/>
          <w:szCs w:val="32"/>
          <w:lang w:eastAsia="en-US"/>
        </w:rPr>
        <w:t xml:space="preserve"> </w:t>
      </w:r>
      <w:r w:rsidRPr="00DC566E">
        <w:rPr>
          <w:rFonts w:ascii="Arial Narrow" w:eastAsia="Arial MT" w:hAnsi="Arial Narrow" w:cs="Arial MT"/>
          <w:w w:val="90"/>
          <w:sz w:val="28"/>
          <w:szCs w:val="32"/>
          <w:lang w:eastAsia="en-US"/>
        </w:rPr>
        <w:t>compter</w:t>
      </w:r>
      <w:r w:rsidRPr="00DC566E">
        <w:rPr>
          <w:rFonts w:ascii="Arial Narrow" w:eastAsia="Arial MT" w:hAnsi="Arial Narrow" w:cs="Arial MT"/>
          <w:spacing w:val="-3"/>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3"/>
          <w:w w:val="90"/>
          <w:sz w:val="28"/>
          <w:szCs w:val="32"/>
          <w:lang w:eastAsia="en-US"/>
        </w:rPr>
        <w:t xml:space="preserve"> </w:t>
      </w:r>
      <w:r w:rsidRPr="00DC566E">
        <w:rPr>
          <w:rFonts w:ascii="Arial Narrow" w:eastAsia="Arial MT" w:hAnsi="Arial Narrow" w:cs="Arial MT"/>
          <w:w w:val="90"/>
          <w:sz w:val="28"/>
          <w:szCs w:val="32"/>
          <w:lang w:eastAsia="en-US"/>
        </w:rPr>
        <w:t>sa</w:t>
      </w:r>
      <w:r w:rsidRPr="00DC566E">
        <w:rPr>
          <w:rFonts w:ascii="Arial Narrow" w:eastAsia="Arial MT" w:hAnsi="Arial Narrow" w:cs="Arial MT"/>
          <w:spacing w:val="-2"/>
          <w:w w:val="90"/>
          <w:sz w:val="28"/>
          <w:szCs w:val="32"/>
          <w:lang w:eastAsia="en-US"/>
        </w:rPr>
        <w:t xml:space="preserve"> </w:t>
      </w:r>
      <w:r w:rsidRPr="00DC566E">
        <w:rPr>
          <w:rFonts w:ascii="Arial Narrow" w:eastAsia="Arial MT" w:hAnsi="Arial Narrow" w:cs="Arial MT"/>
          <w:w w:val="90"/>
          <w:sz w:val="28"/>
          <w:szCs w:val="32"/>
          <w:lang w:eastAsia="en-US"/>
        </w:rPr>
        <w:t>signature</w:t>
      </w:r>
    </w:p>
    <w:p w14:paraId="4CFF98CE" w14:textId="77777777" w:rsidR="00EA6A3B" w:rsidRPr="00DC566E" w:rsidRDefault="00EA6A3B" w:rsidP="00285F2A">
      <w:pPr>
        <w:widowControl w:val="0"/>
        <w:autoSpaceDE w:val="0"/>
        <w:autoSpaceDN w:val="0"/>
        <w:spacing w:before="5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spacing w:val="-1"/>
          <w:w w:val="85"/>
          <w:sz w:val="28"/>
          <w:szCs w:val="32"/>
          <w:lang w:eastAsia="en-US"/>
        </w:rPr>
        <w:t>Toute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spacing w:val="-1"/>
          <w:w w:val="85"/>
          <w:sz w:val="28"/>
          <w:szCs w:val="32"/>
          <w:lang w:eastAsia="en-US"/>
        </w:rPr>
        <w:t>décision</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spacing w:val="-1"/>
          <w:w w:val="85"/>
          <w:sz w:val="28"/>
          <w:szCs w:val="32"/>
          <w:lang w:eastAsia="en-US"/>
        </w:rPr>
        <w:t>d’attribution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d’un</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marché</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public</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ou</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Maître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d’Ouvrage</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Délégué</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est</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insérée,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avec</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indication</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prix</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délai,</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journal</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édité</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l’organisme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chargé</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régulation</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lastRenderedPageBreak/>
        <w:t>marchés</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toute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autre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publication</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habilitée,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notamment</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COLEPS</w:t>
      </w:r>
      <w:r w:rsidRPr="00DC566E">
        <w:rPr>
          <w:rFonts w:ascii="Arial Narrow" w:eastAsia="Arial MT" w:hAnsi="Arial Narrow" w:cs="Arial MT"/>
          <w:spacing w:val="31"/>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sur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tout autre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moyen</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 communication</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électronique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indiqué</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le MO.</w:t>
      </w:r>
    </w:p>
    <w:p w14:paraId="04960044" w14:textId="77777777" w:rsidR="00EA6A3B" w:rsidRPr="00DC566E" w:rsidRDefault="00EA6A3B" w:rsidP="00285F2A">
      <w:pPr>
        <w:widowControl w:val="0"/>
        <w:tabs>
          <w:tab w:val="left" w:pos="1731"/>
        </w:tabs>
        <w:autoSpaceDE w:val="0"/>
        <w:autoSpaceDN w:val="0"/>
        <w:spacing w:before="72" w:line="360" w:lineRule="auto"/>
        <w:ind w:left="-567" w:right="-568"/>
        <w:outlineLvl w:val="1"/>
        <w:rPr>
          <w:rFonts w:ascii="Arial Narrow" w:eastAsia="Arial" w:hAnsi="Arial Narrow" w:cs="Arial"/>
          <w:b/>
          <w:bCs/>
          <w:sz w:val="28"/>
          <w:szCs w:val="32"/>
          <w:lang w:eastAsia="en-US"/>
        </w:rPr>
      </w:pPr>
      <w:bookmarkStart w:id="108" w:name="_bookmark51"/>
      <w:bookmarkStart w:id="109" w:name="_Toc190763664"/>
      <w:bookmarkEnd w:id="108"/>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7"/>
          <w:w w:val="80"/>
          <w:sz w:val="28"/>
          <w:szCs w:val="32"/>
          <w:lang w:eastAsia="en-US"/>
        </w:rPr>
        <w:t xml:space="preserve"> </w:t>
      </w:r>
      <w:r w:rsidR="00A779A5" w:rsidRPr="00DC566E">
        <w:rPr>
          <w:rFonts w:ascii="Arial Narrow" w:eastAsia="Arial" w:hAnsi="Arial Narrow" w:cs="Arial"/>
          <w:b/>
          <w:bCs/>
          <w:w w:val="80"/>
          <w:sz w:val="28"/>
          <w:szCs w:val="32"/>
          <w:lang w:eastAsia="en-US"/>
        </w:rPr>
        <w:t xml:space="preserve">35. </w:t>
      </w:r>
      <w:r w:rsidRPr="00DC566E">
        <w:rPr>
          <w:rFonts w:ascii="Arial Narrow" w:eastAsia="Arial" w:hAnsi="Arial Narrow" w:cs="Arial"/>
          <w:b/>
          <w:bCs/>
          <w:w w:val="80"/>
          <w:sz w:val="28"/>
          <w:szCs w:val="32"/>
          <w:lang w:eastAsia="en-US"/>
        </w:rPr>
        <w:t>Droit</w:t>
      </w:r>
      <w:r w:rsidRPr="00DC566E">
        <w:rPr>
          <w:rFonts w:ascii="Arial Narrow" w:eastAsia="Arial" w:hAnsi="Arial Narrow" w:cs="Arial"/>
          <w:b/>
          <w:bCs/>
          <w:spacing w:val="32"/>
          <w:w w:val="80"/>
          <w:sz w:val="28"/>
          <w:szCs w:val="32"/>
          <w:lang w:eastAsia="en-US"/>
        </w:rPr>
        <w:t xml:space="preserve"> </w:t>
      </w:r>
      <w:r w:rsidRPr="00DC566E">
        <w:rPr>
          <w:rFonts w:ascii="Arial Narrow" w:eastAsia="Arial" w:hAnsi="Arial Narrow" w:cs="Arial"/>
          <w:b/>
          <w:bCs/>
          <w:w w:val="80"/>
          <w:sz w:val="28"/>
          <w:szCs w:val="32"/>
          <w:lang w:eastAsia="en-US"/>
        </w:rPr>
        <w:t>du</w:t>
      </w:r>
      <w:r w:rsidRPr="00DC566E">
        <w:rPr>
          <w:rFonts w:ascii="Arial Narrow" w:eastAsia="Arial" w:hAnsi="Arial Narrow" w:cs="Arial"/>
          <w:b/>
          <w:bCs/>
          <w:spacing w:val="31"/>
          <w:w w:val="80"/>
          <w:sz w:val="28"/>
          <w:szCs w:val="32"/>
          <w:lang w:eastAsia="en-US"/>
        </w:rPr>
        <w:t xml:space="preserve"> </w:t>
      </w:r>
      <w:r w:rsidRPr="00DC566E">
        <w:rPr>
          <w:rFonts w:ascii="Arial Narrow" w:eastAsia="Arial" w:hAnsi="Arial Narrow" w:cs="Arial"/>
          <w:b/>
          <w:bCs/>
          <w:w w:val="80"/>
          <w:sz w:val="28"/>
          <w:szCs w:val="32"/>
          <w:lang w:eastAsia="en-US"/>
        </w:rPr>
        <w:t>Maître</w:t>
      </w:r>
      <w:r w:rsidRPr="00DC566E">
        <w:rPr>
          <w:rFonts w:ascii="Arial Narrow" w:eastAsia="Arial" w:hAnsi="Arial Narrow" w:cs="Arial"/>
          <w:b/>
          <w:bCs/>
          <w:spacing w:val="28"/>
          <w:w w:val="80"/>
          <w:sz w:val="28"/>
          <w:szCs w:val="32"/>
          <w:lang w:eastAsia="en-US"/>
        </w:rPr>
        <w:t xml:space="preserve"> </w:t>
      </w:r>
      <w:r w:rsidRPr="00DC566E">
        <w:rPr>
          <w:rFonts w:ascii="Arial Narrow" w:eastAsia="Arial" w:hAnsi="Arial Narrow" w:cs="Arial"/>
          <w:b/>
          <w:bCs/>
          <w:w w:val="80"/>
          <w:sz w:val="28"/>
          <w:szCs w:val="32"/>
          <w:lang w:eastAsia="en-US"/>
        </w:rPr>
        <w:t>d’Ouvrage</w:t>
      </w:r>
      <w:r w:rsidRPr="00DC566E">
        <w:rPr>
          <w:rFonts w:ascii="Arial Narrow" w:eastAsia="Arial" w:hAnsi="Arial Narrow" w:cs="Arial"/>
          <w:b/>
          <w:bCs/>
          <w:spacing w:val="31"/>
          <w:w w:val="80"/>
          <w:sz w:val="28"/>
          <w:szCs w:val="32"/>
          <w:lang w:eastAsia="en-US"/>
        </w:rPr>
        <w:t xml:space="preserve"> </w:t>
      </w:r>
      <w:r w:rsidRPr="00DC566E">
        <w:rPr>
          <w:rFonts w:ascii="Arial Narrow" w:eastAsia="Arial" w:hAnsi="Arial Narrow" w:cs="Arial"/>
          <w:b/>
          <w:bCs/>
          <w:w w:val="80"/>
          <w:sz w:val="28"/>
          <w:szCs w:val="32"/>
          <w:lang w:eastAsia="en-US"/>
        </w:rPr>
        <w:t>ou</w:t>
      </w:r>
      <w:r w:rsidRPr="00DC566E">
        <w:rPr>
          <w:rFonts w:ascii="Arial Narrow" w:eastAsia="Arial" w:hAnsi="Arial Narrow" w:cs="Arial"/>
          <w:b/>
          <w:bCs/>
          <w:spacing w:val="35"/>
          <w:w w:val="80"/>
          <w:sz w:val="28"/>
          <w:szCs w:val="32"/>
          <w:lang w:eastAsia="en-US"/>
        </w:rPr>
        <w:t xml:space="preserve"> </w:t>
      </w:r>
      <w:r w:rsidRPr="00DC566E">
        <w:rPr>
          <w:rFonts w:ascii="Arial Narrow" w:eastAsia="Arial" w:hAnsi="Arial Narrow" w:cs="Arial"/>
          <w:b/>
          <w:bCs/>
          <w:w w:val="80"/>
          <w:sz w:val="28"/>
          <w:szCs w:val="32"/>
          <w:lang w:eastAsia="en-US"/>
        </w:rPr>
        <w:t>du</w:t>
      </w:r>
      <w:r w:rsidRPr="00DC566E">
        <w:rPr>
          <w:rFonts w:ascii="Arial Narrow" w:eastAsia="Arial" w:hAnsi="Arial Narrow" w:cs="Arial"/>
          <w:b/>
          <w:bCs/>
          <w:spacing w:val="31"/>
          <w:w w:val="80"/>
          <w:sz w:val="28"/>
          <w:szCs w:val="32"/>
          <w:lang w:eastAsia="en-US"/>
        </w:rPr>
        <w:t xml:space="preserve"> </w:t>
      </w:r>
      <w:r w:rsidRPr="00DC566E">
        <w:rPr>
          <w:rFonts w:ascii="Arial Narrow" w:eastAsia="Arial" w:hAnsi="Arial Narrow" w:cs="Arial"/>
          <w:b/>
          <w:bCs/>
          <w:w w:val="80"/>
          <w:sz w:val="28"/>
          <w:szCs w:val="32"/>
          <w:lang w:eastAsia="en-US"/>
        </w:rPr>
        <w:t>Maître</w:t>
      </w:r>
      <w:r w:rsidRPr="00DC566E">
        <w:rPr>
          <w:rFonts w:ascii="Arial Narrow" w:eastAsia="Arial" w:hAnsi="Arial Narrow" w:cs="Arial"/>
          <w:b/>
          <w:bCs/>
          <w:spacing w:val="28"/>
          <w:w w:val="80"/>
          <w:sz w:val="28"/>
          <w:szCs w:val="32"/>
          <w:lang w:eastAsia="en-US"/>
        </w:rPr>
        <w:t xml:space="preserve"> </w:t>
      </w:r>
      <w:r w:rsidRPr="00DC566E">
        <w:rPr>
          <w:rFonts w:ascii="Arial Narrow" w:eastAsia="Arial" w:hAnsi="Arial Narrow" w:cs="Arial"/>
          <w:b/>
          <w:bCs/>
          <w:w w:val="80"/>
          <w:sz w:val="28"/>
          <w:szCs w:val="32"/>
          <w:lang w:eastAsia="en-US"/>
        </w:rPr>
        <w:t>d’Ouvrage</w:t>
      </w:r>
      <w:r w:rsidRPr="00DC566E">
        <w:rPr>
          <w:rFonts w:ascii="Arial Narrow" w:eastAsia="Arial" w:hAnsi="Arial Narrow" w:cs="Arial"/>
          <w:b/>
          <w:bCs/>
          <w:spacing w:val="31"/>
          <w:w w:val="80"/>
          <w:sz w:val="28"/>
          <w:szCs w:val="32"/>
          <w:lang w:eastAsia="en-US"/>
        </w:rPr>
        <w:t xml:space="preserve"> </w:t>
      </w:r>
      <w:r w:rsidRPr="00DC566E">
        <w:rPr>
          <w:rFonts w:ascii="Arial Narrow" w:eastAsia="Arial" w:hAnsi="Arial Narrow" w:cs="Arial"/>
          <w:b/>
          <w:bCs/>
          <w:w w:val="80"/>
          <w:sz w:val="28"/>
          <w:szCs w:val="32"/>
          <w:lang w:eastAsia="en-US"/>
        </w:rPr>
        <w:t>Délégué</w:t>
      </w:r>
      <w:r w:rsidRPr="00DC566E">
        <w:rPr>
          <w:rFonts w:ascii="Arial Narrow" w:eastAsia="Arial" w:hAnsi="Arial Narrow" w:cs="Arial"/>
          <w:b/>
          <w:bCs/>
          <w:spacing w:val="32"/>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29"/>
          <w:w w:val="80"/>
          <w:sz w:val="28"/>
          <w:szCs w:val="32"/>
          <w:lang w:eastAsia="en-US"/>
        </w:rPr>
        <w:t xml:space="preserve"> </w:t>
      </w:r>
      <w:r w:rsidRPr="00DC566E">
        <w:rPr>
          <w:rFonts w:ascii="Arial Narrow" w:eastAsia="Arial" w:hAnsi="Arial Narrow" w:cs="Arial"/>
          <w:b/>
          <w:bCs/>
          <w:w w:val="80"/>
          <w:sz w:val="28"/>
          <w:szCs w:val="32"/>
          <w:lang w:eastAsia="en-US"/>
        </w:rPr>
        <w:t>déclarer</w:t>
      </w:r>
      <w:r w:rsidRPr="00DC566E">
        <w:rPr>
          <w:rFonts w:ascii="Arial Narrow" w:eastAsia="Arial" w:hAnsi="Arial Narrow" w:cs="Arial"/>
          <w:b/>
          <w:bCs/>
          <w:spacing w:val="34"/>
          <w:w w:val="80"/>
          <w:sz w:val="28"/>
          <w:szCs w:val="32"/>
          <w:lang w:eastAsia="en-US"/>
        </w:rPr>
        <w:t xml:space="preserve"> </w:t>
      </w:r>
      <w:r w:rsidR="00270896" w:rsidRPr="00DC566E">
        <w:rPr>
          <w:rFonts w:ascii="Arial Narrow" w:eastAsia="Arial" w:hAnsi="Arial Narrow" w:cs="Arial"/>
          <w:b/>
          <w:bCs/>
          <w:w w:val="80"/>
          <w:sz w:val="28"/>
          <w:szCs w:val="32"/>
          <w:lang w:eastAsia="en-US"/>
        </w:rPr>
        <w:t>un Appel</w:t>
      </w:r>
      <w:r w:rsidRPr="00DC566E">
        <w:rPr>
          <w:rFonts w:ascii="Arial Narrow" w:eastAsia="Arial" w:hAnsi="Arial Narrow" w:cs="Arial"/>
          <w:b/>
          <w:bCs/>
          <w:w w:val="80"/>
          <w:sz w:val="28"/>
          <w:szCs w:val="32"/>
          <w:lang w:eastAsia="en-US"/>
        </w:rPr>
        <w:t xml:space="preserve"> d’Offres</w:t>
      </w:r>
      <w:r w:rsidRPr="00DC566E">
        <w:rPr>
          <w:rFonts w:ascii="Arial Narrow" w:eastAsia="Arial" w:hAnsi="Arial Narrow" w:cs="Arial"/>
          <w:b/>
          <w:bCs/>
          <w:spacing w:val="3"/>
          <w:w w:val="80"/>
          <w:sz w:val="28"/>
          <w:szCs w:val="32"/>
          <w:lang w:eastAsia="en-US"/>
        </w:rPr>
        <w:t xml:space="preserve"> </w:t>
      </w:r>
      <w:r w:rsidRPr="00DC566E">
        <w:rPr>
          <w:rFonts w:ascii="Arial Narrow" w:eastAsia="Arial" w:hAnsi="Arial Narrow" w:cs="Arial"/>
          <w:b/>
          <w:bCs/>
          <w:w w:val="80"/>
          <w:sz w:val="28"/>
          <w:szCs w:val="32"/>
          <w:lang w:eastAsia="en-US"/>
        </w:rPr>
        <w:t>infructueux</w:t>
      </w:r>
      <w:r w:rsidRPr="00DC566E">
        <w:rPr>
          <w:rFonts w:ascii="Arial Narrow" w:eastAsia="Arial" w:hAnsi="Arial Narrow" w:cs="Arial"/>
          <w:b/>
          <w:bCs/>
          <w:spacing w:val="4"/>
          <w:w w:val="80"/>
          <w:sz w:val="28"/>
          <w:szCs w:val="32"/>
          <w:lang w:eastAsia="en-US"/>
        </w:rPr>
        <w:t xml:space="preserve"> </w:t>
      </w:r>
      <w:r w:rsidRPr="00DC566E">
        <w:rPr>
          <w:rFonts w:ascii="Arial Narrow" w:eastAsia="Arial" w:hAnsi="Arial Narrow" w:cs="Arial"/>
          <w:b/>
          <w:bCs/>
          <w:w w:val="80"/>
          <w:sz w:val="28"/>
          <w:szCs w:val="32"/>
          <w:lang w:eastAsia="en-US"/>
        </w:rPr>
        <w:t>ou</w:t>
      </w:r>
      <w:r w:rsidRPr="00DC566E">
        <w:rPr>
          <w:rFonts w:ascii="Arial Narrow" w:eastAsia="Arial" w:hAnsi="Arial Narrow" w:cs="Arial"/>
          <w:b/>
          <w:bCs/>
          <w:spacing w:val="3"/>
          <w:w w:val="80"/>
          <w:sz w:val="28"/>
          <w:szCs w:val="32"/>
          <w:lang w:eastAsia="en-US"/>
        </w:rPr>
        <w:t xml:space="preserve"> </w:t>
      </w:r>
      <w:r w:rsidRPr="00DC566E">
        <w:rPr>
          <w:rFonts w:ascii="Arial Narrow" w:eastAsia="Arial" w:hAnsi="Arial Narrow" w:cs="Arial"/>
          <w:b/>
          <w:bCs/>
          <w:w w:val="80"/>
          <w:sz w:val="28"/>
          <w:szCs w:val="32"/>
          <w:lang w:eastAsia="en-US"/>
        </w:rPr>
        <w:t>d’annuler</w:t>
      </w:r>
      <w:r w:rsidRPr="00DC566E">
        <w:rPr>
          <w:rFonts w:ascii="Arial Narrow" w:eastAsia="Arial" w:hAnsi="Arial Narrow" w:cs="Arial"/>
          <w:b/>
          <w:bCs/>
          <w:spacing w:val="3"/>
          <w:w w:val="80"/>
          <w:sz w:val="28"/>
          <w:szCs w:val="32"/>
          <w:lang w:eastAsia="en-US"/>
        </w:rPr>
        <w:t xml:space="preserve"> </w:t>
      </w:r>
      <w:r w:rsidRPr="00DC566E">
        <w:rPr>
          <w:rFonts w:ascii="Arial Narrow" w:eastAsia="Arial" w:hAnsi="Arial Narrow" w:cs="Arial"/>
          <w:b/>
          <w:bCs/>
          <w:w w:val="80"/>
          <w:sz w:val="28"/>
          <w:szCs w:val="32"/>
          <w:lang w:eastAsia="en-US"/>
        </w:rPr>
        <w:t>une</w:t>
      </w:r>
      <w:r w:rsidRPr="00DC566E">
        <w:rPr>
          <w:rFonts w:ascii="Arial Narrow" w:eastAsia="Arial" w:hAnsi="Arial Narrow" w:cs="Arial"/>
          <w:b/>
          <w:bCs/>
          <w:spacing w:val="2"/>
          <w:w w:val="80"/>
          <w:sz w:val="28"/>
          <w:szCs w:val="32"/>
          <w:lang w:eastAsia="en-US"/>
        </w:rPr>
        <w:t xml:space="preserve"> </w:t>
      </w:r>
      <w:r w:rsidRPr="00DC566E">
        <w:rPr>
          <w:rFonts w:ascii="Arial Narrow" w:eastAsia="Arial" w:hAnsi="Arial Narrow" w:cs="Arial"/>
          <w:b/>
          <w:bCs/>
          <w:w w:val="80"/>
          <w:sz w:val="28"/>
          <w:szCs w:val="32"/>
          <w:lang w:eastAsia="en-US"/>
        </w:rPr>
        <w:t>procédure</w:t>
      </w:r>
      <w:bookmarkEnd w:id="109"/>
    </w:p>
    <w:p w14:paraId="0994D3A0" w14:textId="77777777" w:rsidR="00EA6A3B" w:rsidRPr="00DC566E" w:rsidRDefault="00EA6A3B" w:rsidP="003B7430">
      <w:pPr>
        <w:widowControl w:val="0"/>
        <w:numPr>
          <w:ilvl w:val="1"/>
          <w:numId w:val="190"/>
        </w:numPr>
        <w:tabs>
          <w:tab w:val="left" w:pos="-142"/>
        </w:tabs>
        <w:autoSpaceDE w:val="0"/>
        <w:autoSpaceDN w:val="0"/>
        <w:spacing w:before="121"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Maître d’Ouvrage ou le Maître d’Ouvrage Délégué se réserve le droit d’annuler un Appel d’Offres ou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déclarer</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appel</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d’offres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infructueux</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après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avis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commission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compétente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sans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qu’il</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y’ait</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lieu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à</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réclamation.</w:t>
      </w:r>
    </w:p>
    <w:p w14:paraId="2D8746F7" w14:textId="77777777" w:rsidR="00EA6A3B" w:rsidRPr="00DC566E" w:rsidRDefault="00EA6A3B" w:rsidP="00285F2A">
      <w:pPr>
        <w:widowControl w:val="0"/>
        <w:autoSpaceDE w:val="0"/>
        <w:autoSpaceDN w:val="0"/>
        <w:spacing w:before="5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Toutefois, lorsque les offres ont déjà été ouvertes, l’annulation est subordonnée à l’accord de l’Autorité chargée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des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Marchés</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Publics.</w:t>
      </w:r>
    </w:p>
    <w:p w14:paraId="39BA4128" w14:textId="77777777" w:rsidR="00EA6A3B" w:rsidRPr="00DC566E" w:rsidRDefault="00EA6A3B" w:rsidP="003B7430">
      <w:pPr>
        <w:widowControl w:val="0"/>
        <w:numPr>
          <w:ilvl w:val="1"/>
          <w:numId w:val="190"/>
        </w:numPr>
        <w:tabs>
          <w:tab w:val="left" w:pos="0"/>
        </w:tabs>
        <w:autoSpaceDE w:val="0"/>
        <w:autoSpaceDN w:val="0"/>
        <w:spacing w:before="60"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Maître d'Ouvrage ou Maître d’Ouvrage Délégué notifie la décision d'annulation ou celle déclarant l’appel</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d’offres infructueux, au Président de la Commission de Passation des Marchés, avec copie à l’organisme chargé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la</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régulation</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des</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marchés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publics.</w:t>
      </w:r>
    </w:p>
    <w:p w14:paraId="396263B0" w14:textId="77777777" w:rsidR="00EA6A3B" w:rsidRPr="00DC566E" w:rsidRDefault="00EA6A3B" w:rsidP="003B7430">
      <w:pPr>
        <w:widowControl w:val="0"/>
        <w:numPr>
          <w:ilvl w:val="1"/>
          <w:numId w:val="190"/>
        </w:numPr>
        <w:tabs>
          <w:tab w:val="left" w:pos="0"/>
        </w:tabs>
        <w:autoSpaceDE w:val="0"/>
        <w:autoSpaceDN w:val="0"/>
        <w:spacing w:before="57"/>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cas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d'allotissement,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dispositions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prévues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alinéas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ci-dessus</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sont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applicables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chacun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lots.</w:t>
      </w:r>
    </w:p>
    <w:p w14:paraId="0E972DB5" w14:textId="77777777" w:rsidR="00EA6A3B" w:rsidRPr="00DC566E" w:rsidRDefault="00EA6A3B" w:rsidP="00285F2A">
      <w:pPr>
        <w:widowControl w:val="0"/>
        <w:autoSpaceDE w:val="0"/>
        <w:autoSpaceDN w:val="0"/>
        <w:spacing w:before="240"/>
        <w:ind w:left="-567" w:right="-568"/>
        <w:jc w:val="both"/>
        <w:outlineLvl w:val="1"/>
        <w:rPr>
          <w:rFonts w:ascii="Arial Narrow" w:eastAsia="Arial" w:hAnsi="Arial Narrow" w:cs="Arial"/>
          <w:b/>
          <w:bCs/>
          <w:sz w:val="28"/>
          <w:szCs w:val="32"/>
          <w:lang w:eastAsia="en-US"/>
        </w:rPr>
      </w:pPr>
      <w:bookmarkStart w:id="110" w:name="_bookmark52"/>
      <w:bookmarkStart w:id="111" w:name="_Toc190763665"/>
      <w:bookmarkEnd w:id="110"/>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36.</w:t>
      </w:r>
      <w:r w:rsidRPr="00DC566E">
        <w:rPr>
          <w:rFonts w:ascii="Arial Narrow" w:eastAsia="Arial" w:hAnsi="Arial Narrow" w:cs="Arial"/>
          <w:b/>
          <w:bCs/>
          <w:spacing w:val="47"/>
          <w:sz w:val="28"/>
          <w:szCs w:val="32"/>
          <w:lang w:eastAsia="en-US"/>
        </w:rPr>
        <w:t xml:space="preserve"> </w:t>
      </w:r>
      <w:r w:rsidRPr="00DC566E">
        <w:rPr>
          <w:rFonts w:ascii="Arial Narrow" w:eastAsia="Arial" w:hAnsi="Arial Narrow" w:cs="Arial"/>
          <w:b/>
          <w:bCs/>
          <w:w w:val="80"/>
          <w:sz w:val="28"/>
          <w:szCs w:val="32"/>
          <w:lang w:eastAsia="en-US"/>
        </w:rPr>
        <w:t>Notification</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de</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l’attribution</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du</w:t>
      </w:r>
      <w:r w:rsidRPr="00DC566E">
        <w:rPr>
          <w:rFonts w:ascii="Arial Narrow" w:eastAsia="Arial" w:hAnsi="Arial Narrow" w:cs="Arial"/>
          <w:b/>
          <w:bCs/>
          <w:spacing w:val="14"/>
          <w:w w:val="80"/>
          <w:sz w:val="28"/>
          <w:szCs w:val="32"/>
          <w:lang w:eastAsia="en-US"/>
        </w:rPr>
        <w:t xml:space="preserve"> </w:t>
      </w:r>
      <w:r w:rsidRPr="00DC566E">
        <w:rPr>
          <w:rFonts w:ascii="Arial Narrow" w:eastAsia="Arial" w:hAnsi="Arial Narrow" w:cs="Arial"/>
          <w:b/>
          <w:bCs/>
          <w:w w:val="80"/>
          <w:sz w:val="28"/>
          <w:szCs w:val="32"/>
          <w:lang w:eastAsia="en-US"/>
        </w:rPr>
        <w:t>marché</w:t>
      </w:r>
      <w:bookmarkEnd w:id="111"/>
    </w:p>
    <w:p w14:paraId="58C13944" w14:textId="77777777" w:rsidR="00EA6A3B" w:rsidRPr="00DC566E" w:rsidRDefault="00EA6A3B" w:rsidP="00285F2A">
      <w:pPr>
        <w:widowControl w:val="0"/>
        <w:autoSpaceDE w:val="0"/>
        <w:autoSpaceDN w:val="0"/>
        <w:spacing w:before="282"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36.1 Toute attribution d’un marché est matérialisée par une décision du Maître d’Ouvrage ou du Maître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Délégué et notifiée à l’attributaire dans un délai maximum de soixante-douze (72) heures à compter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sa</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signature.</w:t>
      </w:r>
    </w:p>
    <w:p w14:paraId="07BECE9B" w14:textId="77777777" w:rsidR="00EA6A3B" w:rsidRPr="00DC566E" w:rsidRDefault="00EA6A3B" w:rsidP="00285F2A">
      <w:pPr>
        <w:widowControl w:val="0"/>
        <w:autoSpaceDE w:val="0"/>
        <w:autoSpaceDN w:val="0"/>
        <w:spacing w:before="5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36.2. Avant l’expiration du délai de validité des offres fixé par le RPAO, le Maître d’Ouvrage ou le Maître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notifiera à l’attributaire du marché par télécopie confirmée par lettre recommandée ou par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tout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autre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moyen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sa</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soumission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a</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été</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retenue.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Cette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lettre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indiquera</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montant</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que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28"/>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37"/>
          <w:w w:val="80"/>
          <w:sz w:val="28"/>
          <w:szCs w:val="32"/>
          <w:lang w:eastAsia="en-US"/>
        </w:rPr>
        <w:t xml:space="preserve"> </w:t>
      </w:r>
      <w:r w:rsidRPr="00DC566E">
        <w:rPr>
          <w:rFonts w:ascii="Arial Narrow" w:eastAsia="Arial MT" w:hAnsi="Arial Narrow" w:cs="Arial MT"/>
          <w:w w:val="80"/>
          <w:sz w:val="28"/>
          <w:szCs w:val="32"/>
          <w:lang w:eastAsia="en-US"/>
        </w:rPr>
        <w:t>paiera</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cocontractant</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1"/>
          <w:w w:val="80"/>
          <w:sz w:val="28"/>
          <w:szCs w:val="32"/>
          <w:lang w:eastAsia="en-US"/>
        </w:rPr>
        <w:t xml:space="preserve"> </w:t>
      </w:r>
      <w:r w:rsidRPr="00DC566E">
        <w:rPr>
          <w:rFonts w:ascii="Arial Narrow" w:eastAsia="Arial MT" w:hAnsi="Arial Narrow" w:cs="Arial MT"/>
          <w:w w:val="80"/>
          <w:sz w:val="28"/>
          <w:szCs w:val="32"/>
          <w:lang w:eastAsia="en-US"/>
        </w:rPr>
        <w:t>l’administration</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titre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l’exécution</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travaux</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délai</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d’exécution.</w:t>
      </w:r>
    </w:p>
    <w:p w14:paraId="3E08CF2D" w14:textId="77777777" w:rsidR="00EA6A3B" w:rsidRPr="00DC566E" w:rsidRDefault="00EA6A3B" w:rsidP="00285F2A">
      <w:pPr>
        <w:widowControl w:val="0"/>
        <w:autoSpaceDE w:val="0"/>
        <w:autoSpaceDN w:val="0"/>
        <w:ind w:left="-567" w:right="-568"/>
        <w:jc w:val="both"/>
        <w:outlineLvl w:val="1"/>
        <w:rPr>
          <w:rFonts w:ascii="Arial Narrow" w:eastAsia="Arial" w:hAnsi="Arial Narrow" w:cs="Arial"/>
          <w:b/>
          <w:bCs/>
          <w:sz w:val="28"/>
          <w:szCs w:val="32"/>
          <w:lang w:eastAsia="en-US"/>
        </w:rPr>
      </w:pPr>
      <w:bookmarkStart w:id="112" w:name="_bookmark53"/>
      <w:bookmarkStart w:id="113" w:name="_Toc190763666"/>
      <w:bookmarkEnd w:id="112"/>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3"/>
          <w:w w:val="80"/>
          <w:sz w:val="28"/>
          <w:szCs w:val="32"/>
          <w:lang w:eastAsia="en-US"/>
        </w:rPr>
        <w:t xml:space="preserve"> </w:t>
      </w:r>
      <w:r w:rsidRPr="00DC566E">
        <w:rPr>
          <w:rFonts w:ascii="Arial Narrow" w:eastAsia="Arial" w:hAnsi="Arial Narrow" w:cs="Arial"/>
          <w:b/>
          <w:bCs/>
          <w:w w:val="80"/>
          <w:sz w:val="28"/>
          <w:szCs w:val="32"/>
          <w:lang w:eastAsia="en-US"/>
        </w:rPr>
        <w:t>37.</w:t>
      </w:r>
      <w:r w:rsidRPr="00DC566E">
        <w:rPr>
          <w:rFonts w:ascii="Arial Narrow" w:eastAsia="Arial" w:hAnsi="Arial Narrow" w:cs="Arial"/>
          <w:b/>
          <w:bCs/>
          <w:spacing w:val="49"/>
          <w:sz w:val="28"/>
          <w:szCs w:val="32"/>
          <w:lang w:eastAsia="en-US"/>
        </w:rPr>
        <w:t xml:space="preserve"> </w:t>
      </w:r>
      <w:r w:rsidRPr="00DC566E">
        <w:rPr>
          <w:rFonts w:ascii="Arial Narrow" w:eastAsia="Arial" w:hAnsi="Arial Narrow" w:cs="Arial"/>
          <w:b/>
          <w:bCs/>
          <w:w w:val="80"/>
          <w:sz w:val="28"/>
          <w:szCs w:val="32"/>
          <w:lang w:eastAsia="en-US"/>
        </w:rPr>
        <w:t>Publication</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des</w:t>
      </w:r>
      <w:r w:rsidRPr="00DC566E">
        <w:rPr>
          <w:rFonts w:ascii="Arial Narrow" w:eastAsia="Arial" w:hAnsi="Arial Narrow" w:cs="Arial"/>
          <w:b/>
          <w:bCs/>
          <w:spacing w:val="12"/>
          <w:w w:val="80"/>
          <w:sz w:val="28"/>
          <w:szCs w:val="32"/>
          <w:lang w:eastAsia="en-US"/>
        </w:rPr>
        <w:t xml:space="preserve"> </w:t>
      </w:r>
      <w:r w:rsidRPr="00DC566E">
        <w:rPr>
          <w:rFonts w:ascii="Arial Narrow" w:eastAsia="Arial" w:hAnsi="Arial Narrow" w:cs="Arial"/>
          <w:b/>
          <w:bCs/>
          <w:w w:val="80"/>
          <w:sz w:val="28"/>
          <w:szCs w:val="32"/>
          <w:lang w:eastAsia="en-US"/>
        </w:rPr>
        <w:t>résultats</w:t>
      </w:r>
      <w:r w:rsidRPr="00DC566E">
        <w:rPr>
          <w:rFonts w:ascii="Arial Narrow" w:eastAsia="Arial" w:hAnsi="Arial Narrow" w:cs="Arial"/>
          <w:b/>
          <w:bCs/>
          <w:spacing w:val="14"/>
          <w:w w:val="80"/>
          <w:sz w:val="28"/>
          <w:szCs w:val="32"/>
          <w:lang w:eastAsia="en-US"/>
        </w:rPr>
        <w:t xml:space="preserve"> </w:t>
      </w:r>
      <w:r w:rsidRPr="00DC566E">
        <w:rPr>
          <w:rFonts w:ascii="Arial Narrow" w:eastAsia="Arial" w:hAnsi="Arial Narrow" w:cs="Arial"/>
          <w:b/>
          <w:bCs/>
          <w:w w:val="80"/>
          <w:sz w:val="28"/>
          <w:szCs w:val="32"/>
          <w:lang w:eastAsia="en-US"/>
        </w:rPr>
        <w:t>d’attribution</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du</w:t>
      </w:r>
      <w:r w:rsidRPr="00DC566E">
        <w:rPr>
          <w:rFonts w:ascii="Arial Narrow" w:eastAsia="Arial" w:hAnsi="Arial Narrow" w:cs="Arial"/>
          <w:b/>
          <w:bCs/>
          <w:spacing w:val="14"/>
          <w:w w:val="80"/>
          <w:sz w:val="28"/>
          <w:szCs w:val="32"/>
          <w:lang w:eastAsia="en-US"/>
        </w:rPr>
        <w:t xml:space="preserve"> </w:t>
      </w:r>
      <w:r w:rsidRPr="00DC566E">
        <w:rPr>
          <w:rFonts w:ascii="Arial Narrow" w:eastAsia="Arial" w:hAnsi="Arial Narrow" w:cs="Arial"/>
          <w:b/>
          <w:bCs/>
          <w:w w:val="80"/>
          <w:sz w:val="28"/>
          <w:szCs w:val="32"/>
          <w:lang w:eastAsia="en-US"/>
        </w:rPr>
        <w:t>marché</w:t>
      </w:r>
      <w:r w:rsidRPr="00DC566E">
        <w:rPr>
          <w:rFonts w:ascii="Arial Narrow" w:eastAsia="Arial" w:hAnsi="Arial Narrow" w:cs="Arial"/>
          <w:b/>
          <w:bCs/>
          <w:spacing w:val="14"/>
          <w:w w:val="80"/>
          <w:sz w:val="28"/>
          <w:szCs w:val="32"/>
          <w:lang w:eastAsia="en-US"/>
        </w:rPr>
        <w:t xml:space="preserve"> </w:t>
      </w:r>
      <w:r w:rsidRPr="00DC566E">
        <w:rPr>
          <w:rFonts w:ascii="Arial Narrow" w:eastAsia="Arial" w:hAnsi="Arial Narrow" w:cs="Arial"/>
          <w:b/>
          <w:bCs/>
          <w:w w:val="80"/>
          <w:sz w:val="28"/>
          <w:szCs w:val="32"/>
          <w:lang w:eastAsia="en-US"/>
        </w:rPr>
        <w:t>et</w:t>
      </w:r>
      <w:r w:rsidRPr="00DC566E">
        <w:rPr>
          <w:rFonts w:ascii="Arial Narrow" w:eastAsia="Arial" w:hAnsi="Arial Narrow" w:cs="Arial"/>
          <w:b/>
          <w:bCs/>
          <w:spacing w:val="15"/>
          <w:w w:val="80"/>
          <w:sz w:val="28"/>
          <w:szCs w:val="32"/>
          <w:lang w:eastAsia="en-US"/>
        </w:rPr>
        <w:t xml:space="preserve"> </w:t>
      </w:r>
      <w:r w:rsidRPr="00DC566E">
        <w:rPr>
          <w:rFonts w:ascii="Arial Narrow" w:eastAsia="Arial" w:hAnsi="Arial Narrow" w:cs="Arial"/>
          <w:b/>
          <w:bCs/>
          <w:w w:val="80"/>
          <w:sz w:val="28"/>
          <w:szCs w:val="32"/>
          <w:lang w:eastAsia="en-US"/>
        </w:rPr>
        <w:t>recours</w:t>
      </w:r>
      <w:bookmarkEnd w:id="113"/>
    </w:p>
    <w:p w14:paraId="7300B408" w14:textId="77777777" w:rsidR="00EA6A3B" w:rsidRPr="00DC566E" w:rsidRDefault="00EA6A3B" w:rsidP="003B7430">
      <w:pPr>
        <w:widowControl w:val="0"/>
        <w:numPr>
          <w:ilvl w:val="1"/>
          <w:numId w:val="189"/>
        </w:numPr>
        <w:tabs>
          <w:tab w:val="left" w:pos="0"/>
        </w:tabs>
        <w:autoSpaceDE w:val="0"/>
        <w:autoSpaceDN w:val="0"/>
        <w:spacing w:before="282"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dispose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d’un</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délai</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cinq</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(05)</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jours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ouvrables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la signature de la décision d’attribution et la publication des résultats à compter de la date de réception de la</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
          <w:w w:val="85"/>
          <w:sz w:val="28"/>
          <w:szCs w:val="32"/>
          <w:lang w:eastAsia="en-US"/>
        </w:rPr>
        <w:t>proposition</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spacing w:val="-1"/>
          <w:w w:val="85"/>
          <w:sz w:val="28"/>
          <w:szCs w:val="32"/>
          <w:lang w:eastAsia="en-US"/>
        </w:rPr>
        <w:t>d’attribution</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spacing w:val="-1"/>
          <w:w w:val="85"/>
          <w:sz w:val="28"/>
          <w:szCs w:val="32"/>
          <w:lang w:eastAsia="en-US"/>
        </w:rPr>
        <w:t>finale</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Commission</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Marchés</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compétente,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sauf</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cas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suspension</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6"/>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procédure.</w:t>
      </w:r>
    </w:p>
    <w:p w14:paraId="7D078A11" w14:textId="77777777" w:rsidR="00EA6A3B" w:rsidRPr="00DC566E" w:rsidRDefault="00EA6A3B" w:rsidP="003B7430">
      <w:pPr>
        <w:widowControl w:val="0"/>
        <w:numPr>
          <w:ilvl w:val="1"/>
          <w:numId w:val="189"/>
        </w:numPr>
        <w:tabs>
          <w:tab w:val="left" w:pos="0"/>
          <w:tab w:val="left" w:pos="837"/>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Toute décision d’attribution d’un marché public par le Maître d’Ouvrage ou le Maître d’Ouvrage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Délégué, est insérée avec indication du montant de l’Offre de l’attributaire et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du délai, dans le journal des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marchés publics édité par l’organisme chargé de la régulation des marchés publics ou dans toute autre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publication</w:t>
      </w:r>
      <w:r w:rsidRPr="00DC566E">
        <w:rPr>
          <w:rFonts w:ascii="Arial Narrow" w:eastAsia="Arial MT" w:hAnsi="Arial Narrow" w:cs="Arial MT"/>
          <w:spacing w:val="3"/>
          <w:w w:val="90"/>
          <w:sz w:val="28"/>
          <w:szCs w:val="32"/>
          <w:lang w:eastAsia="en-US"/>
        </w:rPr>
        <w:t xml:space="preserve"> </w:t>
      </w:r>
      <w:r w:rsidRPr="00DC566E">
        <w:rPr>
          <w:rFonts w:ascii="Arial Narrow" w:eastAsia="Arial MT" w:hAnsi="Arial Narrow" w:cs="Arial MT"/>
          <w:w w:val="90"/>
          <w:sz w:val="28"/>
          <w:szCs w:val="32"/>
          <w:lang w:eastAsia="en-US"/>
        </w:rPr>
        <w:t>habilitée.</w:t>
      </w:r>
    </w:p>
    <w:p w14:paraId="2548B56C" w14:textId="77777777" w:rsidR="00EA6A3B" w:rsidRPr="00DC566E" w:rsidRDefault="00EA6A3B" w:rsidP="00285F2A">
      <w:pPr>
        <w:widowControl w:val="0"/>
        <w:tabs>
          <w:tab w:val="left" w:pos="0"/>
        </w:tabs>
        <w:autoSpaceDE w:val="0"/>
        <w:autoSpaceDN w:val="0"/>
        <w:spacing w:before="74"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37.3 Dès publication des résultats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4"/>
          <w:w w:val="80"/>
          <w:sz w:val="28"/>
          <w:szCs w:val="32"/>
          <w:lang w:eastAsia="en-US"/>
        </w:rPr>
        <w:t>po</w:t>
      </w:r>
      <w:r w:rsidRPr="00DC566E">
        <w:rPr>
          <w:rFonts w:ascii="Arial Narrow" w:eastAsia="Arial MT" w:hAnsi="Arial Narrow" w:cs="Arial MT"/>
          <w:w w:val="80"/>
          <w:sz w:val="28"/>
          <w:szCs w:val="32"/>
          <w:lang w:eastAsia="en-US"/>
        </w:rPr>
        <w:t>rt</w:t>
      </w:r>
      <w:r w:rsidRPr="00DC566E">
        <w:rPr>
          <w:rFonts w:ascii="Arial Narrow" w:eastAsia="Arial MT" w:hAnsi="Arial Narrow" w:cs="Arial MT"/>
          <w:spacing w:val="19"/>
          <w:w w:val="80"/>
          <w:sz w:val="28"/>
          <w:szCs w:val="32"/>
          <w:lang w:eastAsia="en-US"/>
        </w:rPr>
        <w:t>ant</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attribution, le Maître d’Ouvrage ou le Maître d’Ouvrage Délégué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adresse à</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spacing w:val="9"/>
          <w:w w:val="85"/>
          <w:sz w:val="28"/>
          <w:szCs w:val="32"/>
          <w:lang w:eastAsia="en-US"/>
        </w:rPr>
        <w:t xml:space="preserve">chaque </w:t>
      </w:r>
      <w:r w:rsidRPr="00DC566E">
        <w:rPr>
          <w:rFonts w:ascii="Arial Narrow" w:eastAsia="Arial MT" w:hAnsi="Arial Narrow" w:cs="Arial MT"/>
          <w:spacing w:val="10"/>
          <w:w w:val="85"/>
          <w:sz w:val="28"/>
          <w:szCs w:val="32"/>
          <w:lang w:eastAsia="en-US"/>
        </w:rPr>
        <w:t xml:space="preserve">soumissionnaire </w:t>
      </w:r>
      <w:r w:rsidRPr="00DC566E">
        <w:rPr>
          <w:rFonts w:ascii="Arial Narrow" w:eastAsia="Arial MT" w:hAnsi="Arial Narrow" w:cs="Arial MT"/>
          <w:w w:val="85"/>
          <w:sz w:val="28"/>
          <w:szCs w:val="32"/>
          <w:lang w:eastAsia="en-US"/>
        </w:rPr>
        <w:t>qui</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fait</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spacing w:val="10"/>
          <w:w w:val="85"/>
          <w:sz w:val="28"/>
          <w:szCs w:val="32"/>
          <w:lang w:eastAsia="en-US"/>
        </w:rPr>
        <w:t xml:space="preserve">demande, </w:t>
      </w:r>
      <w:r w:rsidRPr="00DC566E">
        <w:rPr>
          <w:rFonts w:ascii="Arial Narrow" w:eastAsia="Arial MT" w:hAnsi="Arial Narrow" w:cs="Arial MT"/>
          <w:w w:val="85"/>
          <w:sz w:val="28"/>
          <w:szCs w:val="32"/>
          <w:lang w:eastAsia="en-US"/>
        </w:rPr>
        <w:t>un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spacing w:val="9"/>
          <w:w w:val="85"/>
          <w:sz w:val="28"/>
          <w:szCs w:val="32"/>
          <w:lang w:eastAsia="en-US"/>
        </w:rPr>
        <w:t xml:space="preserve">extrait </w:t>
      </w:r>
      <w:r w:rsidRPr="00DC566E">
        <w:rPr>
          <w:rFonts w:ascii="Arial Narrow" w:eastAsia="Arial MT" w:hAnsi="Arial Narrow" w:cs="Arial MT"/>
          <w:w w:val="85"/>
          <w:sz w:val="28"/>
          <w:szCs w:val="32"/>
          <w:lang w:eastAsia="en-US"/>
        </w:rPr>
        <w:t>du</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spacing w:val="9"/>
          <w:w w:val="85"/>
          <w:sz w:val="28"/>
          <w:szCs w:val="32"/>
          <w:lang w:eastAsia="en-US"/>
        </w:rPr>
        <w:t xml:space="preserve">rapport d’analyse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spacing w:val="10"/>
          <w:w w:val="90"/>
          <w:sz w:val="28"/>
          <w:szCs w:val="32"/>
          <w:lang w:eastAsia="en-US"/>
        </w:rPr>
        <w:t>concernant.</w:t>
      </w:r>
    </w:p>
    <w:p w14:paraId="7164C4D3" w14:textId="77777777" w:rsidR="00EA6A3B" w:rsidRPr="00DC566E" w:rsidRDefault="00EA6A3B" w:rsidP="00285F2A">
      <w:pPr>
        <w:widowControl w:val="0"/>
        <w:tabs>
          <w:tab w:val="left" w:pos="0"/>
        </w:tabs>
        <w:autoSpaceDE w:val="0"/>
        <w:autoSpaceDN w:val="0"/>
        <w:spacing w:before="59"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lastRenderedPageBreak/>
        <w:t>37.4.</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Après</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publication</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résultat</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l’attribution,</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offres</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non</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retirées</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délai</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maximal</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quinze</w:t>
      </w:r>
      <w:r w:rsidR="00285F2A"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(15)</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jours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seront</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détruites,</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sans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qu’il</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y</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ait</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lieu</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réclamation,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l’exception</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l’exemplaire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destiné</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7"/>
          <w:w w:val="80"/>
          <w:sz w:val="28"/>
          <w:szCs w:val="32"/>
          <w:lang w:eastAsia="en-US"/>
        </w:rPr>
        <w:t xml:space="preserve"> </w:t>
      </w:r>
      <w:r w:rsidRPr="00DC566E">
        <w:rPr>
          <w:rFonts w:ascii="Arial Narrow" w:eastAsia="Arial MT" w:hAnsi="Arial Narrow" w:cs="Arial MT"/>
          <w:w w:val="80"/>
          <w:sz w:val="28"/>
          <w:szCs w:val="32"/>
          <w:lang w:eastAsia="en-US"/>
        </w:rPr>
        <w:t>l’organisme</w:t>
      </w:r>
      <w:r w:rsidR="00285F2A"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chargé</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régulation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publics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si</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celle-ci</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n’a</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pas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été</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collectée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séance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tenante.</w:t>
      </w:r>
    </w:p>
    <w:p w14:paraId="41DFD5A1" w14:textId="77777777" w:rsidR="00EA6A3B" w:rsidRPr="00DC566E" w:rsidRDefault="00EA6A3B" w:rsidP="00285F2A">
      <w:pPr>
        <w:widowControl w:val="0"/>
        <w:tabs>
          <w:tab w:val="left" w:pos="0"/>
        </w:tabs>
        <w:autoSpaceDE w:val="0"/>
        <w:autoSpaceDN w:val="0"/>
        <w:spacing w:before="19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37. 5. En cas de recours, il doit être adressé, au Comité chargé de l’examen des recours avec copies au Maître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d’Ouvrage ou au Maître d’Ouvrage Délégué, au Président de la Commission de passation des marchés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 xml:space="preserve">concernée, à </w:t>
      </w:r>
      <w:r w:rsidR="00285F2A" w:rsidRPr="00DC566E">
        <w:rPr>
          <w:rFonts w:ascii="Arial Narrow" w:eastAsia="Arial MT" w:hAnsi="Arial Narrow" w:cs="Arial MT"/>
          <w:spacing w:val="12"/>
          <w:w w:val="80"/>
          <w:sz w:val="28"/>
          <w:szCs w:val="32"/>
          <w:lang w:eastAsia="en-US"/>
        </w:rPr>
        <w:t>l’</w:t>
      </w:r>
      <w:r w:rsidRPr="00DC566E">
        <w:rPr>
          <w:rFonts w:ascii="Arial Narrow" w:eastAsia="Arial MT" w:hAnsi="Arial Narrow" w:cs="Arial MT"/>
          <w:spacing w:val="22"/>
          <w:w w:val="80"/>
          <w:sz w:val="28"/>
          <w:szCs w:val="32"/>
          <w:lang w:eastAsia="en-US"/>
        </w:rPr>
        <w:t>Organisme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spacing w:val="21"/>
          <w:w w:val="80"/>
          <w:sz w:val="28"/>
          <w:szCs w:val="32"/>
          <w:lang w:eastAsia="en-US"/>
        </w:rPr>
        <w:t>chargé</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spacing w:val="12"/>
          <w:w w:val="80"/>
          <w:sz w:val="28"/>
          <w:szCs w:val="32"/>
          <w:lang w:eastAsia="en-US"/>
        </w:rPr>
        <w:t>de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spacing w:val="11"/>
          <w:w w:val="80"/>
          <w:sz w:val="28"/>
          <w:szCs w:val="32"/>
          <w:lang w:eastAsia="en-US"/>
        </w:rPr>
        <w:t>la</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Régulation des Marchés Publics, et à l’Autorité chargée des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marchés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publics.</w:t>
      </w:r>
    </w:p>
    <w:p w14:paraId="43134872" w14:textId="77777777" w:rsidR="00EA6A3B" w:rsidRPr="00DC566E" w:rsidRDefault="00EA6A3B" w:rsidP="00285F2A">
      <w:pPr>
        <w:widowControl w:val="0"/>
        <w:tabs>
          <w:tab w:val="left" w:pos="0"/>
        </w:tabs>
        <w:autoSpaceDE w:val="0"/>
        <w:autoSpaceDN w:val="0"/>
        <w:spacing w:before="58"/>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Il</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doit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intervenir</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un</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délai</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maximum</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cinq</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(05)</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jours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ouvrables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après</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publication</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résultats.</w:t>
      </w:r>
    </w:p>
    <w:p w14:paraId="55CF17C7" w14:textId="77777777" w:rsidR="00EA6A3B" w:rsidRPr="00DC566E" w:rsidRDefault="00EA6A3B" w:rsidP="00285F2A">
      <w:pPr>
        <w:widowControl w:val="0"/>
        <w:tabs>
          <w:tab w:val="left" w:pos="0"/>
        </w:tabs>
        <w:autoSpaceDE w:val="0"/>
        <w:autoSpaceDN w:val="0"/>
        <w:spacing w:before="197"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37.6</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Ce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recours</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peut</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donner</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lieu</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suspension</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procédure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l’appréciation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l’organisme</w:t>
      </w:r>
      <w:r w:rsidRPr="00DC566E">
        <w:rPr>
          <w:rFonts w:ascii="Arial Narrow" w:eastAsia="Arial MT" w:hAnsi="Arial Narrow" w:cs="Arial MT"/>
          <w:spacing w:val="14"/>
          <w:w w:val="80"/>
          <w:sz w:val="28"/>
          <w:szCs w:val="32"/>
          <w:lang w:eastAsia="en-US"/>
        </w:rPr>
        <w:t xml:space="preserve"> </w:t>
      </w:r>
      <w:r w:rsidRPr="00DC566E">
        <w:rPr>
          <w:rFonts w:ascii="Arial Narrow" w:eastAsia="Arial MT" w:hAnsi="Arial Narrow" w:cs="Arial MT"/>
          <w:w w:val="80"/>
          <w:sz w:val="28"/>
          <w:szCs w:val="32"/>
          <w:lang w:eastAsia="en-US"/>
        </w:rPr>
        <w:t>chargé</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la</w:t>
      </w:r>
      <w:r w:rsidR="00285F2A"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régulation</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marchés</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publics.</w:t>
      </w:r>
    </w:p>
    <w:p w14:paraId="04D00962" w14:textId="77777777" w:rsidR="00EA6A3B" w:rsidRPr="00DC566E" w:rsidRDefault="00EA6A3B" w:rsidP="00285F2A">
      <w:pPr>
        <w:widowControl w:val="0"/>
        <w:autoSpaceDE w:val="0"/>
        <w:autoSpaceDN w:val="0"/>
        <w:ind w:left="-567" w:right="-568"/>
        <w:jc w:val="both"/>
        <w:outlineLvl w:val="1"/>
        <w:rPr>
          <w:rFonts w:ascii="Arial Narrow" w:eastAsia="Arial" w:hAnsi="Arial Narrow" w:cs="Arial"/>
          <w:b/>
          <w:bCs/>
          <w:sz w:val="28"/>
          <w:szCs w:val="32"/>
          <w:lang w:eastAsia="en-US"/>
        </w:rPr>
      </w:pPr>
      <w:bookmarkStart w:id="114" w:name="_bookmark54"/>
      <w:bookmarkStart w:id="115" w:name="_Toc190763667"/>
      <w:bookmarkEnd w:id="114"/>
      <w:r w:rsidRPr="00DC566E">
        <w:rPr>
          <w:rFonts w:ascii="Arial Narrow" w:eastAsia="Arial" w:hAnsi="Arial Narrow" w:cs="Arial"/>
          <w:b/>
          <w:bCs/>
          <w:w w:val="80"/>
          <w:sz w:val="28"/>
          <w:szCs w:val="32"/>
          <w:lang w:eastAsia="en-US"/>
        </w:rPr>
        <w:t>Article</w:t>
      </w:r>
      <w:r w:rsidRPr="00DC566E">
        <w:rPr>
          <w:rFonts w:ascii="Arial Narrow" w:eastAsia="Arial" w:hAnsi="Arial Narrow" w:cs="Arial"/>
          <w:b/>
          <w:bCs/>
          <w:spacing w:val="11"/>
          <w:w w:val="80"/>
          <w:sz w:val="28"/>
          <w:szCs w:val="32"/>
          <w:lang w:eastAsia="en-US"/>
        </w:rPr>
        <w:t xml:space="preserve"> </w:t>
      </w:r>
      <w:r w:rsidRPr="00DC566E">
        <w:rPr>
          <w:rFonts w:ascii="Arial Narrow" w:eastAsia="Arial" w:hAnsi="Arial Narrow" w:cs="Arial"/>
          <w:b/>
          <w:bCs/>
          <w:w w:val="80"/>
          <w:sz w:val="28"/>
          <w:szCs w:val="32"/>
          <w:lang w:eastAsia="en-US"/>
        </w:rPr>
        <w:t>38.</w:t>
      </w:r>
      <w:r w:rsidRPr="00DC566E">
        <w:rPr>
          <w:rFonts w:ascii="Arial Narrow" w:eastAsia="Arial" w:hAnsi="Arial Narrow" w:cs="Arial"/>
          <w:b/>
          <w:bCs/>
          <w:spacing w:val="106"/>
          <w:sz w:val="28"/>
          <w:szCs w:val="32"/>
          <w:lang w:eastAsia="en-US"/>
        </w:rPr>
        <w:t xml:space="preserve">  </w:t>
      </w:r>
      <w:r w:rsidRPr="00DC566E">
        <w:rPr>
          <w:rFonts w:ascii="Arial Narrow" w:eastAsia="Arial" w:hAnsi="Arial Narrow" w:cs="Arial"/>
          <w:b/>
          <w:bCs/>
          <w:w w:val="80"/>
          <w:sz w:val="28"/>
          <w:szCs w:val="32"/>
          <w:lang w:eastAsia="en-US"/>
        </w:rPr>
        <w:t>Signature</w:t>
      </w:r>
      <w:r w:rsidRPr="00DC566E">
        <w:rPr>
          <w:rFonts w:ascii="Arial Narrow" w:eastAsia="Arial" w:hAnsi="Arial Narrow" w:cs="Arial"/>
          <w:b/>
          <w:bCs/>
          <w:spacing w:val="8"/>
          <w:w w:val="80"/>
          <w:sz w:val="28"/>
          <w:szCs w:val="32"/>
          <w:lang w:eastAsia="en-US"/>
        </w:rPr>
        <w:t xml:space="preserve"> </w:t>
      </w:r>
      <w:r w:rsidRPr="00DC566E">
        <w:rPr>
          <w:rFonts w:ascii="Arial Narrow" w:eastAsia="Arial" w:hAnsi="Arial Narrow" w:cs="Arial"/>
          <w:b/>
          <w:bCs/>
          <w:w w:val="80"/>
          <w:sz w:val="28"/>
          <w:szCs w:val="32"/>
          <w:lang w:eastAsia="en-US"/>
        </w:rPr>
        <w:t>du</w:t>
      </w:r>
      <w:r w:rsidRPr="00DC566E">
        <w:rPr>
          <w:rFonts w:ascii="Arial Narrow" w:eastAsia="Arial" w:hAnsi="Arial Narrow" w:cs="Arial"/>
          <w:b/>
          <w:bCs/>
          <w:spacing w:val="10"/>
          <w:w w:val="80"/>
          <w:sz w:val="28"/>
          <w:szCs w:val="32"/>
          <w:lang w:eastAsia="en-US"/>
        </w:rPr>
        <w:t xml:space="preserve"> </w:t>
      </w:r>
      <w:r w:rsidRPr="00DC566E">
        <w:rPr>
          <w:rFonts w:ascii="Arial Narrow" w:eastAsia="Arial" w:hAnsi="Arial Narrow" w:cs="Arial"/>
          <w:b/>
          <w:bCs/>
          <w:w w:val="80"/>
          <w:sz w:val="28"/>
          <w:szCs w:val="32"/>
          <w:lang w:eastAsia="en-US"/>
        </w:rPr>
        <w:t>marché</w:t>
      </w:r>
      <w:bookmarkEnd w:id="115"/>
    </w:p>
    <w:p w14:paraId="3C04B125" w14:textId="77777777" w:rsidR="00EA6A3B" w:rsidRPr="00DC566E" w:rsidRDefault="00EA6A3B" w:rsidP="003B7430">
      <w:pPr>
        <w:widowControl w:val="0"/>
        <w:numPr>
          <w:ilvl w:val="1"/>
          <w:numId w:val="188"/>
        </w:numPr>
        <w:tabs>
          <w:tab w:val="left" w:pos="0"/>
        </w:tabs>
        <w:autoSpaceDE w:val="0"/>
        <w:autoSpaceDN w:val="0"/>
        <w:spacing w:before="283"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Après</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publication</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des</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résultats,</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dispose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d’un</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délai</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de cinq (05) jours ouvrables pour la signature du marché à compter de la date de souscription du projet de</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90"/>
          <w:sz w:val="28"/>
          <w:szCs w:val="32"/>
          <w:lang w:eastAsia="en-US"/>
        </w:rPr>
        <w:t>marché</w:t>
      </w:r>
      <w:r w:rsidRPr="00DC566E">
        <w:rPr>
          <w:rFonts w:ascii="Arial Narrow" w:eastAsia="Arial MT" w:hAnsi="Arial Narrow" w:cs="Arial MT"/>
          <w:spacing w:val="-6"/>
          <w:w w:val="90"/>
          <w:sz w:val="28"/>
          <w:szCs w:val="32"/>
          <w:lang w:eastAsia="en-US"/>
        </w:rPr>
        <w:t xml:space="preserve"> </w:t>
      </w:r>
      <w:r w:rsidRPr="00DC566E">
        <w:rPr>
          <w:rFonts w:ascii="Arial Narrow" w:eastAsia="Arial MT" w:hAnsi="Arial Narrow" w:cs="Arial MT"/>
          <w:w w:val="90"/>
          <w:sz w:val="28"/>
          <w:szCs w:val="32"/>
          <w:lang w:eastAsia="en-US"/>
        </w:rPr>
        <w:t>par</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l’attributaire</w:t>
      </w:r>
    </w:p>
    <w:p w14:paraId="1B0CA94B" w14:textId="77777777" w:rsidR="00EA6A3B" w:rsidRPr="00DC566E" w:rsidRDefault="00EA6A3B" w:rsidP="003B7430">
      <w:pPr>
        <w:widowControl w:val="0"/>
        <w:numPr>
          <w:ilvl w:val="1"/>
          <w:numId w:val="188"/>
        </w:numPr>
        <w:tabs>
          <w:tab w:val="left" w:pos="0"/>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L’attributaire du marché dispose d’un délai de quinze (15) jours ouvrables à compter de sa réception pour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souscrire le marché ou la lettre commande. Passé ce délai, le Maître d’Ouvrage ou le Maître d’Ouvrage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Délégué</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se</w:t>
      </w:r>
      <w:r w:rsidRPr="00DC566E">
        <w:rPr>
          <w:rFonts w:ascii="Arial Narrow" w:eastAsia="Arial MT" w:hAnsi="Arial Narrow" w:cs="Arial MT"/>
          <w:spacing w:val="35"/>
          <w:w w:val="85"/>
          <w:sz w:val="28"/>
          <w:szCs w:val="32"/>
          <w:lang w:eastAsia="en-US"/>
        </w:rPr>
        <w:t xml:space="preserve"> </w:t>
      </w:r>
      <w:r w:rsidRPr="00DC566E">
        <w:rPr>
          <w:rFonts w:ascii="Arial Narrow" w:eastAsia="Arial MT" w:hAnsi="Arial Narrow" w:cs="Arial MT"/>
          <w:w w:val="85"/>
          <w:sz w:val="28"/>
          <w:szCs w:val="32"/>
          <w:lang w:eastAsia="en-US"/>
        </w:rPr>
        <w:t>réserve</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droit</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d’annuler</w:t>
      </w:r>
      <w:r w:rsidRPr="00DC566E">
        <w:rPr>
          <w:rFonts w:ascii="Arial Narrow" w:eastAsia="Arial MT" w:hAnsi="Arial Narrow" w:cs="Arial MT"/>
          <w:spacing w:val="35"/>
          <w:w w:val="85"/>
          <w:sz w:val="28"/>
          <w:szCs w:val="32"/>
          <w:lang w:eastAsia="en-US"/>
        </w:rPr>
        <w:t xml:space="preserve"> </w:t>
      </w:r>
      <w:r w:rsidRPr="00DC566E">
        <w:rPr>
          <w:rFonts w:ascii="Arial Narrow" w:eastAsia="Arial MT" w:hAnsi="Arial Narrow" w:cs="Arial MT"/>
          <w:w w:val="85"/>
          <w:sz w:val="28"/>
          <w:szCs w:val="32"/>
          <w:lang w:eastAsia="en-US"/>
        </w:rPr>
        <w:t>la</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décision</w:t>
      </w:r>
      <w:r w:rsidRPr="00DC566E">
        <w:rPr>
          <w:rFonts w:ascii="Arial Narrow" w:eastAsia="Arial MT" w:hAnsi="Arial Narrow" w:cs="Arial MT"/>
          <w:spacing w:val="34"/>
          <w:w w:val="85"/>
          <w:sz w:val="28"/>
          <w:szCs w:val="32"/>
          <w:lang w:eastAsia="en-US"/>
        </w:rPr>
        <w:t xml:space="preserve"> </w:t>
      </w:r>
      <w:r w:rsidRPr="00DC566E">
        <w:rPr>
          <w:rFonts w:ascii="Arial Narrow" w:eastAsia="Arial MT" w:hAnsi="Arial Narrow" w:cs="Arial MT"/>
          <w:w w:val="85"/>
          <w:sz w:val="28"/>
          <w:szCs w:val="32"/>
          <w:lang w:eastAsia="en-US"/>
        </w:rPr>
        <w:t>d’attribution</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après</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mise</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en</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demeure</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de</w:t>
      </w:r>
      <w:r w:rsidRPr="00DC566E">
        <w:rPr>
          <w:rFonts w:ascii="Arial Narrow" w:eastAsia="Arial MT" w:hAnsi="Arial Narrow" w:cs="Arial MT"/>
          <w:spacing w:val="36"/>
          <w:w w:val="85"/>
          <w:sz w:val="28"/>
          <w:szCs w:val="32"/>
          <w:lang w:eastAsia="en-US"/>
        </w:rPr>
        <w:t xml:space="preserve"> </w:t>
      </w:r>
      <w:r w:rsidRPr="00DC566E">
        <w:rPr>
          <w:rFonts w:ascii="Arial Narrow" w:eastAsia="Arial MT" w:hAnsi="Arial Narrow" w:cs="Arial MT"/>
          <w:w w:val="85"/>
          <w:sz w:val="28"/>
          <w:szCs w:val="32"/>
          <w:lang w:eastAsia="en-US"/>
        </w:rPr>
        <w:t>l’attributaire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restée sans suite. Dans ce cas, le cautionnement de soumission est saisi et le marché est attribué au</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candidat</w:t>
      </w:r>
      <w:r w:rsidRPr="00DC566E">
        <w:rPr>
          <w:rFonts w:ascii="Arial Narrow" w:eastAsia="Arial MT" w:hAnsi="Arial Narrow" w:cs="Arial MT"/>
          <w:spacing w:val="2"/>
          <w:w w:val="90"/>
          <w:sz w:val="28"/>
          <w:szCs w:val="32"/>
          <w:lang w:eastAsia="en-US"/>
        </w:rPr>
        <w:t xml:space="preserve"> </w:t>
      </w:r>
      <w:r w:rsidRPr="00DC566E">
        <w:rPr>
          <w:rFonts w:ascii="Arial Narrow" w:eastAsia="Arial MT" w:hAnsi="Arial Narrow" w:cs="Arial MT"/>
          <w:w w:val="90"/>
          <w:sz w:val="28"/>
          <w:szCs w:val="32"/>
          <w:lang w:eastAsia="en-US"/>
        </w:rPr>
        <w:t>classé</w:t>
      </w:r>
      <w:r w:rsidRPr="00DC566E">
        <w:rPr>
          <w:rFonts w:ascii="Arial Narrow" w:eastAsia="Arial MT" w:hAnsi="Arial Narrow" w:cs="Arial MT"/>
          <w:spacing w:val="2"/>
          <w:w w:val="90"/>
          <w:sz w:val="28"/>
          <w:szCs w:val="32"/>
          <w:lang w:eastAsia="en-US"/>
        </w:rPr>
        <w:t xml:space="preserve"> </w:t>
      </w:r>
      <w:r w:rsidRPr="00DC566E">
        <w:rPr>
          <w:rFonts w:ascii="Arial Narrow" w:eastAsia="Arial MT" w:hAnsi="Arial Narrow" w:cs="Arial MT"/>
          <w:w w:val="90"/>
          <w:sz w:val="28"/>
          <w:szCs w:val="32"/>
          <w:lang w:eastAsia="en-US"/>
        </w:rPr>
        <w:t>en</w:t>
      </w:r>
      <w:r w:rsidRPr="00DC566E">
        <w:rPr>
          <w:rFonts w:ascii="Arial Narrow" w:eastAsia="Arial MT" w:hAnsi="Arial Narrow" w:cs="Arial MT"/>
          <w:spacing w:val="3"/>
          <w:w w:val="90"/>
          <w:sz w:val="28"/>
          <w:szCs w:val="32"/>
          <w:lang w:eastAsia="en-US"/>
        </w:rPr>
        <w:t xml:space="preserve"> </w:t>
      </w:r>
      <w:r w:rsidRPr="00DC566E">
        <w:rPr>
          <w:rFonts w:ascii="Arial Narrow" w:eastAsia="Arial MT" w:hAnsi="Arial Narrow" w:cs="Arial MT"/>
          <w:w w:val="90"/>
          <w:sz w:val="28"/>
          <w:szCs w:val="32"/>
          <w:lang w:eastAsia="en-US"/>
        </w:rPr>
        <w:t>seconde</w:t>
      </w:r>
      <w:r w:rsidRPr="00DC566E">
        <w:rPr>
          <w:rFonts w:ascii="Arial Narrow" w:eastAsia="Arial MT" w:hAnsi="Arial Narrow" w:cs="Arial MT"/>
          <w:spacing w:val="3"/>
          <w:w w:val="90"/>
          <w:sz w:val="28"/>
          <w:szCs w:val="32"/>
          <w:lang w:eastAsia="en-US"/>
        </w:rPr>
        <w:t xml:space="preserve"> </w:t>
      </w:r>
      <w:r w:rsidRPr="00DC566E">
        <w:rPr>
          <w:rFonts w:ascii="Arial Narrow" w:eastAsia="Arial MT" w:hAnsi="Arial Narrow" w:cs="Arial MT"/>
          <w:w w:val="90"/>
          <w:sz w:val="28"/>
          <w:szCs w:val="32"/>
          <w:lang w:eastAsia="en-US"/>
        </w:rPr>
        <w:t>position.</w:t>
      </w:r>
    </w:p>
    <w:p w14:paraId="4FC75559" w14:textId="77777777" w:rsidR="00EA6A3B" w:rsidRPr="00DC566E" w:rsidRDefault="00EA6A3B" w:rsidP="003B7430">
      <w:pPr>
        <w:widowControl w:val="0"/>
        <w:numPr>
          <w:ilvl w:val="1"/>
          <w:numId w:val="188"/>
        </w:numPr>
        <w:tabs>
          <w:tab w:val="left" w:pos="0"/>
        </w:tabs>
        <w:autoSpaceDE w:val="0"/>
        <w:autoSpaceDN w:val="0"/>
        <w:spacing w:before="57"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5"/>
          <w:sz w:val="28"/>
          <w:szCs w:val="32"/>
          <w:lang w:eastAsia="en-US"/>
        </w:rPr>
        <w:t>Le Maître d’Ouvrage ou le Maître d’Ouvrage Délégué dispose d’un délai de cinq (05) jours ouvrables</w:t>
      </w:r>
      <w:r w:rsidRPr="00DC566E">
        <w:rPr>
          <w:rFonts w:ascii="Arial Narrow" w:eastAsia="Arial MT" w:hAnsi="Arial Narrow" w:cs="Arial MT"/>
          <w:spacing w:val="-54"/>
          <w:w w:val="85"/>
          <w:sz w:val="28"/>
          <w:szCs w:val="32"/>
          <w:lang w:eastAsia="en-US"/>
        </w:rPr>
        <w:t xml:space="preserve"> </w:t>
      </w:r>
      <w:r w:rsidRPr="00DC566E">
        <w:rPr>
          <w:rFonts w:ascii="Arial Narrow" w:eastAsia="Arial MT" w:hAnsi="Arial Narrow" w:cs="Arial MT"/>
          <w:w w:val="80"/>
          <w:sz w:val="28"/>
          <w:szCs w:val="32"/>
          <w:lang w:eastAsia="en-US"/>
        </w:rPr>
        <w:t>pour</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signature</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à</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compter</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la</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date</w:t>
      </w:r>
      <w:r w:rsidRPr="00DC566E">
        <w:rPr>
          <w:rFonts w:ascii="Arial Narrow" w:eastAsia="Arial MT" w:hAnsi="Arial Narrow" w:cs="Arial MT"/>
          <w:spacing w:val="10"/>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réception</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projet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13"/>
          <w:w w:val="80"/>
          <w:sz w:val="28"/>
          <w:szCs w:val="32"/>
          <w:lang w:eastAsia="en-US"/>
        </w:rPr>
        <w:t xml:space="preserve"> </w:t>
      </w:r>
      <w:r w:rsidRPr="00DC566E">
        <w:rPr>
          <w:rFonts w:ascii="Arial Narrow" w:eastAsia="Arial MT" w:hAnsi="Arial Narrow" w:cs="Arial MT"/>
          <w:w w:val="80"/>
          <w:sz w:val="28"/>
          <w:szCs w:val="32"/>
          <w:lang w:eastAsia="en-US"/>
        </w:rPr>
        <w:t>marché</w:t>
      </w:r>
      <w:r w:rsidRPr="00DC566E">
        <w:rPr>
          <w:rFonts w:ascii="Arial Narrow" w:eastAsia="Arial MT" w:hAnsi="Arial Narrow" w:cs="Arial MT"/>
          <w:spacing w:val="12"/>
          <w:w w:val="80"/>
          <w:sz w:val="28"/>
          <w:szCs w:val="32"/>
          <w:lang w:eastAsia="en-US"/>
        </w:rPr>
        <w:t xml:space="preserve"> </w:t>
      </w:r>
      <w:r w:rsidRPr="00DC566E">
        <w:rPr>
          <w:rFonts w:ascii="Arial Narrow" w:eastAsia="Arial MT" w:hAnsi="Arial Narrow" w:cs="Arial MT"/>
          <w:w w:val="80"/>
          <w:sz w:val="28"/>
          <w:szCs w:val="32"/>
          <w:lang w:eastAsia="en-US"/>
        </w:rPr>
        <w:t>souscrit</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11"/>
          <w:w w:val="80"/>
          <w:sz w:val="28"/>
          <w:szCs w:val="32"/>
          <w:lang w:eastAsia="en-US"/>
        </w:rPr>
        <w:t xml:space="preserve"> </w:t>
      </w:r>
      <w:r w:rsidRPr="00DC566E">
        <w:rPr>
          <w:rFonts w:ascii="Arial Narrow" w:eastAsia="Arial MT" w:hAnsi="Arial Narrow" w:cs="Arial MT"/>
          <w:w w:val="80"/>
          <w:sz w:val="28"/>
          <w:szCs w:val="32"/>
          <w:lang w:eastAsia="en-US"/>
        </w:rPr>
        <w:t>l’attributaire</w:t>
      </w:r>
      <w:r w:rsidRPr="00DC566E">
        <w:rPr>
          <w:rFonts w:ascii="Arial Narrow" w:eastAsia="Arial MT" w:hAnsi="Arial Narrow" w:cs="Arial MT"/>
          <w:spacing w:val="47"/>
          <w:w w:val="80"/>
          <w:sz w:val="28"/>
          <w:szCs w:val="32"/>
          <w:lang w:eastAsia="en-US"/>
        </w:rPr>
        <w:t xml:space="preserve"> </w:t>
      </w:r>
      <w:r w:rsidRPr="00DC566E">
        <w:rPr>
          <w:rFonts w:ascii="Arial Narrow" w:eastAsia="Arial MT" w:hAnsi="Arial Narrow" w:cs="Arial MT"/>
          <w:w w:val="80"/>
          <w:sz w:val="28"/>
          <w:szCs w:val="32"/>
          <w:lang w:eastAsia="en-US"/>
        </w:rPr>
        <w:t>;</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ou pour les marchés de gré à gré, à compter de la date de réception de l’avis de la Commission Centrale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Contrôle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des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Marchés</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compétente,</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après</w:t>
      </w:r>
      <w:r w:rsidRPr="00DC566E">
        <w:rPr>
          <w:rFonts w:ascii="Arial Narrow" w:eastAsia="Arial MT" w:hAnsi="Arial Narrow" w:cs="Arial MT"/>
          <w:spacing w:val="9"/>
          <w:w w:val="85"/>
          <w:sz w:val="28"/>
          <w:szCs w:val="32"/>
          <w:lang w:eastAsia="en-US"/>
        </w:rPr>
        <w:t xml:space="preserve"> </w:t>
      </w:r>
      <w:r w:rsidRPr="00DC566E">
        <w:rPr>
          <w:rFonts w:ascii="Arial Narrow" w:eastAsia="Arial MT" w:hAnsi="Arial Narrow" w:cs="Arial MT"/>
          <w:w w:val="85"/>
          <w:sz w:val="28"/>
          <w:szCs w:val="32"/>
          <w:lang w:eastAsia="en-US"/>
        </w:rPr>
        <w:t>leur</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souscription</w:t>
      </w:r>
      <w:r w:rsidRPr="00DC566E">
        <w:rPr>
          <w:rFonts w:ascii="Arial Narrow" w:eastAsia="Arial MT" w:hAnsi="Arial Narrow" w:cs="Arial MT"/>
          <w:spacing w:val="16"/>
          <w:w w:val="85"/>
          <w:sz w:val="28"/>
          <w:szCs w:val="32"/>
          <w:lang w:eastAsia="en-US"/>
        </w:rPr>
        <w:t xml:space="preserve"> </w:t>
      </w:r>
      <w:r w:rsidRPr="00DC566E">
        <w:rPr>
          <w:rFonts w:ascii="Arial Narrow" w:eastAsia="Arial MT" w:hAnsi="Arial Narrow" w:cs="Arial MT"/>
          <w:w w:val="85"/>
          <w:sz w:val="28"/>
          <w:szCs w:val="32"/>
          <w:lang w:eastAsia="en-US"/>
        </w:rPr>
        <w:t>par</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l’attributaire.</w:t>
      </w:r>
    </w:p>
    <w:p w14:paraId="2D220C87" w14:textId="77777777" w:rsidR="00EA6A3B" w:rsidRPr="00DC566E" w:rsidRDefault="00EA6A3B" w:rsidP="003B7430">
      <w:pPr>
        <w:widowControl w:val="0"/>
        <w:numPr>
          <w:ilvl w:val="1"/>
          <w:numId w:val="188"/>
        </w:numPr>
        <w:tabs>
          <w:tab w:val="left" w:pos="0"/>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Maître d’Ouvrage ou le Maître d’Ouvrage Délégué</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notifie le marché à son titulaire dans les cinq (5)</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jours</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ouvrables</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qui</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suivent</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la</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date</w:t>
      </w:r>
      <w:r w:rsidRPr="00DC566E">
        <w:rPr>
          <w:rFonts w:ascii="Arial Narrow" w:eastAsia="Arial MT" w:hAnsi="Arial Narrow" w:cs="Arial MT"/>
          <w:spacing w:val="-11"/>
          <w:w w:val="90"/>
          <w:sz w:val="28"/>
          <w:szCs w:val="32"/>
          <w:lang w:eastAsia="en-US"/>
        </w:rPr>
        <w:t xml:space="preserve"> </w:t>
      </w:r>
      <w:r w:rsidRPr="00DC566E">
        <w:rPr>
          <w:rFonts w:ascii="Arial Narrow" w:eastAsia="Arial MT" w:hAnsi="Arial Narrow" w:cs="Arial MT"/>
          <w:w w:val="90"/>
          <w:sz w:val="28"/>
          <w:szCs w:val="32"/>
          <w:lang w:eastAsia="en-US"/>
        </w:rPr>
        <w:t>de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sa</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signature.</w:t>
      </w:r>
    </w:p>
    <w:p w14:paraId="0E475EAE" w14:textId="77777777" w:rsidR="00EA6A3B" w:rsidRPr="00DC566E" w:rsidRDefault="00EA6A3B" w:rsidP="00270896">
      <w:pPr>
        <w:widowControl w:val="0"/>
        <w:autoSpaceDE w:val="0"/>
        <w:autoSpaceDN w:val="0"/>
        <w:spacing w:before="60" w:line="360" w:lineRule="auto"/>
        <w:ind w:left="-567" w:right="-568"/>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38.4.</w:t>
      </w:r>
      <w:r w:rsidRPr="00DC566E">
        <w:rPr>
          <w:rFonts w:ascii="Arial Narrow" w:eastAsia="Arial MT" w:hAnsi="Arial Narrow" w:cs="Arial MT"/>
          <w:spacing w:val="9"/>
          <w:w w:val="80"/>
          <w:sz w:val="28"/>
          <w:szCs w:val="32"/>
          <w:lang w:eastAsia="en-US"/>
        </w:rPr>
        <w:t xml:space="preserve"> </w:t>
      </w:r>
      <w:r w:rsidRPr="00DC566E">
        <w:rPr>
          <w:rFonts w:ascii="Arial Narrow" w:eastAsia="Arial MT" w:hAnsi="Arial Narrow" w:cs="Arial MT"/>
          <w:w w:val="80"/>
          <w:sz w:val="28"/>
          <w:szCs w:val="32"/>
          <w:lang w:eastAsia="en-US"/>
        </w:rPr>
        <w:t>L’attributaire du marché dispose d’un délai de quinze (15) jours ouvrables à compter de sa réception pour</w:t>
      </w:r>
      <w:r w:rsidR="00285F2A"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285F2A"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le marché est attribué au candidat classé en seconde position.</w:t>
      </w:r>
    </w:p>
    <w:p w14:paraId="6307DF33" w14:textId="77777777" w:rsidR="00EA6A3B" w:rsidRPr="00DC566E" w:rsidRDefault="00EA6A3B" w:rsidP="00285F2A">
      <w:pPr>
        <w:widowControl w:val="0"/>
        <w:tabs>
          <w:tab w:val="left" w:pos="1731"/>
        </w:tabs>
        <w:autoSpaceDE w:val="0"/>
        <w:autoSpaceDN w:val="0"/>
        <w:ind w:left="-567" w:right="-568"/>
        <w:outlineLvl w:val="1"/>
        <w:rPr>
          <w:rFonts w:ascii="Arial Narrow" w:eastAsia="Arial" w:hAnsi="Arial Narrow" w:cs="Arial"/>
          <w:b/>
          <w:bCs/>
          <w:sz w:val="28"/>
          <w:szCs w:val="32"/>
          <w:lang w:eastAsia="en-US"/>
        </w:rPr>
      </w:pPr>
      <w:bookmarkStart w:id="116" w:name="_bookmark55"/>
      <w:bookmarkStart w:id="117" w:name="_Toc190763668"/>
      <w:bookmarkEnd w:id="116"/>
      <w:r w:rsidRPr="00DC566E">
        <w:rPr>
          <w:rFonts w:ascii="Arial Narrow" w:eastAsia="Arial" w:hAnsi="Arial Narrow" w:cs="Arial"/>
          <w:b/>
          <w:bCs/>
          <w:w w:val="80"/>
          <w:sz w:val="28"/>
          <w:szCs w:val="32"/>
          <w:lang w:eastAsia="en-US"/>
        </w:rPr>
        <w:lastRenderedPageBreak/>
        <w:t>Article</w:t>
      </w:r>
      <w:r w:rsidRPr="00DC566E">
        <w:rPr>
          <w:rFonts w:ascii="Arial Narrow" w:eastAsia="Arial" w:hAnsi="Arial Narrow" w:cs="Arial"/>
          <w:b/>
          <w:bCs/>
          <w:spacing w:val="7"/>
          <w:w w:val="80"/>
          <w:sz w:val="28"/>
          <w:szCs w:val="32"/>
          <w:lang w:eastAsia="en-US"/>
        </w:rPr>
        <w:t xml:space="preserve"> </w:t>
      </w:r>
      <w:r w:rsidR="00A779A5" w:rsidRPr="00DC566E">
        <w:rPr>
          <w:rFonts w:ascii="Arial Narrow" w:eastAsia="Arial" w:hAnsi="Arial Narrow" w:cs="Arial"/>
          <w:b/>
          <w:bCs/>
          <w:w w:val="80"/>
          <w:sz w:val="28"/>
          <w:szCs w:val="32"/>
          <w:lang w:eastAsia="en-US"/>
        </w:rPr>
        <w:t xml:space="preserve">39. </w:t>
      </w:r>
      <w:r w:rsidRPr="00DC566E">
        <w:rPr>
          <w:rFonts w:ascii="Arial Narrow" w:eastAsia="Arial" w:hAnsi="Arial Narrow" w:cs="Arial"/>
          <w:b/>
          <w:bCs/>
          <w:w w:val="80"/>
          <w:sz w:val="28"/>
          <w:szCs w:val="32"/>
          <w:lang w:eastAsia="en-US"/>
        </w:rPr>
        <w:t>Cautionnement</w:t>
      </w:r>
      <w:r w:rsidRPr="00DC566E">
        <w:rPr>
          <w:rFonts w:ascii="Arial Narrow" w:eastAsia="Arial" w:hAnsi="Arial Narrow" w:cs="Arial"/>
          <w:b/>
          <w:bCs/>
          <w:spacing w:val="56"/>
          <w:w w:val="80"/>
          <w:sz w:val="28"/>
          <w:szCs w:val="32"/>
          <w:lang w:eastAsia="en-US"/>
        </w:rPr>
        <w:t xml:space="preserve"> </w:t>
      </w:r>
      <w:r w:rsidRPr="00DC566E">
        <w:rPr>
          <w:rFonts w:ascii="Arial Narrow" w:eastAsia="Arial" w:hAnsi="Arial Narrow" w:cs="Arial"/>
          <w:b/>
          <w:bCs/>
          <w:w w:val="80"/>
          <w:sz w:val="28"/>
          <w:szCs w:val="32"/>
          <w:lang w:eastAsia="en-US"/>
        </w:rPr>
        <w:t>définitif</w:t>
      </w:r>
      <w:bookmarkEnd w:id="117"/>
    </w:p>
    <w:p w14:paraId="400A84E3" w14:textId="77777777" w:rsidR="00EA6A3B" w:rsidRPr="00DC566E" w:rsidRDefault="00EA6A3B" w:rsidP="003B7430">
      <w:pPr>
        <w:widowControl w:val="0"/>
        <w:numPr>
          <w:ilvl w:val="1"/>
          <w:numId w:val="187"/>
        </w:numPr>
        <w:tabs>
          <w:tab w:val="left" w:pos="-142"/>
        </w:tabs>
        <w:autoSpaceDE w:val="0"/>
        <w:autoSpaceDN w:val="0"/>
        <w:spacing w:before="282" w:line="360" w:lineRule="auto"/>
        <w:ind w:left="-567" w:right="-568" w:firstLine="0"/>
        <w:jc w:val="both"/>
        <w:rPr>
          <w:rFonts w:ascii="Arial Narrow" w:eastAsia="Arial MT" w:hAnsi="Arial Narrow" w:cs="Arial MT"/>
          <w:i/>
          <w:sz w:val="28"/>
          <w:szCs w:val="32"/>
          <w:lang w:eastAsia="en-US"/>
        </w:rPr>
      </w:pPr>
      <w:r w:rsidRPr="00DC566E">
        <w:rPr>
          <w:rFonts w:ascii="Arial Narrow" w:eastAsia="Arial MT" w:hAnsi="Arial Narrow" w:cs="Arial MT"/>
          <w:w w:val="80"/>
          <w:sz w:val="28"/>
          <w:szCs w:val="32"/>
          <w:lang w:eastAsia="en-US"/>
        </w:rPr>
        <w:t>Dans les vingt (20) jours calendaires suivant la notification du marché par le Maître d’Ouvrage ou Maître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d’Ouvrage Délégué, le cocontractant fournira au Maître d’Ouvrage ou au Maître d’Ouvrage Délégué un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cautionnement garantissant l’exécution intégrale des travaux, sous la forme stipulée dans le RPAO,</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5"/>
          <w:sz w:val="28"/>
          <w:szCs w:val="32"/>
          <w:lang w:eastAsia="en-US"/>
        </w:rPr>
        <w:t>conformément</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au modèle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fourni</w:t>
      </w:r>
      <w:r w:rsidRPr="00DC566E">
        <w:rPr>
          <w:rFonts w:ascii="Arial Narrow" w:eastAsia="Arial MT" w:hAnsi="Arial Narrow" w:cs="Arial MT"/>
          <w:spacing w:val="-3"/>
          <w:w w:val="85"/>
          <w:sz w:val="28"/>
          <w:szCs w:val="32"/>
          <w:lang w:eastAsia="en-US"/>
        </w:rPr>
        <w:t xml:space="preserve"> </w:t>
      </w:r>
      <w:r w:rsidRPr="00DC566E">
        <w:rPr>
          <w:rFonts w:ascii="Arial Narrow" w:eastAsia="Arial MT" w:hAnsi="Arial Narrow" w:cs="Arial MT"/>
          <w:w w:val="85"/>
          <w:sz w:val="28"/>
          <w:szCs w:val="32"/>
          <w:lang w:eastAsia="en-US"/>
        </w:rPr>
        <w:t>dans</w:t>
      </w:r>
      <w:r w:rsidRPr="00DC566E">
        <w:rPr>
          <w:rFonts w:ascii="Arial Narrow" w:eastAsia="Arial MT" w:hAnsi="Arial Narrow" w:cs="Arial MT"/>
          <w:spacing w:val="-5"/>
          <w:w w:val="85"/>
          <w:sz w:val="28"/>
          <w:szCs w:val="32"/>
          <w:lang w:eastAsia="en-US"/>
        </w:rPr>
        <w:t xml:space="preserve"> </w:t>
      </w:r>
      <w:r w:rsidRPr="00DC566E">
        <w:rPr>
          <w:rFonts w:ascii="Arial Narrow" w:eastAsia="Arial MT" w:hAnsi="Arial Narrow" w:cs="Arial MT"/>
          <w:w w:val="85"/>
          <w:sz w:val="28"/>
          <w:szCs w:val="32"/>
          <w:lang w:eastAsia="en-US"/>
        </w:rPr>
        <w:t>le</w:t>
      </w:r>
      <w:r w:rsidRPr="00DC566E">
        <w:rPr>
          <w:rFonts w:ascii="Arial Narrow" w:eastAsia="Arial MT" w:hAnsi="Arial Narrow" w:cs="Arial MT"/>
          <w:spacing w:val="-2"/>
          <w:w w:val="85"/>
          <w:sz w:val="28"/>
          <w:szCs w:val="32"/>
          <w:lang w:eastAsia="en-US"/>
        </w:rPr>
        <w:t xml:space="preserve"> </w:t>
      </w:r>
      <w:r w:rsidRPr="00DC566E">
        <w:rPr>
          <w:rFonts w:ascii="Arial Narrow" w:eastAsia="Arial MT" w:hAnsi="Arial Narrow" w:cs="Arial MT"/>
          <w:w w:val="85"/>
          <w:sz w:val="28"/>
          <w:szCs w:val="32"/>
          <w:lang w:eastAsia="en-US"/>
        </w:rPr>
        <w:t>Dossier</w:t>
      </w:r>
      <w:r w:rsidRPr="00DC566E">
        <w:rPr>
          <w:rFonts w:ascii="Arial Narrow" w:eastAsia="Arial MT" w:hAnsi="Arial Narrow" w:cs="Arial MT"/>
          <w:spacing w:val="-4"/>
          <w:w w:val="85"/>
          <w:sz w:val="28"/>
          <w:szCs w:val="32"/>
          <w:lang w:eastAsia="en-US"/>
        </w:rPr>
        <w:t xml:space="preserve"> </w:t>
      </w:r>
      <w:r w:rsidRPr="00DC566E">
        <w:rPr>
          <w:rFonts w:ascii="Arial Narrow" w:eastAsia="Arial MT" w:hAnsi="Arial Narrow" w:cs="Arial MT"/>
          <w:w w:val="85"/>
          <w:sz w:val="28"/>
          <w:szCs w:val="32"/>
          <w:lang w:eastAsia="en-US"/>
        </w:rPr>
        <w:t>d’Appel</w:t>
      </w:r>
      <w:r w:rsidRPr="00DC566E">
        <w:rPr>
          <w:rFonts w:ascii="Arial Narrow" w:eastAsia="Arial MT" w:hAnsi="Arial Narrow" w:cs="Arial MT"/>
          <w:spacing w:val="7"/>
          <w:w w:val="85"/>
          <w:sz w:val="28"/>
          <w:szCs w:val="32"/>
          <w:lang w:eastAsia="en-US"/>
        </w:rPr>
        <w:t xml:space="preserve"> </w:t>
      </w:r>
      <w:r w:rsidRPr="00DC566E">
        <w:rPr>
          <w:rFonts w:ascii="Arial Narrow" w:eastAsia="Arial MT" w:hAnsi="Arial Narrow" w:cs="Arial MT"/>
          <w:w w:val="85"/>
          <w:sz w:val="28"/>
          <w:szCs w:val="32"/>
          <w:lang w:eastAsia="en-US"/>
        </w:rPr>
        <w:t>d’Offres</w:t>
      </w:r>
      <w:r w:rsidRPr="00DC566E">
        <w:rPr>
          <w:rFonts w:ascii="Arial Narrow" w:eastAsia="Arial MT" w:hAnsi="Arial Narrow" w:cs="Arial MT"/>
          <w:i/>
          <w:w w:val="85"/>
          <w:sz w:val="28"/>
          <w:szCs w:val="32"/>
          <w:lang w:eastAsia="en-US"/>
        </w:rPr>
        <w:t>.</w:t>
      </w:r>
    </w:p>
    <w:p w14:paraId="6E98DEBD" w14:textId="77777777" w:rsidR="00EA6A3B" w:rsidRPr="00DC566E" w:rsidRDefault="00EA6A3B" w:rsidP="003B7430">
      <w:pPr>
        <w:widowControl w:val="0"/>
        <w:numPr>
          <w:ilvl w:val="1"/>
          <w:numId w:val="187"/>
        </w:numPr>
        <w:tabs>
          <w:tab w:val="left" w:pos="-142"/>
        </w:tabs>
        <w:autoSpaceDE w:val="0"/>
        <w:autoSpaceDN w:val="0"/>
        <w:spacing w:before="56"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 cautionnement définitif dont le taux, fixé dans le RPAO, varie entre 2 et 5% du montant TTC</w:t>
      </w:r>
      <w:r w:rsidR="00270896"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80"/>
          <w:sz w:val="28"/>
          <w:szCs w:val="32"/>
          <w:lang w:eastAsia="en-US"/>
        </w:rPr>
        <w:t>du marché,</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augmenté le cas échéant du montant des avenants, peut être remplacé par la garantie d’une caution d’un</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80"/>
          <w:sz w:val="28"/>
          <w:szCs w:val="32"/>
          <w:lang w:eastAsia="en-US"/>
        </w:rPr>
        <w:t>établissement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bancaire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agréé</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conformément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aux</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textes</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en</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vigueur,</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émise</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au</w:t>
      </w:r>
      <w:r w:rsidRPr="00DC566E">
        <w:rPr>
          <w:rFonts w:ascii="Arial Narrow" w:eastAsia="Arial MT" w:hAnsi="Arial Narrow" w:cs="Arial MT"/>
          <w:spacing w:val="19"/>
          <w:w w:val="80"/>
          <w:sz w:val="28"/>
          <w:szCs w:val="32"/>
          <w:lang w:eastAsia="en-US"/>
        </w:rPr>
        <w:t xml:space="preserve"> </w:t>
      </w:r>
      <w:r w:rsidRPr="00DC566E">
        <w:rPr>
          <w:rFonts w:ascii="Arial Narrow" w:eastAsia="Arial MT" w:hAnsi="Arial Narrow" w:cs="Arial MT"/>
          <w:w w:val="80"/>
          <w:sz w:val="28"/>
          <w:szCs w:val="32"/>
          <w:lang w:eastAsia="en-US"/>
        </w:rPr>
        <w:t>profit</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8"/>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20"/>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spacing w:val="10"/>
          <w:w w:val="80"/>
          <w:sz w:val="28"/>
          <w:szCs w:val="32"/>
          <w:lang w:eastAsia="en-US"/>
        </w:rPr>
        <w:t>du</w:t>
      </w:r>
      <w:r w:rsidRPr="00DC566E">
        <w:rPr>
          <w:rFonts w:ascii="Arial Narrow" w:eastAsia="Arial MT" w:hAnsi="Arial Narrow" w:cs="Arial MT"/>
          <w:spacing w:val="46"/>
          <w:w w:val="80"/>
          <w:sz w:val="28"/>
          <w:szCs w:val="32"/>
          <w:lang w:eastAsia="en-US"/>
        </w:rPr>
        <w:t xml:space="preserve"> </w:t>
      </w:r>
      <w:r w:rsidRPr="00DC566E">
        <w:rPr>
          <w:rFonts w:ascii="Arial Narrow" w:eastAsia="Arial MT" w:hAnsi="Arial Narrow" w:cs="Arial MT"/>
          <w:w w:val="80"/>
          <w:sz w:val="28"/>
          <w:szCs w:val="32"/>
          <w:lang w:eastAsia="en-US"/>
        </w:rPr>
        <w:t>Maître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d’Ouvrage</w:t>
      </w:r>
      <w:r w:rsidRPr="00DC566E">
        <w:rPr>
          <w:rFonts w:ascii="Arial Narrow" w:eastAsia="Arial MT" w:hAnsi="Arial Narrow" w:cs="Arial MT"/>
          <w:spacing w:val="15"/>
          <w:w w:val="80"/>
          <w:sz w:val="28"/>
          <w:szCs w:val="32"/>
          <w:lang w:eastAsia="en-US"/>
        </w:rPr>
        <w:t xml:space="preserve"> </w:t>
      </w:r>
      <w:r w:rsidRPr="00DC566E">
        <w:rPr>
          <w:rFonts w:ascii="Arial Narrow" w:eastAsia="Arial MT" w:hAnsi="Arial Narrow" w:cs="Arial MT"/>
          <w:w w:val="80"/>
          <w:sz w:val="28"/>
          <w:szCs w:val="32"/>
          <w:lang w:eastAsia="en-US"/>
        </w:rPr>
        <w:t>Délégué</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ou</w:t>
      </w:r>
      <w:r w:rsidRPr="00DC566E">
        <w:rPr>
          <w:rFonts w:ascii="Arial Narrow" w:eastAsia="Arial MT" w:hAnsi="Arial Narrow" w:cs="Arial MT"/>
          <w:spacing w:val="16"/>
          <w:w w:val="80"/>
          <w:sz w:val="28"/>
          <w:szCs w:val="32"/>
          <w:lang w:eastAsia="en-US"/>
        </w:rPr>
        <w:t xml:space="preserve"> </w:t>
      </w:r>
      <w:r w:rsidRPr="00DC566E">
        <w:rPr>
          <w:rFonts w:ascii="Arial Narrow" w:eastAsia="Arial MT" w:hAnsi="Arial Narrow" w:cs="Arial MT"/>
          <w:w w:val="80"/>
          <w:sz w:val="28"/>
          <w:szCs w:val="32"/>
          <w:lang w:eastAsia="en-US"/>
        </w:rPr>
        <w:t>par</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une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caution</w:t>
      </w:r>
      <w:r w:rsidRPr="00DC566E">
        <w:rPr>
          <w:rFonts w:ascii="Arial Narrow" w:eastAsia="Arial MT" w:hAnsi="Arial Narrow" w:cs="Arial MT"/>
          <w:spacing w:val="3"/>
          <w:w w:val="80"/>
          <w:sz w:val="28"/>
          <w:szCs w:val="32"/>
          <w:lang w:eastAsia="en-US"/>
        </w:rPr>
        <w:t xml:space="preserve"> </w:t>
      </w:r>
      <w:r w:rsidRPr="00DC566E">
        <w:rPr>
          <w:rFonts w:ascii="Arial Narrow" w:eastAsia="Arial MT" w:hAnsi="Arial Narrow" w:cs="Arial MT"/>
          <w:w w:val="80"/>
          <w:sz w:val="28"/>
          <w:szCs w:val="32"/>
          <w:lang w:eastAsia="en-US"/>
        </w:rPr>
        <w:t>personnelle</w:t>
      </w:r>
      <w:r w:rsidRPr="00DC566E">
        <w:rPr>
          <w:rFonts w:ascii="Arial Narrow" w:eastAsia="Arial MT" w:hAnsi="Arial Narrow" w:cs="Arial MT"/>
          <w:spacing w:val="8"/>
          <w:w w:val="80"/>
          <w:sz w:val="28"/>
          <w:szCs w:val="32"/>
          <w:lang w:eastAsia="en-US"/>
        </w:rPr>
        <w:t xml:space="preserve"> </w:t>
      </w:r>
      <w:r w:rsidRPr="00DC566E">
        <w:rPr>
          <w:rFonts w:ascii="Arial Narrow" w:eastAsia="Arial MT" w:hAnsi="Arial Narrow" w:cs="Arial MT"/>
          <w:w w:val="80"/>
          <w:sz w:val="28"/>
          <w:szCs w:val="32"/>
          <w:lang w:eastAsia="en-US"/>
        </w:rPr>
        <w:t>et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solidaire.</w:t>
      </w:r>
    </w:p>
    <w:p w14:paraId="79A5F689" w14:textId="77777777" w:rsidR="00EA6A3B" w:rsidRPr="00DC566E" w:rsidRDefault="00EA6A3B" w:rsidP="003B7430">
      <w:pPr>
        <w:widowControl w:val="0"/>
        <w:numPr>
          <w:ilvl w:val="1"/>
          <w:numId w:val="187"/>
        </w:numPr>
        <w:tabs>
          <w:tab w:val="left" w:pos="-142"/>
        </w:tabs>
        <w:autoSpaceDE w:val="0"/>
        <w:autoSpaceDN w:val="0"/>
        <w:spacing w:before="55"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Les petites et moyennes entreprises (PME) à capitaux et dirigeants nationaux</w:t>
      </w:r>
      <w:r w:rsidRPr="00DC566E">
        <w:rPr>
          <w:rFonts w:ascii="Arial Narrow" w:eastAsia="Arial MT" w:hAnsi="Arial Narrow" w:cs="Arial MT"/>
          <w:spacing w:val="40"/>
          <w:sz w:val="28"/>
          <w:szCs w:val="32"/>
          <w:lang w:eastAsia="en-US"/>
        </w:rPr>
        <w:t xml:space="preserve"> </w:t>
      </w:r>
      <w:r w:rsidRPr="00DC566E">
        <w:rPr>
          <w:rFonts w:ascii="Arial Narrow" w:eastAsia="Arial MT" w:hAnsi="Arial Narrow" w:cs="Arial MT"/>
          <w:w w:val="80"/>
          <w:sz w:val="28"/>
          <w:szCs w:val="32"/>
          <w:lang w:eastAsia="en-US"/>
        </w:rPr>
        <w:t>ainsi que les organisations</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de la société civile peuvent produire à la place du cautionnement, soit un chèque certifié, soit un chèque de</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0"/>
          <w:sz w:val="28"/>
          <w:szCs w:val="32"/>
          <w:lang w:eastAsia="en-US"/>
        </w:rPr>
        <w:t>banque, soit une hypothèque légale, soit une caution d’un établissement bancaire ou d’un organisme financier</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90"/>
          <w:sz w:val="28"/>
          <w:szCs w:val="32"/>
          <w:lang w:eastAsia="en-US"/>
        </w:rPr>
        <w:t>agréé</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conformément</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aux</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textes</w:t>
      </w:r>
      <w:r w:rsidRPr="00DC566E">
        <w:rPr>
          <w:rFonts w:ascii="Arial Narrow" w:eastAsia="Arial MT" w:hAnsi="Arial Narrow" w:cs="Arial MT"/>
          <w:spacing w:val="-7"/>
          <w:w w:val="90"/>
          <w:sz w:val="28"/>
          <w:szCs w:val="32"/>
          <w:lang w:eastAsia="en-US"/>
        </w:rPr>
        <w:t xml:space="preserve"> </w:t>
      </w:r>
      <w:r w:rsidRPr="00DC566E">
        <w:rPr>
          <w:rFonts w:ascii="Arial Narrow" w:eastAsia="Arial MT" w:hAnsi="Arial Narrow" w:cs="Arial MT"/>
          <w:w w:val="90"/>
          <w:sz w:val="28"/>
          <w:szCs w:val="32"/>
          <w:lang w:eastAsia="en-US"/>
        </w:rPr>
        <w:t>en</w:t>
      </w:r>
      <w:r w:rsidRPr="00DC566E">
        <w:rPr>
          <w:rFonts w:ascii="Arial Narrow" w:eastAsia="Arial MT" w:hAnsi="Arial Narrow" w:cs="Arial MT"/>
          <w:spacing w:val="-8"/>
          <w:w w:val="90"/>
          <w:sz w:val="28"/>
          <w:szCs w:val="32"/>
          <w:lang w:eastAsia="en-US"/>
        </w:rPr>
        <w:t xml:space="preserve"> </w:t>
      </w:r>
      <w:r w:rsidRPr="00DC566E">
        <w:rPr>
          <w:rFonts w:ascii="Arial Narrow" w:eastAsia="Arial MT" w:hAnsi="Arial Narrow" w:cs="Arial MT"/>
          <w:w w:val="90"/>
          <w:sz w:val="28"/>
          <w:szCs w:val="32"/>
          <w:lang w:eastAsia="en-US"/>
        </w:rPr>
        <w:t>vigueur.</w:t>
      </w:r>
    </w:p>
    <w:p w14:paraId="6EEFEBF7" w14:textId="77777777" w:rsidR="00EA6A3B" w:rsidRPr="00DC566E" w:rsidRDefault="00EA6A3B" w:rsidP="003B7430">
      <w:pPr>
        <w:widowControl w:val="0"/>
        <w:numPr>
          <w:ilvl w:val="1"/>
          <w:numId w:val="187"/>
        </w:numPr>
        <w:tabs>
          <w:tab w:val="left" w:pos="-142"/>
        </w:tabs>
        <w:autoSpaceDE w:val="0"/>
        <w:autoSpaceDN w:val="0"/>
        <w:spacing w:before="59" w:line="360" w:lineRule="auto"/>
        <w:ind w:left="-567" w:right="-568" w:firstLine="0"/>
        <w:jc w:val="both"/>
        <w:rPr>
          <w:rFonts w:ascii="Arial Narrow" w:eastAsia="Arial MT" w:hAnsi="Arial Narrow" w:cs="Arial MT"/>
          <w:sz w:val="28"/>
          <w:szCs w:val="32"/>
          <w:lang w:eastAsia="en-US"/>
        </w:rPr>
      </w:pPr>
      <w:r w:rsidRPr="00DC566E">
        <w:rPr>
          <w:rFonts w:ascii="Arial Narrow" w:eastAsia="Arial MT" w:hAnsi="Arial Narrow" w:cs="Arial MT"/>
          <w:w w:val="80"/>
          <w:sz w:val="28"/>
          <w:szCs w:val="32"/>
          <w:lang w:eastAsia="en-US"/>
        </w:rPr>
        <w:t>L’absence</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production</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du</w:t>
      </w:r>
      <w:r w:rsidRPr="00DC566E">
        <w:rPr>
          <w:rFonts w:ascii="Arial Narrow" w:eastAsia="Arial MT" w:hAnsi="Arial Narrow" w:cs="Arial MT"/>
          <w:spacing w:val="6"/>
          <w:w w:val="80"/>
          <w:sz w:val="28"/>
          <w:szCs w:val="32"/>
          <w:lang w:eastAsia="en-US"/>
        </w:rPr>
        <w:t xml:space="preserve"> </w:t>
      </w:r>
      <w:r w:rsidRPr="00DC566E">
        <w:rPr>
          <w:rFonts w:ascii="Arial Narrow" w:eastAsia="Arial MT" w:hAnsi="Arial Narrow" w:cs="Arial MT"/>
          <w:w w:val="80"/>
          <w:sz w:val="28"/>
          <w:szCs w:val="32"/>
          <w:lang w:eastAsia="en-US"/>
        </w:rPr>
        <w:t>cautionnement</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définitif</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dans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délais</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prescrits</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est</w:t>
      </w:r>
      <w:r w:rsidRPr="00DC566E">
        <w:rPr>
          <w:rFonts w:ascii="Arial Narrow" w:eastAsia="Arial MT" w:hAnsi="Arial Narrow" w:cs="Arial MT"/>
          <w:spacing w:val="5"/>
          <w:w w:val="80"/>
          <w:sz w:val="28"/>
          <w:szCs w:val="32"/>
          <w:lang w:eastAsia="en-US"/>
        </w:rPr>
        <w:t xml:space="preserve"> </w:t>
      </w:r>
      <w:r w:rsidRPr="00DC566E">
        <w:rPr>
          <w:rFonts w:ascii="Arial Narrow" w:eastAsia="Arial MT" w:hAnsi="Arial Narrow" w:cs="Arial MT"/>
          <w:w w:val="80"/>
          <w:sz w:val="28"/>
          <w:szCs w:val="32"/>
          <w:lang w:eastAsia="en-US"/>
        </w:rPr>
        <w:t>susceptible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
          <w:w w:val="80"/>
          <w:sz w:val="28"/>
          <w:szCs w:val="32"/>
          <w:lang w:eastAsia="en-US"/>
        </w:rPr>
        <w:t xml:space="preserve"> </w:t>
      </w:r>
      <w:r w:rsidRPr="00DC566E">
        <w:rPr>
          <w:rFonts w:ascii="Arial Narrow" w:eastAsia="Arial MT" w:hAnsi="Arial Narrow" w:cs="Arial MT"/>
          <w:w w:val="80"/>
          <w:sz w:val="28"/>
          <w:szCs w:val="32"/>
          <w:lang w:eastAsia="en-US"/>
        </w:rPr>
        <w:t>donner</w:t>
      </w:r>
      <w:r w:rsidRPr="00DC566E">
        <w:rPr>
          <w:rFonts w:ascii="Arial Narrow" w:eastAsia="Arial MT" w:hAnsi="Arial Narrow" w:cs="Arial MT"/>
          <w:spacing w:val="4"/>
          <w:w w:val="80"/>
          <w:sz w:val="28"/>
          <w:szCs w:val="32"/>
          <w:lang w:eastAsia="en-US"/>
        </w:rPr>
        <w:t xml:space="preserve"> </w:t>
      </w:r>
      <w:r w:rsidRPr="00DC566E">
        <w:rPr>
          <w:rFonts w:ascii="Arial Narrow" w:eastAsia="Arial MT" w:hAnsi="Arial Narrow" w:cs="Arial MT"/>
          <w:w w:val="80"/>
          <w:sz w:val="28"/>
          <w:szCs w:val="32"/>
          <w:lang w:eastAsia="en-US"/>
        </w:rPr>
        <w:t>lieu</w:t>
      </w:r>
      <w:r w:rsidRPr="00DC566E">
        <w:rPr>
          <w:rFonts w:ascii="Arial Narrow" w:eastAsia="Arial MT" w:hAnsi="Arial Narrow" w:cs="Arial MT"/>
          <w:spacing w:val="1"/>
          <w:w w:val="80"/>
          <w:sz w:val="28"/>
          <w:szCs w:val="32"/>
          <w:lang w:eastAsia="en-US"/>
        </w:rPr>
        <w:t xml:space="preserve"> </w:t>
      </w:r>
      <w:r w:rsidRPr="00DC566E">
        <w:rPr>
          <w:rFonts w:ascii="Arial Narrow" w:eastAsia="Arial MT" w:hAnsi="Arial Narrow" w:cs="Arial MT"/>
          <w:w w:val="85"/>
          <w:sz w:val="28"/>
          <w:szCs w:val="32"/>
          <w:lang w:eastAsia="en-US"/>
        </w:rPr>
        <w:t>à la résiliation du marché dans les conditions prévues dans le CCAG. Dans ce cas, le cautionnement de</w:t>
      </w:r>
      <w:r w:rsidRPr="00DC566E">
        <w:rPr>
          <w:rFonts w:ascii="Arial Narrow" w:eastAsia="Arial MT" w:hAnsi="Arial Narrow" w:cs="Arial MT"/>
          <w:spacing w:val="1"/>
          <w:w w:val="85"/>
          <w:sz w:val="28"/>
          <w:szCs w:val="32"/>
          <w:lang w:eastAsia="en-US"/>
        </w:rPr>
        <w:t xml:space="preserve"> </w:t>
      </w:r>
      <w:r w:rsidRPr="00DC566E">
        <w:rPr>
          <w:rFonts w:ascii="Arial Narrow" w:eastAsia="Arial MT" w:hAnsi="Arial Narrow" w:cs="Arial MT"/>
          <w:w w:val="90"/>
          <w:sz w:val="28"/>
          <w:szCs w:val="32"/>
          <w:lang w:eastAsia="en-US"/>
        </w:rPr>
        <w:t>soumission</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est</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saisi</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par</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le</w:t>
      </w:r>
      <w:r w:rsidRPr="00DC566E">
        <w:rPr>
          <w:rFonts w:ascii="Arial Narrow" w:eastAsia="Arial MT" w:hAnsi="Arial Narrow" w:cs="Arial MT"/>
          <w:spacing w:val="-10"/>
          <w:w w:val="90"/>
          <w:sz w:val="28"/>
          <w:szCs w:val="32"/>
          <w:lang w:eastAsia="en-US"/>
        </w:rPr>
        <w:t xml:space="preserve"> </w:t>
      </w:r>
      <w:r w:rsidRPr="00DC566E">
        <w:rPr>
          <w:rFonts w:ascii="Arial Narrow" w:eastAsia="Arial MT" w:hAnsi="Arial Narrow" w:cs="Arial MT"/>
          <w:w w:val="90"/>
          <w:sz w:val="28"/>
          <w:szCs w:val="32"/>
          <w:lang w:eastAsia="en-US"/>
        </w:rPr>
        <w:t>Maître</w:t>
      </w:r>
      <w:r w:rsidRPr="00DC566E">
        <w:rPr>
          <w:rFonts w:ascii="Arial Narrow" w:eastAsia="Arial MT" w:hAnsi="Arial Narrow" w:cs="Arial MT"/>
          <w:spacing w:val="-9"/>
          <w:w w:val="90"/>
          <w:sz w:val="28"/>
          <w:szCs w:val="32"/>
          <w:lang w:eastAsia="en-US"/>
        </w:rPr>
        <w:t xml:space="preserve"> </w:t>
      </w:r>
      <w:r w:rsidRPr="00DC566E">
        <w:rPr>
          <w:rFonts w:ascii="Arial Narrow" w:eastAsia="Arial MT" w:hAnsi="Arial Narrow" w:cs="Arial MT"/>
          <w:w w:val="90"/>
          <w:sz w:val="28"/>
          <w:szCs w:val="32"/>
          <w:lang w:eastAsia="en-US"/>
        </w:rPr>
        <w:t>d’ouvrage.</w:t>
      </w:r>
    </w:p>
    <w:p w14:paraId="053C48DD" w14:textId="77777777" w:rsidR="004E2929" w:rsidRPr="00DC566E" w:rsidRDefault="00EA6A3B" w:rsidP="003B7430">
      <w:pPr>
        <w:widowControl w:val="0"/>
        <w:numPr>
          <w:ilvl w:val="1"/>
          <w:numId w:val="187"/>
        </w:numPr>
        <w:tabs>
          <w:tab w:val="left" w:pos="-142"/>
        </w:tabs>
        <w:autoSpaceDE w:val="0"/>
        <w:autoSpaceDN w:val="0"/>
        <w:adjustRightInd w:val="0"/>
        <w:spacing w:before="56"/>
        <w:ind w:left="-567" w:right="-568" w:firstLine="0"/>
        <w:rPr>
          <w:rFonts w:ascii="Arial Narrow" w:hAnsi="Arial Narrow" w:cs="Arial"/>
          <w:sz w:val="28"/>
          <w:szCs w:val="32"/>
        </w:rPr>
        <w:sectPr w:rsidR="004E2929" w:rsidRPr="00DC566E" w:rsidSect="00FC2D1E">
          <w:type w:val="continuous"/>
          <w:pgSz w:w="11907" w:h="16840" w:code="9"/>
          <w:pgMar w:top="1135" w:right="1418" w:bottom="1418" w:left="1418" w:header="720" w:footer="720" w:gutter="0"/>
          <w:cols w:space="720"/>
          <w:noEndnote/>
          <w:titlePg/>
          <w:docGrid w:linePitch="326"/>
        </w:sectPr>
      </w:pPr>
      <w:r w:rsidRPr="00DC566E">
        <w:rPr>
          <w:rFonts w:ascii="Arial Narrow" w:eastAsia="Arial MT" w:hAnsi="Arial Narrow" w:cs="Arial MT"/>
          <w:w w:val="80"/>
          <w:sz w:val="28"/>
          <w:szCs w:val="32"/>
          <w:lang w:eastAsia="en-US"/>
        </w:rPr>
        <w:t>Les</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titulaires</w:t>
      </w:r>
      <w:r w:rsidRPr="00DC566E">
        <w:rPr>
          <w:rFonts w:ascii="Arial Narrow" w:eastAsia="Arial MT" w:hAnsi="Arial Narrow" w:cs="Arial MT"/>
          <w:spacing w:val="24"/>
          <w:w w:val="80"/>
          <w:sz w:val="28"/>
          <w:szCs w:val="32"/>
          <w:lang w:eastAsia="en-US"/>
        </w:rPr>
        <w:t xml:space="preserve"> </w:t>
      </w:r>
      <w:r w:rsidRPr="00DC566E">
        <w:rPr>
          <w:rFonts w:ascii="Arial Narrow" w:eastAsia="Arial MT" w:hAnsi="Arial Narrow" w:cs="Arial MT"/>
          <w:w w:val="80"/>
          <w:sz w:val="28"/>
          <w:szCs w:val="32"/>
          <w:lang w:eastAsia="en-US"/>
        </w:rPr>
        <w:t>d’une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lettre-commande</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peuvent</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être</w:t>
      </w:r>
      <w:r w:rsidRPr="00DC566E">
        <w:rPr>
          <w:rFonts w:ascii="Arial Narrow" w:eastAsia="Arial MT" w:hAnsi="Arial Narrow" w:cs="Arial MT"/>
          <w:spacing w:val="26"/>
          <w:w w:val="80"/>
          <w:sz w:val="28"/>
          <w:szCs w:val="32"/>
          <w:lang w:eastAsia="en-US"/>
        </w:rPr>
        <w:t xml:space="preserve"> </w:t>
      </w:r>
      <w:r w:rsidRPr="00DC566E">
        <w:rPr>
          <w:rFonts w:ascii="Arial Narrow" w:eastAsia="Arial MT" w:hAnsi="Arial Narrow" w:cs="Arial MT"/>
          <w:w w:val="80"/>
          <w:sz w:val="28"/>
          <w:szCs w:val="32"/>
          <w:lang w:eastAsia="en-US"/>
        </w:rPr>
        <w:t>dispensés</w:t>
      </w:r>
      <w:r w:rsidRPr="00DC566E">
        <w:rPr>
          <w:rFonts w:ascii="Arial Narrow" w:eastAsia="Arial MT" w:hAnsi="Arial Narrow" w:cs="Arial MT"/>
          <w:spacing w:val="22"/>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l’obligation</w:t>
      </w:r>
      <w:r w:rsidRPr="00DC566E">
        <w:rPr>
          <w:rFonts w:ascii="Arial Narrow" w:eastAsia="Arial MT" w:hAnsi="Arial Narrow" w:cs="Arial MT"/>
          <w:spacing w:val="23"/>
          <w:w w:val="80"/>
          <w:sz w:val="28"/>
          <w:szCs w:val="32"/>
          <w:lang w:eastAsia="en-US"/>
        </w:rPr>
        <w:t xml:space="preserve"> </w:t>
      </w:r>
      <w:r w:rsidRPr="00DC566E">
        <w:rPr>
          <w:rFonts w:ascii="Arial Narrow" w:eastAsia="Arial MT" w:hAnsi="Arial Narrow" w:cs="Arial MT"/>
          <w:w w:val="80"/>
          <w:sz w:val="28"/>
          <w:szCs w:val="32"/>
          <w:lang w:eastAsia="en-US"/>
        </w:rPr>
        <w:t>de</w:t>
      </w:r>
      <w:r w:rsidRPr="00DC566E">
        <w:rPr>
          <w:rFonts w:ascii="Arial Narrow" w:eastAsia="Arial MT" w:hAnsi="Arial Narrow" w:cs="Arial MT"/>
          <w:spacing w:val="25"/>
          <w:w w:val="80"/>
          <w:sz w:val="28"/>
          <w:szCs w:val="32"/>
          <w:lang w:eastAsia="en-US"/>
        </w:rPr>
        <w:t xml:space="preserve"> </w:t>
      </w:r>
      <w:r w:rsidRPr="00DC566E">
        <w:rPr>
          <w:rFonts w:ascii="Arial Narrow" w:eastAsia="Arial MT" w:hAnsi="Arial Narrow" w:cs="Arial MT"/>
          <w:w w:val="80"/>
          <w:sz w:val="28"/>
          <w:szCs w:val="32"/>
          <w:lang w:eastAsia="en-US"/>
        </w:rPr>
        <w:t>fournir</w:t>
      </w:r>
      <w:r w:rsidRPr="00DC566E">
        <w:rPr>
          <w:rFonts w:ascii="Arial Narrow" w:eastAsia="Arial MT" w:hAnsi="Arial Narrow" w:cs="Arial MT"/>
          <w:spacing w:val="27"/>
          <w:w w:val="80"/>
          <w:sz w:val="28"/>
          <w:szCs w:val="32"/>
          <w:lang w:eastAsia="en-US"/>
        </w:rPr>
        <w:t xml:space="preserve"> </w:t>
      </w:r>
      <w:r w:rsidRPr="00DC566E">
        <w:rPr>
          <w:rFonts w:ascii="Arial Narrow" w:eastAsia="Arial MT" w:hAnsi="Arial Narrow" w:cs="Arial MT"/>
          <w:w w:val="80"/>
          <w:sz w:val="28"/>
          <w:szCs w:val="32"/>
          <w:lang w:eastAsia="en-US"/>
        </w:rPr>
        <w:t>le</w:t>
      </w:r>
      <w:r w:rsidRPr="00DC566E">
        <w:rPr>
          <w:rFonts w:ascii="Arial Narrow" w:eastAsia="Arial MT" w:hAnsi="Arial Narrow" w:cs="Arial MT"/>
          <w:spacing w:val="30"/>
          <w:w w:val="80"/>
          <w:sz w:val="28"/>
          <w:szCs w:val="32"/>
          <w:lang w:eastAsia="en-US"/>
        </w:rPr>
        <w:t xml:space="preserve"> </w:t>
      </w:r>
      <w:r w:rsidRPr="00DC566E">
        <w:rPr>
          <w:rFonts w:ascii="Arial Narrow" w:eastAsia="Arial MT" w:hAnsi="Arial Narrow" w:cs="Arial MT"/>
          <w:w w:val="80"/>
          <w:sz w:val="28"/>
          <w:szCs w:val="32"/>
          <w:lang w:eastAsia="en-US"/>
        </w:rPr>
        <w:t>cautionnement</w:t>
      </w:r>
      <w:r w:rsidR="00270896" w:rsidRPr="00DC566E">
        <w:rPr>
          <w:rFonts w:ascii="Arial Narrow" w:eastAsia="Arial MT" w:hAnsi="Arial Narrow" w:cs="Arial MT"/>
          <w:w w:val="80"/>
          <w:sz w:val="28"/>
          <w:szCs w:val="32"/>
          <w:lang w:eastAsia="en-US"/>
        </w:rPr>
        <w:t xml:space="preserve"> </w:t>
      </w:r>
      <w:r w:rsidRPr="00DC566E">
        <w:rPr>
          <w:rFonts w:ascii="Arial Narrow" w:eastAsia="Arial MT" w:hAnsi="Arial Narrow" w:cs="Arial MT"/>
          <w:w w:val="90"/>
          <w:sz w:val="28"/>
          <w:szCs w:val="32"/>
          <w:lang w:eastAsia="en-US"/>
        </w:rPr>
        <w:t>définitif.</w:t>
      </w:r>
    </w:p>
    <w:p w14:paraId="74C3E993" w14:textId="77777777" w:rsidR="00661F1D" w:rsidRPr="00DC566E" w:rsidRDefault="001C687F" w:rsidP="00B75A97">
      <w:pPr>
        <w:pStyle w:val="Titre1"/>
        <w:ind w:left="-567" w:right="-427"/>
        <w:jc w:val="center"/>
        <w:rPr>
          <w:rFonts w:ascii="Arial Narrow" w:hAnsi="Arial Narrow" w:cs="Tahoma"/>
          <w:bCs/>
          <w:i/>
          <w:sz w:val="28"/>
          <w:szCs w:val="32"/>
        </w:rPr>
        <w:sectPr w:rsidR="00661F1D" w:rsidRPr="00DC566E" w:rsidSect="004E2929">
          <w:pgSz w:w="11907" w:h="16840" w:code="9"/>
          <w:pgMar w:top="5670" w:right="1418" w:bottom="1418" w:left="1418" w:header="720" w:footer="720" w:gutter="0"/>
          <w:cols w:space="720"/>
          <w:noEndnote/>
          <w:titlePg/>
          <w:docGrid w:linePitch="326"/>
        </w:sectPr>
      </w:pPr>
      <w:bookmarkStart w:id="118" w:name="_Toc480177696"/>
      <w:bookmarkStart w:id="119" w:name="_Toc481762584"/>
      <w:bookmarkStart w:id="120" w:name="_Toc481762739"/>
      <w:bookmarkStart w:id="121" w:name="_Toc486348657"/>
      <w:bookmarkStart w:id="122" w:name="_Toc486348686"/>
      <w:bookmarkStart w:id="123" w:name="_Toc190763669"/>
      <w:r w:rsidRPr="00DC566E">
        <w:rPr>
          <w:rFonts w:ascii="Arial Narrow" w:hAnsi="Arial Narrow" w:cs="Tahoma"/>
          <w:bCs/>
          <w:i/>
          <w:sz w:val="28"/>
          <w:szCs w:val="32"/>
          <w:u w:val="single"/>
        </w:rPr>
        <w:lastRenderedPageBreak/>
        <w:t>PIÈCE</w:t>
      </w:r>
      <w:r w:rsidR="005D5009" w:rsidRPr="00DC566E">
        <w:rPr>
          <w:rFonts w:ascii="Arial Narrow" w:hAnsi="Arial Narrow" w:cs="Tahoma"/>
          <w:bCs/>
          <w:i/>
          <w:sz w:val="28"/>
          <w:szCs w:val="32"/>
          <w:u w:val="single"/>
        </w:rPr>
        <w:t xml:space="preserve"> N° </w:t>
      </w:r>
      <w:r w:rsidR="001309EC" w:rsidRPr="00DC566E">
        <w:rPr>
          <w:rFonts w:ascii="Arial Narrow" w:hAnsi="Arial Narrow" w:cs="Tahoma"/>
          <w:bCs/>
          <w:i/>
          <w:sz w:val="28"/>
          <w:szCs w:val="32"/>
          <w:u w:val="single"/>
        </w:rPr>
        <w:t>0</w:t>
      </w:r>
      <w:r w:rsidR="006E25AB" w:rsidRPr="00DC566E">
        <w:rPr>
          <w:rFonts w:ascii="Arial Narrow" w:hAnsi="Arial Narrow" w:cs="Tahoma"/>
          <w:bCs/>
          <w:i/>
          <w:sz w:val="28"/>
          <w:szCs w:val="32"/>
          <w:u w:val="single"/>
        </w:rPr>
        <w:t>3</w:t>
      </w:r>
      <w:r w:rsidR="005D5009" w:rsidRPr="00DC566E">
        <w:rPr>
          <w:rFonts w:ascii="Arial Narrow" w:hAnsi="Arial Narrow" w:cs="Tahoma"/>
          <w:bCs/>
          <w:i/>
          <w:sz w:val="28"/>
          <w:szCs w:val="32"/>
          <w:u w:val="single"/>
        </w:rPr>
        <w:t xml:space="preserve"> </w:t>
      </w:r>
      <w:r w:rsidR="005D5009" w:rsidRPr="00DC566E">
        <w:rPr>
          <w:rFonts w:ascii="Arial Narrow" w:hAnsi="Arial Narrow" w:cs="Tahoma"/>
          <w:bCs/>
          <w:i/>
          <w:sz w:val="28"/>
          <w:szCs w:val="32"/>
        </w:rPr>
        <w:t xml:space="preserve">: </w:t>
      </w:r>
      <w:bookmarkEnd w:id="118"/>
      <w:r w:rsidR="009B6794" w:rsidRPr="00DC566E">
        <w:rPr>
          <w:rFonts w:ascii="Arial Narrow" w:hAnsi="Arial Narrow" w:cs="Tahoma"/>
          <w:bCs/>
          <w:i/>
          <w:sz w:val="28"/>
          <w:szCs w:val="32"/>
        </w:rPr>
        <w:t>RÈ</w:t>
      </w:r>
      <w:r w:rsidR="005D5009" w:rsidRPr="00DC566E">
        <w:rPr>
          <w:rFonts w:ascii="Arial Narrow" w:hAnsi="Arial Narrow" w:cs="Tahoma"/>
          <w:bCs/>
          <w:i/>
          <w:sz w:val="28"/>
          <w:szCs w:val="32"/>
        </w:rPr>
        <w:t>GLEMENT PARTICULIER DE L'APPEL D’OFFRES (RPAO)</w:t>
      </w:r>
      <w:bookmarkEnd w:id="119"/>
      <w:bookmarkEnd w:id="120"/>
      <w:bookmarkEnd w:id="121"/>
      <w:bookmarkEnd w:id="122"/>
      <w:bookmarkEnd w:id="123"/>
    </w:p>
    <w:p w14:paraId="1AE49B73" w14:textId="77777777" w:rsidR="008C38A6" w:rsidRPr="00DC566E" w:rsidRDefault="008C38A6" w:rsidP="008C38A6">
      <w:pPr>
        <w:widowControl w:val="0"/>
        <w:tabs>
          <w:tab w:val="left" w:pos="10460"/>
        </w:tabs>
        <w:autoSpaceDE w:val="0"/>
        <w:jc w:val="center"/>
        <w:rPr>
          <w:rFonts w:ascii="Arial Narrow" w:hAnsi="Arial Narrow"/>
          <w:sz w:val="28"/>
          <w:szCs w:val="32"/>
        </w:rPr>
      </w:pPr>
      <w:r w:rsidRPr="00DC566E">
        <w:rPr>
          <w:rFonts w:ascii="Arial Narrow" w:hAnsi="Arial Narrow" w:cs="Arial"/>
          <w:b/>
          <w:bCs/>
          <w:sz w:val="28"/>
          <w:szCs w:val="32"/>
        </w:rPr>
        <w:lastRenderedPageBreak/>
        <w:t>Règlement</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Particulier</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de</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l’Appel</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d’Offres</w:t>
      </w:r>
    </w:p>
    <w:p w14:paraId="4F2C45BF" w14:textId="77777777" w:rsidR="008C38A6" w:rsidRPr="00DC566E" w:rsidRDefault="008C38A6" w:rsidP="008C38A6">
      <w:pPr>
        <w:widowControl w:val="0"/>
        <w:autoSpaceDE w:val="0"/>
        <w:jc w:val="both"/>
        <w:rPr>
          <w:rFonts w:ascii="Arial Narrow" w:hAnsi="Arial Narrow" w:cs="Arial"/>
          <w:sz w:val="28"/>
          <w:szCs w:val="32"/>
        </w:rPr>
      </w:pPr>
    </w:p>
    <w:tbl>
      <w:tblPr>
        <w:tblW w:w="10774" w:type="dxa"/>
        <w:tblInd w:w="-846" w:type="dxa"/>
        <w:tblLayout w:type="fixed"/>
        <w:tblCellMar>
          <w:left w:w="10" w:type="dxa"/>
          <w:right w:w="10" w:type="dxa"/>
        </w:tblCellMar>
        <w:tblLook w:val="0000" w:firstRow="0" w:lastRow="0" w:firstColumn="0" w:lastColumn="0" w:noHBand="0" w:noVBand="0"/>
      </w:tblPr>
      <w:tblGrid>
        <w:gridCol w:w="1418"/>
        <w:gridCol w:w="9356"/>
      </w:tblGrid>
      <w:tr w:rsidR="008C38A6" w:rsidRPr="00DC566E" w14:paraId="180F8F39" w14:textId="77777777" w:rsidTr="008C38A6">
        <w:trPr>
          <w:trHeight w:hRule="exact" w:val="749"/>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7C885A"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Références du RGAO</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87C7F9" w14:textId="77777777" w:rsidR="008C38A6" w:rsidRPr="00DC566E" w:rsidRDefault="008C38A6" w:rsidP="008C38A6">
            <w:pPr>
              <w:widowControl w:val="0"/>
              <w:autoSpaceDE w:val="0"/>
              <w:jc w:val="center"/>
              <w:rPr>
                <w:rFonts w:ascii="Arial Narrow" w:hAnsi="Arial Narrow"/>
                <w:sz w:val="28"/>
                <w:szCs w:val="32"/>
              </w:rPr>
            </w:pPr>
            <w:r w:rsidRPr="00DC566E">
              <w:rPr>
                <w:rFonts w:ascii="Arial Narrow" w:hAnsi="Arial Narrow" w:cs="Arial"/>
                <w:b/>
                <w:bCs/>
                <w:sz w:val="28"/>
                <w:szCs w:val="32"/>
              </w:rPr>
              <w:t>Généralités</w:t>
            </w:r>
          </w:p>
        </w:tc>
      </w:tr>
      <w:tr w:rsidR="008C38A6" w:rsidRPr="00DC566E" w14:paraId="0B03759E" w14:textId="77777777" w:rsidTr="00071F50">
        <w:trPr>
          <w:trHeight w:hRule="exact" w:val="15726"/>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F6499C"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lastRenderedPageBreak/>
              <w:t>1.1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72BF96" w14:textId="10883084" w:rsidR="007B6CC7" w:rsidRPr="00DC566E" w:rsidRDefault="007B6CC7" w:rsidP="007B6CC7">
            <w:pPr>
              <w:widowControl w:val="0"/>
              <w:autoSpaceDE w:val="0"/>
              <w:spacing w:line="360" w:lineRule="auto"/>
              <w:ind w:left="142" w:right="142"/>
              <w:rPr>
                <w:rFonts w:ascii="Arial Narrow" w:hAnsi="Arial Narrow"/>
                <w:bCs/>
                <w:color w:val="000000"/>
                <w:sz w:val="22"/>
              </w:rPr>
            </w:pPr>
            <w:r w:rsidRPr="00DC566E">
              <w:rPr>
                <w:rFonts w:ascii="Arial Narrow" w:hAnsi="Arial Narrow" w:cs="Arial"/>
                <w:b/>
                <w:sz w:val="22"/>
                <w:u w:val="single"/>
              </w:rPr>
              <w:t>Maître d’Ouvrage</w:t>
            </w:r>
            <w:r w:rsidRPr="00DC566E">
              <w:rPr>
                <w:rFonts w:ascii="Arial Narrow" w:hAnsi="Arial Narrow" w:cs="Arial"/>
                <w:b/>
                <w:sz w:val="22"/>
              </w:rPr>
              <w:t> </w:t>
            </w:r>
            <w:r w:rsidRPr="00DC566E">
              <w:rPr>
                <w:rFonts w:ascii="Arial Narrow" w:hAnsi="Arial Narrow" w:cs="Arial"/>
                <w:sz w:val="22"/>
              </w:rPr>
              <w:t xml:space="preserve">: LE MAIRE DE LA COMMUNE DE </w:t>
            </w:r>
            <w:r w:rsidR="00F30EB7" w:rsidRPr="00DC566E">
              <w:rPr>
                <w:rFonts w:ascii="Arial Narrow" w:hAnsi="Arial Narrow" w:cs="Arial"/>
                <w:sz w:val="22"/>
              </w:rPr>
              <w:t>BAFANG</w:t>
            </w:r>
            <w:r w:rsidRPr="00DC566E">
              <w:rPr>
                <w:rFonts w:ascii="Arial Narrow" w:hAnsi="Arial Narrow" w:cs="Arial"/>
                <w:sz w:val="22"/>
              </w:rPr>
              <w:t xml:space="preserve"> </w:t>
            </w:r>
          </w:p>
          <w:p w14:paraId="032CB623" w14:textId="1CF17F00" w:rsidR="007B6CC7" w:rsidRPr="00DC566E" w:rsidRDefault="007B6CC7" w:rsidP="007B6CC7">
            <w:pPr>
              <w:widowControl w:val="0"/>
              <w:autoSpaceDE w:val="0"/>
              <w:spacing w:line="360" w:lineRule="auto"/>
              <w:ind w:left="142" w:right="142"/>
              <w:rPr>
                <w:rFonts w:ascii="Arial Narrow" w:hAnsi="Arial Narrow" w:cs="Arial"/>
                <w:sz w:val="22"/>
              </w:rPr>
            </w:pPr>
            <w:r w:rsidRPr="00DC566E">
              <w:rPr>
                <w:rFonts w:ascii="Arial Narrow" w:hAnsi="Arial Narrow" w:cs="Arial"/>
                <w:b/>
                <w:sz w:val="22"/>
                <w:u w:val="single"/>
              </w:rPr>
              <w:t>Autorité Contractante</w:t>
            </w:r>
            <w:r w:rsidRPr="00DC566E">
              <w:rPr>
                <w:rFonts w:ascii="Arial Narrow" w:hAnsi="Arial Narrow" w:cs="Arial"/>
                <w:sz w:val="22"/>
              </w:rPr>
              <w:t xml:space="preserve"> : LE MAIRE DE LA COMMUNE DE </w:t>
            </w:r>
            <w:r w:rsidR="00F30EB7" w:rsidRPr="00DC566E">
              <w:rPr>
                <w:rFonts w:ascii="Arial Narrow" w:hAnsi="Arial Narrow" w:cs="Arial"/>
                <w:sz w:val="22"/>
              </w:rPr>
              <w:t>BAFANG</w:t>
            </w:r>
            <w:r w:rsidRPr="00DC566E">
              <w:rPr>
                <w:rFonts w:ascii="Arial Narrow" w:hAnsi="Arial Narrow" w:cs="Arial"/>
                <w:sz w:val="22"/>
              </w:rPr>
              <w:t>.</w:t>
            </w:r>
          </w:p>
          <w:p w14:paraId="5494207E" w14:textId="77777777" w:rsidR="00071F50" w:rsidRPr="00DC566E" w:rsidRDefault="007B6CC7" w:rsidP="00071F50">
            <w:pPr>
              <w:widowControl w:val="0"/>
              <w:autoSpaceDE w:val="0"/>
              <w:spacing w:before="40"/>
              <w:ind w:left="142" w:right="142"/>
              <w:rPr>
                <w:rFonts w:ascii="Arial Narrow" w:hAnsi="Arial Narrow" w:cs="Arial"/>
                <w:b/>
                <w:sz w:val="22"/>
              </w:rPr>
            </w:pPr>
            <w:r w:rsidRPr="00DC566E">
              <w:rPr>
                <w:rFonts w:ascii="Arial Narrow" w:hAnsi="Arial Narrow" w:cs="Arial"/>
                <w:b/>
                <w:sz w:val="22"/>
                <w:u w:val="single"/>
              </w:rPr>
              <w:t>Références de l’Appel d’Offres</w:t>
            </w:r>
            <w:r w:rsidRPr="00DC566E">
              <w:rPr>
                <w:rFonts w:ascii="Arial Narrow" w:hAnsi="Arial Narrow" w:cs="Arial"/>
                <w:sz w:val="22"/>
              </w:rPr>
              <w:t xml:space="preserve"> : </w:t>
            </w:r>
          </w:p>
          <w:p w14:paraId="51AF6C8C" w14:textId="77777777" w:rsidR="00071F50" w:rsidRPr="00DC566E" w:rsidRDefault="00071F50" w:rsidP="00071F50">
            <w:pPr>
              <w:widowControl w:val="0"/>
              <w:autoSpaceDE w:val="0"/>
              <w:spacing w:before="40"/>
              <w:ind w:left="142" w:right="142"/>
              <w:rPr>
                <w:rFonts w:ascii="Arial Narrow" w:hAnsi="Arial Narrow" w:cs="Arial"/>
                <w:b/>
                <w:bCs/>
                <w:sz w:val="22"/>
              </w:rPr>
            </w:pPr>
            <w:r w:rsidRPr="00DC566E">
              <w:rPr>
                <w:rFonts w:ascii="Arial Narrow" w:hAnsi="Arial Narrow" w:cs="Arial"/>
                <w:b/>
                <w:sz w:val="22"/>
              </w:rPr>
              <w:t>AVIS D'APPEL D'OFFRES NATIONAL OUVERT EN PROCÉDURE D’URGENCE</w:t>
            </w:r>
          </w:p>
          <w:p w14:paraId="51E40A7B" w14:textId="79D81B79" w:rsidR="00071F50" w:rsidRPr="00DC566E" w:rsidRDefault="00071F50" w:rsidP="00071F50">
            <w:pPr>
              <w:widowControl w:val="0"/>
              <w:autoSpaceDE w:val="0"/>
              <w:spacing w:before="40"/>
              <w:ind w:left="142" w:right="142"/>
              <w:rPr>
                <w:rFonts w:ascii="Arial Narrow" w:hAnsi="Arial Narrow" w:cs="Arial"/>
                <w:b/>
                <w:sz w:val="22"/>
              </w:rPr>
            </w:pPr>
            <w:r w:rsidRPr="00DC566E">
              <w:rPr>
                <w:rFonts w:ascii="Arial Narrow" w:hAnsi="Arial Narrow" w:cs="Arial"/>
                <w:b/>
                <w:sz w:val="22"/>
              </w:rPr>
              <w:t>N°</w:t>
            </w:r>
            <w:r w:rsidR="00E53BD6" w:rsidRPr="00DC566E">
              <w:rPr>
                <w:rFonts w:ascii="Arial Narrow" w:hAnsi="Arial Narrow" w:cs="Arial"/>
                <w:b/>
                <w:sz w:val="22"/>
              </w:rPr>
              <w:t>02</w:t>
            </w:r>
            <w:r w:rsidRPr="00DC566E">
              <w:rPr>
                <w:rFonts w:ascii="Arial Narrow" w:hAnsi="Arial Narrow" w:cs="Arial"/>
                <w:b/>
                <w:sz w:val="22"/>
              </w:rPr>
              <w:t>/AONO/C.BFG/CIPM/2025 DU ____________</w:t>
            </w:r>
          </w:p>
          <w:p w14:paraId="3472DF6F" w14:textId="2059B550" w:rsidR="00071F50" w:rsidRPr="00DC566E" w:rsidRDefault="00071F50" w:rsidP="00071F50">
            <w:pPr>
              <w:widowControl w:val="0"/>
              <w:autoSpaceDE w:val="0"/>
              <w:spacing w:before="40"/>
              <w:ind w:left="142" w:right="142"/>
              <w:rPr>
                <w:rFonts w:ascii="Arial Narrow" w:hAnsi="Arial Narrow" w:cs="Arial"/>
                <w:b/>
                <w:sz w:val="22"/>
              </w:rPr>
            </w:pPr>
            <w:r w:rsidRPr="00DC566E">
              <w:rPr>
                <w:rFonts w:ascii="Arial Narrow" w:hAnsi="Arial Narrow" w:cs="Arial"/>
                <w:b/>
                <w:sz w:val="22"/>
              </w:rPr>
              <w:t>POUR LES TRAVAUX DE REHABILITATION : DE L’EP BATCHEU, DU CPFF DE BAFAN</w:t>
            </w:r>
            <w:r w:rsidR="00090FD9">
              <w:rPr>
                <w:rFonts w:ascii="Arial Narrow" w:hAnsi="Arial Narrow" w:cs="Arial"/>
                <w:b/>
                <w:sz w:val="22"/>
              </w:rPr>
              <w:t>G DANS LA COMMUNE DE BAFANG (2</w:t>
            </w:r>
            <w:r w:rsidRPr="00DC566E">
              <w:rPr>
                <w:rFonts w:ascii="Arial Narrow" w:hAnsi="Arial Narrow" w:cs="Arial"/>
                <w:b/>
                <w:sz w:val="22"/>
              </w:rPr>
              <w:t>LOTS)</w:t>
            </w:r>
          </w:p>
          <w:p w14:paraId="35F27B7E" w14:textId="2C8D773C" w:rsidR="00071F50" w:rsidRPr="00DC566E" w:rsidRDefault="00071F50" w:rsidP="00071F50">
            <w:pPr>
              <w:widowControl w:val="0"/>
              <w:autoSpaceDE w:val="0"/>
              <w:spacing w:before="40"/>
              <w:ind w:left="142" w:right="142"/>
              <w:rPr>
                <w:rFonts w:ascii="Arial Narrow" w:hAnsi="Arial Narrow" w:cs="Arial"/>
                <w:b/>
                <w:sz w:val="22"/>
              </w:rPr>
            </w:pPr>
            <w:r w:rsidRPr="00DC566E">
              <w:rPr>
                <w:rFonts w:ascii="Arial Narrow" w:hAnsi="Arial Narrow" w:cs="Arial"/>
                <w:b/>
                <w:sz w:val="22"/>
              </w:rPr>
              <w:t>FINANCEMENT : BIP : MINEDUB et  MINPROFF 2025</w:t>
            </w:r>
          </w:p>
          <w:p w14:paraId="65540B9E" w14:textId="74F4209D" w:rsidR="007B6CC7" w:rsidRPr="00DC566E" w:rsidRDefault="007B6CC7" w:rsidP="007B6CC7">
            <w:pPr>
              <w:widowControl w:val="0"/>
              <w:autoSpaceDE w:val="0"/>
              <w:spacing w:before="40"/>
              <w:ind w:left="142" w:right="142"/>
              <w:rPr>
                <w:rFonts w:ascii="Arial Narrow" w:hAnsi="Arial Narrow" w:cs="Arial"/>
                <w:b/>
                <w:sz w:val="22"/>
                <w:u w:val="single"/>
              </w:rPr>
            </w:pPr>
            <w:r w:rsidRPr="00DC566E">
              <w:rPr>
                <w:rFonts w:ascii="Arial Narrow" w:hAnsi="Arial Narrow" w:cs="Arial"/>
                <w:sz w:val="22"/>
              </w:rPr>
              <w:t>____________</w:t>
            </w:r>
          </w:p>
          <w:p w14:paraId="644EA15D" w14:textId="77777777" w:rsidR="008C38A6" w:rsidRPr="00DC566E" w:rsidRDefault="008C38A6" w:rsidP="008C38A6">
            <w:pPr>
              <w:widowControl w:val="0"/>
              <w:autoSpaceDE w:val="0"/>
              <w:spacing w:before="40"/>
              <w:ind w:left="142" w:right="142"/>
              <w:rPr>
                <w:rFonts w:ascii="Arial Narrow" w:hAnsi="Arial Narrow"/>
                <w:sz w:val="22"/>
              </w:rPr>
            </w:pPr>
            <w:r w:rsidRPr="00DC566E">
              <w:rPr>
                <w:rFonts w:ascii="Arial Narrow" w:hAnsi="Arial Narrow" w:cs="Arial"/>
                <w:b/>
                <w:sz w:val="22"/>
                <w:u w:val="single"/>
              </w:rPr>
              <w:t>Définition</w:t>
            </w:r>
            <w:r w:rsidRPr="00DC566E">
              <w:rPr>
                <w:rFonts w:ascii="Arial Narrow" w:hAnsi="Arial Narrow" w:cs="Arial"/>
                <w:b/>
                <w:spacing w:val="6"/>
                <w:sz w:val="22"/>
                <w:u w:val="single"/>
              </w:rPr>
              <w:t xml:space="preserve"> </w:t>
            </w:r>
            <w:r w:rsidRPr="00DC566E">
              <w:rPr>
                <w:rFonts w:ascii="Arial Narrow" w:hAnsi="Arial Narrow" w:cs="Arial"/>
                <w:b/>
                <w:sz w:val="22"/>
                <w:u w:val="single"/>
              </w:rPr>
              <w:t>des</w:t>
            </w:r>
            <w:r w:rsidRPr="00DC566E">
              <w:rPr>
                <w:rFonts w:ascii="Arial Narrow" w:hAnsi="Arial Narrow" w:cs="Arial"/>
                <w:b/>
                <w:spacing w:val="6"/>
                <w:sz w:val="22"/>
                <w:u w:val="single"/>
              </w:rPr>
              <w:t xml:space="preserve"> </w:t>
            </w:r>
            <w:r w:rsidRPr="00DC566E">
              <w:rPr>
                <w:rFonts w:ascii="Arial Narrow" w:hAnsi="Arial Narrow" w:cs="Arial"/>
                <w:b/>
                <w:sz w:val="22"/>
                <w:u w:val="single"/>
              </w:rPr>
              <w:t>Travaux</w:t>
            </w:r>
            <w:r w:rsidRPr="00DC566E">
              <w:rPr>
                <w:rFonts w:ascii="Arial Narrow" w:hAnsi="Arial Narrow" w:cs="Arial"/>
                <w:spacing w:val="6"/>
                <w:sz w:val="22"/>
              </w:rPr>
              <w:t xml:space="preserve"> </w:t>
            </w:r>
            <w:r w:rsidRPr="00DC566E">
              <w:rPr>
                <w:rFonts w:ascii="Arial Narrow" w:hAnsi="Arial Narrow" w:cs="Arial"/>
                <w:sz w:val="22"/>
              </w:rPr>
              <w:t>:</w:t>
            </w:r>
          </w:p>
          <w:p w14:paraId="7B2BA1AB" w14:textId="467C7668" w:rsidR="00071F50" w:rsidRPr="00DC566E" w:rsidRDefault="008C38A6" w:rsidP="00071F50">
            <w:pPr>
              <w:widowControl w:val="0"/>
              <w:autoSpaceDE w:val="0"/>
              <w:spacing w:before="40" w:line="276" w:lineRule="auto"/>
              <w:ind w:left="142" w:right="142"/>
              <w:jc w:val="both"/>
              <w:rPr>
                <w:rFonts w:ascii="Arial Narrow" w:hAnsi="Arial Narrow"/>
                <w:b/>
                <w:sz w:val="22"/>
              </w:rPr>
            </w:pPr>
            <w:r w:rsidRPr="00DC566E">
              <w:rPr>
                <w:rFonts w:ascii="Arial Narrow" w:hAnsi="Arial Narrow" w:cs="Arial"/>
                <w:iCs/>
                <w:sz w:val="22"/>
              </w:rPr>
              <w:t xml:space="preserve">Le présent Appel d’Offres a pour objet, les </w:t>
            </w:r>
            <w:r w:rsidR="00902624" w:rsidRPr="00DC566E">
              <w:rPr>
                <w:rFonts w:ascii="Arial Narrow" w:hAnsi="Arial Narrow" w:cs="Arial"/>
                <w:iCs/>
                <w:sz w:val="22"/>
              </w:rPr>
              <w:t xml:space="preserve">travaux de </w:t>
            </w:r>
            <w:r w:rsidR="00071F50" w:rsidRPr="00DC566E">
              <w:rPr>
                <w:rFonts w:ascii="Arial Narrow" w:hAnsi="Arial Narrow"/>
                <w:b/>
                <w:sz w:val="22"/>
              </w:rPr>
              <w:t>POUR LES TRAVAUX DE REHABILITATION : DE L’EP BATCHEU, DU CPFF DE BAFANG DANS LA COMMUNE</w:t>
            </w:r>
            <w:r w:rsidR="00090FD9">
              <w:rPr>
                <w:rFonts w:ascii="Arial Narrow" w:hAnsi="Arial Narrow"/>
                <w:b/>
                <w:sz w:val="22"/>
              </w:rPr>
              <w:t xml:space="preserve"> DE BAFANG (02</w:t>
            </w:r>
            <w:r w:rsidR="00071F50" w:rsidRPr="00DC566E">
              <w:rPr>
                <w:rFonts w:ascii="Arial Narrow" w:hAnsi="Arial Narrow"/>
                <w:b/>
                <w:sz w:val="22"/>
              </w:rPr>
              <w:t xml:space="preserve"> LOTS)</w:t>
            </w:r>
          </w:p>
          <w:p w14:paraId="099FEED1" w14:textId="17FBFE69" w:rsidR="00071F50" w:rsidRPr="00DC566E" w:rsidRDefault="00071F50" w:rsidP="00071F50">
            <w:pPr>
              <w:widowControl w:val="0"/>
              <w:autoSpaceDE w:val="0"/>
              <w:spacing w:before="40" w:line="276" w:lineRule="auto"/>
              <w:ind w:left="142" w:right="142"/>
              <w:jc w:val="both"/>
              <w:rPr>
                <w:rFonts w:ascii="Arial Narrow" w:hAnsi="Arial Narrow" w:cs="Arial"/>
                <w:iCs/>
                <w:sz w:val="22"/>
              </w:rPr>
            </w:pPr>
            <w:r w:rsidRPr="00DC566E">
              <w:rPr>
                <w:rFonts w:ascii="Arial Narrow" w:hAnsi="Arial Narrow" w:cs="Arial"/>
                <w:iCs/>
                <w:sz w:val="22"/>
              </w:rPr>
              <w:t>.</w:t>
            </w:r>
            <w:r w:rsidRPr="00DC566E">
              <w:rPr>
                <w:rFonts w:ascii="Arial Narrow" w:hAnsi="Arial Narrow"/>
                <w:sz w:val="22"/>
              </w:rPr>
              <w:t xml:space="preserve"> Les travaux comprennent notamment :</w:t>
            </w:r>
          </w:p>
          <w:p w14:paraId="585FC850" w14:textId="4F3B69E2" w:rsidR="00071F50" w:rsidRPr="00DC566E" w:rsidRDefault="00090FD9" w:rsidP="00071F50">
            <w:pPr>
              <w:widowControl w:val="0"/>
              <w:autoSpaceDE w:val="0"/>
              <w:spacing w:before="40" w:line="276" w:lineRule="auto"/>
              <w:ind w:left="142" w:right="142"/>
              <w:rPr>
                <w:rFonts w:ascii="Arial Narrow" w:hAnsi="Arial Narrow"/>
                <w:sz w:val="22"/>
              </w:rPr>
            </w:pPr>
            <w:r>
              <w:rPr>
                <w:rFonts w:ascii="Arial Narrow" w:hAnsi="Arial Narrow"/>
                <w:sz w:val="22"/>
              </w:rPr>
              <w:t>Lot 1</w:t>
            </w:r>
            <w:r w:rsidR="00071F50" w:rsidRPr="00DC566E">
              <w:rPr>
                <w:rFonts w:ascii="Arial Narrow" w:hAnsi="Arial Narrow"/>
                <w:sz w:val="22"/>
              </w:rPr>
              <w:t xml:space="preserve"> ;</w:t>
            </w:r>
          </w:p>
          <w:p w14:paraId="6D948A70" w14:textId="77777777" w:rsidR="00071F50" w:rsidRPr="00DC566E" w:rsidRDefault="00071F50" w:rsidP="00071F50">
            <w:pPr>
              <w:pStyle w:val="Paragraphedeliste"/>
              <w:widowControl w:val="0"/>
              <w:numPr>
                <w:ilvl w:val="0"/>
                <w:numId w:val="243"/>
              </w:numPr>
              <w:autoSpaceDE w:val="0"/>
              <w:spacing w:before="40" w:line="276" w:lineRule="auto"/>
              <w:ind w:right="142"/>
              <w:rPr>
                <w:rFonts w:ascii="Arial Narrow" w:hAnsi="Arial Narrow"/>
                <w:sz w:val="22"/>
              </w:rPr>
            </w:pPr>
            <w:r w:rsidRPr="00DC566E">
              <w:rPr>
                <w:rFonts w:ascii="Arial Narrow" w:hAnsi="Arial Narrow"/>
                <w:sz w:val="22"/>
              </w:rPr>
              <w:t>les travaux préliminaires (installation de chantier) ;</w:t>
            </w:r>
          </w:p>
          <w:p w14:paraId="768FE1AC" w14:textId="77777777" w:rsidR="00071F50" w:rsidRPr="00DC566E" w:rsidRDefault="00071F50" w:rsidP="00071F50">
            <w:pPr>
              <w:pStyle w:val="Paragraphedeliste"/>
              <w:widowControl w:val="0"/>
              <w:numPr>
                <w:ilvl w:val="0"/>
                <w:numId w:val="243"/>
              </w:numPr>
              <w:autoSpaceDE w:val="0"/>
              <w:spacing w:before="40" w:line="276" w:lineRule="auto"/>
              <w:ind w:right="142"/>
              <w:rPr>
                <w:rFonts w:ascii="Arial Narrow" w:hAnsi="Arial Narrow"/>
                <w:sz w:val="22"/>
              </w:rPr>
            </w:pPr>
            <w:r w:rsidRPr="00DC566E">
              <w:rPr>
                <w:rFonts w:ascii="Arial Narrow" w:hAnsi="Arial Narrow"/>
                <w:sz w:val="22"/>
              </w:rPr>
              <w:t>les travaux de menuiserie;</w:t>
            </w:r>
          </w:p>
          <w:p w14:paraId="08D16E69" w14:textId="77777777" w:rsidR="00071F50" w:rsidRPr="00DC566E" w:rsidRDefault="00071F50" w:rsidP="00071F50">
            <w:pPr>
              <w:pStyle w:val="Paragraphedeliste"/>
              <w:widowControl w:val="0"/>
              <w:numPr>
                <w:ilvl w:val="0"/>
                <w:numId w:val="243"/>
              </w:numPr>
              <w:autoSpaceDE w:val="0"/>
              <w:spacing w:before="40" w:line="276" w:lineRule="auto"/>
              <w:ind w:right="142"/>
              <w:rPr>
                <w:rFonts w:ascii="Arial Narrow" w:hAnsi="Arial Narrow"/>
                <w:sz w:val="22"/>
              </w:rPr>
            </w:pPr>
            <w:r w:rsidRPr="00DC566E">
              <w:rPr>
                <w:rFonts w:ascii="Arial Narrow" w:hAnsi="Arial Narrow"/>
                <w:sz w:val="22"/>
              </w:rPr>
              <w:t>les travaux de maçonnerie;</w:t>
            </w:r>
          </w:p>
          <w:p w14:paraId="65856D69" w14:textId="77777777" w:rsidR="00071F50" w:rsidRPr="00DC566E" w:rsidRDefault="00071F50" w:rsidP="00071F50">
            <w:pPr>
              <w:pStyle w:val="Paragraphedeliste"/>
              <w:widowControl w:val="0"/>
              <w:numPr>
                <w:ilvl w:val="0"/>
                <w:numId w:val="243"/>
              </w:numPr>
              <w:autoSpaceDE w:val="0"/>
              <w:spacing w:before="40" w:line="276" w:lineRule="auto"/>
              <w:ind w:right="142"/>
              <w:rPr>
                <w:rFonts w:ascii="Arial Narrow" w:hAnsi="Arial Narrow"/>
                <w:sz w:val="22"/>
              </w:rPr>
            </w:pPr>
            <w:r w:rsidRPr="00DC566E">
              <w:rPr>
                <w:rFonts w:ascii="Arial Narrow" w:hAnsi="Arial Narrow"/>
                <w:sz w:val="22"/>
              </w:rPr>
              <w:t>les travaux d’électricité;</w:t>
            </w:r>
          </w:p>
          <w:p w14:paraId="4AC348FC" w14:textId="77777777" w:rsidR="00071F50" w:rsidRPr="00DC566E" w:rsidRDefault="00071F50" w:rsidP="00071F50">
            <w:pPr>
              <w:pStyle w:val="Paragraphedeliste"/>
              <w:widowControl w:val="0"/>
              <w:numPr>
                <w:ilvl w:val="0"/>
                <w:numId w:val="243"/>
              </w:numPr>
              <w:autoSpaceDE w:val="0"/>
              <w:spacing w:before="40" w:line="276" w:lineRule="auto"/>
              <w:ind w:right="142"/>
              <w:rPr>
                <w:rFonts w:ascii="Arial Narrow" w:hAnsi="Arial Narrow"/>
                <w:sz w:val="22"/>
              </w:rPr>
            </w:pPr>
            <w:r w:rsidRPr="00DC566E">
              <w:rPr>
                <w:rFonts w:ascii="Arial Narrow" w:hAnsi="Arial Narrow"/>
                <w:sz w:val="22"/>
              </w:rPr>
              <w:t>la charpente;</w:t>
            </w:r>
          </w:p>
          <w:p w14:paraId="40D3BE58" w14:textId="77777777" w:rsidR="00071F50" w:rsidRPr="00DC566E" w:rsidRDefault="00071F50" w:rsidP="00071F50">
            <w:pPr>
              <w:pStyle w:val="Paragraphedeliste"/>
              <w:widowControl w:val="0"/>
              <w:numPr>
                <w:ilvl w:val="0"/>
                <w:numId w:val="243"/>
              </w:numPr>
              <w:autoSpaceDE w:val="0"/>
              <w:spacing w:before="40" w:line="276" w:lineRule="auto"/>
              <w:ind w:right="142"/>
              <w:rPr>
                <w:rFonts w:ascii="Arial Narrow" w:hAnsi="Arial Narrow"/>
                <w:sz w:val="22"/>
              </w:rPr>
            </w:pPr>
            <w:r w:rsidRPr="00DC566E">
              <w:rPr>
                <w:rFonts w:ascii="Arial Narrow" w:hAnsi="Arial Narrow"/>
                <w:sz w:val="22"/>
              </w:rPr>
              <w:t>les travaux de peinture ;</w:t>
            </w:r>
          </w:p>
          <w:p w14:paraId="0F261235" w14:textId="189B46E8" w:rsidR="00071F50" w:rsidRPr="00DC566E" w:rsidRDefault="00090FD9" w:rsidP="00071F50">
            <w:pPr>
              <w:jc w:val="both"/>
              <w:rPr>
                <w:rFonts w:ascii="Arial Narrow" w:hAnsi="Arial Narrow"/>
                <w:b/>
                <w:sz w:val="22"/>
              </w:rPr>
            </w:pPr>
            <w:r>
              <w:rPr>
                <w:rFonts w:ascii="Arial Narrow" w:hAnsi="Arial Narrow"/>
                <w:b/>
                <w:sz w:val="22"/>
              </w:rPr>
              <w:t>Lot 2</w:t>
            </w:r>
            <w:r w:rsidR="00071F50" w:rsidRPr="00DC566E">
              <w:rPr>
                <w:rFonts w:ascii="Arial Narrow" w:hAnsi="Arial Narrow"/>
                <w:sz w:val="22"/>
              </w:rPr>
              <w:t> ;</w:t>
            </w:r>
          </w:p>
          <w:p w14:paraId="42953B9E" w14:textId="77777777" w:rsidR="00071F50" w:rsidRPr="00DC566E" w:rsidRDefault="00071F50" w:rsidP="00071F50">
            <w:pPr>
              <w:numPr>
                <w:ilvl w:val="0"/>
                <w:numId w:val="39"/>
              </w:numPr>
              <w:rPr>
                <w:rFonts w:ascii="Arial Narrow" w:hAnsi="Arial Narrow" w:cs="Arial"/>
                <w:sz w:val="22"/>
              </w:rPr>
            </w:pPr>
            <w:r w:rsidRPr="00DC566E">
              <w:rPr>
                <w:rFonts w:ascii="Arial Narrow" w:hAnsi="Arial Narrow" w:cs="Arial"/>
                <w:sz w:val="22"/>
              </w:rPr>
              <w:t>les travaux préliminaires (installation de chantier) ;</w:t>
            </w:r>
          </w:p>
          <w:p w14:paraId="721CF75C" w14:textId="77777777" w:rsidR="00071F50" w:rsidRPr="00DC566E" w:rsidRDefault="00071F50" w:rsidP="00071F50">
            <w:pPr>
              <w:numPr>
                <w:ilvl w:val="0"/>
                <w:numId w:val="39"/>
              </w:numPr>
              <w:rPr>
                <w:rFonts w:ascii="Arial Narrow" w:hAnsi="Arial Narrow" w:cs="Arial"/>
                <w:sz w:val="22"/>
              </w:rPr>
            </w:pPr>
            <w:r w:rsidRPr="00DC566E">
              <w:rPr>
                <w:rFonts w:ascii="Arial Narrow" w:hAnsi="Arial Narrow" w:cs="Arial"/>
                <w:sz w:val="22"/>
              </w:rPr>
              <w:t>Les travaux de Terrassement ;</w:t>
            </w:r>
          </w:p>
          <w:p w14:paraId="5C4A71E4" w14:textId="77777777" w:rsidR="00071F50" w:rsidRPr="00DC566E" w:rsidRDefault="00071F50" w:rsidP="00071F50">
            <w:pPr>
              <w:numPr>
                <w:ilvl w:val="0"/>
                <w:numId w:val="39"/>
              </w:numPr>
              <w:rPr>
                <w:rFonts w:ascii="Arial Narrow" w:hAnsi="Arial Narrow" w:cs="Arial"/>
                <w:sz w:val="22"/>
              </w:rPr>
            </w:pPr>
            <w:r w:rsidRPr="00DC566E">
              <w:rPr>
                <w:rFonts w:ascii="Arial Narrow" w:hAnsi="Arial Narrow" w:cs="Arial"/>
                <w:sz w:val="22"/>
              </w:rPr>
              <w:t>les travaux de menuiserie métallique vitrée et alu ;</w:t>
            </w:r>
          </w:p>
          <w:p w14:paraId="2F002034" w14:textId="77777777" w:rsidR="00071F50" w:rsidRPr="00DC566E" w:rsidRDefault="00071F50" w:rsidP="00071F50">
            <w:pPr>
              <w:numPr>
                <w:ilvl w:val="0"/>
                <w:numId w:val="39"/>
              </w:numPr>
              <w:rPr>
                <w:rFonts w:ascii="Arial Narrow" w:hAnsi="Arial Narrow" w:cs="Arial"/>
                <w:sz w:val="22"/>
              </w:rPr>
            </w:pPr>
            <w:r w:rsidRPr="00DC566E">
              <w:rPr>
                <w:rFonts w:ascii="Arial Narrow" w:hAnsi="Arial Narrow" w:cs="Arial"/>
                <w:sz w:val="22"/>
              </w:rPr>
              <w:t>les travaux de maçonnerie-élévation;</w:t>
            </w:r>
          </w:p>
          <w:p w14:paraId="32E045B4" w14:textId="77777777" w:rsidR="00071F50" w:rsidRPr="00DC566E" w:rsidRDefault="00071F50" w:rsidP="00071F50">
            <w:pPr>
              <w:numPr>
                <w:ilvl w:val="0"/>
                <w:numId w:val="39"/>
              </w:numPr>
              <w:rPr>
                <w:rFonts w:ascii="Arial Narrow" w:hAnsi="Arial Narrow" w:cs="Arial"/>
                <w:sz w:val="22"/>
              </w:rPr>
            </w:pPr>
            <w:r w:rsidRPr="00DC566E">
              <w:rPr>
                <w:rFonts w:ascii="Arial Narrow" w:hAnsi="Arial Narrow" w:cs="Arial"/>
                <w:sz w:val="22"/>
              </w:rPr>
              <w:t>les travaux d’électricité;</w:t>
            </w:r>
          </w:p>
          <w:p w14:paraId="60DEE9EC" w14:textId="77777777" w:rsidR="00071F50" w:rsidRPr="00DC566E" w:rsidRDefault="00071F50" w:rsidP="00071F50">
            <w:pPr>
              <w:numPr>
                <w:ilvl w:val="0"/>
                <w:numId w:val="39"/>
              </w:numPr>
              <w:rPr>
                <w:rFonts w:ascii="Arial Narrow" w:hAnsi="Arial Narrow" w:cs="Arial"/>
                <w:sz w:val="22"/>
              </w:rPr>
            </w:pPr>
            <w:r w:rsidRPr="00DC566E">
              <w:rPr>
                <w:rFonts w:ascii="Arial Narrow" w:hAnsi="Arial Narrow" w:cs="Arial"/>
                <w:sz w:val="22"/>
              </w:rPr>
              <w:t>Les travaux de Carrelage ;</w:t>
            </w:r>
          </w:p>
          <w:p w14:paraId="62C0F346" w14:textId="77777777" w:rsidR="00071F50" w:rsidRPr="00DC566E" w:rsidRDefault="00071F50" w:rsidP="00071F50">
            <w:pPr>
              <w:numPr>
                <w:ilvl w:val="0"/>
                <w:numId w:val="39"/>
              </w:numPr>
              <w:rPr>
                <w:rFonts w:ascii="Arial Narrow" w:hAnsi="Arial Narrow" w:cs="Arial"/>
                <w:sz w:val="22"/>
              </w:rPr>
            </w:pPr>
            <w:r w:rsidRPr="00DC566E">
              <w:rPr>
                <w:rFonts w:ascii="Arial Narrow" w:hAnsi="Arial Narrow" w:cs="Arial"/>
                <w:sz w:val="22"/>
              </w:rPr>
              <w:t>la charpente-couverture et plafond;</w:t>
            </w:r>
          </w:p>
          <w:p w14:paraId="1F41BDE4" w14:textId="77777777" w:rsidR="00071F50" w:rsidRPr="00DC566E" w:rsidRDefault="00071F50" w:rsidP="00071F50">
            <w:pPr>
              <w:numPr>
                <w:ilvl w:val="0"/>
                <w:numId w:val="39"/>
              </w:numPr>
              <w:rPr>
                <w:rFonts w:ascii="Arial Narrow" w:hAnsi="Arial Narrow" w:cs="Arial"/>
                <w:sz w:val="22"/>
              </w:rPr>
            </w:pPr>
            <w:r w:rsidRPr="00DC566E">
              <w:rPr>
                <w:rFonts w:ascii="Arial Narrow" w:hAnsi="Arial Narrow" w:cs="Arial"/>
                <w:sz w:val="22"/>
              </w:rPr>
              <w:t>les travaux de peinture ;</w:t>
            </w:r>
          </w:p>
          <w:p w14:paraId="381E982A" w14:textId="77777777" w:rsidR="00071F50" w:rsidRPr="00DC566E" w:rsidRDefault="00071F50" w:rsidP="00071F50">
            <w:pPr>
              <w:numPr>
                <w:ilvl w:val="0"/>
                <w:numId w:val="39"/>
              </w:numPr>
              <w:rPr>
                <w:rFonts w:ascii="Arial Narrow" w:hAnsi="Arial Narrow" w:cs="Arial"/>
                <w:sz w:val="22"/>
              </w:rPr>
            </w:pPr>
            <w:r w:rsidRPr="00DC566E">
              <w:rPr>
                <w:rFonts w:ascii="Arial Narrow" w:hAnsi="Arial Narrow" w:cs="Arial"/>
                <w:sz w:val="22"/>
              </w:rPr>
              <w:t>Les travaux de Staff ;</w:t>
            </w:r>
          </w:p>
          <w:p w14:paraId="08C04FEA" w14:textId="77777777" w:rsidR="00071F50" w:rsidRPr="00DC566E" w:rsidRDefault="00071F50" w:rsidP="00071F50">
            <w:pPr>
              <w:numPr>
                <w:ilvl w:val="0"/>
                <w:numId w:val="39"/>
              </w:numPr>
              <w:rPr>
                <w:rFonts w:ascii="Arial Narrow" w:hAnsi="Arial Narrow" w:cs="Arial"/>
                <w:sz w:val="22"/>
              </w:rPr>
            </w:pPr>
            <w:r w:rsidRPr="00DC566E">
              <w:rPr>
                <w:rFonts w:ascii="Arial Narrow" w:hAnsi="Arial Narrow" w:cs="Arial"/>
                <w:sz w:val="22"/>
              </w:rPr>
              <w:t>Les travaux de VRD ;</w:t>
            </w:r>
          </w:p>
          <w:p w14:paraId="5F13AC79"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10CC7BFF"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0FBD978B"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776B61EB"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6D987DF0"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705E726F"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725900C3"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5B7F1D2B"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368EDCDA"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21BB760F"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2FACCF47"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1398A89E"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6289765C"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163A04CC"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p>
          <w:p w14:paraId="4AD6BCE2"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Lot 3 ;</w:t>
            </w:r>
          </w:p>
          <w:p w14:paraId="2B18FB7A"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les travaux préliminaires (installation de chantier) ;</w:t>
            </w:r>
          </w:p>
          <w:p w14:paraId="787434D5"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Les travaux de Terrassement ;</w:t>
            </w:r>
          </w:p>
          <w:p w14:paraId="1D1BD474"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les travaux de menuiserie métallique vitrée et alu ;</w:t>
            </w:r>
          </w:p>
          <w:p w14:paraId="4FB23065"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les travaux de maçonnerie-élévation;</w:t>
            </w:r>
          </w:p>
          <w:p w14:paraId="01F76CC2"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les travaux d’électricité;</w:t>
            </w:r>
          </w:p>
          <w:p w14:paraId="0C140EB2"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Les travaux de Carrelage ;</w:t>
            </w:r>
          </w:p>
          <w:p w14:paraId="78846954"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la charpente-couverture et plafond;</w:t>
            </w:r>
          </w:p>
          <w:p w14:paraId="0AC9A1DD"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les travaux de peinture ;</w:t>
            </w:r>
          </w:p>
          <w:p w14:paraId="74534445"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Les travaux de Staff ;</w:t>
            </w:r>
          </w:p>
          <w:p w14:paraId="396EF29E" w14:textId="77777777" w:rsidR="00071F50" w:rsidRPr="00DC566E" w:rsidRDefault="00071F50" w:rsidP="00071F50">
            <w:pPr>
              <w:widowControl w:val="0"/>
              <w:autoSpaceDE w:val="0"/>
              <w:spacing w:before="40" w:line="276" w:lineRule="auto"/>
              <w:ind w:left="142" w:right="142"/>
              <w:rPr>
                <w:rFonts w:ascii="Arial Narrow" w:hAnsi="Arial Narrow"/>
                <w:sz w:val="28"/>
                <w:szCs w:val="32"/>
              </w:rPr>
            </w:pPr>
            <w:r w:rsidRPr="00DC566E">
              <w:rPr>
                <w:rFonts w:ascii="Arial Narrow" w:hAnsi="Arial Narrow"/>
                <w:sz w:val="28"/>
                <w:szCs w:val="32"/>
              </w:rPr>
              <w:t>Les travaux de VRD ;</w:t>
            </w:r>
          </w:p>
          <w:p w14:paraId="131E57B1" w14:textId="77777777" w:rsidR="00627998" w:rsidRPr="00DC566E" w:rsidRDefault="00627998" w:rsidP="00627998">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maçonnerie;</w:t>
            </w:r>
          </w:p>
          <w:p w14:paraId="0E16CEEF" w14:textId="77777777" w:rsidR="00627998" w:rsidRPr="00DC566E" w:rsidRDefault="00627998" w:rsidP="00627998">
            <w:pPr>
              <w:numPr>
                <w:ilvl w:val="0"/>
                <w:numId w:val="39"/>
              </w:numPr>
              <w:ind w:left="1097"/>
              <w:rPr>
                <w:rFonts w:ascii="Arial Narrow" w:hAnsi="Arial Narrow" w:cs="Arial"/>
                <w:sz w:val="28"/>
                <w:szCs w:val="32"/>
              </w:rPr>
            </w:pPr>
            <w:r w:rsidRPr="00DC566E">
              <w:rPr>
                <w:rFonts w:ascii="Arial Narrow" w:hAnsi="Arial Narrow" w:cs="Arial"/>
                <w:sz w:val="28"/>
                <w:szCs w:val="32"/>
              </w:rPr>
              <w:t xml:space="preserve">les travaux </w:t>
            </w:r>
            <w:proofErr w:type="gramStart"/>
            <w:r w:rsidRPr="00DC566E">
              <w:rPr>
                <w:rFonts w:ascii="Arial Narrow" w:hAnsi="Arial Narrow" w:cs="Arial"/>
                <w:sz w:val="28"/>
                <w:szCs w:val="32"/>
              </w:rPr>
              <w:t>d’ électricité</w:t>
            </w:r>
            <w:proofErr w:type="gramEnd"/>
            <w:r w:rsidRPr="00DC566E">
              <w:rPr>
                <w:rFonts w:ascii="Arial Narrow" w:hAnsi="Arial Narrow" w:cs="Arial"/>
                <w:sz w:val="28"/>
                <w:szCs w:val="32"/>
              </w:rPr>
              <w:t>;</w:t>
            </w:r>
          </w:p>
          <w:p w14:paraId="1C0D720E" w14:textId="77777777" w:rsidR="00627998" w:rsidRPr="00DC566E" w:rsidRDefault="00627998" w:rsidP="00627998">
            <w:pPr>
              <w:numPr>
                <w:ilvl w:val="0"/>
                <w:numId w:val="39"/>
              </w:numPr>
              <w:ind w:left="1097"/>
              <w:rPr>
                <w:rFonts w:ascii="Arial Narrow" w:hAnsi="Arial Narrow" w:cs="Arial"/>
                <w:sz w:val="28"/>
                <w:szCs w:val="32"/>
              </w:rPr>
            </w:pPr>
            <w:r w:rsidRPr="00DC566E">
              <w:rPr>
                <w:rFonts w:ascii="Arial Narrow" w:hAnsi="Arial Narrow" w:cs="Arial"/>
                <w:sz w:val="28"/>
                <w:szCs w:val="32"/>
              </w:rPr>
              <w:t>la charpente;</w:t>
            </w:r>
          </w:p>
          <w:p w14:paraId="5E5F59C3" w14:textId="259F6BAC" w:rsidR="008C38A6" w:rsidRPr="00DC566E" w:rsidRDefault="00627998" w:rsidP="00627998">
            <w:pPr>
              <w:widowControl w:val="0"/>
              <w:autoSpaceDE w:val="0"/>
              <w:spacing w:line="276" w:lineRule="auto"/>
              <w:ind w:left="142" w:right="142"/>
              <w:rPr>
                <w:rFonts w:ascii="Arial Narrow" w:hAnsi="Arial Narrow" w:cs="Arial"/>
                <w:sz w:val="28"/>
                <w:szCs w:val="32"/>
              </w:rPr>
            </w:pPr>
            <w:r w:rsidRPr="00DC566E">
              <w:rPr>
                <w:rFonts w:ascii="Arial Narrow" w:hAnsi="Arial Narrow" w:cs="Arial"/>
                <w:sz w:val="28"/>
                <w:szCs w:val="32"/>
              </w:rPr>
              <w:t>les travaux de peinture </w:t>
            </w:r>
            <w:r w:rsidRPr="00DC566E">
              <w:rPr>
                <w:rFonts w:ascii="Arial Narrow" w:hAnsi="Arial Narrow" w:cs="Arial"/>
                <w:b/>
                <w:sz w:val="28"/>
                <w:szCs w:val="32"/>
                <w:u w:val="single"/>
              </w:rPr>
              <w:t xml:space="preserve"> </w:t>
            </w:r>
            <w:r w:rsidR="00A16123" w:rsidRPr="00DC566E">
              <w:rPr>
                <w:rFonts w:ascii="Arial Narrow" w:hAnsi="Arial Narrow" w:cs="Arial"/>
                <w:b/>
                <w:sz w:val="28"/>
                <w:szCs w:val="32"/>
                <w:u w:val="single"/>
              </w:rPr>
              <w:t>NB</w:t>
            </w:r>
            <w:r w:rsidR="00A16123" w:rsidRPr="00DC566E">
              <w:rPr>
                <w:rFonts w:ascii="Arial Narrow" w:hAnsi="Arial Narrow" w:cs="Arial"/>
                <w:b/>
                <w:sz w:val="28"/>
                <w:szCs w:val="32"/>
              </w:rPr>
              <w:t xml:space="preserve"> </w:t>
            </w:r>
            <w:r w:rsidR="00A16123" w:rsidRPr="00DC566E">
              <w:rPr>
                <w:rFonts w:ascii="Arial Narrow" w:hAnsi="Arial Narrow" w:cs="Arial"/>
                <w:sz w:val="28"/>
                <w:szCs w:val="32"/>
              </w:rPr>
              <w:t>: Les informations sur les travaux à exécuter sont détaillées dans le bordereau des prix unitaires, le détail quantitatif et estimatif et le Cahier des Clauses Techniques Particulières.</w:t>
            </w:r>
          </w:p>
        </w:tc>
      </w:tr>
      <w:tr w:rsidR="008C38A6" w:rsidRPr="00DC566E" w14:paraId="503755B0" w14:textId="77777777" w:rsidTr="00071F50">
        <w:trPr>
          <w:trHeight w:hRule="exact" w:val="3849"/>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C3F7D5" w14:textId="77777777" w:rsidR="008C38A6" w:rsidRPr="00DC566E" w:rsidRDefault="008C38A6" w:rsidP="008C38A6">
            <w:pPr>
              <w:widowControl w:val="0"/>
              <w:autoSpaceDE w:val="0"/>
              <w:jc w:val="center"/>
              <w:rPr>
                <w:rFonts w:ascii="Arial Narrow" w:hAnsi="Arial Narrow" w:cs="Arial"/>
                <w:sz w:val="28"/>
                <w:szCs w:val="32"/>
              </w:rPr>
            </w:pPr>
          </w:p>
          <w:p w14:paraId="5F075A27"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1.2.</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1A77B7" w14:textId="77777777" w:rsidR="008C38A6" w:rsidRPr="00DC566E" w:rsidRDefault="008C38A6" w:rsidP="008C38A6">
            <w:pPr>
              <w:widowControl w:val="0"/>
              <w:autoSpaceDE w:val="0"/>
              <w:spacing w:before="40"/>
              <w:ind w:left="142" w:right="142"/>
              <w:rPr>
                <w:rFonts w:ascii="Arial Narrow" w:hAnsi="Arial Narrow"/>
                <w:sz w:val="28"/>
                <w:szCs w:val="32"/>
              </w:rPr>
            </w:pPr>
            <w:r w:rsidRPr="00DC566E">
              <w:rPr>
                <w:rFonts w:ascii="Arial Narrow" w:hAnsi="Arial Narrow" w:cs="Arial"/>
                <w:b/>
                <w:sz w:val="28"/>
                <w:szCs w:val="32"/>
                <w:u w:val="single"/>
              </w:rPr>
              <w:t>Délai d’exécution</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6A6F7062" w14:textId="0301168C" w:rsidR="008C38A6" w:rsidRPr="00DC566E" w:rsidRDefault="008C38A6" w:rsidP="00627998">
            <w:pPr>
              <w:widowControl w:val="0"/>
              <w:autoSpaceDE w:val="0"/>
              <w:spacing w:before="40"/>
              <w:ind w:left="142" w:right="142"/>
              <w:rPr>
                <w:rFonts w:ascii="Arial Narrow" w:hAnsi="Arial Narrow"/>
                <w:sz w:val="28"/>
                <w:szCs w:val="32"/>
              </w:rPr>
            </w:pPr>
            <w:r w:rsidRPr="00DC566E">
              <w:rPr>
                <w:rFonts w:ascii="Arial Narrow" w:hAnsi="Arial Narrow" w:cs="Arial"/>
                <w:iCs/>
                <w:sz w:val="28"/>
                <w:szCs w:val="32"/>
              </w:rPr>
              <w:t xml:space="preserve">Le Délai Maximum prévu par le Maître d’Ouvrage pour l’exécution des travaux est de </w:t>
            </w:r>
            <w:r w:rsidR="00627998" w:rsidRPr="00DC566E">
              <w:rPr>
                <w:rFonts w:ascii="Arial Narrow" w:hAnsi="Arial Narrow" w:cs="Arial"/>
                <w:b/>
                <w:iCs/>
                <w:sz w:val="28"/>
                <w:szCs w:val="32"/>
              </w:rPr>
              <w:t>trois</w:t>
            </w:r>
            <w:r w:rsidR="0060536A" w:rsidRPr="00DC566E">
              <w:rPr>
                <w:rFonts w:ascii="Arial Narrow" w:hAnsi="Arial Narrow" w:cs="Arial"/>
                <w:b/>
                <w:iCs/>
                <w:sz w:val="28"/>
                <w:szCs w:val="32"/>
              </w:rPr>
              <w:t>(</w:t>
            </w:r>
            <w:r w:rsidR="000F6DED" w:rsidRPr="00DC566E">
              <w:rPr>
                <w:rFonts w:ascii="Arial Narrow" w:hAnsi="Arial Narrow" w:cs="Arial"/>
                <w:b/>
                <w:iCs/>
                <w:sz w:val="28"/>
                <w:szCs w:val="32"/>
              </w:rPr>
              <w:t>0</w:t>
            </w:r>
            <w:r w:rsidR="00627998" w:rsidRPr="00DC566E">
              <w:rPr>
                <w:rFonts w:ascii="Arial Narrow" w:hAnsi="Arial Narrow" w:cs="Arial"/>
                <w:b/>
                <w:iCs/>
                <w:sz w:val="28"/>
                <w:szCs w:val="32"/>
              </w:rPr>
              <w:t>3</w:t>
            </w:r>
            <w:r w:rsidR="0060536A" w:rsidRPr="00DC566E">
              <w:rPr>
                <w:rFonts w:ascii="Arial Narrow" w:hAnsi="Arial Narrow" w:cs="Arial"/>
                <w:b/>
                <w:iCs/>
                <w:sz w:val="28"/>
                <w:szCs w:val="32"/>
              </w:rPr>
              <w:t>)</w:t>
            </w:r>
            <w:r w:rsidRPr="00DC566E">
              <w:rPr>
                <w:rFonts w:ascii="Arial Narrow" w:hAnsi="Arial Narrow" w:cs="Arial"/>
                <w:b/>
                <w:iCs/>
                <w:sz w:val="28"/>
                <w:szCs w:val="32"/>
              </w:rPr>
              <w:t xml:space="preserve"> mois</w:t>
            </w:r>
            <w:r w:rsidR="00A16123" w:rsidRPr="00DC566E">
              <w:rPr>
                <w:rFonts w:ascii="Arial Narrow" w:hAnsi="Arial Narrow" w:cs="Arial"/>
                <w:b/>
                <w:iCs/>
                <w:sz w:val="28"/>
                <w:szCs w:val="32"/>
              </w:rPr>
              <w:t xml:space="preserve"> </w:t>
            </w:r>
            <w:r w:rsidR="002940DC" w:rsidRPr="00DC566E">
              <w:rPr>
                <w:rFonts w:ascii="Arial Narrow" w:hAnsi="Arial Narrow" w:cs="Arial"/>
                <w:b/>
                <w:iCs/>
                <w:sz w:val="28"/>
                <w:szCs w:val="32"/>
              </w:rPr>
              <w:t xml:space="preserve">par lot </w:t>
            </w:r>
            <w:r w:rsidR="00A16123" w:rsidRPr="00DC566E">
              <w:rPr>
                <w:rFonts w:ascii="Arial Narrow" w:hAnsi="Arial Narrow" w:cs="Arial"/>
                <w:iCs/>
                <w:sz w:val="28"/>
                <w:szCs w:val="32"/>
              </w:rPr>
              <w:t>et</w:t>
            </w:r>
            <w:r w:rsidR="00A16123" w:rsidRPr="00DC566E">
              <w:rPr>
                <w:rFonts w:ascii="Arial Narrow" w:hAnsi="Arial Narrow" w:cs="Arial"/>
                <w:b/>
                <w:iCs/>
                <w:sz w:val="28"/>
                <w:szCs w:val="32"/>
              </w:rPr>
              <w:t xml:space="preserve"> court à compter de la date de notification de l’ordre de service de commencer les travaux.</w:t>
            </w:r>
          </w:p>
        </w:tc>
      </w:tr>
      <w:tr w:rsidR="008C38A6" w:rsidRPr="00DC566E" w14:paraId="659E7A20" w14:textId="77777777" w:rsidTr="008C38A6">
        <w:trPr>
          <w:trHeight w:hRule="exact" w:val="1287"/>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DF24F7" w14:textId="77777777" w:rsidR="008C38A6" w:rsidRPr="00DC566E" w:rsidRDefault="008C38A6" w:rsidP="008C38A6">
            <w:pPr>
              <w:widowControl w:val="0"/>
              <w:autoSpaceDE w:val="0"/>
              <w:jc w:val="center"/>
              <w:rPr>
                <w:rFonts w:ascii="Arial Narrow" w:hAnsi="Arial Narrow" w:cs="Arial"/>
                <w:sz w:val="28"/>
                <w:szCs w:val="32"/>
              </w:rPr>
            </w:pPr>
          </w:p>
          <w:p w14:paraId="0C9A0461"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2.1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A6BF67" w14:textId="77777777" w:rsidR="008C38A6" w:rsidRPr="00DC566E" w:rsidRDefault="008C38A6" w:rsidP="008C38A6">
            <w:pPr>
              <w:widowControl w:val="0"/>
              <w:autoSpaceDE w:val="0"/>
              <w:spacing w:before="40"/>
              <w:ind w:left="142" w:right="142"/>
              <w:rPr>
                <w:rFonts w:ascii="Arial Narrow" w:hAnsi="Arial Narrow"/>
                <w:sz w:val="28"/>
                <w:szCs w:val="32"/>
              </w:rPr>
            </w:pPr>
            <w:r w:rsidRPr="00DC566E">
              <w:rPr>
                <w:rFonts w:ascii="Arial Narrow" w:hAnsi="Arial Narrow" w:cs="Arial"/>
                <w:b/>
                <w:sz w:val="28"/>
                <w:szCs w:val="32"/>
                <w:u w:val="single"/>
              </w:rPr>
              <w:t>Source(s) de financement</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170994CF" w14:textId="559CFE04" w:rsidR="008C38A6" w:rsidRPr="00DC566E" w:rsidRDefault="008C38A6" w:rsidP="002940DC">
            <w:pPr>
              <w:widowControl w:val="0"/>
              <w:autoSpaceDE w:val="0"/>
              <w:spacing w:before="40" w:line="276" w:lineRule="auto"/>
              <w:ind w:left="142" w:right="142"/>
              <w:rPr>
                <w:rFonts w:ascii="Arial Narrow" w:hAnsi="Arial Narrow"/>
                <w:sz w:val="28"/>
                <w:szCs w:val="32"/>
              </w:rPr>
            </w:pPr>
            <w:r w:rsidRPr="00DC566E">
              <w:rPr>
                <w:rFonts w:ascii="Arial Narrow" w:hAnsi="Arial Narrow" w:cs="Arial"/>
                <w:sz w:val="28"/>
                <w:szCs w:val="32"/>
              </w:rPr>
              <w:t xml:space="preserve">Les </w:t>
            </w:r>
            <w:r w:rsidRPr="00DC566E">
              <w:rPr>
                <w:rFonts w:ascii="Arial Narrow" w:hAnsi="Arial Narrow" w:cs="Arial"/>
                <w:iCs/>
                <w:sz w:val="28"/>
                <w:szCs w:val="32"/>
              </w:rPr>
              <w:t>travaux</w:t>
            </w:r>
            <w:r w:rsidRPr="00DC566E">
              <w:rPr>
                <w:rFonts w:ascii="Arial Narrow" w:hAnsi="Arial Narrow" w:cs="Arial"/>
                <w:sz w:val="28"/>
                <w:szCs w:val="32"/>
              </w:rPr>
              <w:t xml:space="preserve"> objet du présent marché sont financés par le </w:t>
            </w:r>
            <w:r w:rsidR="00524F98" w:rsidRPr="00DC566E">
              <w:rPr>
                <w:rFonts w:ascii="Arial Narrow" w:hAnsi="Arial Narrow" w:cs="Arial"/>
                <w:sz w:val="28"/>
                <w:szCs w:val="32"/>
              </w:rPr>
              <w:t xml:space="preserve">BIP </w:t>
            </w:r>
            <w:r w:rsidR="001443A8" w:rsidRPr="00DC566E">
              <w:rPr>
                <w:rFonts w:ascii="Arial Narrow" w:hAnsi="Arial Narrow" w:cs="Arial"/>
                <w:b/>
                <w:sz w:val="22"/>
              </w:rPr>
              <w:t>MINSANTE,</w:t>
            </w:r>
            <w:r w:rsidR="002940DC" w:rsidRPr="00DC566E">
              <w:rPr>
                <w:rFonts w:ascii="Arial Narrow" w:hAnsi="Arial Narrow" w:cs="Arial"/>
                <w:b/>
                <w:sz w:val="22"/>
              </w:rPr>
              <w:t xml:space="preserve"> MINEDUB et  MINPROFF 2025</w:t>
            </w:r>
          </w:p>
        </w:tc>
      </w:tr>
      <w:tr w:rsidR="008C38A6" w:rsidRPr="00DC566E" w14:paraId="12212C17" w14:textId="77777777" w:rsidTr="008C38A6">
        <w:trPr>
          <w:trHeight w:hRule="exact" w:val="794"/>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C00EEC"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4.1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09196C" w14:textId="77777777" w:rsidR="008C38A6" w:rsidRPr="00DC566E" w:rsidRDefault="008C38A6" w:rsidP="008C38A6">
            <w:pPr>
              <w:widowControl w:val="0"/>
              <w:autoSpaceDE w:val="0"/>
              <w:spacing w:before="40"/>
              <w:ind w:left="142" w:right="142"/>
              <w:rPr>
                <w:rFonts w:ascii="Arial Narrow" w:hAnsi="Arial Narrow" w:cs="Arial"/>
                <w:b/>
                <w:sz w:val="28"/>
                <w:szCs w:val="32"/>
                <w:u w:val="single"/>
              </w:rPr>
            </w:pPr>
            <w:r w:rsidRPr="00DC566E">
              <w:rPr>
                <w:rFonts w:ascii="Arial Narrow" w:hAnsi="Arial Narrow" w:cs="Arial"/>
                <w:b/>
                <w:sz w:val="28"/>
                <w:szCs w:val="32"/>
                <w:u w:val="single"/>
              </w:rPr>
              <w:t>Liste des candidats pré-qualifiés, le cas échéant </w:t>
            </w:r>
            <w:r w:rsidRPr="00DC566E">
              <w:rPr>
                <w:rFonts w:ascii="Arial Narrow" w:hAnsi="Arial Narrow" w:cs="Arial"/>
                <w:sz w:val="28"/>
                <w:szCs w:val="32"/>
              </w:rPr>
              <w:t>: sans objet</w:t>
            </w:r>
          </w:p>
        </w:tc>
      </w:tr>
      <w:tr w:rsidR="008C38A6" w:rsidRPr="00DC566E" w14:paraId="1EB7A01A" w14:textId="77777777" w:rsidTr="008C38A6">
        <w:trPr>
          <w:trHeight w:hRule="exact" w:val="2421"/>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A51865"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5.1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A58A58" w14:textId="77777777" w:rsidR="008C38A6" w:rsidRPr="00DC566E" w:rsidRDefault="008C38A6" w:rsidP="008C38A6">
            <w:pPr>
              <w:widowControl w:val="0"/>
              <w:autoSpaceDE w:val="0"/>
              <w:spacing w:before="40"/>
              <w:ind w:left="142" w:right="142"/>
              <w:rPr>
                <w:rFonts w:ascii="Arial Narrow" w:hAnsi="Arial Narrow" w:cs="Arial"/>
                <w:b/>
                <w:sz w:val="28"/>
                <w:szCs w:val="32"/>
                <w:u w:val="single"/>
              </w:rPr>
            </w:pPr>
            <w:r w:rsidRPr="00DC566E">
              <w:rPr>
                <w:rFonts w:ascii="Arial Narrow" w:hAnsi="Arial Narrow" w:cs="Arial"/>
                <w:b/>
                <w:sz w:val="28"/>
                <w:szCs w:val="32"/>
                <w:u w:val="single"/>
              </w:rPr>
              <w:t>Provenance des matériaux, matériels et fournitures d’équipement et services.</w:t>
            </w:r>
          </w:p>
          <w:p w14:paraId="26B93FE4" w14:textId="77777777" w:rsidR="008C38A6" w:rsidRPr="00DC566E" w:rsidRDefault="008C38A6" w:rsidP="008C38A6">
            <w:pPr>
              <w:widowControl w:val="0"/>
              <w:autoSpaceDE w:val="0"/>
              <w:spacing w:before="40" w:line="276" w:lineRule="auto"/>
              <w:ind w:left="142" w:right="142"/>
              <w:jc w:val="both"/>
              <w:rPr>
                <w:rFonts w:ascii="Arial Narrow" w:hAnsi="Arial Narrow" w:cs="Arial"/>
                <w:sz w:val="28"/>
                <w:szCs w:val="32"/>
              </w:rPr>
            </w:pPr>
            <w:r w:rsidRPr="00DC566E">
              <w:rPr>
                <w:rFonts w:ascii="Arial Narrow" w:hAnsi="Arial Narrow" w:cs="Arial"/>
                <w:sz w:val="28"/>
                <w:szCs w:val="32"/>
              </w:rPr>
              <w:t xml:space="preserve">En ce qui concerne la provenance des matériaux, de matériels et de fourniture, destinés à l'exécution des travaux, la préférence est donnée aux produits fabriqués au Cameroun, sous réserve de leur conformité aux normes techniques, et à la condition que leurs prix soient homologués. </w:t>
            </w:r>
          </w:p>
          <w:p w14:paraId="2BD4D337" w14:textId="77777777" w:rsidR="008C38A6" w:rsidRPr="00DC566E" w:rsidRDefault="008C38A6" w:rsidP="008C38A6">
            <w:pPr>
              <w:widowControl w:val="0"/>
              <w:autoSpaceDE w:val="0"/>
              <w:spacing w:before="40" w:line="276" w:lineRule="auto"/>
              <w:ind w:left="142" w:right="142"/>
              <w:jc w:val="both"/>
              <w:rPr>
                <w:rFonts w:ascii="Arial Narrow" w:hAnsi="Arial Narrow" w:cs="Arial"/>
                <w:sz w:val="28"/>
                <w:szCs w:val="32"/>
              </w:rPr>
            </w:pPr>
            <w:r w:rsidRPr="00DC566E">
              <w:rPr>
                <w:rFonts w:ascii="Arial Narrow" w:hAnsi="Arial Narrow" w:cs="Arial"/>
                <w:sz w:val="28"/>
                <w:szCs w:val="32"/>
              </w:rPr>
              <w:t xml:space="preserve">Toutefois, en cas de dérogations législatives ou réglementaires, ou résultant des conventions ou accords internationaux, le Ministre chargé du Commerce autorisera l'importation desdits produits, à la </w:t>
            </w:r>
            <w:r w:rsidR="007E37BE" w:rsidRPr="00DC566E">
              <w:rPr>
                <w:rFonts w:ascii="Arial Narrow" w:hAnsi="Arial Narrow" w:cs="Arial"/>
                <w:sz w:val="28"/>
                <w:szCs w:val="32"/>
              </w:rPr>
              <w:t xml:space="preserve">demande </w:t>
            </w:r>
            <w:r w:rsidRPr="00DC566E">
              <w:rPr>
                <w:rFonts w:ascii="Arial Narrow" w:hAnsi="Arial Narrow" w:cs="Arial"/>
                <w:sz w:val="28"/>
                <w:szCs w:val="32"/>
              </w:rPr>
              <w:t>du cocontractant.</w:t>
            </w:r>
          </w:p>
        </w:tc>
      </w:tr>
      <w:tr w:rsidR="0031403D" w:rsidRPr="00DC566E" w14:paraId="4E946D85" w14:textId="77777777" w:rsidTr="0031403D">
        <w:trPr>
          <w:trHeight w:hRule="exact" w:val="1701"/>
        </w:trPr>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85C4FD" w14:textId="77777777" w:rsidR="0031403D" w:rsidRPr="00DC566E" w:rsidRDefault="0031403D" w:rsidP="0031403D">
            <w:pPr>
              <w:pStyle w:val="TableParagraph"/>
              <w:rPr>
                <w:rFonts w:ascii="Arial Narrow" w:hAnsi="Arial Narrow"/>
                <w:i/>
                <w:sz w:val="28"/>
                <w:szCs w:val="32"/>
              </w:rPr>
            </w:pPr>
          </w:p>
          <w:p w14:paraId="77E2D295" w14:textId="77777777" w:rsidR="0031403D" w:rsidRPr="00DC566E" w:rsidRDefault="0031403D" w:rsidP="0031403D">
            <w:pPr>
              <w:pStyle w:val="TableParagraph"/>
              <w:spacing w:before="4"/>
              <w:rPr>
                <w:rFonts w:ascii="Arial Narrow" w:hAnsi="Arial Narrow"/>
                <w:i/>
                <w:sz w:val="28"/>
                <w:szCs w:val="32"/>
              </w:rPr>
            </w:pPr>
          </w:p>
          <w:p w14:paraId="53B59291" w14:textId="77777777" w:rsidR="0031403D" w:rsidRPr="00DC566E" w:rsidRDefault="0031403D" w:rsidP="0031403D">
            <w:pPr>
              <w:pStyle w:val="TableParagraph"/>
              <w:ind w:left="240" w:right="230"/>
              <w:jc w:val="center"/>
              <w:rPr>
                <w:rFonts w:ascii="Arial Narrow" w:hAnsi="Arial Narrow"/>
                <w:sz w:val="28"/>
                <w:szCs w:val="32"/>
              </w:rPr>
            </w:pPr>
            <w:r w:rsidRPr="00DC566E">
              <w:rPr>
                <w:rFonts w:ascii="Arial Narrow" w:hAnsi="Arial Narrow"/>
                <w:w w:val="90"/>
                <w:sz w:val="28"/>
                <w:szCs w:val="32"/>
              </w:rPr>
              <w:t>6.2</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C4A900" w14:textId="77777777" w:rsidR="0031403D" w:rsidRPr="00DC566E" w:rsidRDefault="0031403D" w:rsidP="0031403D">
            <w:pPr>
              <w:pStyle w:val="TableParagraph"/>
              <w:spacing w:line="360" w:lineRule="auto"/>
              <w:ind w:left="140" w:right="135"/>
              <w:jc w:val="both"/>
              <w:rPr>
                <w:rFonts w:ascii="Arial Narrow" w:eastAsia="Times New Roman" w:hAnsi="Arial Narrow" w:cs="Arial"/>
                <w:sz w:val="28"/>
                <w:szCs w:val="32"/>
                <w:lang w:eastAsia="fr-FR"/>
              </w:rPr>
            </w:pPr>
            <w:r w:rsidRPr="00DC566E">
              <w:rPr>
                <w:rFonts w:ascii="Arial Narrow" w:eastAsia="Times New Roman" w:hAnsi="Arial Narrow" w:cs="Arial"/>
                <w:sz w:val="28"/>
                <w:szCs w:val="32"/>
                <w:lang w:eastAsia="fr-FR"/>
              </w:rPr>
              <w:t>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RPAO étant uniquement présentés par le mandataire du groupement.</w:t>
            </w:r>
          </w:p>
        </w:tc>
      </w:tr>
    </w:tbl>
    <w:p w14:paraId="2F3A5F5C" w14:textId="77777777" w:rsidR="008C38A6" w:rsidRPr="00DC566E" w:rsidRDefault="008C38A6" w:rsidP="008C38A6">
      <w:pPr>
        <w:widowControl w:val="0"/>
        <w:autoSpaceDE w:val="0"/>
        <w:jc w:val="both"/>
        <w:rPr>
          <w:rFonts w:ascii="Arial Narrow" w:hAnsi="Arial Narrow" w:cs="Arial"/>
          <w:b/>
          <w:bCs/>
          <w:sz w:val="28"/>
          <w:szCs w:val="32"/>
        </w:rPr>
      </w:pPr>
    </w:p>
    <w:p w14:paraId="6D69104E" w14:textId="77777777" w:rsidR="008C38A6" w:rsidRPr="00DC566E" w:rsidRDefault="008C38A6" w:rsidP="008C38A6">
      <w:pPr>
        <w:widowControl w:val="0"/>
        <w:autoSpaceDE w:val="0"/>
        <w:jc w:val="both"/>
        <w:rPr>
          <w:rFonts w:ascii="Arial Narrow" w:hAnsi="Arial Narrow"/>
          <w:sz w:val="28"/>
          <w:szCs w:val="32"/>
        </w:rPr>
      </w:pPr>
      <w:r w:rsidRPr="00DC566E">
        <w:rPr>
          <w:rFonts w:ascii="Arial Narrow" w:hAnsi="Arial Narrow" w:cs="Arial"/>
          <w:b/>
          <w:bCs/>
          <w:sz w:val="28"/>
          <w:szCs w:val="32"/>
        </w:rPr>
        <w:t>6.1. Critères</w:t>
      </w:r>
      <w:r w:rsidRPr="00DC566E">
        <w:rPr>
          <w:rFonts w:ascii="Arial Narrow" w:hAnsi="Arial Narrow" w:cs="Arial"/>
          <w:b/>
          <w:bCs/>
          <w:spacing w:val="6"/>
          <w:sz w:val="28"/>
          <w:szCs w:val="32"/>
        </w:rPr>
        <w:t xml:space="preserve"> </w:t>
      </w:r>
      <w:r w:rsidRPr="00DC566E">
        <w:rPr>
          <w:rFonts w:ascii="Arial Narrow" w:hAnsi="Arial Narrow" w:cs="Arial"/>
          <w:b/>
          <w:bCs/>
          <w:sz w:val="28"/>
          <w:szCs w:val="32"/>
        </w:rPr>
        <w:t>d’évaluation</w:t>
      </w:r>
    </w:p>
    <w:p w14:paraId="72A36FE7" w14:textId="77777777" w:rsidR="008C38A6" w:rsidRPr="00DC566E" w:rsidRDefault="008C38A6" w:rsidP="001B124D">
      <w:pPr>
        <w:widowControl w:val="0"/>
        <w:autoSpaceDE w:val="0"/>
        <w:spacing w:before="100"/>
        <w:jc w:val="both"/>
        <w:rPr>
          <w:rFonts w:ascii="Arial Narrow" w:hAnsi="Arial Narrow"/>
          <w:b/>
          <w:sz w:val="28"/>
          <w:szCs w:val="32"/>
          <w:u w:val="single"/>
        </w:rPr>
      </w:pPr>
      <w:r w:rsidRPr="00DC566E">
        <w:rPr>
          <w:rFonts w:ascii="Arial Narrow" w:hAnsi="Arial Narrow" w:cs="Arial"/>
          <w:b/>
          <w:iCs/>
          <w:sz w:val="28"/>
          <w:szCs w:val="32"/>
          <w:u w:val="single"/>
        </w:rPr>
        <w:t>Critères éliminatoires</w:t>
      </w:r>
    </w:p>
    <w:p w14:paraId="0308DC98" w14:textId="77777777" w:rsidR="008C38A6" w:rsidRPr="00DC566E" w:rsidRDefault="008C38A6" w:rsidP="008C38A6">
      <w:pPr>
        <w:pStyle w:val="Retraitcorpsdetexte2"/>
        <w:ind w:firstLine="284"/>
        <w:rPr>
          <w:rFonts w:ascii="Arial Narrow" w:hAnsi="Arial Narrow" w:cs="Arial"/>
          <w:iCs/>
          <w:spacing w:val="-4"/>
          <w:sz w:val="28"/>
          <w:szCs w:val="32"/>
        </w:rPr>
      </w:pPr>
      <w:r w:rsidRPr="00DC566E">
        <w:rPr>
          <w:rFonts w:ascii="Arial Narrow" w:hAnsi="Arial Narrow" w:cs="Arial"/>
          <w:spacing w:val="-4"/>
          <w:sz w:val="28"/>
          <w:szCs w:val="32"/>
        </w:rPr>
        <w:t>Les</w:t>
      </w:r>
      <w:r w:rsidRPr="00DC566E">
        <w:rPr>
          <w:rFonts w:ascii="Arial Narrow" w:hAnsi="Arial Narrow" w:cs="Arial"/>
          <w:iCs/>
          <w:spacing w:val="-4"/>
          <w:sz w:val="28"/>
          <w:szCs w:val="32"/>
        </w:rPr>
        <w:t xml:space="preserve"> critères éliminatoires fixent les conditions minimales à remplir pour être admis à l’évaluation suivant les critères essentiels. Le non-respect de ces critères entraîne le rejet de l’offre du soumissionnaire.</w:t>
      </w:r>
    </w:p>
    <w:p w14:paraId="06036773" w14:textId="77777777" w:rsidR="008C38A6" w:rsidRPr="00DC566E" w:rsidRDefault="008C38A6" w:rsidP="008C38A6">
      <w:pPr>
        <w:pStyle w:val="Retraitcorpsdetexte2"/>
        <w:spacing w:before="100"/>
        <w:ind w:firstLine="284"/>
        <w:rPr>
          <w:rFonts w:ascii="Arial Narrow" w:hAnsi="Arial Narrow" w:cs="Arial"/>
          <w:sz w:val="28"/>
          <w:szCs w:val="32"/>
        </w:rPr>
      </w:pPr>
      <w:r w:rsidRPr="00DC566E">
        <w:rPr>
          <w:rFonts w:ascii="Arial Narrow" w:hAnsi="Arial Narrow" w:cs="Arial"/>
          <w:sz w:val="28"/>
          <w:szCs w:val="32"/>
        </w:rPr>
        <w:t>Il s’agit notamment de :</w:t>
      </w:r>
    </w:p>
    <w:p w14:paraId="4BA44B0B" w14:textId="77777777" w:rsidR="0031403D" w:rsidRPr="00DC566E" w:rsidRDefault="0031403D" w:rsidP="0031403D">
      <w:pPr>
        <w:pStyle w:val="Retraitcorpsdetexte2"/>
        <w:numPr>
          <w:ilvl w:val="0"/>
          <w:numId w:val="3"/>
        </w:numPr>
        <w:autoSpaceDE/>
        <w:autoSpaceDN/>
        <w:adjustRightInd/>
        <w:ind w:left="1066" w:hanging="357"/>
        <w:rPr>
          <w:rFonts w:ascii="Arial Narrow" w:hAnsi="Arial Narrow" w:cs="Arial"/>
          <w:b/>
          <w:sz w:val="28"/>
          <w:szCs w:val="32"/>
        </w:rPr>
      </w:pPr>
      <w:r w:rsidRPr="00DC566E">
        <w:rPr>
          <w:rFonts w:ascii="Arial Narrow" w:hAnsi="Arial Narrow" w:cs="Arial"/>
          <w:b/>
          <w:sz w:val="28"/>
          <w:szCs w:val="32"/>
        </w:rPr>
        <w:t>absence ou non-conformité de la caution de soumission à l’ouverture des offres ;</w:t>
      </w:r>
    </w:p>
    <w:p w14:paraId="78DFD287" w14:textId="77777777" w:rsidR="0031403D" w:rsidRPr="00DC566E" w:rsidRDefault="0031403D" w:rsidP="0031403D">
      <w:pPr>
        <w:pStyle w:val="Retraitcorpsdetexte2"/>
        <w:numPr>
          <w:ilvl w:val="0"/>
          <w:numId w:val="3"/>
        </w:numPr>
        <w:autoSpaceDE/>
        <w:autoSpaceDN/>
        <w:adjustRightInd/>
        <w:ind w:left="1066" w:hanging="357"/>
        <w:rPr>
          <w:rFonts w:ascii="Arial Narrow" w:hAnsi="Arial Narrow" w:cs="Arial"/>
          <w:b/>
          <w:sz w:val="28"/>
          <w:szCs w:val="32"/>
        </w:rPr>
      </w:pPr>
      <w:r w:rsidRPr="00DC566E">
        <w:rPr>
          <w:rFonts w:ascii="Arial Narrow" w:hAnsi="Arial Narrow" w:cs="Arial"/>
          <w:b/>
          <w:sz w:val="28"/>
          <w:szCs w:val="32"/>
        </w:rPr>
        <w:t>non-production au-delà du délai de 48 h après l’ouverture des plis, d’une pièce du dossier administratif jugée non conforme ou absente lors de l’ouverture des plis, (excepté le cautionnement de soumission) ;</w:t>
      </w:r>
    </w:p>
    <w:p w14:paraId="3D9C8B64" w14:textId="77777777" w:rsidR="0031403D" w:rsidRPr="00DC566E" w:rsidRDefault="0031403D" w:rsidP="0031403D">
      <w:pPr>
        <w:pStyle w:val="Retraitcorpsdetexte2"/>
        <w:numPr>
          <w:ilvl w:val="0"/>
          <w:numId w:val="3"/>
        </w:numPr>
        <w:autoSpaceDE/>
        <w:autoSpaceDN/>
        <w:adjustRightInd/>
        <w:ind w:left="1066" w:hanging="357"/>
        <w:rPr>
          <w:rFonts w:ascii="Arial Narrow" w:hAnsi="Arial Narrow" w:cs="Arial"/>
          <w:sz w:val="28"/>
          <w:szCs w:val="32"/>
        </w:rPr>
      </w:pPr>
      <w:r w:rsidRPr="00DC566E">
        <w:rPr>
          <w:rFonts w:ascii="Arial Narrow" w:hAnsi="Arial Narrow" w:cs="Arial"/>
          <w:sz w:val="28"/>
          <w:szCs w:val="32"/>
        </w:rPr>
        <w:lastRenderedPageBreak/>
        <w:t>fausses déclarations, manœuvres frauduleuses ou des pièces falsifiées ;</w:t>
      </w:r>
    </w:p>
    <w:p w14:paraId="399C4908" w14:textId="77777777" w:rsidR="0031403D" w:rsidRPr="00DC566E" w:rsidRDefault="0031403D" w:rsidP="0031403D">
      <w:pPr>
        <w:pStyle w:val="Retraitcorpsdetexte2"/>
        <w:numPr>
          <w:ilvl w:val="0"/>
          <w:numId w:val="3"/>
        </w:numPr>
        <w:autoSpaceDE/>
        <w:autoSpaceDN/>
        <w:adjustRightInd/>
        <w:rPr>
          <w:rFonts w:ascii="Arial Narrow" w:hAnsi="Arial Narrow" w:cs="Arial"/>
          <w:sz w:val="28"/>
          <w:szCs w:val="32"/>
        </w:rPr>
      </w:pPr>
      <w:r w:rsidRPr="00DC566E">
        <w:rPr>
          <w:rFonts w:ascii="Arial Narrow" w:hAnsi="Arial Narrow" w:cs="Arial"/>
          <w:sz w:val="28"/>
          <w:szCs w:val="32"/>
        </w:rPr>
        <w:t>absence de la déclaration sur l’honneur de non abandon des chantiers au cours des trois dernières années ;</w:t>
      </w:r>
    </w:p>
    <w:p w14:paraId="3BAA793F" w14:textId="77777777" w:rsidR="0031403D" w:rsidRPr="00DC566E" w:rsidRDefault="0031403D" w:rsidP="0031403D">
      <w:pPr>
        <w:pStyle w:val="Paragraphedeliste"/>
        <w:numPr>
          <w:ilvl w:val="0"/>
          <w:numId w:val="3"/>
        </w:numPr>
        <w:tabs>
          <w:tab w:val="left" w:pos="1440"/>
        </w:tabs>
        <w:jc w:val="both"/>
        <w:rPr>
          <w:rFonts w:ascii="Arial Narrow" w:hAnsi="Arial Narrow" w:cs="Arial"/>
          <w:iCs/>
          <w:sz w:val="28"/>
          <w:szCs w:val="32"/>
        </w:rPr>
      </w:pPr>
      <w:r w:rsidRPr="00DC566E">
        <w:rPr>
          <w:rFonts w:ascii="Arial Narrow" w:hAnsi="Arial Narrow" w:cs="Arial"/>
          <w:sz w:val="28"/>
          <w:szCs w:val="32"/>
        </w:rPr>
        <w:t>absence d’un prix unitaire quantifié dans l’Offre financière ;</w:t>
      </w:r>
    </w:p>
    <w:p w14:paraId="15FA285A" w14:textId="77777777" w:rsidR="0031403D" w:rsidRPr="00DC566E" w:rsidRDefault="0031403D" w:rsidP="0031403D">
      <w:pPr>
        <w:pStyle w:val="Paragraphedeliste"/>
        <w:numPr>
          <w:ilvl w:val="0"/>
          <w:numId w:val="3"/>
        </w:numPr>
        <w:tabs>
          <w:tab w:val="left" w:pos="1440"/>
        </w:tabs>
        <w:ind w:left="1066" w:hanging="357"/>
        <w:jc w:val="both"/>
        <w:rPr>
          <w:rFonts w:ascii="Arial Narrow" w:hAnsi="Arial Narrow" w:cs="Arial"/>
          <w:iCs/>
          <w:sz w:val="28"/>
          <w:szCs w:val="32"/>
        </w:rPr>
      </w:pPr>
      <w:r w:rsidRPr="00DC566E">
        <w:rPr>
          <w:rFonts w:ascii="Arial Narrow" w:hAnsi="Arial Narrow" w:cs="Arial"/>
          <w:iCs/>
          <w:sz w:val="28"/>
          <w:szCs w:val="32"/>
        </w:rPr>
        <w:t>absence d’un élément de l’offre financière (la soumission, les BPU, le DQE) ;</w:t>
      </w:r>
    </w:p>
    <w:p w14:paraId="38EABC98" w14:textId="77777777" w:rsidR="0031403D" w:rsidRPr="00DC566E" w:rsidRDefault="0031403D" w:rsidP="0031403D">
      <w:pPr>
        <w:pStyle w:val="Paragraphedeliste"/>
        <w:numPr>
          <w:ilvl w:val="0"/>
          <w:numId w:val="3"/>
        </w:numPr>
        <w:tabs>
          <w:tab w:val="left" w:pos="1440"/>
        </w:tabs>
        <w:ind w:left="1066" w:hanging="357"/>
        <w:jc w:val="both"/>
        <w:rPr>
          <w:rFonts w:ascii="Arial Narrow" w:hAnsi="Arial Narrow" w:cs="Arial"/>
          <w:iCs/>
          <w:sz w:val="28"/>
          <w:szCs w:val="32"/>
        </w:rPr>
      </w:pPr>
      <w:r w:rsidRPr="00DC566E">
        <w:rPr>
          <w:rFonts w:ascii="Arial Narrow" w:hAnsi="Arial Narrow" w:cs="Arial"/>
          <w:iCs/>
          <w:sz w:val="28"/>
          <w:szCs w:val="32"/>
        </w:rPr>
        <w:t>absence de la charte d’intégrité datée et signée ;</w:t>
      </w:r>
    </w:p>
    <w:p w14:paraId="2051DA07" w14:textId="77777777" w:rsidR="0031403D" w:rsidRPr="00DC566E" w:rsidRDefault="0031403D" w:rsidP="0031403D">
      <w:pPr>
        <w:pStyle w:val="Paragraphedeliste"/>
        <w:numPr>
          <w:ilvl w:val="0"/>
          <w:numId w:val="3"/>
        </w:numPr>
        <w:tabs>
          <w:tab w:val="left" w:pos="1440"/>
        </w:tabs>
        <w:jc w:val="both"/>
        <w:rPr>
          <w:rFonts w:ascii="Arial Narrow" w:hAnsi="Arial Narrow" w:cs="Arial"/>
          <w:iCs/>
          <w:sz w:val="28"/>
          <w:szCs w:val="32"/>
        </w:rPr>
      </w:pPr>
      <w:r w:rsidRPr="00DC566E">
        <w:rPr>
          <w:rFonts w:ascii="Arial Narrow" w:hAnsi="Arial Narrow" w:cs="Arial"/>
          <w:iCs/>
          <w:sz w:val="28"/>
          <w:szCs w:val="32"/>
        </w:rPr>
        <w:t>absence de la déclaration d’engagement au respect des clauses environnementales et sociales datée et signée</w:t>
      </w:r>
    </w:p>
    <w:p w14:paraId="7F260AF7" w14:textId="3D1BEBF1" w:rsidR="00DD62E6" w:rsidRPr="00DC566E" w:rsidRDefault="0031403D" w:rsidP="0031403D">
      <w:pPr>
        <w:pStyle w:val="Paragraphedeliste"/>
        <w:numPr>
          <w:ilvl w:val="0"/>
          <w:numId w:val="3"/>
        </w:numPr>
        <w:tabs>
          <w:tab w:val="left" w:pos="1440"/>
        </w:tabs>
        <w:jc w:val="both"/>
        <w:rPr>
          <w:rFonts w:ascii="Arial Narrow" w:hAnsi="Arial Narrow" w:cs="Arial"/>
          <w:sz w:val="28"/>
          <w:szCs w:val="32"/>
        </w:rPr>
      </w:pPr>
      <w:r w:rsidRPr="00DC566E">
        <w:rPr>
          <w:rFonts w:ascii="Arial Narrow" w:hAnsi="Arial Narrow" w:cs="Arial"/>
          <w:sz w:val="28"/>
          <w:szCs w:val="32"/>
        </w:rPr>
        <w:t xml:space="preserve">non-respect de </w:t>
      </w:r>
      <w:r w:rsidR="00FB1528" w:rsidRPr="00DC566E">
        <w:rPr>
          <w:rFonts w:ascii="Arial Narrow" w:hAnsi="Arial Narrow" w:cs="Arial"/>
          <w:sz w:val="28"/>
          <w:szCs w:val="32"/>
        </w:rPr>
        <w:t>14</w:t>
      </w:r>
      <w:r w:rsidRPr="00DC566E">
        <w:rPr>
          <w:rFonts w:ascii="Arial Narrow" w:hAnsi="Arial Narrow" w:cs="Arial"/>
          <w:sz w:val="28"/>
          <w:szCs w:val="32"/>
        </w:rPr>
        <w:t xml:space="preserve"> critères essentiels </w:t>
      </w:r>
      <w:r w:rsidR="005B30EB" w:rsidRPr="00DC566E">
        <w:rPr>
          <w:rFonts w:ascii="Arial Narrow" w:hAnsi="Arial Narrow" w:cs="Arial"/>
          <w:sz w:val="28"/>
          <w:szCs w:val="32"/>
        </w:rPr>
        <w:t xml:space="preserve"> sur 20 soit 70 % </w:t>
      </w:r>
      <w:r w:rsidRPr="00DC566E">
        <w:rPr>
          <w:rFonts w:ascii="Arial Narrow" w:hAnsi="Arial Narrow" w:cs="Arial"/>
          <w:sz w:val="28"/>
          <w:szCs w:val="32"/>
        </w:rPr>
        <w:t>(</w:t>
      </w:r>
      <w:r w:rsidR="00FB1528" w:rsidRPr="00DC566E">
        <w:rPr>
          <w:rFonts w:ascii="Arial Narrow" w:hAnsi="Arial Narrow" w:cs="Arial"/>
          <w:sz w:val="28"/>
          <w:szCs w:val="32"/>
        </w:rPr>
        <w:t>14</w:t>
      </w:r>
      <w:r w:rsidRPr="00DC566E">
        <w:rPr>
          <w:rFonts w:ascii="Arial Narrow" w:hAnsi="Arial Narrow" w:cs="Arial"/>
          <w:sz w:val="28"/>
          <w:szCs w:val="32"/>
        </w:rPr>
        <w:t xml:space="preserve"> renvoyant au seuil de qualification des offres techniques).</w:t>
      </w:r>
    </w:p>
    <w:p w14:paraId="717FB06C" w14:textId="77777777" w:rsidR="008C38A6" w:rsidRPr="00DC566E" w:rsidRDefault="008C38A6" w:rsidP="008C38A6">
      <w:pPr>
        <w:widowControl w:val="0"/>
        <w:autoSpaceDE w:val="0"/>
        <w:spacing w:before="200"/>
        <w:jc w:val="both"/>
        <w:rPr>
          <w:rFonts w:ascii="Arial Narrow" w:hAnsi="Arial Narrow" w:cs="Arial"/>
          <w:b/>
          <w:iCs/>
          <w:sz w:val="28"/>
          <w:szCs w:val="32"/>
          <w:u w:val="single"/>
        </w:rPr>
      </w:pPr>
      <w:r w:rsidRPr="00DC566E">
        <w:rPr>
          <w:rFonts w:ascii="Arial Narrow" w:hAnsi="Arial Narrow" w:cs="Arial"/>
          <w:b/>
          <w:iCs/>
          <w:sz w:val="28"/>
          <w:szCs w:val="32"/>
          <w:u w:val="single"/>
        </w:rPr>
        <w:t>Critères essentiels</w:t>
      </w:r>
    </w:p>
    <w:p w14:paraId="4AA00177" w14:textId="77777777" w:rsidR="0031403D" w:rsidRPr="00DC566E" w:rsidRDefault="0031403D" w:rsidP="0031403D">
      <w:pPr>
        <w:widowControl w:val="0"/>
        <w:autoSpaceDE w:val="0"/>
        <w:ind w:firstLine="349"/>
        <w:jc w:val="both"/>
        <w:rPr>
          <w:rFonts w:ascii="Arial Narrow" w:hAnsi="Arial Narrow" w:cs="Arial"/>
          <w:sz w:val="28"/>
          <w:szCs w:val="32"/>
        </w:rPr>
      </w:pPr>
      <w:r w:rsidRPr="00DC566E">
        <w:rPr>
          <w:rFonts w:ascii="Arial Narrow" w:hAnsi="Arial Narrow" w:cs="Arial"/>
          <w:sz w:val="28"/>
          <w:szCs w:val="32"/>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14:paraId="77651129" w14:textId="77777777" w:rsidR="0031403D" w:rsidRPr="00DC566E" w:rsidRDefault="0031403D" w:rsidP="0031403D">
      <w:pPr>
        <w:widowControl w:val="0"/>
        <w:autoSpaceDE w:val="0"/>
        <w:ind w:firstLine="349"/>
        <w:jc w:val="both"/>
        <w:rPr>
          <w:rFonts w:ascii="Arial Narrow" w:hAnsi="Arial Narrow" w:cs="Arial"/>
          <w:sz w:val="28"/>
          <w:szCs w:val="32"/>
        </w:rPr>
      </w:pPr>
      <w:r w:rsidRPr="00DC566E">
        <w:rPr>
          <w:rFonts w:ascii="Arial Narrow" w:hAnsi="Arial Narrow" w:cs="Arial"/>
          <w:sz w:val="28"/>
          <w:szCs w:val="32"/>
        </w:rPr>
        <w:t>Les critères relatifs à la qualification des candidats porteront à titre indicatif sur :</w:t>
      </w:r>
    </w:p>
    <w:p w14:paraId="7B50576A" w14:textId="77777777" w:rsidR="0031403D" w:rsidRPr="00DC566E" w:rsidRDefault="0031403D" w:rsidP="0031403D">
      <w:pPr>
        <w:pStyle w:val="Retraitcorpsdetexte2"/>
        <w:numPr>
          <w:ilvl w:val="0"/>
          <w:numId w:val="3"/>
        </w:numPr>
        <w:autoSpaceDE/>
        <w:autoSpaceDN/>
        <w:adjustRightInd/>
        <w:rPr>
          <w:rFonts w:ascii="Arial Narrow" w:hAnsi="Arial Narrow" w:cs="Arial"/>
          <w:sz w:val="28"/>
          <w:szCs w:val="32"/>
        </w:rPr>
      </w:pPr>
      <w:r w:rsidRPr="00DC566E">
        <w:rPr>
          <w:rFonts w:ascii="Arial Narrow" w:hAnsi="Arial Narrow" w:cs="Arial"/>
          <w:sz w:val="28"/>
          <w:szCs w:val="32"/>
        </w:rPr>
        <w:t>la présentation de l’offre ;</w:t>
      </w:r>
    </w:p>
    <w:p w14:paraId="543671B8" w14:textId="77777777" w:rsidR="0031403D" w:rsidRPr="00DC566E" w:rsidRDefault="0031403D" w:rsidP="0031403D">
      <w:pPr>
        <w:pStyle w:val="Retraitcorpsdetexte2"/>
        <w:numPr>
          <w:ilvl w:val="0"/>
          <w:numId w:val="3"/>
        </w:numPr>
        <w:autoSpaceDE/>
        <w:autoSpaceDN/>
        <w:adjustRightInd/>
        <w:ind w:left="1066" w:hanging="357"/>
        <w:rPr>
          <w:rFonts w:ascii="Arial Narrow" w:hAnsi="Arial Narrow" w:cs="Arial"/>
          <w:sz w:val="28"/>
          <w:szCs w:val="32"/>
        </w:rPr>
      </w:pPr>
      <w:r w:rsidRPr="00DC566E">
        <w:rPr>
          <w:rFonts w:ascii="Arial Narrow" w:hAnsi="Arial Narrow" w:cs="Arial"/>
          <w:sz w:val="28"/>
          <w:szCs w:val="32"/>
        </w:rPr>
        <w:t>les références du soumissionnaire ;</w:t>
      </w:r>
    </w:p>
    <w:p w14:paraId="1DC0DE40" w14:textId="77777777" w:rsidR="001443A8" w:rsidRPr="00DC566E" w:rsidRDefault="001443A8" w:rsidP="0031403D">
      <w:pPr>
        <w:pStyle w:val="Retraitcorpsdetexte2"/>
        <w:numPr>
          <w:ilvl w:val="0"/>
          <w:numId w:val="3"/>
        </w:numPr>
        <w:autoSpaceDE/>
        <w:autoSpaceDN/>
        <w:adjustRightInd/>
        <w:rPr>
          <w:rFonts w:ascii="Arial Narrow" w:hAnsi="Arial Narrow" w:cs="Arial"/>
          <w:sz w:val="28"/>
          <w:szCs w:val="32"/>
        </w:rPr>
      </w:pPr>
      <w:r w:rsidRPr="00DC566E">
        <w:rPr>
          <w:rFonts w:ascii="Arial Narrow" w:hAnsi="Arial Narrow" w:cs="Arial"/>
          <w:sz w:val="28"/>
          <w:szCs w:val="32"/>
        </w:rPr>
        <w:t xml:space="preserve">la capacité financière : </w:t>
      </w:r>
    </w:p>
    <w:p w14:paraId="6F1E306F" w14:textId="46FDE7F1" w:rsidR="001443A8" w:rsidRPr="00DC566E" w:rsidRDefault="001443A8" w:rsidP="001443A8">
      <w:pPr>
        <w:pStyle w:val="Retraitcorpsdetexte2"/>
        <w:numPr>
          <w:ilvl w:val="1"/>
          <w:numId w:val="3"/>
        </w:numPr>
        <w:autoSpaceDE/>
        <w:autoSpaceDN/>
        <w:adjustRightInd/>
        <w:rPr>
          <w:rFonts w:ascii="Arial Narrow" w:hAnsi="Arial Narrow" w:cs="Arial"/>
          <w:sz w:val="28"/>
          <w:szCs w:val="32"/>
        </w:rPr>
      </w:pPr>
      <w:r w:rsidRPr="00DC566E">
        <w:rPr>
          <w:rFonts w:ascii="Arial Narrow" w:hAnsi="Arial Narrow" w:cs="Arial"/>
          <w:sz w:val="28"/>
          <w:szCs w:val="32"/>
        </w:rPr>
        <w:t xml:space="preserve">Lot1 est de </w:t>
      </w:r>
      <w:r w:rsidRPr="00DC566E">
        <w:rPr>
          <w:rFonts w:ascii="Arial Narrow" w:hAnsi="Arial Narrow" w:cs="Arial"/>
          <w:b/>
          <w:sz w:val="28"/>
          <w:szCs w:val="32"/>
        </w:rPr>
        <w:t>7 000 000</w:t>
      </w:r>
      <w:r w:rsidRPr="00DC566E">
        <w:rPr>
          <w:rFonts w:ascii="Arial Narrow" w:hAnsi="Arial Narrow" w:cs="Arial"/>
          <w:sz w:val="28"/>
          <w:szCs w:val="32"/>
        </w:rPr>
        <w:t xml:space="preserve"> (sept million) ;</w:t>
      </w:r>
    </w:p>
    <w:p w14:paraId="58C1F44F" w14:textId="5EEAF06C" w:rsidR="001443A8" w:rsidRPr="00DC566E" w:rsidRDefault="001443A8" w:rsidP="001443A8">
      <w:pPr>
        <w:pStyle w:val="Retraitcorpsdetexte2"/>
        <w:numPr>
          <w:ilvl w:val="1"/>
          <w:numId w:val="3"/>
        </w:numPr>
        <w:autoSpaceDE/>
        <w:autoSpaceDN/>
        <w:adjustRightInd/>
        <w:rPr>
          <w:rFonts w:ascii="Arial Narrow" w:hAnsi="Arial Narrow" w:cs="Arial"/>
          <w:sz w:val="28"/>
          <w:szCs w:val="32"/>
        </w:rPr>
      </w:pPr>
      <w:r w:rsidRPr="00DC566E">
        <w:rPr>
          <w:rFonts w:ascii="Arial Narrow" w:hAnsi="Arial Narrow" w:cs="Arial"/>
          <w:sz w:val="28"/>
          <w:szCs w:val="32"/>
        </w:rPr>
        <w:t xml:space="preserve">Lot2 est de </w:t>
      </w:r>
      <w:r w:rsidRPr="00DC566E">
        <w:rPr>
          <w:rFonts w:ascii="Arial Narrow" w:hAnsi="Arial Narrow" w:cs="Arial"/>
          <w:b/>
          <w:sz w:val="28"/>
          <w:szCs w:val="32"/>
        </w:rPr>
        <w:t>10 000 000</w:t>
      </w:r>
      <w:r w:rsidRPr="00DC566E">
        <w:rPr>
          <w:rFonts w:ascii="Arial Narrow" w:hAnsi="Arial Narrow" w:cs="Arial"/>
          <w:sz w:val="28"/>
          <w:szCs w:val="32"/>
        </w:rPr>
        <w:t xml:space="preserve"> (dix million) ;</w:t>
      </w:r>
    </w:p>
    <w:p w14:paraId="25BEB253" w14:textId="4FDD0573" w:rsidR="001443A8" w:rsidRPr="00DC566E" w:rsidRDefault="001443A8" w:rsidP="001443A8">
      <w:pPr>
        <w:pStyle w:val="Retraitcorpsdetexte2"/>
        <w:numPr>
          <w:ilvl w:val="1"/>
          <w:numId w:val="3"/>
        </w:numPr>
        <w:autoSpaceDE/>
        <w:autoSpaceDN/>
        <w:adjustRightInd/>
        <w:rPr>
          <w:rFonts w:ascii="Arial Narrow" w:hAnsi="Arial Narrow" w:cs="Arial"/>
          <w:sz w:val="28"/>
          <w:szCs w:val="32"/>
        </w:rPr>
      </w:pPr>
      <w:r w:rsidRPr="00DC566E">
        <w:rPr>
          <w:rFonts w:ascii="Arial Narrow" w:hAnsi="Arial Narrow" w:cs="Arial"/>
          <w:sz w:val="28"/>
          <w:szCs w:val="32"/>
        </w:rPr>
        <w:t xml:space="preserve">Lot3 est de </w:t>
      </w:r>
      <w:r w:rsidRPr="00DC566E">
        <w:rPr>
          <w:rFonts w:ascii="Arial Narrow" w:hAnsi="Arial Narrow" w:cs="Arial"/>
          <w:b/>
          <w:sz w:val="28"/>
          <w:szCs w:val="32"/>
        </w:rPr>
        <w:t xml:space="preserve">15 000 000 </w:t>
      </w:r>
      <w:r w:rsidRPr="00DC566E">
        <w:rPr>
          <w:rFonts w:ascii="Arial Narrow" w:hAnsi="Arial Narrow" w:cs="Arial"/>
          <w:sz w:val="28"/>
          <w:szCs w:val="32"/>
        </w:rPr>
        <w:t>(quinze million) ;</w:t>
      </w:r>
    </w:p>
    <w:p w14:paraId="47B5958E" w14:textId="1FCBEDB3" w:rsidR="0031403D" w:rsidRPr="00DC566E" w:rsidRDefault="0031403D" w:rsidP="001443A8">
      <w:pPr>
        <w:pStyle w:val="Retraitcorpsdetexte2"/>
        <w:autoSpaceDE/>
        <w:autoSpaceDN/>
        <w:adjustRightInd/>
        <w:ind w:left="1069" w:firstLine="0"/>
        <w:rPr>
          <w:rFonts w:ascii="Arial Narrow" w:hAnsi="Arial Narrow" w:cs="Arial"/>
          <w:sz w:val="28"/>
          <w:szCs w:val="32"/>
        </w:rPr>
      </w:pPr>
      <w:r w:rsidRPr="00DC566E">
        <w:rPr>
          <w:rFonts w:ascii="Arial Narrow" w:hAnsi="Arial Narrow" w:cs="Arial"/>
          <w:sz w:val="28"/>
          <w:szCs w:val="32"/>
        </w:rPr>
        <w:t>(</w:t>
      </w:r>
      <w:proofErr w:type="gramStart"/>
      <w:r w:rsidRPr="00DC566E">
        <w:rPr>
          <w:rFonts w:ascii="Arial Narrow" w:hAnsi="Arial Narrow" w:cs="Arial"/>
          <w:sz w:val="28"/>
          <w:szCs w:val="32"/>
        </w:rPr>
        <w:t>l’accès</w:t>
      </w:r>
      <w:proofErr w:type="gramEnd"/>
      <w:r w:rsidRPr="00DC566E">
        <w:rPr>
          <w:rFonts w:ascii="Arial Narrow" w:hAnsi="Arial Narrow" w:cs="Arial"/>
          <w:sz w:val="28"/>
          <w:szCs w:val="32"/>
        </w:rPr>
        <w:t xml:space="preserve"> à une ligne de crédit ou autres ressources financières ou attestation de solvabilité financière) délivré par une banque de 1</w:t>
      </w:r>
      <w:r w:rsidRPr="00DC566E">
        <w:rPr>
          <w:rFonts w:ascii="Arial Narrow" w:hAnsi="Arial Narrow" w:cs="Arial"/>
          <w:sz w:val="28"/>
          <w:szCs w:val="32"/>
          <w:vertAlign w:val="superscript"/>
        </w:rPr>
        <w:t>ère</w:t>
      </w:r>
      <w:r w:rsidRPr="00DC566E">
        <w:rPr>
          <w:rFonts w:ascii="Arial Narrow" w:hAnsi="Arial Narrow" w:cs="Arial"/>
          <w:sz w:val="28"/>
          <w:szCs w:val="32"/>
        </w:rPr>
        <w:t xml:space="preserve"> catégorie ;</w:t>
      </w:r>
    </w:p>
    <w:p w14:paraId="1C375024" w14:textId="77777777" w:rsidR="0031403D" w:rsidRPr="00DC566E" w:rsidRDefault="0031403D" w:rsidP="0031403D">
      <w:pPr>
        <w:pStyle w:val="Retraitcorpsdetexte2"/>
        <w:numPr>
          <w:ilvl w:val="0"/>
          <w:numId w:val="3"/>
        </w:numPr>
        <w:autoSpaceDE/>
        <w:autoSpaceDN/>
        <w:adjustRightInd/>
        <w:ind w:left="1066" w:hanging="357"/>
        <w:rPr>
          <w:rFonts w:ascii="Arial Narrow" w:hAnsi="Arial Narrow" w:cs="Arial"/>
          <w:sz w:val="28"/>
          <w:szCs w:val="32"/>
        </w:rPr>
      </w:pPr>
      <w:r w:rsidRPr="00DC566E">
        <w:rPr>
          <w:rFonts w:ascii="Arial Narrow" w:hAnsi="Arial Narrow" w:cs="Arial"/>
          <w:sz w:val="28"/>
          <w:szCs w:val="32"/>
        </w:rPr>
        <w:t>la qualification et l’expérience du personnel ;</w:t>
      </w:r>
    </w:p>
    <w:p w14:paraId="110A299B" w14:textId="77777777" w:rsidR="0031403D" w:rsidRPr="00DC566E" w:rsidRDefault="0031403D" w:rsidP="0031403D">
      <w:pPr>
        <w:pStyle w:val="Retraitcorpsdetexte2"/>
        <w:numPr>
          <w:ilvl w:val="0"/>
          <w:numId w:val="3"/>
        </w:numPr>
        <w:autoSpaceDE/>
        <w:autoSpaceDN/>
        <w:adjustRightInd/>
        <w:ind w:left="1066" w:hanging="357"/>
        <w:rPr>
          <w:rFonts w:ascii="Arial Narrow" w:hAnsi="Arial Narrow" w:cs="Arial"/>
          <w:sz w:val="28"/>
          <w:szCs w:val="32"/>
        </w:rPr>
      </w:pPr>
      <w:r w:rsidRPr="00DC566E">
        <w:rPr>
          <w:rFonts w:ascii="Arial Narrow" w:hAnsi="Arial Narrow" w:cs="Arial"/>
          <w:sz w:val="28"/>
          <w:szCs w:val="32"/>
        </w:rPr>
        <w:t>les moyens logistiques ;</w:t>
      </w:r>
    </w:p>
    <w:p w14:paraId="4DEADF72" w14:textId="77777777" w:rsidR="0031403D" w:rsidRPr="00DC566E" w:rsidRDefault="0031403D" w:rsidP="0031403D">
      <w:pPr>
        <w:pStyle w:val="Retraitcorpsdetexte2"/>
        <w:numPr>
          <w:ilvl w:val="0"/>
          <w:numId w:val="3"/>
        </w:numPr>
        <w:autoSpaceDE/>
        <w:autoSpaceDN/>
        <w:adjustRightInd/>
        <w:ind w:left="1066" w:hanging="357"/>
        <w:rPr>
          <w:rFonts w:ascii="Arial Narrow" w:hAnsi="Arial Narrow" w:cs="Arial"/>
          <w:sz w:val="28"/>
          <w:szCs w:val="32"/>
        </w:rPr>
      </w:pPr>
      <w:r w:rsidRPr="00DC566E">
        <w:rPr>
          <w:rFonts w:ascii="Arial Narrow" w:hAnsi="Arial Narrow" w:cs="Arial"/>
          <w:sz w:val="28"/>
          <w:szCs w:val="32"/>
        </w:rPr>
        <w:t>la méthodologie.</w:t>
      </w:r>
    </w:p>
    <w:p w14:paraId="468B04D6" w14:textId="77777777" w:rsidR="008C38A6" w:rsidRPr="00DC566E" w:rsidRDefault="008C38A6" w:rsidP="003B7070">
      <w:pPr>
        <w:pStyle w:val="Paragraphedeliste"/>
        <w:numPr>
          <w:ilvl w:val="3"/>
          <w:numId w:val="9"/>
        </w:numPr>
        <w:suppressAutoHyphens/>
        <w:autoSpaceDN w:val="0"/>
        <w:spacing w:before="140"/>
        <w:ind w:left="425" w:hanging="357"/>
        <w:jc w:val="both"/>
        <w:textAlignment w:val="baseline"/>
        <w:rPr>
          <w:rFonts w:ascii="Arial Narrow" w:hAnsi="Arial Narrow" w:cs="Arial"/>
          <w:b/>
          <w:sz w:val="28"/>
          <w:szCs w:val="32"/>
        </w:rPr>
      </w:pPr>
      <w:r w:rsidRPr="00DC566E">
        <w:rPr>
          <w:rFonts w:ascii="Arial Narrow" w:hAnsi="Arial Narrow" w:cs="Arial"/>
          <w:b/>
          <w:sz w:val="28"/>
          <w:szCs w:val="32"/>
        </w:rPr>
        <w:t>Situation financière</w:t>
      </w:r>
    </w:p>
    <w:p w14:paraId="4A289ECC" w14:textId="77777777" w:rsidR="00C42B0E" w:rsidRPr="00DC566E" w:rsidRDefault="00964349" w:rsidP="006557AA">
      <w:pPr>
        <w:pStyle w:val="Retraitcorpsdetexte2"/>
        <w:spacing w:line="276" w:lineRule="auto"/>
        <w:ind w:firstLine="426"/>
        <w:rPr>
          <w:rFonts w:ascii="Arial Narrow" w:hAnsi="Arial Narrow" w:cs="Arial"/>
          <w:iCs/>
          <w:spacing w:val="-4"/>
          <w:sz w:val="28"/>
          <w:szCs w:val="32"/>
        </w:rPr>
      </w:pPr>
      <w:r w:rsidRPr="00DC566E">
        <w:rPr>
          <w:rFonts w:ascii="Arial Narrow" w:hAnsi="Arial Narrow" w:cs="Arial"/>
          <w:iCs/>
          <w:spacing w:val="-4"/>
          <w:sz w:val="28"/>
          <w:szCs w:val="32"/>
        </w:rPr>
        <w:t>La situation financière sera basée sur une attestation de surface capacité financière d’au moins</w:t>
      </w:r>
      <w:r w:rsidR="00C42B0E" w:rsidRPr="00DC566E">
        <w:rPr>
          <w:rFonts w:ascii="Arial Narrow" w:hAnsi="Arial Narrow" w:cs="Arial"/>
          <w:iCs/>
          <w:spacing w:val="-4"/>
          <w:sz w:val="28"/>
          <w:szCs w:val="32"/>
        </w:rPr>
        <w:t> :</w:t>
      </w:r>
    </w:p>
    <w:p w14:paraId="26115DA0" w14:textId="77777777" w:rsidR="00C42B0E" w:rsidRPr="00DC566E" w:rsidRDefault="00C42B0E" w:rsidP="00C42B0E">
      <w:pPr>
        <w:pStyle w:val="Retraitcorpsdetexte2"/>
        <w:numPr>
          <w:ilvl w:val="1"/>
          <w:numId w:val="3"/>
        </w:numPr>
        <w:autoSpaceDE/>
        <w:autoSpaceDN/>
        <w:adjustRightInd/>
        <w:rPr>
          <w:rFonts w:ascii="Arial Narrow" w:hAnsi="Arial Narrow" w:cs="Arial"/>
          <w:sz w:val="28"/>
          <w:szCs w:val="32"/>
        </w:rPr>
      </w:pPr>
      <w:r w:rsidRPr="00DC566E">
        <w:rPr>
          <w:rFonts w:ascii="Arial Narrow" w:hAnsi="Arial Narrow" w:cs="Arial"/>
          <w:sz w:val="28"/>
          <w:szCs w:val="32"/>
        </w:rPr>
        <w:t xml:space="preserve">Lot1 est de </w:t>
      </w:r>
      <w:r w:rsidRPr="00DC566E">
        <w:rPr>
          <w:rFonts w:ascii="Arial Narrow" w:hAnsi="Arial Narrow" w:cs="Arial"/>
          <w:b/>
          <w:sz w:val="28"/>
          <w:szCs w:val="32"/>
        </w:rPr>
        <w:t>7 000 000</w:t>
      </w:r>
      <w:r w:rsidRPr="00DC566E">
        <w:rPr>
          <w:rFonts w:ascii="Arial Narrow" w:hAnsi="Arial Narrow" w:cs="Arial"/>
          <w:sz w:val="28"/>
          <w:szCs w:val="32"/>
        </w:rPr>
        <w:t xml:space="preserve"> (sept million) ;</w:t>
      </w:r>
    </w:p>
    <w:p w14:paraId="03418B6F" w14:textId="77777777" w:rsidR="00C42B0E" w:rsidRPr="00DC566E" w:rsidRDefault="00C42B0E" w:rsidP="00C42B0E">
      <w:pPr>
        <w:pStyle w:val="Retraitcorpsdetexte2"/>
        <w:numPr>
          <w:ilvl w:val="1"/>
          <w:numId w:val="3"/>
        </w:numPr>
        <w:autoSpaceDE/>
        <w:autoSpaceDN/>
        <w:adjustRightInd/>
        <w:rPr>
          <w:rFonts w:ascii="Arial Narrow" w:hAnsi="Arial Narrow" w:cs="Arial"/>
          <w:sz w:val="28"/>
          <w:szCs w:val="32"/>
        </w:rPr>
      </w:pPr>
      <w:r w:rsidRPr="00DC566E">
        <w:rPr>
          <w:rFonts w:ascii="Arial Narrow" w:hAnsi="Arial Narrow" w:cs="Arial"/>
          <w:sz w:val="28"/>
          <w:szCs w:val="32"/>
        </w:rPr>
        <w:t xml:space="preserve">Lot2 est de </w:t>
      </w:r>
      <w:r w:rsidRPr="00DC566E">
        <w:rPr>
          <w:rFonts w:ascii="Arial Narrow" w:hAnsi="Arial Narrow" w:cs="Arial"/>
          <w:b/>
          <w:sz w:val="28"/>
          <w:szCs w:val="32"/>
        </w:rPr>
        <w:t>10 000 000</w:t>
      </w:r>
      <w:r w:rsidRPr="00DC566E">
        <w:rPr>
          <w:rFonts w:ascii="Arial Narrow" w:hAnsi="Arial Narrow" w:cs="Arial"/>
          <w:sz w:val="28"/>
          <w:szCs w:val="32"/>
        </w:rPr>
        <w:t xml:space="preserve"> (dix million) ;</w:t>
      </w:r>
    </w:p>
    <w:p w14:paraId="4444FFAD" w14:textId="700C1439" w:rsidR="00C42B0E" w:rsidRPr="00DC566E" w:rsidRDefault="00C42B0E" w:rsidP="00C42B0E">
      <w:pPr>
        <w:pStyle w:val="Retraitcorpsdetexte2"/>
        <w:numPr>
          <w:ilvl w:val="1"/>
          <w:numId w:val="3"/>
        </w:numPr>
        <w:autoSpaceDE/>
        <w:autoSpaceDN/>
        <w:adjustRightInd/>
        <w:rPr>
          <w:rFonts w:ascii="Arial Narrow" w:hAnsi="Arial Narrow" w:cs="Arial"/>
          <w:sz w:val="28"/>
          <w:szCs w:val="32"/>
        </w:rPr>
      </w:pPr>
      <w:r w:rsidRPr="00DC566E">
        <w:rPr>
          <w:rFonts w:ascii="Arial Narrow" w:hAnsi="Arial Narrow" w:cs="Arial"/>
          <w:sz w:val="28"/>
          <w:szCs w:val="32"/>
        </w:rPr>
        <w:t xml:space="preserve">Lot3 est de </w:t>
      </w:r>
      <w:r w:rsidRPr="00DC566E">
        <w:rPr>
          <w:rFonts w:ascii="Arial Narrow" w:hAnsi="Arial Narrow" w:cs="Arial"/>
          <w:b/>
          <w:sz w:val="28"/>
          <w:szCs w:val="32"/>
        </w:rPr>
        <w:t xml:space="preserve">15 000 000 </w:t>
      </w:r>
      <w:r w:rsidRPr="00DC566E">
        <w:rPr>
          <w:rFonts w:ascii="Arial Narrow" w:hAnsi="Arial Narrow" w:cs="Arial"/>
          <w:sz w:val="28"/>
          <w:szCs w:val="32"/>
        </w:rPr>
        <w:t>(quinze million) ;</w:t>
      </w:r>
    </w:p>
    <w:p w14:paraId="5E455936" w14:textId="1360C66A" w:rsidR="008C38A6" w:rsidRPr="00DC566E" w:rsidRDefault="00964349" w:rsidP="006557AA">
      <w:pPr>
        <w:pStyle w:val="Retraitcorpsdetexte2"/>
        <w:spacing w:line="276" w:lineRule="auto"/>
        <w:ind w:firstLine="426"/>
        <w:rPr>
          <w:rFonts w:ascii="Arial Narrow" w:eastAsia="Arial Unicode MS" w:hAnsi="Arial Narrow" w:cs="Arial"/>
          <w:spacing w:val="-2"/>
          <w:sz w:val="28"/>
          <w:szCs w:val="32"/>
        </w:rPr>
      </w:pPr>
      <w:r w:rsidRPr="00DC566E">
        <w:rPr>
          <w:rFonts w:ascii="Arial Narrow" w:hAnsi="Arial Narrow" w:cs="Arial"/>
          <w:iCs/>
          <w:spacing w:val="-4"/>
          <w:sz w:val="28"/>
          <w:szCs w:val="32"/>
        </w:rPr>
        <w:t xml:space="preserve">, délivrée par une banque de première </w:t>
      </w:r>
      <w:r w:rsidR="00DD62E6" w:rsidRPr="00DC566E">
        <w:rPr>
          <w:rFonts w:ascii="Arial Narrow" w:hAnsi="Arial Narrow" w:cs="Arial"/>
          <w:iCs/>
          <w:spacing w:val="-4"/>
          <w:sz w:val="28"/>
          <w:szCs w:val="32"/>
        </w:rPr>
        <w:t>catégorie</w:t>
      </w:r>
      <w:r w:rsidRPr="00DC566E">
        <w:rPr>
          <w:rFonts w:ascii="Arial Narrow" w:hAnsi="Arial Narrow" w:cs="Arial"/>
          <w:iCs/>
          <w:spacing w:val="-4"/>
          <w:sz w:val="28"/>
          <w:szCs w:val="32"/>
        </w:rPr>
        <w:t>.</w:t>
      </w:r>
    </w:p>
    <w:p w14:paraId="257C53CC" w14:textId="77777777" w:rsidR="008C38A6" w:rsidRPr="00DC566E" w:rsidRDefault="008C38A6" w:rsidP="003B7070">
      <w:pPr>
        <w:pStyle w:val="Paragraphedeliste"/>
        <w:numPr>
          <w:ilvl w:val="3"/>
          <w:numId w:val="9"/>
        </w:numPr>
        <w:suppressAutoHyphens/>
        <w:autoSpaceDN w:val="0"/>
        <w:spacing w:before="140"/>
        <w:ind w:left="425" w:hanging="357"/>
        <w:jc w:val="both"/>
        <w:textAlignment w:val="baseline"/>
        <w:rPr>
          <w:rFonts w:ascii="Arial Narrow" w:hAnsi="Arial Narrow" w:cs="Arial"/>
          <w:b/>
          <w:sz w:val="28"/>
          <w:szCs w:val="32"/>
        </w:rPr>
      </w:pPr>
      <w:r w:rsidRPr="00DC566E">
        <w:rPr>
          <w:rFonts w:ascii="Arial Narrow" w:hAnsi="Arial Narrow" w:cs="Arial"/>
          <w:b/>
          <w:sz w:val="28"/>
          <w:szCs w:val="32"/>
        </w:rPr>
        <w:t>Expérience</w:t>
      </w:r>
    </w:p>
    <w:p w14:paraId="2DA77128" w14:textId="77777777" w:rsidR="008C38A6" w:rsidRPr="00DC566E" w:rsidRDefault="008C38A6" w:rsidP="00F873D9">
      <w:pPr>
        <w:pStyle w:val="Paragraphedeliste"/>
        <w:numPr>
          <w:ilvl w:val="0"/>
          <w:numId w:val="3"/>
        </w:numPr>
        <w:suppressAutoHyphens/>
        <w:autoSpaceDN w:val="0"/>
        <w:ind w:left="426"/>
        <w:jc w:val="both"/>
        <w:textAlignment w:val="baseline"/>
        <w:rPr>
          <w:rFonts w:ascii="Arial Narrow" w:hAnsi="Arial Narrow" w:cs="Arial"/>
          <w:sz w:val="28"/>
          <w:szCs w:val="32"/>
          <w:u w:val="single"/>
        </w:rPr>
      </w:pPr>
      <w:r w:rsidRPr="00DC566E">
        <w:rPr>
          <w:rFonts w:ascii="Arial Narrow" w:hAnsi="Arial Narrow" w:cs="Arial"/>
          <w:sz w:val="28"/>
          <w:szCs w:val="32"/>
          <w:u w:val="single"/>
        </w:rPr>
        <w:t xml:space="preserve">Expérience générale en </w:t>
      </w:r>
      <w:r w:rsidR="00FE1043" w:rsidRPr="00DC566E">
        <w:rPr>
          <w:rFonts w:ascii="Arial Narrow" w:hAnsi="Arial Narrow" w:cs="Arial"/>
          <w:sz w:val="28"/>
          <w:szCs w:val="32"/>
          <w:u w:val="single"/>
        </w:rPr>
        <w:t>Marchés</w:t>
      </w:r>
      <w:r w:rsidRPr="00DC566E">
        <w:rPr>
          <w:rFonts w:ascii="Arial Narrow" w:hAnsi="Arial Narrow" w:cs="Arial"/>
          <w:sz w:val="28"/>
          <w:szCs w:val="32"/>
          <w:u w:val="single"/>
        </w:rPr>
        <w:t xml:space="preserve"> publics</w:t>
      </w:r>
    </w:p>
    <w:p w14:paraId="0BACE047" w14:textId="77777777" w:rsidR="008C38A6" w:rsidRPr="00DC566E" w:rsidRDefault="00FB1528" w:rsidP="008A6050">
      <w:pPr>
        <w:ind w:firstLine="426"/>
        <w:jc w:val="both"/>
        <w:rPr>
          <w:rFonts w:ascii="Arial Narrow" w:hAnsi="Arial Narrow" w:cs="Arial"/>
          <w:spacing w:val="-4"/>
          <w:sz w:val="28"/>
          <w:szCs w:val="32"/>
        </w:rPr>
      </w:pPr>
      <w:r w:rsidRPr="00DC566E">
        <w:rPr>
          <w:rFonts w:ascii="Arial Narrow" w:hAnsi="Arial Narrow" w:cs="Arial"/>
          <w:spacing w:val="-4"/>
          <w:sz w:val="28"/>
          <w:szCs w:val="32"/>
        </w:rPr>
        <w:t xml:space="preserve">Le soumissionnaire présentera une liste </w:t>
      </w:r>
      <w:r w:rsidR="00B50684" w:rsidRPr="00DC566E">
        <w:rPr>
          <w:rFonts w:ascii="Arial Narrow" w:hAnsi="Arial Narrow" w:cs="Arial"/>
          <w:spacing w:val="-4"/>
          <w:sz w:val="28"/>
          <w:szCs w:val="32"/>
        </w:rPr>
        <w:t xml:space="preserve">des </w:t>
      </w:r>
      <w:r w:rsidR="00FE1043" w:rsidRPr="00DC566E">
        <w:rPr>
          <w:rFonts w:ascii="Arial Narrow" w:hAnsi="Arial Narrow" w:cs="Arial"/>
          <w:sz w:val="28"/>
          <w:szCs w:val="32"/>
        </w:rPr>
        <w:t>marchés</w:t>
      </w:r>
      <w:r w:rsidR="00FE1043" w:rsidRPr="00DC566E">
        <w:rPr>
          <w:rFonts w:ascii="Arial Narrow" w:hAnsi="Arial Narrow" w:cs="Arial"/>
          <w:spacing w:val="-4"/>
          <w:sz w:val="28"/>
          <w:szCs w:val="32"/>
        </w:rPr>
        <w:t xml:space="preserve"> réalisés et </w:t>
      </w:r>
      <w:r w:rsidR="008A6050" w:rsidRPr="00DC566E">
        <w:rPr>
          <w:rFonts w:ascii="Arial Narrow" w:hAnsi="Arial Narrow" w:cs="Arial"/>
          <w:spacing w:val="-4"/>
          <w:sz w:val="28"/>
          <w:szCs w:val="32"/>
        </w:rPr>
        <w:t>réceptionnés</w:t>
      </w:r>
      <w:r w:rsidR="00FE1043" w:rsidRPr="00DC566E">
        <w:rPr>
          <w:rFonts w:ascii="Arial Narrow" w:hAnsi="Arial Narrow" w:cs="Arial"/>
          <w:spacing w:val="-4"/>
          <w:sz w:val="28"/>
          <w:szCs w:val="32"/>
        </w:rPr>
        <w:t xml:space="preserve"> au cours des </w:t>
      </w:r>
      <w:r w:rsidR="001C7D31" w:rsidRPr="00DC566E">
        <w:rPr>
          <w:rFonts w:ascii="Arial Narrow" w:hAnsi="Arial Narrow" w:cs="Arial"/>
          <w:spacing w:val="-4"/>
          <w:sz w:val="28"/>
          <w:szCs w:val="32"/>
        </w:rPr>
        <w:t xml:space="preserve">Trois (03) </w:t>
      </w:r>
      <w:r w:rsidR="00FE1043" w:rsidRPr="00DC566E">
        <w:rPr>
          <w:rFonts w:ascii="Arial Narrow" w:hAnsi="Arial Narrow" w:cs="Arial"/>
          <w:spacing w:val="-4"/>
          <w:sz w:val="28"/>
          <w:szCs w:val="32"/>
        </w:rPr>
        <w:t>dernières années</w:t>
      </w:r>
      <w:r w:rsidR="008C38A6" w:rsidRPr="00DC566E">
        <w:rPr>
          <w:rFonts w:ascii="Arial Narrow" w:hAnsi="Arial Narrow" w:cs="Arial"/>
          <w:spacing w:val="-4"/>
          <w:sz w:val="28"/>
          <w:szCs w:val="32"/>
        </w:rPr>
        <w:t>.</w:t>
      </w:r>
    </w:p>
    <w:p w14:paraId="0224C7FB" w14:textId="77777777" w:rsidR="008C38A6" w:rsidRPr="00DC566E" w:rsidRDefault="008C38A6" w:rsidP="006557AA">
      <w:pPr>
        <w:spacing w:before="200" w:line="276" w:lineRule="auto"/>
        <w:ind w:firstLine="425"/>
        <w:jc w:val="both"/>
        <w:rPr>
          <w:rFonts w:ascii="Arial Narrow" w:hAnsi="Arial Narrow" w:cs="Arial"/>
          <w:spacing w:val="-4"/>
          <w:sz w:val="28"/>
          <w:szCs w:val="32"/>
        </w:rPr>
      </w:pPr>
      <w:r w:rsidRPr="00DC566E">
        <w:rPr>
          <w:rFonts w:ascii="Arial Narrow" w:hAnsi="Arial Narrow" w:cs="Arial"/>
          <w:spacing w:val="-4"/>
          <w:sz w:val="28"/>
          <w:szCs w:val="32"/>
        </w:rPr>
        <w:t>Le soumissionnaire devra fournir en termes de justificatifs les copies des procès-verbaux de réception provisoire et/ou définitive, les photocopies des premières et dernières pages des contrats enregistrés.</w:t>
      </w:r>
    </w:p>
    <w:p w14:paraId="5818A6E6" w14:textId="77777777" w:rsidR="008C38A6" w:rsidRPr="00DC566E" w:rsidRDefault="008C38A6" w:rsidP="003B7070">
      <w:pPr>
        <w:pStyle w:val="Paragraphedeliste"/>
        <w:numPr>
          <w:ilvl w:val="3"/>
          <w:numId w:val="9"/>
        </w:numPr>
        <w:suppressAutoHyphens/>
        <w:autoSpaceDN w:val="0"/>
        <w:spacing w:before="140"/>
        <w:ind w:left="425" w:hanging="357"/>
        <w:jc w:val="both"/>
        <w:textAlignment w:val="baseline"/>
        <w:rPr>
          <w:rFonts w:ascii="Arial Narrow" w:hAnsi="Arial Narrow" w:cs="Arial"/>
          <w:b/>
          <w:sz w:val="28"/>
          <w:szCs w:val="32"/>
        </w:rPr>
      </w:pPr>
      <w:r w:rsidRPr="00DC566E">
        <w:rPr>
          <w:rFonts w:ascii="Arial Narrow" w:hAnsi="Arial Narrow" w:cs="Arial"/>
          <w:b/>
          <w:sz w:val="28"/>
          <w:szCs w:val="32"/>
        </w:rPr>
        <w:lastRenderedPageBreak/>
        <w:t>Personnels</w:t>
      </w:r>
    </w:p>
    <w:p w14:paraId="44C7A0AB" w14:textId="77777777" w:rsidR="008C38A6" w:rsidRPr="00DC566E" w:rsidRDefault="008C38A6" w:rsidP="008C38A6">
      <w:pPr>
        <w:spacing w:after="100"/>
        <w:ind w:firstLine="425"/>
        <w:jc w:val="both"/>
        <w:rPr>
          <w:rFonts w:ascii="Arial Narrow" w:hAnsi="Arial Narrow" w:cs="Arial"/>
          <w:sz w:val="28"/>
          <w:szCs w:val="32"/>
        </w:rPr>
      </w:pPr>
      <w:r w:rsidRPr="00DC566E">
        <w:rPr>
          <w:rFonts w:ascii="Arial Narrow" w:hAnsi="Arial Narrow" w:cs="Arial"/>
          <w:sz w:val="28"/>
          <w:szCs w:val="32"/>
        </w:rPr>
        <w:t>Le Candidat doit établir qu’il dispose du personnel requis pour les postes-clés ci-après :</w:t>
      </w:r>
    </w:p>
    <w:tbl>
      <w:tblPr>
        <w:tblW w:w="9747" w:type="dxa"/>
        <w:tblCellMar>
          <w:left w:w="10" w:type="dxa"/>
          <w:right w:w="10" w:type="dxa"/>
        </w:tblCellMar>
        <w:tblLook w:val="0000" w:firstRow="0" w:lastRow="0" w:firstColumn="0" w:lastColumn="0" w:noHBand="0" w:noVBand="0"/>
      </w:tblPr>
      <w:tblGrid>
        <w:gridCol w:w="525"/>
        <w:gridCol w:w="3487"/>
        <w:gridCol w:w="4034"/>
        <w:gridCol w:w="1701"/>
      </w:tblGrid>
      <w:tr w:rsidR="00EC4561" w:rsidRPr="00DC566E" w14:paraId="608B6933" w14:textId="77777777" w:rsidTr="00EC4561">
        <w:trPr>
          <w:trHeight w:val="20"/>
          <w:tblHead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BAC2B" w14:textId="77777777" w:rsidR="00EC4561" w:rsidRPr="00DC566E" w:rsidRDefault="00EC4561" w:rsidP="008C38A6">
            <w:pPr>
              <w:jc w:val="center"/>
              <w:rPr>
                <w:rFonts w:ascii="Arial Narrow" w:eastAsia="Calibri" w:hAnsi="Arial Narrow" w:cs="Arial"/>
                <w:b/>
                <w:sz w:val="28"/>
                <w:szCs w:val="32"/>
              </w:rPr>
            </w:pPr>
            <w:r w:rsidRPr="00DC566E">
              <w:rPr>
                <w:rFonts w:ascii="Arial Narrow" w:eastAsia="Calibri" w:hAnsi="Arial Narrow" w:cs="Arial"/>
                <w:b/>
                <w:sz w:val="28"/>
                <w:szCs w:val="32"/>
              </w:rPr>
              <w:t>N°</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8C49C" w14:textId="77777777" w:rsidR="00EC4561" w:rsidRPr="00DC566E" w:rsidRDefault="00EC4561" w:rsidP="008C38A6">
            <w:pPr>
              <w:jc w:val="center"/>
              <w:rPr>
                <w:rFonts w:ascii="Arial Narrow" w:eastAsia="Calibri" w:hAnsi="Arial Narrow" w:cs="Arial"/>
                <w:b/>
                <w:sz w:val="28"/>
                <w:szCs w:val="32"/>
              </w:rPr>
            </w:pPr>
            <w:r w:rsidRPr="00DC566E">
              <w:rPr>
                <w:rFonts w:ascii="Arial Narrow" w:eastAsia="Calibri" w:hAnsi="Arial Narrow" w:cs="Arial"/>
                <w:b/>
                <w:sz w:val="28"/>
                <w:szCs w:val="32"/>
              </w:rPr>
              <w:t>Position</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B9074" w14:textId="77777777" w:rsidR="00EC4561" w:rsidRPr="00DC566E" w:rsidRDefault="00EC4561" w:rsidP="008C38A6">
            <w:pPr>
              <w:jc w:val="center"/>
              <w:rPr>
                <w:rFonts w:ascii="Arial Narrow" w:hAnsi="Arial Narrow"/>
                <w:sz w:val="28"/>
                <w:szCs w:val="32"/>
              </w:rPr>
            </w:pPr>
            <w:r w:rsidRPr="00DC566E">
              <w:rPr>
                <w:rFonts w:ascii="Arial Narrow" w:eastAsia="Calibri" w:hAnsi="Arial Narrow" w:cs="Arial"/>
                <w:b/>
                <w:sz w:val="28"/>
                <w:szCs w:val="32"/>
              </w:rPr>
              <w:t>Qualification minimale requise</w:t>
            </w:r>
          </w:p>
        </w:tc>
        <w:tc>
          <w:tcPr>
            <w:tcW w:w="1701" w:type="dxa"/>
            <w:tcBorders>
              <w:top w:val="single" w:sz="4" w:space="0" w:color="000000"/>
              <w:left w:val="single" w:sz="4" w:space="0" w:color="000000"/>
              <w:bottom w:val="single" w:sz="4" w:space="0" w:color="000000"/>
              <w:right w:val="single" w:sz="4" w:space="0" w:color="000000"/>
            </w:tcBorders>
            <w:vAlign w:val="center"/>
          </w:tcPr>
          <w:p w14:paraId="14C18EAE" w14:textId="77777777" w:rsidR="00EC4561" w:rsidRPr="00DC566E" w:rsidRDefault="00EC4561" w:rsidP="00EE0AF8">
            <w:pPr>
              <w:jc w:val="center"/>
              <w:rPr>
                <w:rFonts w:ascii="Arial Narrow" w:hAnsi="Arial Narrow"/>
                <w:sz w:val="28"/>
                <w:szCs w:val="32"/>
              </w:rPr>
            </w:pPr>
            <w:r w:rsidRPr="00DC566E">
              <w:rPr>
                <w:rFonts w:ascii="Arial Narrow" w:eastAsia="Calibri" w:hAnsi="Arial Narrow" w:cs="Arial"/>
                <w:b/>
                <w:sz w:val="28"/>
                <w:szCs w:val="32"/>
              </w:rPr>
              <w:t xml:space="preserve">Expérience globale </w:t>
            </w:r>
            <w:r w:rsidRPr="00DC566E">
              <w:rPr>
                <w:rFonts w:ascii="Arial Narrow" w:eastAsia="Calibri" w:hAnsi="Arial Narrow" w:cs="Arial"/>
                <w:sz w:val="28"/>
                <w:szCs w:val="32"/>
              </w:rPr>
              <w:t>(années)</w:t>
            </w:r>
          </w:p>
        </w:tc>
      </w:tr>
      <w:tr w:rsidR="00EC4561" w:rsidRPr="00DC566E" w14:paraId="00C7A952" w14:textId="77777777" w:rsidTr="00EC4561">
        <w:trPr>
          <w:trHeight w:val="2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FA803" w14:textId="77777777" w:rsidR="00EC4561" w:rsidRPr="00DC566E" w:rsidRDefault="00EC4561" w:rsidP="008C38A6">
            <w:pPr>
              <w:jc w:val="center"/>
              <w:rPr>
                <w:rFonts w:ascii="Arial Narrow" w:eastAsia="Calibri" w:hAnsi="Arial Narrow" w:cs="Arial"/>
                <w:sz w:val="28"/>
                <w:szCs w:val="32"/>
              </w:rPr>
            </w:pPr>
            <w:r w:rsidRPr="00DC566E">
              <w:rPr>
                <w:rFonts w:ascii="Arial Narrow" w:eastAsia="Calibri" w:hAnsi="Arial Narrow" w:cs="Arial"/>
                <w:sz w:val="28"/>
                <w:szCs w:val="32"/>
              </w:rPr>
              <w:t>01</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D56CE" w14:textId="77777777" w:rsidR="00EC4561" w:rsidRPr="00DC566E" w:rsidRDefault="00EC4561" w:rsidP="008C38A6">
            <w:pPr>
              <w:jc w:val="both"/>
              <w:rPr>
                <w:rFonts w:ascii="Arial Narrow" w:eastAsia="Calibri" w:hAnsi="Arial Narrow" w:cs="Arial"/>
                <w:sz w:val="28"/>
                <w:szCs w:val="32"/>
              </w:rPr>
            </w:pPr>
            <w:r w:rsidRPr="00DC566E">
              <w:rPr>
                <w:rFonts w:ascii="Arial Narrow" w:eastAsia="Calibri" w:hAnsi="Arial Narrow" w:cs="Arial"/>
                <w:sz w:val="28"/>
                <w:szCs w:val="32"/>
              </w:rPr>
              <w:t>Conducteur des travaux</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7DCE6" w14:textId="77777777" w:rsidR="00EC4561" w:rsidRPr="00DC566E" w:rsidRDefault="00EC4561" w:rsidP="00C52357">
            <w:pPr>
              <w:jc w:val="both"/>
              <w:rPr>
                <w:rFonts w:ascii="Arial Narrow" w:eastAsia="Calibri" w:hAnsi="Arial Narrow" w:cs="Arial"/>
                <w:sz w:val="28"/>
                <w:szCs w:val="32"/>
              </w:rPr>
            </w:pPr>
            <w:r w:rsidRPr="00DC566E">
              <w:rPr>
                <w:rFonts w:ascii="Arial Narrow" w:eastAsia="Calibri" w:hAnsi="Arial Narrow" w:cs="Arial"/>
                <w:sz w:val="28"/>
                <w:szCs w:val="32"/>
              </w:rPr>
              <w:t xml:space="preserve">Ingénieur des travaux de Génie </w:t>
            </w:r>
            <w:r w:rsidR="00C52357" w:rsidRPr="00DC566E">
              <w:rPr>
                <w:rFonts w:ascii="Arial Narrow" w:eastAsia="Calibri" w:hAnsi="Arial Narrow" w:cs="Arial"/>
                <w:sz w:val="28"/>
                <w:szCs w:val="32"/>
              </w:rPr>
              <w:t>Civil</w:t>
            </w:r>
          </w:p>
        </w:tc>
        <w:tc>
          <w:tcPr>
            <w:tcW w:w="1701" w:type="dxa"/>
            <w:tcBorders>
              <w:top w:val="single" w:sz="4" w:space="0" w:color="000000"/>
              <w:left w:val="single" w:sz="4" w:space="0" w:color="000000"/>
              <w:bottom w:val="single" w:sz="4" w:space="0" w:color="000000"/>
              <w:right w:val="single" w:sz="4" w:space="0" w:color="000000"/>
            </w:tcBorders>
            <w:vAlign w:val="center"/>
          </w:tcPr>
          <w:p w14:paraId="45524902" w14:textId="77777777" w:rsidR="00EC4561" w:rsidRPr="00DC566E" w:rsidRDefault="00C52357" w:rsidP="00C52357">
            <w:pPr>
              <w:ind w:firstLine="129"/>
              <w:jc w:val="both"/>
              <w:rPr>
                <w:rFonts w:ascii="Arial Narrow" w:eastAsia="Calibri" w:hAnsi="Arial Narrow" w:cs="Arial"/>
                <w:sz w:val="28"/>
                <w:szCs w:val="32"/>
              </w:rPr>
            </w:pPr>
            <w:r w:rsidRPr="00DC566E">
              <w:rPr>
                <w:rFonts w:ascii="Arial Narrow" w:eastAsia="Calibri" w:hAnsi="Arial Narrow" w:cs="Arial"/>
                <w:sz w:val="28"/>
                <w:szCs w:val="32"/>
              </w:rPr>
              <w:t>Cinq</w:t>
            </w:r>
            <w:r w:rsidR="00EC4561" w:rsidRPr="00DC566E">
              <w:rPr>
                <w:rFonts w:ascii="Arial Narrow" w:eastAsia="Calibri" w:hAnsi="Arial Narrow" w:cs="Arial"/>
                <w:sz w:val="28"/>
                <w:szCs w:val="32"/>
              </w:rPr>
              <w:t xml:space="preserve"> (</w:t>
            </w:r>
            <w:r w:rsidRPr="00DC566E">
              <w:rPr>
                <w:rFonts w:ascii="Arial Narrow" w:eastAsia="Calibri" w:hAnsi="Arial Narrow" w:cs="Arial"/>
                <w:sz w:val="28"/>
                <w:szCs w:val="32"/>
              </w:rPr>
              <w:t>05</w:t>
            </w:r>
            <w:r w:rsidR="00EC4561" w:rsidRPr="00DC566E">
              <w:rPr>
                <w:rFonts w:ascii="Arial Narrow" w:eastAsia="Calibri" w:hAnsi="Arial Narrow" w:cs="Arial"/>
                <w:sz w:val="28"/>
                <w:szCs w:val="32"/>
              </w:rPr>
              <w:t>)</w:t>
            </w:r>
          </w:p>
        </w:tc>
      </w:tr>
      <w:tr w:rsidR="00EC4561" w:rsidRPr="00DC566E" w14:paraId="48FD7D55" w14:textId="77777777" w:rsidTr="00EC4561">
        <w:trPr>
          <w:trHeight w:val="2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76F3B" w14:textId="77777777" w:rsidR="00EC4561" w:rsidRPr="00DC566E" w:rsidRDefault="00EC4561" w:rsidP="008C38A6">
            <w:pPr>
              <w:jc w:val="center"/>
              <w:rPr>
                <w:rFonts w:ascii="Arial Narrow" w:eastAsia="Calibri" w:hAnsi="Arial Narrow" w:cs="Arial"/>
                <w:sz w:val="28"/>
                <w:szCs w:val="32"/>
              </w:rPr>
            </w:pPr>
            <w:r w:rsidRPr="00DC566E">
              <w:rPr>
                <w:rFonts w:ascii="Arial Narrow" w:eastAsia="Calibri" w:hAnsi="Arial Narrow" w:cs="Arial"/>
                <w:sz w:val="28"/>
                <w:szCs w:val="32"/>
              </w:rPr>
              <w:t>02</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2E601" w14:textId="77777777" w:rsidR="00EC4561" w:rsidRPr="00DC566E" w:rsidRDefault="00EC4561" w:rsidP="00C52357">
            <w:pPr>
              <w:jc w:val="both"/>
              <w:rPr>
                <w:rFonts w:ascii="Arial Narrow" w:eastAsia="Calibri" w:hAnsi="Arial Narrow" w:cs="Arial"/>
                <w:sz w:val="28"/>
                <w:szCs w:val="32"/>
              </w:rPr>
            </w:pPr>
            <w:r w:rsidRPr="00DC566E">
              <w:rPr>
                <w:rFonts w:ascii="Arial Narrow" w:eastAsia="Calibri" w:hAnsi="Arial Narrow" w:cs="Arial"/>
                <w:sz w:val="28"/>
                <w:szCs w:val="32"/>
              </w:rPr>
              <w:t>Chef de chantier</w:t>
            </w:r>
            <w:r w:rsidR="001B124D" w:rsidRPr="00DC566E">
              <w:rPr>
                <w:rFonts w:ascii="Arial Narrow" w:eastAsia="Calibri" w:hAnsi="Arial Narrow" w:cs="Arial"/>
                <w:sz w:val="28"/>
                <w:szCs w:val="32"/>
              </w:rPr>
              <w:t xml:space="preserve"> </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E82DA" w14:textId="77777777" w:rsidR="00EC4561" w:rsidRPr="00DC566E" w:rsidRDefault="00EC4561" w:rsidP="003A713E">
            <w:pPr>
              <w:jc w:val="both"/>
              <w:rPr>
                <w:rFonts w:ascii="Arial Narrow" w:eastAsia="Calibri" w:hAnsi="Arial Narrow" w:cs="Arial"/>
                <w:sz w:val="28"/>
                <w:szCs w:val="32"/>
              </w:rPr>
            </w:pPr>
            <w:r w:rsidRPr="00DC566E">
              <w:rPr>
                <w:rFonts w:ascii="Arial Narrow" w:eastAsia="Calibri" w:hAnsi="Arial Narrow" w:cs="Arial"/>
                <w:sz w:val="28"/>
                <w:szCs w:val="32"/>
              </w:rPr>
              <w:t>Technicien de Génie Civil</w:t>
            </w:r>
          </w:p>
        </w:tc>
        <w:tc>
          <w:tcPr>
            <w:tcW w:w="1701" w:type="dxa"/>
            <w:tcBorders>
              <w:top w:val="single" w:sz="4" w:space="0" w:color="000000"/>
              <w:left w:val="single" w:sz="4" w:space="0" w:color="000000"/>
              <w:bottom w:val="single" w:sz="4" w:space="0" w:color="000000"/>
              <w:right w:val="single" w:sz="4" w:space="0" w:color="000000"/>
            </w:tcBorders>
            <w:vAlign w:val="center"/>
          </w:tcPr>
          <w:p w14:paraId="26DEB61F" w14:textId="77777777" w:rsidR="00EC4561" w:rsidRPr="00DC566E" w:rsidRDefault="001B124D" w:rsidP="00C1649F">
            <w:pPr>
              <w:ind w:firstLine="129"/>
              <w:jc w:val="both"/>
              <w:rPr>
                <w:rFonts w:ascii="Arial Narrow" w:eastAsia="Calibri" w:hAnsi="Arial Narrow" w:cs="Arial"/>
                <w:sz w:val="28"/>
                <w:szCs w:val="32"/>
              </w:rPr>
            </w:pPr>
            <w:r w:rsidRPr="00DC566E">
              <w:rPr>
                <w:rFonts w:ascii="Arial Narrow" w:eastAsia="Calibri" w:hAnsi="Arial Narrow" w:cs="Arial"/>
                <w:sz w:val="28"/>
                <w:szCs w:val="32"/>
              </w:rPr>
              <w:t>Cinq</w:t>
            </w:r>
            <w:r w:rsidR="00C44C1A" w:rsidRPr="00DC566E">
              <w:rPr>
                <w:rFonts w:ascii="Arial Narrow" w:eastAsia="Calibri" w:hAnsi="Arial Narrow" w:cs="Arial"/>
                <w:sz w:val="28"/>
                <w:szCs w:val="32"/>
              </w:rPr>
              <w:t xml:space="preserve"> (</w:t>
            </w:r>
            <w:r w:rsidRPr="00DC566E">
              <w:rPr>
                <w:rFonts w:ascii="Arial Narrow" w:eastAsia="Calibri" w:hAnsi="Arial Narrow" w:cs="Arial"/>
                <w:sz w:val="28"/>
                <w:szCs w:val="32"/>
              </w:rPr>
              <w:t>05</w:t>
            </w:r>
            <w:r w:rsidR="00EC4561" w:rsidRPr="00DC566E">
              <w:rPr>
                <w:rFonts w:ascii="Arial Narrow" w:eastAsia="Calibri" w:hAnsi="Arial Narrow" w:cs="Arial"/>
                <w:sz w:val="28"/>
                <w:szCs w:val="32"/>
              </w:rPr>
              <w:t>)</w:t>
            </w:r>
          </w:p>
        </w:tc>
      </w:tr>
    </w:tbl>
    <w:p w14:paraId="3FBDF6F4" w14:textId="77777777" w:rsidR="008C38A6" w:rsidRPr="00DC566E" w:rsidRDefault="008C38A6" w:rsidP="003B7070">
      <w:pPr>
        <w:pStyle w:val="Paragraphedeliste"/>
        <w:numPr>
          <w:ilvl w:val="3"/>
          <w:numId w:val="9"/>
        </w:numPr>
        <w:suppressAutoHyphens/>
        <w:autoSpaceDN w:val="0"/>
        <w:spacing w:before="400"/>
        <w:ind w:left="425" w:hanging="357"/>
        <w:jc w:val="both"/>
        <w:textAlignment w:val="baseline"/>
        <w:rPr>
          <w:rFonts w:ascii="Arial Narrow" w:hAnsi="Arial Narrow" w:cs="Arial"/>
          <w:b/>
          <w:sz w:val="28"/>
          <w:szCs w:val="32"/>
        </w:rPr>
      </w:pPr>
      <w:r w:rsidRPr="00DC566E">
        <w:rPr>
          <w:rFonts w:ascii="Arial Narrow" w:hAnsi="Arial Narrow" w:cs="Arial"/>
          <w:b/>
          <w:sz w:val="28"/>
          <w:szCs w:val="32"/>
        </w:rPr>
        <w:t>Matériels</w:t>
      </w:r>
    </w:p>
    <w:p w14:paraId="75B7B6A5" w14:textId="77777777" w:rsidR="008C38A6" w:rsidRPr="00DC566E" w:rsidRDefault="008C38A6" w:rsidP="008C38A6">
      <w:pPr>
        <w:spacing w:after="100"/>
        <w:ind w:firstLine="425"/>
        <w:jc w:val="both"/>
        <w:rPr>
          <w:rFonts w:ascii="Arial Narrow" w:hAnsi="Arial Narrow" w:cs="Arial"/>
          <w:sz w:val="28"/>
          <w:szCs w:val="32"/>
        </w:rPr>
      </w:pPr>
      <w:r w:rsidRPr="00DC566E">
        <w:rPr>
          <w:rFonts w:ascii="Arial Narrow" w:hAnsi="Arial Narrow" w:cs="Arial"/>
          <w:sz w:val="28"/>
          <w:szCs w:val="32"/>
        </w:rPr>
        <w:t>Le Candidat doit établir qu’il dispose en propre ou en location les matériels ci-après :</w:t>
      </w:r>
    </w:p>
    <w:tbl>
      <w:tblPr>
        <w:tblW w:w="10173" w:type="dxa"/>
        <w:tblCellMar>
          <w:left w:w="10" w:type="dxa"/>
          <w:right w:w="10" w:type="dxa"/>
        </w:tblCellMar>
        <w:tblLook w:val="0000" w:firstRow="0" w:lastRow="0" w:firstColumn="0" w:lastColumn="0" w:noHBand="0" w:noVBand="0"/>
      </w:tblPr>
      <w:tblGrid>
        <w:gridCol w:w="585"/>
        <w:gridCol w:w="5408"/>
        <w:gridCol w:w="4180"/>
      </w:tblGrid>
      <w:tr w:rsidR="008C38A6" w:rsidRPr="00DC566E" w14:paraId="58603E4B" w14:textId="77777777" w:rsidTr="001B74EC">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6C723" w14:textId="77777777" w:rsidR="008C38A6" w:rsidRPr="00DC566E" w:rsidRDefault="008C38A6" w:rsidP="008C38A6">
            <w:pPr>
              <w:pStyle w:val="Paragraphedeliste"/>
              <w:ind w:left="0"/>
              <w:jc w:val="center"/>
              <w:rPr>
                <w:rFonts w:ascii="Arial Narrow" w:hAnsi="Arial Narrow" w:cs="Arial"/>
                <w:b/>
                <w:sz w:val="28"/>
                <w:szCs w:val="32"/>
              </w:rPr>
            </w:pPr>
            <w:r w:rsidRPr="00DC566E">
              <w:rPr>
                <w:rFonts w:ascii="Arial Narrow" w:hAnsi="Arial Narrow" w:cs="Arial"/>
                <w:b/>
                <w:sz w:val="28"/>
                <w:szCs w:val="32"/>
              </w:rPr>
              <w:t>N°</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25278" w14:textId="77777777" w:rsidR="008C38A6" w:rsidRPr="00DC566E" w:rsidRDefault="008C38A6" w:rsidP="008C38A6">
            <w:pPr>
              <w:pStyle w:val="Paragraphedeliste"/>
              <w:ind w:left="0"/>
              <w:jc w:val="center"/>
              <w:rPr>
                <w:rFonts w:ascii="Arial Narrow" w:hAnsi="Arial Narrow" w:cs="Arial"/>
                <w:b/>
                <w:sz w:val="28"/>
                <w:szCs w:val="32"/>
              </w:rPr>
            </w:pPr>
            <w:r w:rsidRPr="00DC566E">
              <w:rPr>
                <w:rFonts w:ascii="Arial Narrow" w:hAnsi="Arial Narrow" w:cs="Arial"/>
                <w:b/>
                <w:sz w:val="28"/>
                <w:szCs w:val="32"/>
              </w:rPr>
              <w:t>Type et caractéristiques du matériel</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ADBF" w14:textId="77777777" w:rsidR="008C38A6" w:rsidRPr="00DC566E" w:rsidRDefault="008C38A6" w:rsidP="008C38A6">
            <w:pPr>
              <w:pStyle w:val="Paragraphedeliste"/>
              <w:ind w:left="0"/>
              <w:jc w:val="center"/>
              <w:rPr>
                <w:rFonts w:ascii="Arial Narrow" w:hAnsi="Arial Narrow" w:cs="Arial"/>
                <w:b/>
                <w:sz w:val="28"/>
                <w:szCs w:val="32"/>
              </w:rPr>
            </w:pPr>
            <w:r w:rsidRPr="00DC566E">
              <w:rPr>
                <w:rFonts w:ascii="Arial Narrow" w:hAnsi="Arial Narrow" w:cs="Arial"/>
                <w:b/>
                <w:sz w:val="28"/>
                <w:szCs w:val="32"/>
              </w:rPr>
              <w:t>Nombre minimal requis</w:t>
            </w:r>
          </w:p>
        </w:tc>
      </w:tr>
      <w:tr w:rsidR="001B74EC" w:rsidRPr="00DC566E" w14:paraId="792FDDC4" w14:textId="77777777" w:rsidTr="001B74EC">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2AF24" w14:textId="77777777" w:rsidR="001B74EC" w:rsidRPr="00DC566E" w:rsidRDefault="001B74EC" w:rsidP="008C38A6">
            <w:pPr>
              <w:jc w:val="center"/>
              <w:rPr>
                <w:rFonts w:ascii="Arial Narrow" w:eastAsia="Calibri" w:hAnsi="Arial Narrow" w:cs="Arial"/>
                <w:sz w:val="28"/>
                <w:szCs w:val="32"/>
              </w:rPr>
            </w:pPr>
            <w:r w:rsidRPr="00DC566E">
              <w:rPr>
                <w:rFonts w:ascii="Arial Narrow" w:eastAsia="Calibri" w:hAnsi="Arial Narrow" w:cs="Arial"/>
                <w:sz w:val="28"/>
                <w:szCs w:val="32"/>
              </w:rPr>
              <w:t>02</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5E77F" w14:textId="77777777" w:rsidR="001B74EC" w:rsidRPr="00DC566E" w:rsidRDefault="001B74EC" w:rsidP="00E72DC2">
            <w:pPr>
              <w:rPr>
                <w:rFonts w:ascii="Arial Narrow" w:hAnsi="Arial Narrow"/>
                <w:bCs/>
                <w:color w:val="000000"/>
                <w:sz w:val="28"/>
                <w:szCs w:val="32"/>
              </w:rPr>
            </w:pPr>
            <w:r w:rsidRPr="00DC566E">
              <w:rPr>
                <w:rFonts w:ascii="Arial Narrow" w:hAnsi="Arial Narrow"/>
                <w:bCs/>
                <w:color w:val="000000"/>
                <w:sz w:val="28"/>
                <w:szCs w:val="32"/>
              </w:rPr>
              <w:t>Pick-up de liaison</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D0DF" w14:textId="77777777" w:rsidR="001B74EC" w:rsidRPr="00DC566E" w:rsidRDefault="001B74EC" w:rsidP="008C38A6">
            <w:pPr>
              <w:pStyle w:val="Paragraphedeliste"/>
              <w:ind w:left="0"/>
              <w:jc w:val="both"/>
              <w:rPr>
                <w:rFonts w:ascii="Arial Narrow" w:hAnsi="Arial Narrow" w:cs="Arial"/>
                <w:sz w:val="28"/>
                <w:szCs w:val="32"/>
              </w:rPr>
            </w:pPr>
            <w:r w:rsidRPr="00DC566E">
              <w:rPr>
                <w:rFonts w:ascii="Arial Narrow" w:hAnsi="Arial Narrow" w:cs="Arial"/>
                <w:sz w:val="28"/>
                <w:szCs w:val="32"/>
              </w:rPr>
              <w:t>Un (01)</w:t>
            </w:r>
          </w:p>
        </w:tc>
      </w:tr>
      <w:tr w:rsidR="001B74EC" w:rsidRPr="00DC566E" w14:paraId="4A4F517A" w14:textId="77777777" w:rsidTr="001B74EC">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B917A" w14:textId="77777777" w:rsidR="001B74EC" w:rsidRPr="00DC566E" w:rsidRDefault="001B74EC" w:rsidP="008C38A6">
            <w:pPr>
              <w:jc w:val="center"/>
              <w:rPr>
                <w:rFonts w:ascii="Arial Narrow" w:eastAsia="Calibri" w:hAnsi="Arial Narrow" w:cs="Arial"/>
                <w:sz w:val="28"/>
                <w:szCs w:val="32"/>
              </w:rPr>
            </w:pPr>
            <w:r w:rsidRPr="00DC566E">
              <w:rPr>
                <w:rFonts w:ascii="Arial Narrow" w:eastAsia="Calibri" w:hAnsi="Arial Narrow" w:cs="Arial"/>
                <w:sz w:val="28"/>
                <w:szCs w:val="32"/>
              </w:rPr>
              <w:t>03</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8D71B" w14:textId="77777777" w:rsidR="001B74EC" w:rsidRPr="00DC566E" w:rsidRDefault="001B74EC" w:rsidP="00E72DC2">
            <w:pPr>
              <w:rPr>
                <w:rFonts w:ascii="Arial Narrow" w:hAnsi="Arial Narrow"/>
                <w:bCs/>
                <w:color w:val="000000"/>
                <w:sz w:val="28"/>
                <w:szCs w:val="32"/>
              </w:rPr>
            </w:pPr>
            <w:r w:rsidRPr="00DC566E">
              <w:rPr>
                <w:rFonts w:ascii="Arial Narrow" w:hAnsi="Arial Narrow"/>
                <w:bCs/>
                <w:color w:val="000000"/>
                <w:sz w:val="28"/>
                <w:szCs w:val="32"/>
              </w:rPr>
              <w:t>Compacteur manuel</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0DBDC" w14:textId="77777777" w:rsidR="001B74EC" w:rsidRPr="00DC566E" w:rsidRDefault="001B74EC" w:rsidP="008C38A6">
            <w:pPr>
              <w:pStyle w:val="Paragraphedeliste"/>
              <w:ind w:left="0"/>
              <w:jc w:val="both"/>
              <w:rPr>
                <w:rFonts w:ascii="Arial Narrow" w:hAnsi="Arial Narrow" w:cs="Arial"/>
                <w:sz w:val="28"/>
                <w:szCs w:val="32"/>
              </w:rPr>
            </w:pPr>
            <w:r w:rsidRPr="00DC566E">
              <w:rPr>
                <w:rFonts w:ascii="Arial Narrow" w:hAnsi="Arial Narrow" w:cs="Arial"/>
                <w:sz w:val="28"/>
                <w:szCs w:val="32"/>
              </w:rPr>
              <w:t>Un (01)</w:t>
            </w:r>
          </w:p>
        </w:tc>
      </w:tr>
      <w:tr w:rsidR="001B74EC" w:rsidRPr="00DC566E" w14:paraId="34C5239F" w14:textId="77777777" w:rsidTr="001B74EC">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584E4" w14:textId="77777777" w:rsidR="001B74EC" w:rsidRPr="00DC566E" w:rsidRDefault="001B74EC" w:rsidP="008C38A6">
            <w:pPr>
              <w:jc w:val="center"/>
              <w:rPr>
                <w:rFonts w:ascii="Arial Narrow" w:eastAsia="Calibri" w:hAnsi="Arial Narrow" w:cs="Arial"/>
                <w:sz w:val="28"/>
                <w:szCs w:val="32"/>
              </w:rPr>
            </w:pPr>
            <w:r w:rsidRPr="00DC566E">
              <w:rPr>
                <w:rFonts w:ascii="Arial Narrow" w:eastAsia="Calibri" w:hAnsi="Arial Narrow" w:cs="Arial"/>
                <w:sz w:val="28"/>
                <w:szCs w:val="32"/>
              </w:rPr>
              <w:t>04</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81B48" w14:textId="77777777" w:rsidR="001B74EC" w:rsidRPr="00DC566E" w:rsidRDefault="001B74EC" w:rsidP="00E72DC2">
            <w:pPr>
              <w:rPr>
                <w:rFonts w:ascii="Arial Narrow" w:hAnsi="Arial Narrow"/>
                <w:bCs/>
                <w:color w:val="000000"/>
                <w:sz w:val="28"/>
                <w:szCs w:val="32"/>
              </w:rPr>
            </w:pPr>
            <w:r w:rsidRPr="00DC566E">
              <w:rPr>
                <w:rFonts w:ascii="Arial Narrow" w:hAnsi="Arial Narrow"/>
                <w:bCs/>
                <w:color w:val="000000"/>
                <w:sz w:val="28"/>
                <w:szCs w:val="32"/>
              </w:rPr>
              <w:t>Bétonnière</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B8E0C" w14:textId="77777777" w:rsidR="001B74EC" w:rsidRPr="00DC566E" w:rsidRDefault="001B74EC" w:rsidP="008C38A6">
            <w:pPr>
              <w:pStyle w:val="Paragraphedeliste"/>
              <w:ind w:left="0"/>
              <w:jc w:val="both"/>
              <w:rPr>
                <w:rFonts w:ascii="Arial Narrow" w:hAnsi="Arial Narrow" w:cs="Arial"/>
                <w:sz w:val="28"/>
                <w:szCs w:val="32"/>
              </w:rPr>
            </w:pPr>
            <w:r w:rsidRPr="00DC566E">
              <w:rPr>
                <w:rFonts w:ascii="Arial Narrow" w:hAnsi="Arial Narrow" w:cs="Arial"/>
                <w:sz w:val="28"/>
                <w:szCs w:val="32"/>
              </w:rPr>
              <w:t>Un (01)</w:t>
            </w:r>
          </w:p>
        </w:tc>
      </w:tr>
      <w:tr w:rsidR="001B74EC" w:rsidRPr="00DC566E" w14:paraId="7A5F084D" w14:textId="77777777" w:rsidTr="001B74EC">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46C9F" w14:textId="77777777" w:rsidR="001B74EC" w:rsidRPr="00DC566E" w:rsidRDefault="001B74EC" w:rsidP="008C38A6">
            <w:pPr>
              <w:jc w:val="center"/>
              <w:rPr>
                <w:rFonts w:ascii="Arial Narrow" w:eastAsia="Calibri" w:hAnsi="Arial Narrow" w:cs="Arial"/>
                <w:sz w:val="28"/>
                <w:szCs w:val="32"/>
              </w:rPr>
            </w:pPr>
            <w:r w:rsidRPr="00DC566E">
              <w:rPr>
                <w:rFonts w:ascii="Arial Narrow" w:eastAsia="Calibri" w:hAnsi="Arial Narrow" w:cs="Arial"/>
                <w:sz w:val="28"/>
                <w:szCs w:val="32"/>
              </w:rPr>
              <w:t>05</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7CBC9" w14:textId="77777777" w:rsidR="001B74EC" w:rsidRPr="00DC566E" w:rsidRDefault="001B74EC" w:rsidP="00E72DC2">
            <w:pPr>
              <w:rPr>
                <w:rFonts w:ascii="Arial Narrow" w:hAnsi="Arial Narrow"/>
                <w:bCs/>
                <w:color w:val="000000"/>
                <w:sz w:val="28"/>
                <w:szCs w:val="32"/>
              </w:rPr>
            </w:pPr>
            <w:r w:rsidRPr="00DC566E">
              <w:rPr>
                <w:rFonts w:ascii="Arial Narrow" w:hAnsi="Arial Narrow"/>
                <w:bCs/>
                <w:color w:val="000000"/>
                <w:sz w:val="28"/>
                <w:szCs w:val="32"/>
              </w:rPr>
              <w:t xml:space="preserve">Matériels de topographie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17E17" w14:textId="77777777" w:rsidR="001B74EC" w:rsidRPr="00DC566E" w:rsidRDefault="001B74EC" w:rsidP="008C38A6">
            <w:pPr>
              <w:pStyle w:val="Paragraphedeliste"/>
              <w:ind w:left="0"/>
              <w:jc w:val="both"/>
              <w:rPr>
                <w:rFonts w:ascii="Arial Narrow" w:hAnsi="Arial Narrow" w:cs="Arial"/>
                <w:sz w:val="28"/>
                <w:szCs w:val="32"/>
              </w:rPr>
            </w:pPr>
            <w:r w:rsidRPr="00DC566E">
              <w:rPr>
                <w:rFonts w:ascii="Arial Narrow" w:hAnsi="Arial Narrow" w:cs="Arial"/>
                <w:sz w:val="28"/>
                <w:szCs w:val="32"/>
              </w:rPr>
              <w:t>Ensemble</w:t>
            </w:r>
          </w:p>
        </w:tc>
      </w:tr>
      <w:tr w:rsidR="001B74EC" w:rsidRPr="00DC566E" w14:paraId="537793B9" w14:textId="77777777" w:rsidTr="001B74EC">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E765F" w14:textId="77777777" w:rsidR="001B74EC" w:rsidRPr="00DC566E" w:rsidRDefault="001B74EC" w:rsidP="008C38A6">
            <w:pPr>
              <w:jc w:val="center"/>
              <w:rPr>
                <w:rFonts w:ascii="Arial Narrow" w:eastAsia="Calibri" w:hAnsi="Arial Narrow" w:cs="Arial"/>
                <w:sz w:val="28"/>
                <w:szCs w:val="32"/>
              </w:rPr>
            </w:pPr>
            <w:r w:rsidRPr="00DC566E">
              <w:rPr>
                <w:rFonts w:ascii="Arial Narrow" w:eastAsia="Calibri" w:hAnsi="Arial Narrow" w:cs="Arial"/>
                <w:sz w:val="28"/>
                <w:szCs w:val="32"/>
              </w:rPr>
              <w:t>06</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FF2DA" w14:textId="77777777" w:rsidR="001B74EC" w:rsidRPr="00DC566E" w:rsidRDefault="001B74EC" w:rsidP="00E72DC2">
            <w:pPr>
              <w:rPr>
                <w:rFonts w:ascii="Arial Narrow" w:hAnsi="Arial Narrow"/>
                <w:bCs/>
                <w:color w:val="000000"/>
                <w:sz w:val="28"/>
                <w:szCs w:val="32"/>
              </w:rPr>
            </w:pPr>
            <w:r w:rsidRPr="00DC566E">
              <w:rPr>
                <w:rFonts w:ascii="Arial Narrow" w:hAnsi="Arial Narrow"/>
                <w:bCs/>
                <w:color w:val="000000"/>
                <w:sz w:val="28"/>
                <w:szCs w:val="32"/>
              </w:rPr>
              <w:t>Boîte à outils électriques (tournevis, pinces, embouts etc.).</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474F5" w14:textId="77777777" w:rsidR="001B74EC" w:rsidRPr="00DC566E" w:rsidRDefault="001B74EC" w:rsidP="008C38A6">
            <w:pPr>
              <w:pStyle w:val="Paragraphedeliste"/>
              <w:ind w:left="0"/>
              <w:jc w:val="both"/>
              <w:rPr>
                <w:rFonts w:ascii="Arial Narrow" w:hAnsi="Arial Narrow" w:cs="Arial"/>
                <w:sz w:val="28"/>
                <w:szCs w:val="32"/>
              </w:rPr>
            </w:pPr>
            <w:r w:rsidRPr="00DC566E">
              <w:rPr>
                <w:rFonts w:ascii="Arial Narrow" w:hAnsi="Arial Narrow" w:cs="Arial"/>
                <w:sz w:val="28"/>
                <w:szCs w:val="32"/>
              </w:rPr>
              <w:t>Ensemble</w:t>
            </w:r>
          </w:p>
        </w:tc>
      </w:tr>
      <w:tr w:rsidR="001B74EC" w:rsidRPr="00DC566E" w14:paraId="441E0218" w14:textId="77777777" w:rsidTr="001B74EC">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B0D4E" w14:textId="77777777" w:rsidR="001B74EC" w:rsidRPr="00DC566E" w:rsidRDefault="001B74EC" w:rsidP="008C38A6">
            <w:pPr>
              <w:jc w:val="center"/>
              <w:rPr>
                <w:rFonts w:ascii="Arial Narrow" w:eastAsia="Calibri" w:hAnsi="Arial Narrow" w:cs="Arial"/>
                <w:sz w:val="28"/>
                <w:szCs w:val="32"/>
              </w:rPr>
            </w:pPr>
            <w:r w:rsidRPr="00DC566E">
              <w:rPr>
                <w:rFonts w:ascii="Arial Narrow" w:eastAsia="Calibri" w:hAnsi="Arial Narrow" w:cs="Arial"/>
                <w:sz w:val="28"/>
                <w:szCs w:val="32"/>
              </w:rPr>
              <w:t>07</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A2ECA" w14:textId="77777777" w:rsidR="001B74EC" w:rsidRPr="00DC566E" w:rsidRDefault="001B74EC" w:rsidP="00E72DC2">
            <w:pPr>
              <w:rPr>
                <w:rFonts w:ascii="Arial Narrow" w:hAnsi="Arial Narrow"/>
                <w:bCs/>
                <w:color w:val="000000"/>
                <w:sz w:val="28"/>
                <w:szCs w:val="32"/>
              </w:rPr>
            </w:pPr>
            <w:r w:rsidRPr="00DC566E">
              <w:rPr>
                <w:rFonts w:ascii="Arial Narrow" w:hAnsi="Arial Narrow"/>
                <w:bCs/>
                <w:color w:val="000000"/>
                <w:sz w:val="28"/>
                <w:szCs w:val="32"/>
              </w:rPr>
              <w:t>Matériels informatiques du chantier (ordinateur, imprimante, relieuse, appareil photo numérique)</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20A31" w14:textId="77777777" w:rsidR="001B74EC" w:rsidRPr="00DC566E" w:rsidRDefault="001B74EC" w:rsidP="008C38A6">
            <w:pPr>
              <w:pStyle w:val="Paragraphedeliste"/>
              <w:ind w:left="0"/>
              <w:jc w:val="both"/>
              <w:rPr>
                <w:rFonts w:ascii="Arial Narrow" w:hAnsi="Arial Narrow" w:cs="Arial"/>
                <w:sz w:val="28"/>
                <w:szCs w:val="32"/>
              </w:rPr>
            </w:pPr>
            <w:r w:rsidRPr="00DC566E">
              <w:rPr>
                <w:rFonts w:ascii="Arial Narrow" w:hAnsi="Arial Narrow" w:cs="Arial"/>
                <w:sz w:val="28"/>
                <w:szCs w:val="32"/>
              </w:rPr>
              <w:t xml:space="preserve">Ensemble </w:t>
            </w:r>
          </w:p>
        </w:tc>
      </w:tr>
      <w:tr w:rsidR="001B74EC" w:rsidRPr="00DC566E" w14:paraId="742AFC91" w14:textId="77777777" w:rsidTr="001B74EC">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33C24" w14:textId="77777777" w:rsidR="001B74EC" w:rsidRPr="00DC566E" w:rsidRDefault="001B74EC" w:rsidP="008C38A6">
            <w:pPr>
              <w:jc w:val="center"/>
              <w:rPr>
                <w:rFonts w:ascii="Arial Narrow" w:eastAsia="Calibri" w:hAnsi="Arial Narrow" w:cs="Arial"/>
                <w:sz w:val="28"/>
                <w:szCs w:val="32"/>
              </w:rPr>
            </w:pPr>
            <w:r w:rsidRPr="00DC566E">
              <w:rPr>
                <w:rFonts w:ascii="Arial Narrow" w:eastAsia="Calibri" w:hAnsi="Arial Narrow" w:cs="Arial"/>
                <w:sz w:val="28"/>
                <w:szCs w:val="32"/>
              </w:rPr>
              <w:t>08</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720BA" w14:textId="77777777" w:rsidR="001B74EC" w:rsidRPr="00DC566E" w:rsidRDefault="001B74EC" w:rsidP="00E72DC2">
            <w:pPr>
              <w:rPr>
                <w:rFonts w:ascii="Arial Narrow" w:hAnsi="Arial Narrow"/>
                <w:bCs/>
                <w:color w:val="000000"/>
                <w:sz w:val="28"/>
                <w:szCs w:val="32"/>
              </w:rPr>
            </w:pPr>
            <w:r w:rsidRPr="00DC566E">
              <w:rPr>
                <w:rFonts w:ascii="Arial Narrow" w:hAnsi="Arial Narrow"/>
                <w:bCs/>
                <w:color w:val="000000"/>
                <w:sz w:val="28"/>
                <w:szCs w:val="32"/>
              </w:rPr>
              <w:t>Petit matériel de chantier (brouettes, seaux, cisailles, EPI etc.)</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F256A" w14:textId="77777777" w:rsidR="001B74EC" w:rsidRPr="00DC566E" w:rsidRDefault="001B74EC" w:rsidP="008C38A6">
            <w:pPr>
              <w:pStyle w:val="Paragraphedeliste"/>
              <w:ind w:left="0"/>
              <w:jc w:val="both"/>
              <w:rPr>
                <w:rFonts w:ascii="Arial Narrow" w:hAnsi="Arial Narrow" w:cs="Arial"/>
                <w:sz w:val="28"/>
                <w:szCs w:val="32"/>
              </w:rPr>
            </w:pPr>
            <w:r w:rsidRPr="00DC566E">
              <w:rPr>
                <w:rFonts w:ascii="Arial Narrow" w:hAnsi="Arial Narrow" w:cs="Arial"/>
                <w:sz w:val="28"/>
                <w:szCs w:val="32"/>
              </w:rPr>
              <w:t>Ensemble</w:t>
            </w:r>
          </w:p>
        </w:tc>
      </w:tr>
    </w:tbl>
    <w:p w14:paraId="30283532" w14:textId="77777777" w:rsidR="008C38A6" w:rsidRPr="00DC566E" w:rsidRDefault="008C38A6" w:rsidP="008C38A6">
      <w:pPr>
        <w:pStyle w:val="Paragraphedeliste"/>
        <w:ind w:left="0"/>
        <w:jc w:val="both"/>
        <w:rPr>
          <w:rFonts w:ascii="Arial Narrow" w:hAnsi="Arial Narrow" w:cs="Arial"/>
          <w:sz w:val="28"/>
          <w:szCs w:val="32"/>
        </w:rPr>
      </w:pPr>
    </w:p>
    <w:tbl>
      <w:tblPr>
        <w:tblW w:w="10173" w:type="dxa"/>
        <w:tblCellMar>
          <w:left w:w="10" w:type="dxa"/>
          <w:right w:w="10" w:type="dxa"/>
        </w:tblCellMar>
        <w:tblLook w:val="0000" w:firstRow="0" w:lastRow="0" w:firstColumn="0" w:lastColumn="0" w:noHBand="0" w:noVBand="0"/>
      </w:tblPr>
      <w:tblGrid>
        <w:gridCol w:w="959"/>
        <w:gridCol w:w="9214"/>
      </w:tblGrid>
      <w:tr w:rsidR="008C38A6" w:rsidRPr="00DC566E" w14:paraId="1CFED8A1" w14:textId="77777777" w:rsidTr="008C38A6">
        <w:trPr>
          <w:trHeight w:val="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D9602" w14:textId="77777777" w:rsidR="008C38A6" w:rsidRPr="00DC566E" w:rsidRDefault="008C38A6" w:rsidP="008C38A6">
            <w:pPr>
              <w:widowControl w:val="0"/>
              <w:autoSpaceDE w:val="0"/>
              <w:jc w:val="center"/>
              <w:rPr>
                <w:rFonts w:ascii="Arial Narrow" w:eastAsia="Calibri" w:hAnsi="Arial Narrow" w:cs="Arial"/>
                <w:sz w:val="28"/>
                <w:szCs w:val="32"/>
              </w:rPr>
            </w:pPr>
          </w:p>
          <w:p w14:paraId="7FC09234" w14:textId="77777777" w:rsidR="008C38A6" w:rsidRPr="00DC566E" w:rsidRDefault="008C38A6" w:rsidP="008C38A6">
            <w:pPr>
              <w:widowControl w:val="0"/>
              <w:tabs>
                <w:tab w:val="left" w:pos="1320"/>
              </w:tabs>
              <w:autoSpaceDE w:val="0"/>
              <w:jc w:val="center"/>
              <w:rPr>
                <w:rFonts w:ascii="Arial Narrow" w:eastAsia="Calibri" w:hAnsi="Arial Narrow" w:cs="Arial"/>
                <w:sz w:val="28"/>
                <w:szCs w:val="32"/>
              </w:rPr>
            </w:pPr>
            <w:r w:rsidRPr="00DC566E">
              <w:rPr>
                <w:rFonts w:ascii="Arial Narrow" w:eastAsia="Calibri" w:hAnsi="Arial Narrow" w:cs="Arial"/>
                <w:sz w:val="28"/>
                <w:szCs w:val="32"/>
              </w:rPr>
              <w:t>7.3.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5E009" w14:textId="77777777" w:rsidR="008C38A6" w:rsidRPr="00DC566E" w:rsidRDefault="008C38A6" w:rsidP="008C38A6">
            <w:pPr>
              <w:widowControl w:val="0"/>
              <w:autoSpaceDE w:val="0"/>
              <w:spacing w:before="40"/>
              <w:ind w:left="142" w:right="142"/>
              <w:rPr>
                <w:rFonts w:ascii="Arial Narrow" w:eastAsia="Calibri" w:hAnsi="Arial Narrow" w:cs="Arial"/>
                <w:b/>
                <w:sz w:val="28"/>
                <w:szCs w:val="32"/>
                <w:u w:val="single"/>
              </w:rPr>
            </w:pPr>
            <w:r w:rsidRPr="00DC566E">
              <w:rPr>
                <w:rFonts w:ascii="Arial Narrow" w:eastAsia="Calibri" w:hAnsi="Arial Narrow" w:cs="Arial"/>
                <w:b/>
                <w:sz w:val="28"/>
                <w:szCs w:val="32"/>
                <w:u w:val="single"/>
              </w:rPr>
              <w:t xml:space="preserve">Visite du site des travaux </w:t>
            </w:r>
          </w:p>
          <w:p w14:paraId="71607895" w14:textId="77777777" w:rsidR="008C38A6" w:rsidRPr="00DC566E" w:rsidRDefault="008C38A6" w:rsidP="00C0451E">
            <w:pPr>
              <w:widowControl w:val="0"/>
              <w:autoSpaceDE w:val="0"/>
              <w:spacing w:before="40"/>
              <w:ind w:left="142" w:right="142"/>
              <w:jc w:val="both"/>
              <w:rPr>
                <w:rFonts w:ascii="Arial Narrow" w:hAnsi="Arial Narrow"/>
                <w:sz w:val="28"/>
                <w:szCs w:val="32"/>
              </w:rPr>
            </w:pPr>
            <w:r w:rsidRPr="00DC566E">
              <w:rPr>
                <w:rFonts w:ascii="Arial Narrow" w:hAnsi="Arial Narrow"/>
                <w:sz w:val="28"/>
                <w:szCs w:val="32"/>
              </w:rPr>
              <w:t>La visite de site est obligatoire dès publication de l’</w:t>
            </w:r>
            <w:r w:rsidR="00964349" w:rsidRPr="00DC566E">
              <w:rPr>
                <w:rFonts w:ascii="Arial Narrow" w:hAnsi="Arial Narrow"/>
                <w:sz w:val="28"/>
                <w:szCs w:val="32"/>
              </w:rPr>
              <w:t>A</w:t>
            </w:r>
            <w:r w:rsidRPr="00DC566E">
              <w:rPr>
                <w:rFonts w:ascii="Arial Narrow" w:hAnsi="Arial Narrow"/>
                <w:sz w:val="28"/>
                <w:szCs w:val="32"/>
              </w:rPr>
              <w:t>vis d’</w:t>
            </w:r>
            <w:r w:rsidR="00964349" w:rsidRPr="00DC566E">
              <w:rPr>
                <w:rFonts w:ascii="Arial Narrow" w:hAnsi="Arial Narrow"/>
                <w:sz w:val="28"/>
                <w:szCs w:val="32"/>
              </w:rPr>
              <w:t>A</w:t>
            </w:r>
            <w:r w:rsidRPr="00DC566E">
              <w:rPr>
                <w:rFonts w:ascii="Arial Narrow" w:hAnsi="Arial Narrow"/>
                <w:sz w:val="28"/>
                <w:szCs w:val="32"/>
              </w:rPr>
              <w:t>ppel d’</w:t>
            </w:r>
            <w:r w:rsidR="00964349" w:rsidRPr="00DC566E">
              <w:rPr>
                <w:rFonts w:ascii="Arial Narrow" w:hAnsi="Arial Narrow"/>
                <w:sz w:val="28"/>
                <w:szCs w:val="32"/>
              </w:rPr>
              <w:t>O</w:t>
            </w:r>
            <w:r w:rsidRPr="00DC566E">
              <w:rPr>
                <w:rFonts w:ascii="Arial Narrow" w:hAnsi="Arial Narrow"/>
                <w:sz w:val="28"/>
                <w:szCs w:val="32"/>
              </w:rPr>
              <w:t xml:space="preserve">ffres et tout soumissionnaire doit joindre une attestation de visite des lieux signée </w:t>
            </w:r>
            <w:r w:rsidR="00973A03" w:rsidRPr="00DC566E">
              <w:rPr>
                <w:rFonts w:ascii="Arial Narrow" w:hAnsi="Arial Narrow"/>
                <w:sz w:val="28"/>
                <w:szCs w:val="32"/>
              </w:rPr>
              <w:t>sur l’honneur qui décrit les conditions générales du site ou seront réalisés les travaux.</w:t>
            </w:r>
            <w:r w:rsidR="00C0451E" w:rsidRPr="00DC566E">
              <w:rPr>
                <w:rFonts w:ascii="Arial Narrow" w:hAnsi="Arial Narrow"/>
                <w:sz w:val="28"/>
                <w:szCs w:val="32"/>
              </w:rPr>
              <w:t xml:space="preserve"> </w:t>
            </w:r>
            <w:r w:rsidR="00C0451E" w:rsidRPr="00DC566E">
              <w:rPr>
                <w:rFonts w:ascii="Arial Narrow" w:hAnsi="Arial Narrow"/>
                <w:b/>
                <w:sz w:val="28"/>
                <w:szCs w:val="32"/>
              </w:rPr>
              <w:t>Il est impératif pour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rsidR="008C38A6" w:rsidRPr="00DC566E" w14:paraId="1D2F4EA0" w14:textId="77777777" w:rsidTr="008C38A6">
        <w:trPr>
          <w:trHeight w:val="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94C8F" w14:textId="77777777" w:rsidR="008C38A6" w:rsidRPr="00DC566E" w:rsidRDefault="008C38A6" w:rsidP="008C38A6">
            <w:pPr>
              <w:widowControl w:val="0"/>
              <w:autoSpaceDE w:val="0"/>
              <w:jc w:val="center"/>
              <w:rPr>
                <w:rFonts w:ascii="Arial Narrow" w:eastAsia="Calibri" w:hAnsi="Arial Narrow" w:cs="Arial"/>
                <w:sz w:val="28"/>
                <w:szCs w:val="32"/>
              </w:rPr>
            </w:pPr>
          </w:p>
          <w:p w14:paraId="008B135F" w14:textId="77777777" w:rsidR="008C38A6" w:rsidRPr="00DC566E" w:rsidRDefault="008C38A6" w:rsidP="008C38A6">
            <w:pPr>
              <w:widowControl w:val="0"/>
              <w:tabs>
                <w:tab w:val="left" w:pos="1320"/>
              </w:tabs>
              <w:autoSpaceDE w:val="0"/>
              <w:jc w:val="center"/>
              <w:rPr>
                <w:rFonts w:ascii="Arial Narrow" w:eastAsia="Calibri" w:hAnsi="Arial Narrow" w:cs="Arial"/>
                <w:sz w:val="28"/>
                <w:szCs w:val="32"/>
              </w:rPr>
            </w:pPr>
            <w:r w:rsidRPr="00DC566E">
              <w:rPr>
                <w:rFonts w:ascii="Arial Narrow" w:eastAsia="Calibri" w:hAnsi="Arial Narrow" w:cs="Arial"/>
                <w:sz w:val="28"/>
                <w:szCs w:val="32"/>
              </w:rPr>
              <w:t>12.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DC14" w14:textId="77777777" w:rsidR="008C38A6" w:rsidRPr="00DC566E" w:rsidRDefault="008C38A6" w:rsidP="008C38A6">
            <w:pPr>
              <w:widowControl w:val="0"/>
              <w:autoSpaceDE w:val="0"/>
              <w:spacing w:before="40"/>
              <w:ind w:left="142" w:right="142"/>
              <w:rPr>
                <w:rFonts w:ascii="Arial Narrow" w:eastAsia="Calibri" w:hAnsi="Arial Narrow" w:cs="Arial"/>
                <w:spacing w:val="6"/>
                <w:sz w:val="28"/>
                <w:szCs w:val="32"/>
              </w:rPr>
            </w:pPr>
            <w:r w:rsidRPr="00DC566E">
              <w:rPr>
                <w:rFonts w:ascii="Arial Narrow" w:eastAsia="Calibri" w:hAnsi="Arial Narrow" w:cs="Arial"/>
                <w:b/>
                <w:sz w:val="28"/>
                <w:szCs w:val="32"/>
                <w:u w:val="single"/>
              </w:rPr>
              <w:t>Langue(s)</w:t>
            </w:r>
            <w:r w:rsidRPr="00DC566E">
              <w:rPr>
                <w:rFonts w:ascii="Arial Narrow" w:eastAsia="Calibri" w:hAnsi="Arial Narrow" w:cs="Arial"/>
                <w:b/>
                <w:spacing w:val="6"/>
                <w:sz w:val="28"/>
                <w:szCs w:val="32"/>
                <w:u w:val="single"/>
              </w:rPr>
              <w:t xml:space="preserve"> </w:t>
            </w:r>
            <w:r w:rsidRPr="00DC566E">
              <w:rPr>
                <w:rFonts w:ascii="Arial Narrow" w:eastAsia="Calibri" w:hAnsi="Arial Narrow" w:cs="Arial"/>
                <w:b/>
                <w:sz w:val="28"/>
                <w:szCs w:val="32"/>
                <w:u w:val="single"/>
              </w:rPr>
              <w:t>de</w:t>
            </w:r>
            <w:r w:rsidRPr="00DC566E">
              <w:rPr>
                <w:rFonts w:ascii="Arial Narrow" w:eastAsia="Calibri" w:hAnsi="Arial Narrow" w:cs="Arial"/>
                <w:b/>
                <w:spacing w:val="6"/>
                <w:sz w:val="28"/>
                <w:szCs w:val="32"/>
                <w:u w:val="single"/>
              </w:rPr>
              <w:t xml:space="preserve"> </w:t>
            </w:r>
            <w:r w:rsidRPr="00DC566E">
              <w:rPr>
                <w:rFonts w:ascii="Arial Narrow" w:eastAsia="Calibri" w:hAnsi="Arial Narrow" w:cs="Arial"/>
                <w:b/>
                <w:sz w:val="28"/>
                <w:szCs w:val="32"/>
                <w:u w:val="single"/>
              </w:rPr>
              <w:t>l’offre</w:t>
            </w:r>
            <w:r w:rsidRPr="00DC566E">
              <w:rPr>
                <w:rFonts w:ascii="Arial Narrow" w:eastAsia="Calibri" w:hAnsi="Arial Narrow" w:cs="Arial"/>
                <w:sz w:val="28"/>
                <w:szCs w:val="32"/>
              </w:rPr>
              <w:t> :</w:t>
            </w:r>
            <w:r w:rsidRPr="00DC566E">
              <w:rPr>
                <w:rFonts w:ascii="Arial Narrow" w:eastAsia="Calibri" w:hAnsi="Arial Narrow" w:cs="Arial"/>
                <w:spacing w:val="6"/>
                <w:sz w:val="28"/>
                <w:szCs w:val="32"/>
              </w:rPr>
              <w:t xml:space="preserve"> </w:t>
            </w:r>
          </w:p>
          <w:p w14:paraId="3B71F0CA" w14:textId="77777777" w:rsidR="008C38A6" w:rsidRPr="00DC566E" w:rsidRDefault="008C38A6" w:rsidP="008C38A6">
            <w:pPr>
              <w:widowControl w:val="0"/>
              <w:tabs>
                <w:tab w:val="left" w:pos="1320"/>
              </w:tabs>
              <w:autoSpaceDE w:val="0"/>
              <w:ind w:left="142"/>
              <w:jc w:val="both"/>
              <w:rPr>
                <w:rFonts w:ascii="Arial Narrow" w:hAnsi="Arial Narrow"/>
                <w:sz w:val="28"/>
                <w:szCs w:val="32"/>
              </w:rPr>
            </w:pPr>
            <w:r w:rsidRPr="00DC566E">
              <w:rPr>
                <w:rFonts w:ascii="Arial Narrow" w:eastAsia="Calibri" w:hAnsi="Arial Narrow" w:cs="Arial"/>
                <w:spacing w:val="6"/>
                <w:sz w:val="28"/>
                <w:szCs w:val="32"/>
              </w:rPr>
              <w:t xml:space="preserve">La langue utilisée par les soumissionnaires pour la présentation de leur offre devra être </w:t>
            </w:r>
            <w:r w:rsidRPr="00DC566E">
              <w:rPr>
                <w:rFonts w:ascii="Arial Narrow" w:eastAsia="Calibri" w:hAnsi="Arial Narrow" w:cs="Arial"/>
                <w:b/>
                <w:spacing w:val="6"/>
                <w:sz w:val="28"/>
                <w:szCs w:val="32"/>
              </w:rPr>
              <w:t>le français ou l’anglais</w:t>
            </w:r>
            <w:r w:rsidRPr="00DC566E">
              <w:rPr>
                <w:rFonts w:ascii="Arial Narrow" w:eastAsia="Calibri" w:hAnsi="Arial Narrow" w:cs="Arial"/>
                <w:spacing w:val="6"/>
                <w:sz w:val="28"/>
                <w:szCs w:val="32"/>
              </w:rPr>
              <w:t>. Toute offre rédigée dans les deux langues sera éliminée.</w:t>
            </w:r>
          </w:p>
        </w:tc>
      </w:tr>
    </w:tbl>
    <w:p w14:paraId="3AE8106A" w14:textId="77777777" w:rsidR="008C38A6" w:rsidRPr="00DC566E" w:rsidRDefault="008C38A6" w:rsidP="008C38A6">
      <w:pPr>
        <w:widowControl w:val="0"/>
        <w:autoSpaceDE w:val="0"/>
        <w:spacing w:before="400"/>
        <w:jc w:val="both"/>
        <w:rPr>
          <w:rFonts w:ascii="Arial Narrow" w:hAnsi="Arial Narrow" w:cs="Arial"/>
          <w:b/>
          <w:bCs/>
          <w:sz w:val="28"/>
          <w:szCs w:val="32"/>
        </w:rPr>
      </w:pPr>
      <w:r w:rsidRPr="00DC566E">
        <w:rPr>
          <w:rFonts w:ascii="Arial Narrow" w:hAnsi="Arial Narrow" w:cs="Arial"/>
          <w:b/>
          <w:bCs/>
          <w:sz w:val="28"/>
          <w:szCs w:val="32"/>
        </w:rPr>
        <w:t>13.1. La liste des documents visés à l’article 13 du RGAO devra être complétée, regroupée en trois volumes insérés respectivement dans des enveloppes intérieures et détaillée comme suit :</w:t>
      </w:r>
    </w:p>
    <w:p w14:paraId="73CA8680" w14:textId="77777777" w:rsidR="008C38A6" w:rsidRPr="00DC566E" w:rsidRDefault="008C38A6" w:rsidP="008C38A6">
      <w:pPr>
        <w:widowControl w:val="0"/>
        <w:autoSpaceDE w:val="0"/>
        <w:spacing w:before="200"/>
        <w:jc w:val="both"/>
        <w:rPr>
          <w:rFonts w:ascii="Arial Narrow" w:hAnsi="Arial Narrow"/>
          <w:b/>
          <w:sz w:val="28"/>
          <w:szCs w:val="32"/>
        </w:rPr>
      </w:pPr>
      <w:r w:rsidRPr="00DC566E">
        <w:rPr>
          <w:rFonts w:ascii="Arial Narrow" w:hAnsi="Arial Narrow" w:cs="Arial"/>
          <w:b/>
          <w:iCs/>
          <w:sz w:val="28"/>
          <w:szCs w:val="32"/>
          <w:u w:val="single"/>
        </w:rPr>
        <w:lastRenderedPageBreak/>
        <w:t>Enveloppe</w:t>
      </w:r>
      <w:r w:rsidRPr="00DC566E">
        <w:rPr>
          <w:rFonts w:ascii="Arial Narrow" w:hAnsi="Arial Narrow" w:cs="Arial"/>
          <w:b/>
          <w:iCs/>
          <w:spacing w:val="6"/>
          <w:sz w:val="28"/>
          <w:szCs w:val="32"/>
          <w:u w:val="single"/>
        </w:rPr>
        <w:t xml:space="preserve"> </w:t>
      </w:r>
      <w:r w:rsidRPr="00DC566E">
        <w:rPr>
          <w:rFonts w:ascii="Arial Narrow" w:hAnsi="Arial Narrow" w:cs="Arial"/>
          <w:b/>
          <w:iCs/>
          <w:sz w:val="28"/>
          <w:szCs w:val="32"/>
          <w:u w:val="single"/>
        </w:rPr>
        <w:t>A</w:t>
      </w:r>
      <w:r w:rsidRPr="00DC566E">
        <w:rPr>
          <w:rFonts w:ascii="Arial Narrow" w:hAnsi="Arial Narrow" w:cs="Arial"/>
          <w:b/>
          <w:iCs/>
          <w:spacing w:val="6"/>
          <w:sz w:val="28"/>
          <w:szCs w:val="32"/>
          <w:u w:val="single"/>
        </w:rPr>
        <w:t xml:space="preserve"> </w:t>
      </w:r>
      <w:r w:rsidRPr="00DC566E">
        <w:rPr>
          <w:rFonts w:ascii="Arial Narrow" w:hAnsi="Arial Narrow" w:cs="Arial"/>
          <w:b/>
          <w:iCs/>
          <w:sz w:val="28"/>
          <w:szCs w:val="32"/>
          <w:u w:val="single"/>
        </w:rPr>
        <w:t>–</w:t>
      </w:r>
      <w:r w:rsidRPr="00DC566E">
        <w:rPr>
          <w:rFonts w:ascii="Arial Narrow" w:hAnsi="Arial Narrow" w:cs="Arial"/>
          <w:b/>
          <w:iCs/>
          <w:spacing w:val="6"/>
          <w:sz w:val="28"/>
          <w:szCs w:val="32"/>
          <w:u w:val="single"/>
        </w:rPr>
        <w:t xml:space="preserve"> </w:t>
      </w:r>
      <w:r w:rsidRPr="00DC566E">
        <w:rPr>
          <w:rFonts w:ascii="Arial Narrow" w:hAnsi="Arial Narrow" w:cs="Arial"/>
          <w:b/>
          <w:iCs/>
          <w:sz w:val="28"/>
          <w:szCs w:val="32"/>
          <w:u w:val="single"/>
        </w:rPr>
        <w:t>Volume</w:t>
      </w:r>
      <w:r w:rsidRPr="00DC566E">
        <w:rPr>
          <w:rFonts w:ascii="Arial Narrow" w:hAnsi="Arial Narrow" w:cs="Arial"/>
          <w:b/>
          <w:iCs/>
          <w:spacing w:val="6"/>
          <w:sz w:val="28"/>
          <w:szCs w:val="32"/>
          <w:u w:val="single"/>
        </w:rPr>
        <w:t xml:space="preserve"> </w:t>
      </w:r>
      <w:r w:rsidRPr="00DC566E">
        <w:rPr>
          <w:rFonts w:ascii="Arial Narrow" w:hAnsi="Arial Narrow" w:cs="Arial"/>
          <w:b/>
          <w:iCs/>
          <w:sz w:val="28"/>
          <w:szCs w:val="32"/>
          <w:u w:val="single"/>
        </w:rPr>
        <w:t>I</w:t>
      </w:r>
      <w:r w:rsidRPr="00DC566E">
        <w:rPr>
          <w:rFonts w:ascii="Arial Narrow" w:hAnsi="Arial Narrow" w:cs="Arial"/>
          <w:b/>
          <w:iCs/>
          <w:spacing w:val="6"/>
          <w:sz w:val="28"/>
          <w:szCs w:val="32"/>
        </w:rPr>
        <w:t xml:space="preserve"> </w:t>
      </w:r>
      <w:r w:rsidRPr="00DC566E">
        <w:rPr>
          <w:rFonts w:ascii="Arial Narrow" w:hAnsi="Arial Narrow" w:cs="Arial"/>
          <w:b/>
          <w:iCs/>
          <w:sz w:val="28"/>
          <w:szCs w:val="32"/>
        </w:rPr>
        <w:t>:</w:t>
      </w:r>
      <w:r w:rsidRPr="00DC566E">
        <w:rPr>
          <w:rFonts w:ascii="Arial Narrow" w:hAnsi="Arial Narrow" w:cs="Arial"/>
          <w:b/>
          <w:iCs/>
          <w:spacing w:val="6"/>
          <w:sz w:val="28"/>
          <w:szCs w:val="32"/>
        </w:rPr>
        <w:t xml:space="preserve"> </w:t>
      </w:r>
      <w:r w:rsidRPr="00DC566E">
        <w:rPr>
          <w:rFonts w:ascii="Arial Narrow" w:hAnsi="Arial Narrow" w:cs="Arial"/>
          <w:b/>
          <w:iCs/>
          <w:sz w:val="28"/>
          <w:szCs w:val="32"/>
        </w:rPr>
        <w:t>Pièces</w:t>
      </w:r>
      <w:r w:rsidRPr="00DC566E">
        <w:rPr>
          <w:rFonts w:ascii="Arial Narrow" w:hAnsi="Arial Narrow" w:cs="Arial"/>
          <w:b/>
          <w:iCs/>
          <w:spacing w:val="6"/>
          <w:sz w:val="28"/>
          <w:szCs w:val="32"/>
        </w:rPr>
        <w:t xml:space="preserve"> </w:t>
      </w:r>
      <w:r w:rsidRPr="00DC566E">
        <w:rPr>
          <w:rFonts w:ascii="Arial Narrow" w:hAnsi="Arial Narrow" w:cs="Arial"/>
          <w:b/>
          <w:iCs/>
          <w:sz w:val="28"/>
          <w:szCs w:val="32"/>
        </w:rPr>
        <w:t>administratives</w:t>
      </w:r>
    </w:p>
    <w:p w14:paraId="3B96CE18" w14:textId="77777777" w:rsidR="008C38A6" w:rsidRPr="00DC566E" w:rsidRDefault="008C38A6" w:rsidP="008C38A6">
      <w:pPr>
        <w:widowControl w:val="0"/>
        <w:autoSpaceDE w:val="0"/>
        <w:spacing w:before="100"/>
        <w:jc w:val="both"/>
        <w:rPr>
          <w:rFonts w:ascii="Arial Narrow" w:hAnsi="Arial Narrow"/>
          <w:sz w:val="28"/>
          <w:szCs w:val="32"/>
        </w:rPr>
      </w:pPr>
      <w:r w:rsidRPr="00DC566E">
        <w:rPr>
          <w:rFonts w:ascii="Arial Narrow" w:hAnsi="Arial Narrow" w:cs="Arial"/>
          <w:sz w:val="28"/>
          <w:szCs w:val="32"/>
        </w:rPr>
        <w:t>Il comprend :</w:t>
      </w:r>
    </w:p>
    <w:p w14:paraId="236D3048" w14:textId="77777777" w:rsidR="008C38A6" w:rsidRPr="00DC566E" w:rsidRDefault="00FC06C2" w:rsidP="003B7070">
      <w:pPr>
        <w:pStyle w:val="Paragraphedeliste"/>
        <w:widowControl w:val="0"/>
        <w:numPr>
          <w:ilvl w:val="1"/>
          <w:numId w:val="6"/>
        </w:numPr>
        <w:autoSpaceDE w:val="0"/>
        <w:spacing w:before="40"/>
        <w:ind w:left="426"/>
        <w:jc w:val="both"/>
        <w:rPr>
          <w:rFonts w:ascii="Arial Narrow" w:hAnsi="Arial Narrow" w:cs="Arial"/>
          <w:sz w:val="28"/>
          <w:szCs w:val="32"/>
        </w:rPr>
      </w:pPr>
      <w:r w:rsidRPr="00DC566E">
        <w:rPr>
          <w:rFonts w:ascii="Arial Narrow" w:hAnsi="Arial Narrow" w:cs="Arial"/>
          <w:sz w:val="28"/>
          <w:szCs w:val="32"/>
        </w:rPr>
        <w:t>La déclaration d’intention de soumissionner timbrée signée du représentant légal ou du mandataire dument désigné</w:t>
      </w:r>
      <w:r w:rsidR="008C38A6" w:rsidRPr="00DC566E">
        <w:rPr>
          <w:rFonts w:ascii="Arial Narrow" w:hAnsi="Arial Narrow" w:cs="Arial"/>
          <w:sz w:val="28"/>
          <w:szCs w:val="32"/>
        </w:rPr>
        <w:t xml:space="preserve"> (suivant modèle joint) ;</w:t>
      </w:r>
    </w:p>
    <w:p w14:paraId="227AD21F" w14:textId="325D8226" w:rsidR="00915896" w:rsidRPr="00DC566E" w:rsidRDefault="00FC06C2" w:rsidP="006865A6">
      <w:pPr>
        <w:pStyle w:val="Paragraphedeliste"/>
        <w:widowControl w:val="0"/>
        <w:numPr>
          <w:ilvl w:val="1"/>
          <w:numId w:val="6"/>
        </w:numPr>
        <w:autoSpaceDE w:val="0"/>
        <w:spacing w:before="40"/>
        <w:ind w:left="426" w:right="-568"/>
        <w:jc w:val="both"/>
        <w:rPr>
          <w:rFonts w:ascii="Arial Narrow" w:hAnsi="Arial Narrow" w:cs="Arial"/>
          <w:sz w:val="28"/>
          <w:szCs w:val="32"/>
        </w:rPr>
      </w:pPr>
      <w:r w:rsidRPr="00DC566E">
        <w:rPr>
          <w:rFonts w:ascii="Arial Narrow" w:hAnsi="Arial Narrow" w:cs="Arial"/>
          <w:sz w:val="28"/>
          <w:szCs w:val="32"/>
        </w:rPr>
        <w:t xml:space="preserve">la caution de soumission (suivant modèle joint) </w:t>
      </w:r>
      <w:r w:rsidRPr="00DC566E">
        <w:rPr>
          <w:rFonts w:ascii="Arial Narrow" w:eastAsia="Arial Unicode MS" w:hAnsi="Arial Narrow" w:cs="Arial"/>
          <w:spacing w:val="-2"/>
          <w:sz w:val="28"/>
          <w:szCs w:val="32"/>
        </w:rPr>
        <w:t xml:space="preserve">et </w:t>
      </w:r>
      <w:r w:rsidRPr="00DC566E">
        <w:rPr>
          <w:rFonts w:ascii="Arial Narrow" w:hAnsi="Arial Narrow" w:cs="Arial"/>
          <w:sz w:val="28"/>
          <w:szCs w:val="32"/>
        </w:rPr>
        <w:t>d’un montant</w:t>
      </w:r>
      <w:r w:rsidR="00915896" w:rsidRPr="00DC566E">
        <w:rPr>
          <w:rFonts w:ascii="Arial Narrow" w:hAnsi="Arial Narrow" w:cs="Arial"/>
          <w:sz w:val="28"/>
          <w:szCs w:val="32"/>
        </w:rPr>
        <w:t> </w:t>
      </w:r>
      <w:r w:rsidR="000C249A" w:rsidRPr="00DC566E">
        <w:rPr>
          <w:rFonts w:ascii="Arial Narrow" w:hAnsi="Arial Narrow" w:cs="Arial"/>
          <w:sz w:val="28"/>
          <w:szCs w:val="32"/>
        </w:rPr>
        <w:t xml:space="preserve">de </w:t>
      </w:r>
      <w:r w:rsidR="00915896" w:rsidRPr="00DC566E">
        <w:rPr>
          <w:rFonts w:ascii="Arial Narrow" w:hAnsi="Arial Narrow" w:cs="Arial"/>
          <w:sz w:val="28"/>
          <w:szCs w:val="32"/>
        </w:rPr>
        <w:t>:</w:t>
      </w:r>
    </w:p>
    <w:tbl>
      <w:tblPr>
        <w:tblStyle w:val="Grilledutableau"/>
        <w:tblW w:w="0" w:type="auto"/>
        <w:tblInd w:w="959" w:type="dxa"/>
        <w:tblLook w:val="04A0" w:firstRow="1" w:lastRow="0" w:firstColumn="1" w:lastColumn="0" w:noHBand="0" w:noVBand="1"/>
      </w:tblPr>
      <w:tblGrid>
        <w:gridCol w:w="593"/>
        <w:gridCol w:w="3801"/>
        <w:gridCol w:w="3119"/>
      </w:tblGrid>
      <w:tr w:rsidR="000C249A" w:rsidRPr="00DC566E" w14:paraId="066F56B1" w14:textId="77777777" w:rsidTr="00090FD9">
        <w:tc>
          <w:tcPr>
            <w:tcW w:w="593" w:type="dxa"/>
          </w:tcPr>
          <w:p w14:paraId="445097F5" w14:textId="77777777" w:rsidR="000C249A" w:rsidRPr="00DC566E" w:rsidRDefault="000C249A" w:rsidP="002A1C92">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3801" w:type="dxa"/>
          </w:tcPr>
          <w:p w14:paraId="62E2707D" w14:textId="77777777" w:rsidR="000C249A" w:rsidRPr="00DC566E" w:rsidRDefault="000C249A" w:rsidP="002A1C92">
            <w:pPr>
              <w:jc w:val="both"/>
              <w:rPr>
                <w:rFonts w:ascii="Arial Narrow" w:hAnsi="Arial Narrow" w:cs="Tahoma"/>
                <w:spacing w:val="4"/>
                <w:sz w:val="28"/>
                <w:szCs w:val="32"/>
              </w:rPr>
            </w:pPr>
            <w:r w:rsidRPr="00DC566E">
              <w:rPr>
                <w:rFonts w:ascii="Arial Narrow" w:hAnsi="Arial Narrow" w:cs="Tahoma"/>
                <w:spacing w:val="4"/>
                <w:sz w:val="28"/>
                <w:szCs w:val="32"/>
              </w:rPr>
              <w:t>intitulé</w:t>
            </w:r>
          </w:p>
        </w:tc>
        <w:tc>
          <w:tcPr>
            <w:tcW w:w="3119" w:type="dxa"/>
          </w:tcPr>
          <w:p w14:paraId="24024720" w14:textId="77777777" w:rsidR="000C249A" w:rsidRPr="00DC566E" w:rsidRDefault="000C249A" w:rsidP="002A1C92">
            <w:pPr>
              <w:jc w:val="both"/>
              <w:rPr>
                <w:rFonts w:ascii="Arial Narrow" w:hAnsi="Arial Narrow" w:cs="Tahoma"/>
                <w:spacing w:val="4"/>
                <w:sz w:val="28"/>
                <w:szCs w:val="32"/>
              </w:rPr>
            </w:pPr>
            <w:r w:rsidRPr="00DC566E">
              <w:rPr>
                <w:rFonts w:ascii="Arial Narrow" w:hAnsi="Arial Narrow" w:cs="Tahoma"/>
                <w:spacing w:val="4"/>
                <w:sz w:val="28"/>
                <w:szCs w:val="32"/>
              </w:rPr>
              <w:t>Coût(FCFA)</w:t>
            </w:r>
          </w:p>
        </w:tc>
      </w:tr>
      <w:tr w:rsidR="000C249A" w:rsidRPr="00DC566E" w14:paraId="0EFB1F76" w14:textId="77777777" w:rsidTr="00090FD9">
        <w:tc>
          <w:tcPr>
            <w:tcW w:w="593" w:type="dxa"/>
          </w:tcPr>
          <w:p w14:paraId="75DCF93F" w14:textId="1178423A" w:rsidR="000C249A" w:rsidRPr="00DC566E" w:rsidRDefault="00090FD9" w:rsidP="002A1C92">
            <w:pPr>
              <w:jc w:val="both"/>
              <w:rPr>
                <w:rFonts w:ascii="Arial Narrow" w:hAnsi="Arial Narrow" w:cs="Tahoma"/>
                <w:spacing w:val="4"/>
                <w:sz w:val="28"/>
                <w:szCs w:val="32"/>
              </w:rPr>
            </w:pPr>
            <w:r>
              <w:rPr>
                <w:rFonts w:ascii="Arial Narrow" w:hAnsi="Arial Narrow" w:cs="Tahoma"/>
                <w:spacing w:val="4"/>
                <w:sz w:val="28"/>
                <w:szCs w:val="32"/>
              </w:rPr>
              <w:t>1</w:t>
            </w:r>
          </w:p>
        </w:tc>
        <w:tc>
          <w:tcPr>
            <w:tcW w:w="3801" w:type="dxa"/>
          </w:tcPr>
          <w:p w14:paraId="3952CEF0" w14:textId="77777777" w:rsidR="000C249A" w:rsidRPr="00DC566E" w:rsidRDefault="000C249A" w:rsidP="002A1C92">
            <w:pPr>
              <w:jc w:val="both"/>
              <w:rPr>
                <w:rFonts w:ascii="Arial Narrow" w:hAnsi="Arial Narrow" w:cs="Tahoma"/>
                <w:spacing w:val="4"/>
                <w:sz w:val="28"/>
                <w:szCs w:val="32"/>
              </w:rPr>
            </w:pPr>
            <w:r w:rsidRPr="00DC566E">
              <w:rPr>
                <w:rFonts w:ascii="Arial Narrow" w:hAnsi="Arial Narrow" w:cs="Tahoma"/>
                <w:spacing w:val="4"/>
                <w:sz w:val="28"/>
                <w:szCs w:val="32"/>
              </w:rPr>
              <w:t xml:space="preserve">Réhabilitation des salles de classe à l’EP de </w:t>
            </w:r>
            <w:proofErr w:type="spellStart"/>
            <w:r w:rsidRPr="00DC566E">
              <w:rPr>
                <w:rFonts w:ascii="Arial Narrow" w:hAnsi="Arial Narrow" w:cs="Tahoma"/>
                <w:spacing w:val="4"/>
                <w:sz w:val="28"/>
                <w:szCs w:val="32"/>
              </w:rPr>
              <w:t>Batcheu</w:t>
            </w:r>
            <w:proofErr w:type="spellEnd"/>
          </w:p>
        </w:tc>
        <w:tc>
          <w:tcPr>
            <w:tcW w:w="3119" w:type="dxa"/>
          </w:tcPr>
          <w:p w14:paraId="38D99A24" w14:textId="77777777" w:rsidR="000C249A" w:rsidRPr="00DC566E" w:rsidRDefault="000C249A" w:rsidP="002A1C92">
            <w:pPr>
              <w:jc w:val="both"/>
              <w:rPr>
                <w:rFonts w:ascii="Arial Narrow" w:hAnsi="Arial Narrow" w:cs="Tahoma"/>
                <w:b/>
                <w:spacing w:val="4"/>
                <w:sz w:val="28"/>
                <w:szCs w:val="32"/>
              </w:rPr>
            </w:pPr>
            <w:r w:rsidRPr="00DC566E">
              <w:rPr>
                <w:rFonts w:ascii="Arial Narrow" w:hAnsi="Arial Narrow" w:cs="Tahoma"/>
                <w:b/>
                <w:spacing w:val="4"/>
                <w:sz w:val="28"/>
                <w:szCs w:val="32"/>
              </w:rPr>
              <w:t>320 000</w:t>
            </w:r>
          </w:p>
        </w:tc>
      </w:tr>
      <w:tr w:rsidR="000C249A" w:rsidRPr="00DC566E" w14:paraId="7E91C693" w14:textId="77777777" w:rsidTr="00090FD9">
        <w:tc>
          <w:tcPr>
            <w:tcW w:w="593" w:type="dxa"/>
          </w:tcPr>
          <w:p w14:paraId="52F2B72D" w14:textId="5C60B87B" w:rsidR="000C249A" w:rsidRPr="00DC566E" w:rsidRDefault="00090FD9" w:rsidP="002A1C92">
            <w:pPr>
              <w:jc w:val="both"/>
              <w:rPr>
                <w:rFonts w:ascii="Arial Narrow" w:hAnsi="Arial Narrow" w:cs="Tahoma"/>
                <w:spacing w:val="4"/>
                <w:sz w:val="28"/>
                <w:szCs w:val="32"/>
              </w:rPr>
            </w:pPr>
            <w:r>
              <w:rPr>
                <w:rFonts w:ascii="Arial Narrow" w:hAnsi="Arial Narrow" w:cs="Tahoma"/>
                <w:spacing w:val="4"/>
                <w:sz w:val="28"/>
                <w:szCs w:val="32"/>
              </w:rPr>
              <w:t>2</w:t>
            </w:r>
          </w:p>
        </w:tc>
        <w:tc>
          <w:tcPr>
            <w:tcW w:w="3801" w:type="dxa"/>
          </w:tcPr>
          <w:p w14:paraId="446A13DC" w14:textId="77777777" w:rsidR="000C249A" w:rsidRPr="00DC566E" w:rsidRDefault="000C249A" w:rsidP="002A1C92">
            <w:pPr>
              <w:jc w:val="both"/>
              <w:rPr>
                <w:rFonts w:ascii="Arial Narrow" w:hAnsi="Arial Narrow" w:cs="Tahoma"/>
                <w:spacing w:val="4"/>
                <w:sz w:val="28"/>
                <w:szCs w:val="32"/>
              </w:rPr>
            </w:pPr>
            <w:r w:rsidRPr="00DC566E">
              <w:rPr>
                <w:rFonts w:ascii="Arial Narrow" w:hAnsi="Arial Narrow" w:cs="Tahoma"/>
                <w:spacing w:val="4"/>
                <w:sz w:val="28"/>
                <w:szCs w:val="32"/>
              </w:rPr>
              <w:t>Réhabilitation du CPFF de Bafang.</w:t>
            </w:r>
          </w:p>
        </w:tc>
        <w:tc>
          <w:tcPr>
            <w:tcW w:w="3119" w:type="dxa"/>
          </w:tcPr>
          <w:p w14:paraId="3488C8F2" w14:textId="77777777" w:rsidR="000C249A" w:rsidRPr="00DC566E" w:rsidRDefault="000C249A" w:rsidP="002A1C92">
            <w:pPr>
              <w:jc w:val="both"/>
              <w:rPr>
                <w:rFonts w:ascii="Arial Narrow" w:hAnsi="Arial Narrow" w:cs="Tahoma"/>
                <w:b/>
                <w:spacing w:val="4"/>
                <w:sz w:val="28"/>
                <w:szCs w:val="32"/>
              </w:rPr>
            </w:pPr>
            <w:r w:rsidRPr="00DC566E">
              <w:rPr>
                <w:rFonts w:ascii="Arial Narrow" w:hAnsi="Arial Narrow" w:cs="Tahoma"/>
                <w:b/>
                <w:spacing w:val="4"/>
                <w:sz w:val="28"/>
                <w:szCs w:val="32"/>
              </w:rPr>
              <w:t>500 000</w:t>
            </w:r>
          </w:p>
        </w:tc>
      </w:tr>
    </w:tbl>
    <w:p w14:paraId="4856C857" w14:textId="77777777" w:rsidR="000C249A" w:rsidRPr="00DC566E" w:rsidRDefault="000C249A" w:rsidP="000C249A">
      <w:pPr>
        <w:widowControl w:val="0"/>
        <w:autoSpaceDE w:val="0"/>
        <w:spacing w:before="40"/>
        <w:ind w:right="-568"/>
        <w:jc w:val="both"/>
        <w:rPr>
          <w:rFonts w:ascii="Arial Narrow" w:hAnsi="Arial Narrow" w:cs="Arial"/>
          <w:sz w:val="28"/>
          <w:szCs w:val="32"/>
        </w:rPr>
      </w:pPr>
    </w:p>
    <w:p w14:paraId="50388646" w14:textId="66ADBDF6" w:rsidR="000C249A" w:rsidRPr="00DC566E" w:rsidRDefault="00915896" w:rsidP="00915896">
      <w:pPr>
        <w:widowControl w:val="0"/>
        <w:autoSpaceDE w:val="0"/>
        <w:spacing w:before="40"/>
        <w:ind w:left="66" w:right="-568"/>
        <w:jc w:val="both"/>
        <w:rPr>
          <w:rFonts w:ascii="Arial Narrow" w:hAnsi="Arial Narrow" w:cs="Arial"/>
          <w:sz w:val="28"/>
          <w:szCs w:val="32"/>
        </w:rPr>
      </w:pPr>
      <w:r w:rsidRPr="00DC566E">
        <w:rPr>
          <w:rFonts w:ascii="Arial Narrow" w:hAnsi="Arial Narrow" w:cs="Arial"/>
          <w:sz w:val="28"/>
          <w:szCs w:val="32"/>
        </w:rPr>
        <w:t xml:space="preserve">     </w:t>
      </w:r>
      <w:r w:rsidR="000C249A" w:rsidRPr="00DC566E">
        <w:rPr>
          <w:rFonts w:ascii="Arial Narrow" w:hAnsi="Arial Narrow" w:cs="Arial"/>
          <w:sz w:val="28"/>
          <w:szCs w:val="32"/>
        </w:rPr>
        <w:t xml:space="preserve"> </w:t>
      </w:r>
    </w:p>
    <w:p w14:paraId="2EE21186" w14:textId="238415C1" w:rsidR="00FC06C2" w:rsidRPr="00DC566E" w:rsidRDefault="00FC06C2" w:rsidP="00915896">
      <w:pPr>
        <w:widowControl w:val="0"/>
        <w:autoSpaceDE w:val="0"/>
        <w:spacing w:before="40"/>
        <w:ind w:left="66" w:right="-568"/>
        <w:jc w:val="both"/>
        <w:rPr>
          <w:rFonts w:ascii="Arial Narrow" w:hAnsi="Arial Narrow" w:cs="Arial"/>
          <w:sz w:val="28"/>
          <w:szCs w:val="32"/>
        </w:rPr>
      </w:pPr>
      <w:proofErr w:type="gramStart"/>
      <w:r w:rsidRPr="00DC566E">
        <w:rPr>
          <w:rFonts w:ascii="Arial Narrow" w:hAnsi="Arial Narrow" w:cs="Arial"/>
          <w:sz w:val="28"/>
          <w:szCs w:val="32"/>
        </w:rPr>
        <w:t>et</w:t>
      </w:r>
      <w:proofErr w:type="gramEnd"/>
      <w:r w:rsidRPr="00DC566E">
        <w:rPr>
          <w:rFonts w:ascii="Arial Narrow" w:hAnsi="Arial Narrow" w:cs="Arial"/>
          <w:sz w:val="28"/>
          <w:szCs w:val="32"/>
        </w:rPr>
        <w:t xml:space="preserve"> d’une durée de validité de quatre (04) mois, établie par une banque de premier ordre ou une compagnie d’assurance agréée par le Ministère en charge des Finances.</w:t>
      </w:r>
    </w:p>
    <w:p w14:paraId="31C71394" w14:textId="77777777" w:rsidR="008C38A6" w:rsidRPr="00DC566E" w:rsidRDefault="008C38A6" w:rsidP="003B7070">
      <w:pPr>
        <w:pStyle w:val="Paragraphedeliste"/>
        <w:widowControl w:val="0"/>
        <w:numPr>
          <w:ilvl w:val="1"/>
          <w:numId w:val="6"/>
        </w:numPr>
        <w:autoSpaceDE w:val="0"/>
        <w:spacing w:before="60"/>
        <w:ind w:left="425" w:hanging="357"/>
        <w:jc w:val="both"/>
        <w:rPr>
          <w:rFonts w:ascii="Arial Narrow" w:hAnsi="Arial Narrow" w:cs="Arial"/>
          <w:sz w:val="28"/>
          <w:szCs w:val="32"/>
        </w:rPr>
      </w:pPr>
      <w:r w:rsidRPr="00DC566E">
        <w:rPr>
          <w:rFonts w:ascii="Arial Narrow" w:hAnsi="Arial Narrow" w:cs="Arial"/>
          <w:sz w:val="28"/>
          <w:szCs w:val="32"/>
        </w:rPr>
        <w:t>l’accord de groupement, le cas échéant ;</w:t>
      </w:r>
    </w:p>
    <w:p w14:paraId="3D46DCB3" w14:textId="77777777" w:rsidR="008C38A6" w:rsidRPr="00DC566E" w:rsidRDefault="008C38A6" w:rsidP="003B7070">
      <w:pPr>
        <w:pStyle w:val="Paragraphedeliste"/>
        <w:widowControl w:val="0"/>
        <w:numPr>
          <w:ilvl w:val="1"/>
          <w:numId w:val="6"/>
        </w:numPr>
        <w:autoSpaceDE w:val="0"/>
        <w:spacing w:before="60"/>
        <w:ind w:left="425" w:hanging="357"/>
        <w:jc w:val="both"/>
        <w:rPr>
          <w:rFonts w:ascii="Arial Narrow" w:hAnsi="Arial Narrow" w:cs="Arial"/>
          <w:sz w:val="28"/>
          <w:szCs w:val="32"/>
        </w:rPr>
      </w:pPr>
      <w:r w:rsidRPr="00DC566E">
        <w:rPr>
          <w:rFonts w:ascii="Arial Narrow" w:hAnsi="Arial Narrow" w:cs="Arial"/>
          <w:sz w:val="28"/>
          <w:szCs w:val="32"/>
        </w:rPr>
        <w:t>le pouvoir de signature, le cas échéant ;</w:t>
      </w:r>
    </w:p>
    <w:p w14:paraId="628D80E3" w14:textId="77777777" w:rsidR="007210D4" w:rsidRPr="00DC566E" w:rsidRDefault="007210D4" w:rsidP="003B7070">
      <w:pPr>
        <w:pStyle w:val="Paragraphedeliste"/>
        <w:widowControl w:val="0"/>
        <w:numPr>
          <w:ilvl w:val="1"/>
          <w:numId w:val="6"/>
        </w:numPr>
        <w:autoSpaceDE w:val="0"/>
        <w:spacing w:before="60"/>
        <w:ind w:left="425" w:hanging="357"/>
        <w:jc w:val="both"/>
        <w:rPr>
          <w:rFonts w:ascii="Arial Narrow" w:hAnsi="Arial Narrow" w:cs="Arial"/>
          <w:sz w:val="28"/>
          <w:szCs w:val="32"/>
        </w:rPr>
      </w:pPr>
      <w:r w:rsidRPr="00DC566E">
        <w:rPr>
          <w:rFonts w:ascii="Arial Narrow" w:hAnsi="Arial Narrow" w:cs="Arial"/>
          <w:sz w:val="28"/>
          <w:szCs w:val="32"/>
        </w:rPr>
        <w:t>le registre de commerce</w:t>
      </w:r>
      <w:r w:rsidR="00A86A06" w:rsidRPr="00DC566E">
        <w:rPr>
          <w:rFonts w:ascii="Arial Narrow" w:hAnsi="Arial Narrow" w:cs="Arial"/>
          <w:sz w:val="28"/>
          <w:szCs w:val="32"/>
        </w:rPr>
        <w:t xml:space="preserve"> certifié</w:t>
      </w:r>
      <w:r w:rsidRPr="00DC566E">
        <w:rPr>
          <w:rFonts w:ascii="Arial Narrow" w:hAnsi="Arial Narrow" w:cs="Arial"/>
          <w:sz w:val="28"/>
          <w:szCs w:val="32"/>
        </w:rPr>
        <w:t> ;</w:t>
      </w:r>
    </w:p>
    <w:p w14:paraId="699677B4" w14:textId="73D97207" w:rsidR="0077326E" w:rsidRPr="00DC566E" w:rsidRDefault="0077326E" w:rsidP="0077326E">
      <w:pPr>
        <w:pStyle w:val="Paragraphedeliste"/>
        <w:widowControl w:val="0"/>
        <w:numPr>
          <w:ilvl w:val="1"/>
          <w:numId w:val="6"/>
        </w:numPr>
        <w:autoSpaceDE w:val="0"/>
        <w:spacing w:before="60"/>
        <w:ind w:left="425" w:hanging="357"/>
        <w:jc w:val="both"/>
        <w:rPr>
          <w:rFonts w:ascii="Arial Narrow" w:hAnsi="Arial Narrow" w:cs="Arial"/>
          <w:sz w:val="28"/>
          <w:szCs w:val="32"/>
        </w:rPr>
      </w:pPr>
      <w:r w:rsidRPr="00DC566E">
        <w:rPr>
          <w:rFonts w:ascii="Arial Narrow" w:hAnsi="Arial Narrow" w:cs="Arial"/>
          <w:sz w:val="28"/>
          <w:szCs w:val="32"/>
        </w:rPr>
        <w:t>l’attestation de conformité fiscale</w:t>
      </w:r>
      <w:r w:rsidR="00B410C1" w:rsidRPr="00DC566E">
        <w:rPr>
          <w:rFonts w:ascii="Arial Narrow" w:hAnsi="Arial Narrow" w:cs="Arial"/>
          <w:sz w:val="28"/>
          <w:szCs w:val="32"/>
        </w:rPr>
        <w:t xml:space="preserve"> timbrée ;</w:t>
      </w:r>
    </w:p>
    <w:p w14:paraId="4C7B1C2A" w14:textId="77777777" w:rsidR="0077326E" w:rsidRPr="00DC566E" w:rsidRDefault="0077326E" w:rsidP="0077326E">
      <w:pPr>
        <w:pStyle w:val="Paragraphedeliste"/>
        <w:widowControl w:val="0"/>
        <w:numPr>
          <w:ilvl w:val="1"/>
          <w:numId w:val="6"/>
        </w:numPr>
        <w:autoSpaceDE w:val="0"/>
        <w:spacing w:before="60"/>
        <w:ind w:left="425" w:hanging="357"/>
        <w:jc w:val="both"/>
        <w:rPr>
          <w:rFonts w:ascii="Arial Narrow" w:hAnsi="Arial Narrow" w:cs="Arial"/>
          <w:sz w:val="28"/>
          <w:szCs w:val="32"/>
        </w:rPr>
      </w:pPr>
      <w:r w:rsidRPr="00DC566E">
        <w:rPr>
          <w:rFonts w:ascii="Arial Narrow" w:hAnsi="Arial Narrow" w:cs="Arial"/>
          <w:sz w:val="28"/>
          <w:szCs w:val="32"/>
        </w:rPr>
        <w:t>une</w:t>
      </w:r>
      <w:r w:rsidRPr="00DC566E">
        <w:rPr>
          <w:rFonts w:ascii="Arial Narrow" w:hAnsi="Arial Narrow" w:cs="Arial"/>
          <w:spacing w:val="6"/>
          <w:sz w:val="28"/>
          <w:szCs w:val="32"/>
        </w:rPr>
        <w:t xml:space="preserve"> </w:t>
      </w:r>
      <w:r w:rsidRPr="00DC566E">
        <w:rPr>
          <w:rFonts w:ascii="Arial Narrow" w:hAnsi="Arial Narrow" w:cs="Arial"/>
          <w:sz w:val="28"/>
          <w:szCs w:val="32"/>
        </w:rPr>
        <w:t>attestation</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non-faillite</w:t>
      </w:r>
      <w:r w:rsidRPr="00DC566E">
        <w:rPr>
          <w:rFonts w:ascii="Arial Narrow" w:hAnsi="Arial Narrow" w:cs="Arial"/>
          <w:spacing w:val="6"/>
          <w:sz w:val="28"/>
          <w:szCs w:val="32"/>
        </w:rPr>
        <w:t xml:space="preserve"> </w:t>
      </w:r>
      <w:r w:rsidRPr="00DC566E">
        <w:rPr>
          <w:rFonts w:ascii="Arial Narrow" w:hAnsi="Arial Narrow" w:cs="Arial"/>
          <w:sz w:val="28"/>
          <w:szCs w:val="32"/>
        </w:rPr>
        <w:t>établie</w:t>
      </w:r>
      <w:r w:rsidRPr="00DC566E">
        <w:rPr>
          <w:rFonts w:ascii="Arial Narrow" w:hAnsi="Arial Narrow" w:cs="Arial"/>
          <w:spacing w:val="6"/>
          <w:sz w:val="28"/>
          <w:szCs w:val="32"/>
        </w:rPr>
        <w:t xml:space="preserve"> </w:t>
      </w:r>
      <w:r w:rsidRPr="00DC566E">
        <w:rPr>
          <w:rFonts w:ascii="Arial Narrow" w:hAnsi="Arial Narrow" w:cs="Arial"/>
          <w:sz w:val="28"/>
          <w:szCs w:val="32"/>
        </w:rPr>
        <w:t>par</w:t>
      </w:r>
      <w:r w:rsidRPr="00DC566E">
        <w:rPr>
          <w:rFonts w:ascii="Arial Narrow" w:hAnsi="Arial Narrow" w:cs="Arial"/>
          <w:spacing w:val="6"/>
          <w:sz w:val="28"/>
          <w:szCs w:val="32"/>
        </w:rPr>
        <w:t xml:space="preserve"> </w:t>
      </w: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Tribunal</w:t>
      </w:r>
      <w:r w:rsidRPr="00DC566E">
        <w:rPr>
          <w:rFonts w:ascii="Arial Narrow" w:hAnsi="Arial Narrow" w:cs="Arial"/>
          <w:spacing w:val="6"/>
          <w:sz w:val="28"/>
          <w:szCs w:val="32"/>
        </w:rPr>
        <w:t xml:space="preserve"> </w:t>
      </w:r>
      <w:r w:rsidRPr="00DC566E">
        <w:rPr>
          <w:rFonts w:ascii="Arial Narrow" w:hAnsi="Arial Narrow" w:cs="Arial"/>
          <w:sz w:val="28"/>
          <w:szCs w:val="32"/>
        </w:rPr>
        <w:t>de Première</w:t>
      </w:r>
      <w:r w:rsidRPr="00DC566E">
        <w:rPr>
          <w:rFonts w:ascii="Arial Narrow" w:hAnsi="Arial Narrow" w:cs="Arial"/>
          <w:spacing w:val="6"/>
          <w:sz w:val="28"/>
          <w:szCs w:val="32"/>
        </w:rPr>
        <w:t xml:space="preserve"> </w:t>
      </w:r>
      <w:r w:rsidRPr="00DC566E">
        <w:rPr>
          <w:rFonts w:ascii="Arial Narrow" w:hAnsi="Arial Narrow" w:cs="Arial"/>
          <w:sz w:val="28"/>
          <w:szCs w:val="32"/>
        </w:rPr>
        <w:t>Instance</w:t>
      </w:r>
    </w:p>
    <w:p w14:paraId="29F4670D" w14:textId="77777777" w:rsidR="0077326E" w:rsidRPr="00DC566E" w:rsidRDefault="0077326E" w:rsidP="0077326E">
      <w:pPr>
        <w:pStyle w:val="Paragraphedeliste"/>
        <w:widowControl w:val="0"/>
        <w:numPr>
          <w:ilvl w:val="1"/>
          <w:numId w:val="6"/>
        </w:numPr>
        <w:autoSpaceDE w:val="0"/>
        <w:spacing w:before="60"/>
        <w:ind w:left="425" w:hanging="357"/>
        <w:jc w:val="both"/>
        <w:rPr>
          <w:rFonts w:ascii="Arial Narrow" w:eastAsia="Arial Unicode MS" w:hAnsi="Arial Narrow" w:cs="Arial"/>
          <w:spacing w:val="-4"/>
          <w:sz w:val="28"/>
          <w:szCs w:val="32"/>
        </w:rPr>
      </w:pPr>
      <w:r w:rsidRPr="00DC566E">
        <w:rPr>
          <w:rFonts w:ascii="Arial Narrow" w:hAnsi="Arial Narrow" w:cs="Arial"/>
          <w:spacing w:val="-4"/>
          <w:sz w:val="28"/>
          <w:szCs w:val="32"/>
        </w:rPr>
        <w:t xml:space="preserve">une attestation de domiciliation bancaire du soumissionnaire, délivrée par une banque de premier </w:t>
      </w:r>
      <w:r w:rsidRPr="00DC566E">
        <w:rPr>
          <w:rFonts w:ascii="Arial Narrow" w:eastAsia="Arial Unicode MS" w:hAnsi="Arial Narrow" w:cs="Arial"/>
          <w:spacing w:val="-4"/>
          <w:sz w:val="28"/>
          <w:szCs w:val="32"/>
        </w:rPr>
        <w:t>ordre agréée par le Ministère en charge des Finances et dont la liste figure dans la pièce 12 du DAO ;</w:t>
      </w:r>
    </w:p>
    <w:p w14:paraId="202237DD" w14:textId="1FD25C84" w:rsidR="0077326E" w:rsidRPr="00DC566E" w:rsidRDefault="0077326E" w:rsidP="0077326E">
      <w:pPr>
        <w:pStyle w:val="Paragraphedeliste"/>
        <w:widowControl w:val="0"/>
        <w:numPr>
          <w:ilvl w:val="1"/>
          <w:numId w:val="6"/>
        </w:numPr>
        <w:autoSpaceDE w:val="0"/>
        <w:spacing w:before="60"/>
        <w:ind w:left="425" w:hanging="357"/>
        <w:jc w:val="both"/>
        <w:rPr>
          <w:rFonts w:ascii="Arial Narrow" w:hAnsi="Arial Narrow" w:cs="Arial"/>
          <w:sz w:val="28"/>
          <w:szCs w:val="32"/>
        </w:rPr>
      </w:pPr>
      <w:r w:rsidRPr="00DC566E">
        <w:rPr>
          <w:rFonts w:ascii="Arial Narrow" w:hAnsi="Arial Narrow" w:cs="Arial"/>
          <w:sz w:val="28"/>
          <w:szCs w:val="32"/>
        </w:rPr>
        <w:t xml:space="preserve">la quittance d’achat du Dossier d’Appel d’Offres </w:t>
      </w:r>
      <w:r w:rsidR="00B410C1" w:rsidRPr="00DC566E">
        <w:rPr>
          <w:rFonts w:ascii="Arial Narrow" w:hAnsi="Arial Narrow" w:cs="Arial"/>
          <w:sz w:val="28"/>
          <w:szCs w:val="32"/>
        </w:rPr>
        <w:t xml:space="preserve"> d’un montant de 80 000fcfa</w:t>
      </w:r>
      <w:r w:rsidRPr="00DC566E">
        <w:rPr>
          <w:rFonts w:ascii="Arial Narrow" w:hAnsi="Arial Narrow" w:cs="Arial"/>
          <w:sz w:val="28"/>
          <w:szCs w:val="32"/>
        </w:rPr>
        <w:t>;</w:t>
      </w:r>
    </w:p>
    <w:p w14:paraId="5BC5E077" w14:textId="6434070C" w:rsidR="008C38A6" w:rsidRPr="00DC566E" w:rsidRDefault="0077326E" w:rsidP="003B7070">
      <w:pPr>
        <w:pStyle w:val="Paragraphedeliste"/>
        <w:widowControl w:val="0"/>
        <w:numPr>
          <w:ilvl w:val="1"/>
          <w:numId w:val="6"/>
        </w:numPr>
        <w:autoSpaceDE w:val="0"/>
        <w:spacing w:before="60"/>
        <w:ind w:left="425" w:hanging="357"/>
        <w:jc w:val="both"/>
        <w:rPr>
          <w:rFonts w:ascii="Arial Narrow" w:hAnsi="Arial Narrow" w:cs="Arial"/>
          <w:sz w:val="28"/>
          <w:szCs w:val="32"/>
        </w:rPr>
      </w:pPr>
      <w:r w:rsidRPr="00DC566E">
        <w:rPr>
          <w:rFonts w:ascii="Arial Narrow" w:hAnsi="Arial Narrow" w:cs="Arial"/>
          <w:sz w:val="28"/>
          <w:szCs w:val="32"/>
        </w:rPr>
        <w:t>l’</w:t>
      </w:r>
      <w:r w:rsidR="00BC771E" w:rsidRPr="00DC566E">
        <w:rPr>
          <w:rFonts w:ascii="Arial Narrow" w:hAnsi="Arial Narrow" w:cs="Arial"/>
          <w:sz w:val="28"/>
          <w:szCs w:val="32"/>
        </w:rPr>
        <w:t>attestation d’immatriculation</w:t>
      </w:r>
      <w:r w:rsidR="00B410C1" w:rsidRPr="00DC566E">
        <w:rPr>
          <w:rFonts w:ascii="Arial Narrow" w:hAnsi="Arial Narrow" w:cs="Arial"/>
          <w:sz w:val="28"/>
          <w:szCs w:val="32"/>
        </w:rPr>
        <w:t xml:space="preserve"> timbrée</w:t>
      </w:r>
      <w:r w:rsidR="00CA3243" w:rsidRPr="00DC566E">
        <w:rPr>
          <w:rFonts w:ascii="Arial Narrow" w:hAnsi="Arial Narrow" w:cs="Arial"/>
          <w:sz w:val="28"/>
          <w:szCs w:val="32"/>
        </w:rPr>
        <w:t>;</w:t>
      </w:r>
      <w:r w:rsidR="00D47482" w:rsidRPr="00DC566E">
        <w:rPr>
          <w:rFonts w:ascii="Arial Narrow" w:hAnsi="Arial Narrow" w:cs="Arial"/>
          <w:sz w:val="28"/>
          <w:szCs w:val="32"/>
        </w:rPr>
        <w:t xml:space="preserve"> </w:t>
      </w:r>
    </w:p>
    <w:p w14:paraId="51412480" w14:textId="77777777" w:rsidR="008C38A6" w:rsidRPr="00DC566E" w:rsidRDefault="0077326E" w:rsidP="003B7070">
      <w:pPr>
        <w:pStyle w:val="Paragraphedeliste"/>
        <w:widowControl w:val="0"/>
        <w:numPr>
          <w:ilvl w:val="1"/>
          <w:numId w:val="6"/>
        </w:numPr>
        <w:autoSpaceDE w:val="0"/>
        <w:spacing w:before="60"/>
        <w:ind w:left="425" w:hanging="357"/>
        <w:jc w:val="both"/>
        <w:rPr>
          <w:rFonts w:ascii="Arial Narrow" w:hAnsi="Arial Narrow" w:cs="Arial"/>
          <w:sz w:val="28"/>
          <w:szCs w:val="32"/>
        </w:rPr>
      </w:pPr>
      <w:r w:rsidRPr="00DC566E">
        <w:rPr>
          <w:rFonts w:ascii="Arial Narrow" w:hAnsi="Arial Narrow" w:cs="Arial"/>
          <w:sz w:val="28"/>
          <w:szCs w:val="32"/>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4B221239" w14:textId="77777777" w:rsidR="008C38A6" w:rsidRPr="00DC566E" w:rsidRDefault="008C38A6" w:rsidP="003B7070">
      <w:pPr>
        <w:pStyle w:val="Paragraphedeliste"/>
        <w:widowControl w:val="0"/>
        <w:numPr>
          <w:ilvl w:val="1"/>
          <w:numId w:val="6"/>
        </w:numPr>
        <w:autoSpaceDE w:val="0"/>
        <w:spacing w:before="60"/>
        <w:ind w:left="425" w:hanging="357"/>
        <w:jc w:val="both"/>
        <w:rPr>
          <w:rFonts w:ascii="Arial Narrow" w:hAnsi="Arial Narrow" w:cs="Arial"/>
          <w:sz w:val="28"/>
          <w:szCs w:val="32"/>
        </w:rPr>
      </w:pPr>
      <w:r w:rsidRPr="00DC566E">
        <w:rPr>
          <w:rFonts w:ascii="Arial Narrow" w:hAnsi="Arial Narrow" w:cs="Arial"/>
          <w:sz w:val="28"/>
          <w:szCs w:val="32"/>
        </w:rPr>
        <w:t>une attestation de non exclusion des marchés publics délivrée par l’Agence de Régulation des Marchés Publics ;</w:t>
      </w:r>
    </w:p>
    <w:p w14:paraId="26727614" w14:textId="77777777" w:rsidR="008C38A6" w:rsidRPr="00DC566E" w:rsidRDefault="008C38A6" w:rsidP="003B7070">
      <w:pPr>
        <w:pStyle w:val="Paragraphedeliste"/>
        <w:widowControl w:val="0"/>
        <w:numPr>
          <w:ilvl w:val="1"/>
          <w:numId w:val="6"/>
        </w:numPr>
        <w:autoSpaceDE w:val="0"/>
        <w:spacing w:before="60"/>
        <w:ind w:left="425" w:hanging="357"/>
        <w:jc w:val="both"/>
        <w:rPr>
          <w:rFonts w:ascii="Arial Narrow" w:hAnsi="Arial Narrow"/>
          <w:sz w:val="28"/>
          <w:szCs w:val="32"/>
        </w:rPr>
      </w:pPr>
      <w:r w:rsidRPr="00DC566E">
        <w:rPr>
          <w:rFonts w:ascii="Arial Narrow" w:hAnsi="Arial Narrow" w:cs="Arial"/>
          <w:sz w:val="28"/>
          <w:szCs w:val="32"/>
        </w:rPr>
        <w:t>en cas</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groupement</w:t>
      </w:r>
      <w:r w:rsidRPr="00DC566E">
        <w:rPr>
          <w:rFonts w:ascii="Arial Narrow" w:hAnsi="Arial Narrow" w:cs="Arial"/>
          <w:spacing w:val="6"/>
          <w:sz w:val="28"/>
          <w:szCs w:val="32"/>
        </w:rPr>
        <w:t xml:space="preserve"> </w:t>
      </w:r>
      <w:r w:rsidRPr="00DC566E">
        <w:rPr>
          <w:rFonts w:ascii="Arial Narrow" w:hAnsi="Arial Narrow" w:cs="Arial"/>
          <w:sz w:val="28"/>
          <w:szCs w:val="32"/>
        </w:rPr>
        <w:t>chaque</w:t>
      </w:r>
      <w:r w:rsidRPr="00DC566E">
        <w:rPr>
          <w:rFonts w:ascii="Arial Narrow" w:hAnsi="Arial Narrow" w:cs="Arial"/>
          <w:spacing w:val="6"/>
          <w:sz w:val="28"/>
          <w:szCs w:val="32"/>
        </w:rPr>
        <w:t xml:space="preserve"> </w:t>
      </w:r>
      <w:r w:rsidRPr="00DC566E">
        <w:rPr>
          <w:rFonts w:ascii="Arial Narrow" w:hAnsi="Arial Narrow" w:cs="Arial"/>
          <w:sz w:val="28"/>
          <w:szCs w:val="32"/>
        </w:rPr>
        <w:t>membre</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groupement</w:t>
      </w:r>
      <w:r w:rsidRPr="00DC566E">
        <w:rPr>
          <w:rFonts w:ascii="Arial Narrow" w:hAnsi="Arial Narrow" w:cs="Arial"/>
          <w:spacing w:val="6"/>
          <w:sz w:val="28"/>
          <w:szCs w:val="32"/>
        </w:rPr>
        <w:t xml:space="preserve"> </w:t>
      </w:r>
      <w:r w:rsidRPr="00DC566E">
        <w:rPr>
          <w:rFonts w:ascii="Arial Narrow" w:hAnsi="Arial Narrow" w:cs="Arial"/>
          <w:sz w:val="28"/>
          <w:szCs w:val="32"/>
        </w:rPr>
        <w:t>doit</w:t>
      </w:r>
      <w:r w:rsidRPr="00DC566E">
        <w:rPr>
          <w:rFonts w:ascii="Arial Narrow" w:hAnsi="Arial Narrow" w:cs="Arial"/>
          <w:spacing w:val="6"/>
          <w:sz w:val="28"/>
          <w:szCs w:val="32"/>
        </w:rPr>
        <w:t xml:space="preserve"> </w:t>
      </w:r>
      <w:r w:rsidRPr="00DC566E">
        <w:rPr>
          <w:rFonts w:ascii="Arial Narrow" w:hAnsi="Arial Narrow" w:cs="Arial"/>
          <w:sz w:val="28"/>
          <w:szCs w:val="32"/>
        </w:rPr>
        <w:t>présenter</w:t>
      </w:r>
      <w:r w:rsidRPr="00DC566E">
        <w:rPr>
          <w:rFonts w:ascii="Arial Narrow" w:hAnsi="Arial Narrow" w:cs="Arial"/>
          <w:spacing w:val="6"/>
          <w:sz w:val="28"/>
          <w:szCs w:val="32"/>
        </w:rPr>
        <w:t xml:space="preserve"> </w:t>
      </w:r>
      <w:r w:rsidRPr="00DC566E">
        <w:rPr>
          <w:rFonts w:ascii="Arial Narrow" w:hAnsi="Arial Narrow" w:cs="Arial"/>
          <w:sz w:val="28"/>
          <w:szCs w:val="32"/>
        </w:rPr>
        <w:t>un</w:t>
      </w:r>
      <w:r w:rsidRPr="00DC566E">
        <w:rPr>
          <w:rFonts w:ascii="Arial Narrow" w:hAnsi="Arial Narrow" w:cs="Arial"/>
          <w:spacing w:val="6"/>
          <w:sz w:val="28"/>
          <w:szCs w:val="32"/>
        </w:rPr>
        <w:t xml:space="preserve"> </w:t>
      </w:r>
      <w:r w:rsidRPr="00DC566E">
        <w:rPr>
          <w:rFonts w:ascii="Arial Narrow" w:hAnsi="Arial Narrow" w:cs="Arial"/>
          <w:sz w:val="28"/>
          <w:szCs w:val="32"/>
        </w:rPr>
        <w:t>dossier</w:t>
      </w:r>
      <w:r w:rsidRPr="00DC566E">
        <w:rPr>
          <w:rFonts w:ascii="Arial Narrow" w:hAnsi="Arial Narrow" w:cs="Arial"/>
          <w:spacing w:val="6"/>
          <w:sz w:val="28"/>
          <w:szCs w:val="32"/>
        </w:rPr>
        <w:t xml:space="preserve"> </w:t>
      </w:r>
      <w:r w:rsidRPr="00DC566E">
        <w:rPr>
          <w:rFonts w:ascii="Arial Narrow" w:hAnsi="Arial Narrow" w:cs="Arial"/>
          <w:sz w:val="28"/>
          <w:szCs w:val="32"/>
        </w:rPr>
        <w:t>administratif complet,</w:t>
      </w:r>
      <w:r w:rsidRPr="00DC566E">
        <w:rPr>
          <w:rFonts w:ascii="Arial Narrow" w:hAnsi="Arial Narrow" w:cs="Arial"/>
          <w:spacing w:val="6"/>
          <w:sz w:val="28"/>
          <w:szCs w:val="32"/>
        </w:rPr>
        <w:t xml:space="preserve"> </w:t>
      </w:r>
      <w:r w:rsidRPr="00DC566E">
        <w:rPr>
          <w:rFonts w:ascii="Arial Narrow" w:hAnsi="Arial Narrow" w:cs="Arial"/>
          <w:sz w:val="28"/>
          <w:szCs w:val="32"/>
        </w:rPr>
        <w:t>les</w:t>
      </w:r>
      <w:r w:rsidRPr="00DC566E">
        <w:rPr>
          <w:rFonts w:ascii="Arial Narrow" w:hAnsi="Arial Narrow" w:cs="Arial"/>
          <w:spacing w:val="6"/>
          <w:sz w:val="28"/>
          <w:szCs w:val="32"/>
        </w:rPr>
        <w:t xml:space="preserve"> </w:t>
      </w:r>
      <w:r w:rsidRPr="00DC566E">
        <w:rPr>
          <w:rFonts w:ascii="Arial Narrow" w:hAnsi="Arial Narrow" w:cs="Arial"/>
          <w:sz w:val="28"/>
          <w:szCs w:val="32"/>
        </w:rPr>
        <w:t>pièces</w:t>
      </w:r>
      <w:r w:rsidR="007210D4" w:rsidRPr="00DC566E">
        <w:rPr>
          <w:rFonts w:ascii="Arial Narrow" w:hAnsi="Arial Narrow" w:cs="Arial"/>
          <w:spacing w:val="6"/>
          <w:sz w:val="28"/>
          <w:szCs w:val="32"/>
        </w:rPr>
        <w:t xml:space="preserve"> </w:t>
      </w:r>
      <w:proofErr w:type="gramStart"/>
      <w:r w:rsidR="007210D4" w:rsidRPr="00DC566E">
        <w:rPr>
          <w:rFonts w:ascii="Arial Narrow" w:hAnsi="Arial Narrow" w:cs="Arial"/>
          <w:spacing w:val="6"/>
          <w:sz w:val="28"/>
          <w:szCs w:val="32"/>
        </w:rPr>
        <w:t>a</w:t>
      </w:r>
      <w:proofErr w:type="gramEnd"/>
      <w:r w:rsidR="007210D4" w:rsidRPr="00DC566E">
        <w:rPr>
          <w:rFonts w:ascii="Arial Narrow" w:hAnsi="Arial Narrow" w:cs="Arial"/>
          <w:spacing w:val="6"/>
          <w:sz w:val="28"/>
          <w:szCs w:val="32"/>
        </w:rPr>
        <w:t>, h, i, j</w:t>
      </w:r>
      <w:r w:rsidRPr="00DC566E">
        <w:rPr>
          <w:rFonts w:ascii="Arial Narrow" w:hAnsi="Arial Narrow" w:cs="Arial"/>
          <w:sz w:val="28"/>
          <w:szCs w:val="32"/>
        </w:rPr>
        <w:t xml:space="preserve"> étant</w:t>
      </w:r>
      <w:r w:rsidRPr="00DC566E">
        <w:rPr>
          <w:rFonts w:ascii="Arial Narrow" w:hAnsi="Arial Narrow" w:cs="Arial"/>
          <w:spacing w:val="6"/>
          <w:sz w:val="28"/>
          <w:szCs w:val="32"/>
        </w:rPr>
        <w:t xml:space="preserve"> </w:t>
      </w:r>
      <w:r w:rsidRPr="00DC566E">
        <w:rPr>
          <w:rFonts w:ascii="Arial Narrow" w:hAnsi="Arial Narrow" w:cs="Arial"/>
          <w:sz w:val="28"/>
          <w:szCs w:val="32"/>
        </w:rPr>
        <w:t>uniquement</w:t>
      </w:r>
      <w:r w:rsidRPr="00DC566E">
        <w:rPr>
          <w:rFonts w:ascii="Arial Narrow" w:hAnsi="Arial Narrow" w:cs="Arial"/>
          <w:spacing w:val="6"/>
          <w:sz w:val="28"/>
          <w:szCs w:val="32"/>
        </w:rPr>
        <w:t xml:space="preserve"> </w:t>
      </w:r>
      <w:r w:rsidRPr="00DC566E">
        <w:rPr>
          <w:rFonts w:ascii="Arial Narrow" w:hAnsi="Arial Narrow" w:cs="Arial"/>
          <w:sz w:val="28"/>
          <w:szCs w:val="32"/>
        </w:rPr>
        <w:t>présentées</w:t>
      </w:r>
      <w:r w:rsidRPr="00DC566E">
        <w:rPr>
          <w:rFonts w:ascii="Arial Narrow" w:hAnsi="Arial Narrow" w:cs="Arial"/>
          <w:spacing w:val="6"/>
          <w:sz w:val="28"/>
          <w:szCs w:val="32"/>
        </w:rPr>
        <w:t xml:space="preserve"> </w:t>
      </w:r>
      <w:r w:rsidRPr="00DC566E">
        <w:rPr>
          <w:rFonts w:ascii="Arial Narrow" w:hAnsi="Arial Narrow" w:cs="Arial"/>
          <w:sz w:val="28"/>
          <w:szCs w:val="32"/>
        </w:rPr>
        <w:t>par</w:t>
      </w:r>
      <w:r w:rsidRPr="00DC566E">
        <w:rPr>
          <w:rFonts w:ascii="Arial Narrow" w:hAnsi="Arial Narrow" w:cs="Arial"/>
          <w:spacing w:val="6"/>
          <w:sz w:val="28"/>
          <w:szCs w:val="32"/>
        </w:rPr>
        <w:t xml:space="preserve"> </w:t>
      </w: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mandataire</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groupement.</w:t>
      </w:r>
    </w:p>
    <w:p w14:paraId="10289FA8" w14:textId="75FAE659" w:rsidR="008C38A6" w:rsidRPr="00DC566E" w:rsidRDefault="008C38A6" w:rsidP="006865A6">
      <w:pPr>
        <w:spacing w:before="140" w:line="276" w:lineRule="auto"/>
        <w:ind w:right="-568" w:firstLine="426"/>
        <w:jc w:val="both"/>
        <w:rPr>
          <w:rFonts w:ascii="Arial Narrow" w:eastAsia="Arial Unicode MS" w:hAnsi="Arial Narrow" w:cs="Arial"/>
          <w:sz w:val="28"/>
          <w:szCs w:val="32"/>
        </w:rPr>
      </w:pPr>
      <w:r w:rsidRPr="00DC566E">
        <w:rPr>
          <w:rFonts w:ascii="Arial Narrow" w:eastAsia="Arial Unicode MS" w:hAnsi="Arial Narrow" w:cs="Arial"/>
          <w:sz w:val="28"/>
          <w:szCs w:val="32"/>
        </w:rPr>
        <w:t xml:space="preserve">Sous peine de rejet, les pièces du dossier administratif requises doivent être produites en originaux ou en copies certifiées conformes par le service émetteur ou une autorité compétente (Préfet, Sous-préfet, …). </w:t>
      </w:r>
      <w:r w:rsidRPr="00DC566E">
        <w:rPr>
          <w:rFonts w:ascii="Arial Narrow" w:eastAsia="Arial Unicode MS" w:hAnsi="Arial Narrow" w:cs="Arial"/>
          <w:spacing w:val="-2"/>
          <w:sz w:val="28"/>
          <w:szCs w:val="32"/>
        </w:rPr>
        <w:t>Elles devront obligatoirement dater de moins de</w:t>
      </w:r>
      <w:r w:rsidR="00EB441F" w:rsidRPr="00DC566E">
        <w:rPr>
          <w:rFonts w:ascii="Arial Narrow" w:eastAsia="Arial Unicode MS" w:hAnsi="Arial Narrow" w:cs="Arial"/>
          <w:spacing w:val="-2"/>
          <w:sz w:val="28"/>
          <w:szCs w:val="32"/>
        </w:rPr>
        <w:t xml:space="preserve"> </w:t>
      </w:r>
      <w:r w:rsidR="00CA3243" w:rsidRPr="00DC566E">
        <w:rPr>
          <w:rFonts w:ascii="Arial Narrow" w:eastAsia="Arial Unicode MS" w:hAnsi="Arial Narrow" w:cs="Arial"/>
          <w:spacing w:val="-2"/>
          <w:sz w:val="28"/>
          <w:szCs w:val="32"/>
        </w:rPr>
        <w:t>trois</w:t>
      </w:r>
      <w:r w:rsidR="00175E05" w:rsidRPr="00DC566E">
        <w:rPr>
          <w:rFonts w:ascii="Arial Narrow" w:eastAsia="Arial Unicode MS" w:hAnsi="Arial Narrow" w:cs="Arial"/>
          <w:spacing w:val="-2"/>
          <w:sz w:val="28"/>
          <w:szCs w:val="32"/>
        </w:rPr>
        <w:t xml:space="preserve"> (0</w:t>
      </w:r>
      <w:r w:rsidR="00CA3243" w:rsidRPr="00DC566E">
        <w:rPr>
          <w:rFonts w:ascii="Arial Narrow" w:eastAsia="Arial Unicode MS" w:hAnsi="Arial Narrow" w:cs="Arial"/>
          <w:spacing w:val="-2"/>
          <w:sz w:val="28"/>
          <w:szCs w:val="32"/>
        </w:rPr>
        <w:t>3</w:t>
      </w:r>
      <w:r w:rsidR="00175E05" w:rsidRPr="00DC566E">
        <w:rPr>
          <w:rFonts w:ascii="Arial Narrow" w:eastAsia="Arial Unicode MS" w:hAnsi="Arial Narrow" w:cs="Arial"/>
          <w:spacing w:val="-2"/>
          <w:sz w:val="28"/>
          <w:szCs w:val="32"/>
        </w:rPr>
        <w:t xml:space="preserve">) mois </w:t>
      </w:r>
      <w:r w:rsidRPr="00DC566E">
        <w:rPr>
          <w:rFonts w:ascii="Arial Narrow" w:eastAsia="Arial Unicode MS" w:hAnsi="Arial Narrow" w:cs="Arial"/>
          <w:spacing w:val="-2"/>
          <w:sz w:val="28"/>
          <w:szCs w:val="32"/>
        </w:rPr>
        <w:t>précédant la date originale de dépôt des offres ou avoir été établies postérieurement à la date de signature de l’Avis d’Appel d’Offres</w:t>
      </w:r>
    </w:p>
    <w:p w14:paraId="0181A0F7" w14:textId="77777777" w:rsidR="008C38A6" w:rsidRPr="00DC566E" w:rsidRDefault="008C38A6" w:rsidP="008C38A6">
      <w:pPr>
        <w:widowControl w:val="0"/>
        <w:autoSpaceDE w:val="0"/>
        <w:spacing w:before="200"/>
        <w:jc w:val="both"/>
        <w:rPr>
          <w:rFonts w:ascii="Arial Narrow" w:hAnsi="Arial Narrow" w:cs="Arial"/>
          <w:b/>
          <w:iCs/>
          <w:sz w:val="28"/>
          <w:szCs w:val="32"/>
          <w:u w:val="single"/>
        </w:rPr>
      </w:pPr>
      <w:r w:rsidRPr="00DC566E">
        <w:rPr>
          <w:rFonts w:ascii="Arial Narrow" w:hAnsi="Arial Narrow" w:cs="Arial"/>
          <w:b/>
          <w:iCs/>
          <w:sz w:val="28"/>
          <w:szCs w:val="32"/>
          <w:u w:val="single"/>
        </w:rPr>
        <w:t>Enveloppe B – Volume II</w:t>
      </w:r>
      <w:r w:rsidRPr="00DC566E">
        <w:rPr>
          <w:rFonts w:ascii="Arial Narrow" w:hAnsi="Arial Narrow" w:cs="Arial"/>
          <w:b/>
          <w:iCs/>
          <w:sz w:val="28"/>
          <w:szCs w:val="32"/>
        </w:rPr>
        <w:t xml:space="preserve"> : Offre technique</w:t>
      </w:r>
    </w:p>
    <w:p w14:paraId="6508C84B" w14:textId="77777777" w:rsidR="008C38A6" w:rsidRPr="00DC566E" w:rsidRDefault="008C38A6" w:rsidP="008C38A6">
      <w:pPr>
        <w:widowControl w:val="0"/>
        <w:autoSpaceDE w:val="0"/>
        <w:spacing w:before="200"/>
        <w:jc w:val="both"/>
        <w:rPr>
          <w:rFonts w:ascii="Arial Narrow" w:hAnsi="Arial Narrow" w:cs="Arial"/>
          <w:b/>
          <w:i/>
          <w:iCs/>
          <w:sz w:val="28"/>
          <w:szCs w:val="32"/>
        </w:rPr>
      </w:pPr>
      <w:r w:rsidRPr="00DC566E">
        <w:rPr>
          <w:rFonts w:ascii="Arial Narrow" w:hAnsi="Arial Narrow" w:cs="Arial"/>
          <w:b/>
          <w:i/>
          <w:iCs/>
          <w:sz w:val="28"/>
          <w:szCs w:val="32"/>
        </w:rPr>
        <w:lastRenderedPageBreak/>
        <w:t>B.1. Les renseignements sur les qualifications</w:t>
      </w:r>
    </w:p>
    <w:p w14:paraId="1CF8D7AA" w14:textId="77777777" w:rsidR="00750D30" w:rsidRPr="00DC566E" w:rsidRDefault="00750D30" w:rsidP="00750D30">
      <w:pPr>
        <w:widowControl w:val="0"/>
        <w:autoSpaceDE w:val="0"/>
        <w:spacing w:before="200"/>
        <w:jc w:val="both"/>
        <w:rPr>
          <w:rFonts w:ascii="Arial Narrow" w:hAnsi="Arial Narrow" w:cs="Arial"/>
          <w:iCs/>
          <w:sz w:val="28"/>
          <w:szCs w:val="32"/>
        </w:rPr>
      </w:pPr>
      <w:r w:rsidRPr="00DC566E">
        <w:rPr>
          <w:rFonts w:ascii="Arial Narrow" w:hAnsi="Arial Narrow" w:cs="Arial"/>
          <w:iCs/>
          <w:sz w:val="28"/>
          <w:szCs w:val="32"/>
        </w:rPr>
        <w:t>La liste des documents à fournir par les soumissionnaires pour justifier leur qualification notamment en ce qui concerne les références, le matériel et le personnel comprend :</w:t>
      </w:r>
    </w:p>
    <w:p w14:paraId="117661B6" w14:textId="77777777" w:rsidR="00750D30" w:rsidRPr="00DC566E" w:rsidRDefault="00750D30" w:rsidP="003B7430">
      <w:pPr>
        <w:widowControl w:val="0"/>
        <w:numPr>
          <w:ilvl w:val="2"/>
          <w:numId w:val="186"/>
        </w:numPr>
        <w:autoSpaceDE w:val="0"/>
        <w:spacing w:before="200"/>
        <w:jc w:val="both"/>
        <w:rPr>
          <w:rFonts w:ascii="Arial Narrow" w:hAnsi="Arial Narrow" w:cs="Arial"/>
          <w:b/>
          <w:iCs/>
          <w:sz w:val="28"/>
          <w:szCs w:val="32"/>
        </w:rPr>
      </w:pPr>
      <w:r w:rsidRPr="00DC566E">
        <w:rPr>
          <w:rFonts w:ascii="Arial Narrow" w:hAnsi="Arial Narrow" w:cs="Arial"/>
          <w:b/>
          <w:iCs/>
          <w:sz w:val="28"/>
          <w:szCs w:val="32"/>
        </w:rPr>
        <w:t>la lettre de soumission de la proposition technique</w:t>
      </w:r>
    </w:p>
    <w:p w14:paraId="058F4B80" w14:textId="77777777" w:rsidR="00750D30" w:rsidRPr="00DC566E" w:rsidRDefault="00750D30" w:rsidP="003B7430">
      <w:pPr>
        <w:widowControl w:val="0"/>
        <w:numPr>
          <w:ilvl w:val="2"/>
          <w:numId w:val="186"/>
        </w:numPr>
        <w:autoSpaceDE w:val="0"/>
        <w:spacing w:before="200"/>
        <w:jc w:val="both"/>
        <w:rPr>
          <w:rFonts w:ascii="Arial Narrow" w:hAnsi="Arial Narrow" w:cs="Arial"/>
          <w:b/>
          <w:i/>
          <w:iCs/>
          <w:sz w:val="28"/>
          <w:szCs w:val="32"/>
        </w:rPr>
      </w:pPr>
      <w:r w:rsidRPr="00DC566E">
        <w:rPr>
          <w:rFonts w:ascii="Arial Narrow" w:hAnsi="Arial Narrow" w:cs="Arial"/>
          <w:b/>
          <w:i/>
          <w:iCs/>
          <w:sz w:val="28"/>
          <w:szCs w:val="32"/>
        </w:rPr>
        <w:t>Références du soumissionnaire</w:t>
      </w:r>
    </w:p>
    <w:p w14:paraId="655032CF" w14:textId="77777777" w:rsidR="00750D30" w:rsidRPr="00DC566E" w:rsidRDefault="00750D30" w:rsidP="003B7430">
      <w:pPr>
        <w:widowControl w:val="0"/>
        <w:numPr>
          <w:ilvl w:val="3"/>
          <w:numId w:val="186"/>
        </w:numPr>
        <w:autoSpaceDE w:val="0"/>
        <w:spacing w:before="200"/>
        <w:ind w:right="-568"/>
        <w:jc w:val="both"/>
        <w:rPr>
          <w:rFonts w:ascii="Arial Narrow" w:hAnsi="Arial Narrow" w:cs="Arial"/>
          <w:i/>
          <w:iCs/>
          <w:sz w:val="28"/>
          <w:szCs w:val="32"/>
        </w:rPr>
      </w:pPr>
      <w:r w:rsidRPr="00DC566E">
        <w:rPr>
          <w:rFonts w:ascii="Arial Narrow" w:hAnsi="Arial Narrow" w:cs="Arial"/>
          <w:i/>
          <w:iCs/>
          <w:sz w:val="28"/>
          <w:szCs w:val="32"/>
        </w:rPr>
        <w:t xml:space="preserve">La liste des marchés réalisés (Maître d’Ouvrage, Objet, Montant, Date de réception) par le soumissionnaire en tant qu’entrepreneur principal au cours des </w:t>
      </w:r>
      <w:r w:rsidR="00425EF7" w:rsidRPr="00DC566E">
        <w:rPr>
          <w:rFonts w:ascii="Arial Narrow" w:hAnsi="Arial Narrow" w:cs="Arial"/>
          <w:i/>
          <w:iCs/>
          <w:sz w:val="28"/>
          <w:szCs w:val="32"/>
        </w:rPr>
        <w:t>trois (03) dernières années</w:t>
      </w:r>
      <w:r w:rsidRPr="00DC566E">
        <w:rPr>
          <w:rFonts w:ascii="Arial Narrow" w:hAnsi="Arial Narrow" w:cs="Arial"/>
          <w:i/>
          <w:iCs/>
          <w:sz w:val="28"/>
          <w:szCs w:val="32"/>
        </w:rPr>
        <w:t>.</w:t>
      </w:r>
    </w:p>
    <w:p w14:paraId="50BA09B6" w14:textId="77777777" w:rsidR="00750D30" w:rsidRPr="00DC566E" w:rsidRDefault="00750D30" w:rsidP="00750D30">
      <w:pPr>
        <w:widowControl w:val="0"/>
        <w:autoSpaceDE w:val="0"/>
        <w:spacing w:before="200"/>
        <w:jc w:val="both"/>
        <w:rPr>
          <w:rFonts w:ascii="Arial Narrow" w:hAnsi="Arial Narrow" w:cs="Arial"/>
          <w:i/>
          <w:iCs/>
          <w:sz w:val="28"/>
          <w:szCs w:val="32"/>
        </w:rPr>
      </w:pPr>
      <w:r w:rsidRPr="00DC566E">
        <w:rPr>
          <w:rFonts w:ascii="Arial Narrow" w:hAnsi="Arial Narrow" w:cs="Arial"/>
          <w:i/>
          <w:iCs/>
          <w:sz w:val="28"/>
          <w:szCs w:val="32"/>
        </w:rPr>
        <w:t>Ces références devront être accompagnées des pièces justificatives, en l’occurrence :</w:t>
      </w:r>
    </w:p>
    <w:p w14:paraId="0C137525" w14:textId="77777777" w:rsidR="00750D30" w:rsidRPr="00DC566E" w:rsidRDefault="00750D30" w:rsidP="003B7430">
      <w:pPr>
        <w:widowControl w:val="0"/>
        <w:numPr>
          <w:ilvl w:val="3"/>
          <w:numId w:val="186"/>
        </w:numPr>
        <w:autoSpaceDE w:val="0"/>
        <w:spacing w:before="200"/>
        <w:jc w:val="both"/>
        <w:rPr>
          <w:rFonts w:ascii="Arial Narrow" w:hAnsi="Arial Narrow" w:cs="Arial"/>
          <w:i/>
          <w:iCs/>
          <w:sz w:val="28"/>
          <w:szCs w:val="32"/>
        </w:rPr>
      </w:pPr>
      <w:r w:rsidRPr="00DC566E">
        <w:rPr>
          <w:rFonts w:ascii="Arial Narrow" w:hAnsi="Arial Narrow" w:cs="Arial"/>
          <w:i/>
          <w:iCs/>
          <w:sz w:val="28"/>
          <w:szCs w:val="32"/>
        </w:rPr>
        <w:t>Copies des première, deuxième et dernière pages du contrat ;</w:t>
      </w:r>
    </w:p>
    <w:p w14:paraId="6181C0BD" w14:textId="77777777" w:rsidR="00750D30" w:rsidRPr="00DC566E" w:rsidRDefault="00750D30" w:rsidP="003B7430">
      <w:pPr>
        <w:widowControl w:val="0"/>
        <w:numPr>
          <w:ilvl w:val="3"/>
          <w:numId w:val="186"/>
        </w:numPr>
        <w:autoSpaceDE w:val="0"/>
        <w:spacing w:before="200"/>
        <w:jc w:val="both"/>
        <w:rPr>
          <w:rFonts w:ascii="Arial Narrow" w:hAnsi="Arial Narrow" w:cs="Arial"/>
          <w:i/>
          <w:iCs/>
          <w:sz w:val="28"/>
          <w:szCs w:val="32"/>
        </w:rPr>
      </w:pPr>
      <w:r w:rsidRPr="00DC566E">
        <w:rPr>
          <w:rFonts w:ascii="Arial Narrow" w:hAnsi="Arial Narrow" w:cs="Arial"/>
          <w:i/>
          <w:iCs/>
          <w:sz w:val="28"/>
          <w:szCs w:val="32"/>
        </w:rPr>
        <w:t>PV de réception définitive ou provisoire, ou l’Attestation de bonne fin ;</w:t>
      </w:r>
    </w:p>
    <w:p w14:paraId="49CC0A9F" w14:textId="77777777" w:rsidR="00750D30" w:rsidRPr="00DC566E" w:rsidRDefault="00750D30" w:rsidP="00750D30">
      <w:pPr>
        <w:widowControl w:val="0"/>
        <w:autoSpaceDE w:val="0"/>
        <w:spacing w:before="200"/>
        <w:jc w:val="both"/>
        <w:rPr>
          <w:rFonts w:ascii="Arial Narrow" w:hAnsi="Arial Narrow" w:cs="Arial"/>
          <w:iCs/>
          <w:sz w:val="28"/>
          <w:szCs w:val="32"/>
        </w:rPr>
      </w:pPr>
      <w:r w:rsidRPr="00DC566E">
        <w:rPr>
          <w:rFonts w:ascii="Arial Narrow" w:hAnsi="Arial Narrow" w:cs="Arial"/>
          <w:i/>
          <w:iCs/>
          <w:sz w:val="28"/>
          <w:szCs w:val="32"/>
        </w:rPr>
        <w:t>Autres justificatifs le cas échéant et à préciser.</w:t>
      </w:r>
    </w:p>
    <w:p w14:paraId="33C0482F" w14:textId="77777777" w:rsidR="00750D30" w:rsidRPr="00DC566E" w:rsidRDefault="00750D30" w:rsidP="003B7430">
      <w:pPr>
        <w:pStyle w:val="TableParagraph"/>
        <w:numPr>
          <w:ilvl w:val="2"/>
          <w:numId w:val="185"/>
        </w:numPr>
        <w:tabs>
          <w:tab w:val="left" w:pos="564"/>
        </w:tabs>
        <w:spacing w:before="240"/>
        <w:jc w:val="both"/>
        <w:rPr>
          <w:rFonts w:ascii="Arial Narrow" w:hAnsi="Arial Narrow"/>
          <w:b/>
          <w:sz w:val="28"/>
          <w:szCs w:val="32"/>
        </w:rPr>
      </w:pPr>
      <w:r w:rsidRPr="00DC566E">
        <w:rPr>
          <w:rFonts w:ascii="Arial Narrow" w:hAnsi="Arial Narrow"/>
          <w:b/>
          <w:w w:val="90"/>
          <w:sz w:val="28"/>
          <w:szCs w:val="32"/>
        </w:rPr>
        <w:t>Personnel</w:t>
      </w:r>
    </w:p>
    <w:p w14:paraId="729E056B" w14:textId="77777777" w:rsidR="00594A7D" w:rsidRPr="00DC566E" w:rsidRDefault="00750D30" w:rsidP="003B7430">
      <w:pPr>
        <w:pStyle w:val="TableParagraph"/>
        <w:numPr>
          <w:ilvl w:val="3"/>
          <w:numId w:val="185"/>
        </w:numPr>
        <w:tabs>
          <w:tab w:val="left" w:pos="725"/>
        </w:tabs>
        <w:spacing w:before="138" w:line="379" w:lineRule="auto"/>
        <w:ind w:right="-29" w:firstLine="427"/>
        <w:jc w:val="both"/>
        <w:rPr>
          <w:rFonts w:ascii="Arial Narrow" w:hAnsi="Arial Narrow"/>
          <w:b/>
          <w:i/>
          <w:sz w:val="28"/>
          <w:szCs w:val="32"/>
        </w:rPr>
      </w:pPr>
      <w:r w:rsidRPr="00DC566E">
        <w:rPr>
          <w:rFonts w:ascii="Arial Narrow" w:hAnsi="Arial Narrow"/>
          <w:w w:val="80"/>
          <w:sz w:val="28"/>
          <w:szCs w:val="32"/>
        </w:rPr>
        <w:t>Une liste du personnel clé qualifié pour l’exécution des travaux selon le modèle annexé au DAO</w:t>
      </w:r>
      <w:r w:rsidR="00594A7D" w:rsidRPr="00DC566E">
        <w:rPr>
          <w:rFonts w:ascii="Arial Narrow" w:hAnsi="Arial Narrow"/>
          <w:w w:val="80"/>
          <w:sz w:val="28"/>
          <w:szCs w:val="32"/>
        </w:rPr>
        <w:t>, notamment :</w:t>
      </w:r>
    </w:p>
    <w:p w14:paraId="3342CB9D" w14:textId="77777777" w:rsidR="00594A7D" w:rsidRPr="00DC566E" w:rsidRDefault="00594A7D" w:rsidP="00594A7D">
      <w:pPr>
        <w:pStyle w:val="Paragraphedeliste"/>
        <w:spacing w:after="100"/>
        <w:ind w:left="563"/>
        <w:jc w:val="both"/>
        <w:rPr>
          <w:rFonts w:ascii="Arial Narrow" w:hAnsi="Arial Narrow" w:cs="Arial"/>
          <w:sz w:val="28"/>
          <w:szCs w:val="32"/>
        </w:rPr>
      </w:pPr>
      <w:r w:rsidRPr="00DC566E">
        <w:rPr>
          <w:rFonts w:ascii="Arial Narrow" w:hAnsi="Arial Narrow" w:cs="Arial"/>
          <w:sz w:val="28"/>
          <w:szCs w:val="32"/>
        </w:rPr>
        <w:t>Le Candidat doit établir qu’il dispose du personnel requis pour les postes-clés ci-après :</w:t>
      </w:r>
    </w:p>
    <w:tbl>
      <w:tblPr>
        <w:tblW w:w="9747" w:type="dxa"/>
        <w:tblCellMar>
          <w:left w:w="10" w:type="dxa"/>
          <w:right w:w="10" w:type="dxa"/>
        </w:tblCellMar>
        <w:tblLook w:val="0000" w:firstRow="0" w:lastRow="0" w:firstColumn="0" w:lastColumn="0" w:noHBand="0" w:noVBand="0"/>
      </w:tblPr>
      <w:tblGrid>
        <w:gridCol w:w="525"/>
        <w:gridCol w:w="3487"/>
        <w:gridCol w:w="4034"/>
        <w:gridCol w:w="1701"/>
      </w:tblGrid>
      <w:tr w:rsidR="00594A7D" w:rsidRPr="00DC566E" w14:paraId="6E790A63" w14:textId="77777777" w:rsidTr="008A0FC2">
        <w:trPr>
          <w:trHeight w:val="20"/>
          <w:tblHead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A15B0" w14:textId="77777777" w:rsidR="00594A7D" w:rsidRPr="00DC566E" w:rsidRDefault="00594A7D" w:rsidP="008A0FC2">
            <w:pPr>
              <w:jc w:val="center"/>
              <w:rPr>
                <w:rFonts w:ascii="Arial Narrow" w:eastAsia="Calibri" w:hAnsi="Arial Narrow" w:cs="Arial"/>
                <w:b/>
                <w:sz w:val="28"/>
                <w:szCs w:val="32"/>
              </w:rPr>
            </w:pPr>
            <w:r w:rsidRPr="00DC566E">
              <w:rPr>
                <w:rFonts w:ascii="Arial Narrow" w:eastAsia="Calibri" w:hAnsi="Arial Narrow" w:cs="Arial"/>
                <w:b/>
                <w:sz w:val="28"/>
                <w:szCs w:val="32"/>
              </w:rPr>
              <w:t>N°</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EB7A2" w14:textId="77777777" w:rsidR="00594A7D" w:rsidRPr="00DC566E" w:rsidRDefault="00594A7D" w:rsidP="008A0FC2">
            <w:pPr>
              <w:jc w:val="center"/>
              <w:rPr>
                <w:rFonts w:ascii="Arial Narrow" w:eastAsia="Calibri" w:hAnsi="Arial Narrow" w:cs="Arial"/>
                <w:b/>
                <w:sz w:val="28"/>
                <w:szCs w:val="32"/>
              </w:rPr>
            </w:pPr>
            <w:r w:rsidRPr="00DC566E">
              <w:rPr>
                <w:rFonts w:ascii="Arial Narrow" w:eastAsia="Calibri" w:hAnsi="Arial Narrow" w:cs="Arial"/>
                <w:b/>
                <w:sz w:val="28"/>
                <w:szCs w:val="32"/>
              </w:rPr>
              <w:t>Position</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7B29F" w14:textId="77777777" w:rsidR="00594A7D" w:rsidRPr="00DC566E" w:rsidRDefault="00594A7D" w:rsidP="008A0FC2">
            <w:pPr>
              <w:jc w:val="center"/>
              <w:rPr>
                <w:rFonts w:ascii="Arial Narrow" w:hAnsi="Arial Narrow"/>
                <w:sz w:val="28"/>
                <w:szCs w:val="32"/>
              </w:rPr>
            </w:pPr>
            <w:r w:rsidRPr="00DC566E">
              <w:rPr>
                <w:rFonts w:ascii="Arial Narrow" w:eastAsia="Calibri" w:hAnsi="Arial Narrow" w:cs="Arial"/>
                <w:b/>
                <w:sz w:val="28"/>
                <w:szCs w:val="32"/>
              </w:rPr>
              <w:t>Qualification minimale requise</w:t>
            </w:r>
          </w:p>
        </w:tc>
        <w:tc>
          <w:tcPr>
            <w:tcW w:w="1701" w:type="dxa"/>
            <w:tcBorders>
              <w:top w:val="single" w:sz="4" w:space="0" w:color="000000"/>
              <w:left w:val="single" w:sz="4" w:space="0" w:color="000000"/>
              <w:bottom w:val="single" w:sz="4" w:space="0" w:color="000000"/>
              <w:right w:val="single" w:sz="4" w:space="0" w:color="000000"/>
            </w:tcBorders>
            <w:vAlign w:val="center"/>
          </w:tcPr>
          <w:p w14:paraId="7ADC3F65" w14:textId="77777777" w:rsidR="00594A7D" w:rsidRPr="00DC566E" w:rsidRDefault="00594A7D" w:rsidP="008A0FC2">
            <w:pPr>
              <w:jc w:val="center"/>
              <w:rPr>
                <w:rFonts w:ascii="Arial Narrow" w:hAnsi="Arial Narrow"/>
                <w:sz w:val="28"/>
                <w:szCs w:val="32"/>
              </w:rPr>
            </w:pPr>
            <w:r w:rsidRPr="00DC566E">
              <w:rPr>
                <w:rFonts w:ascii="Arial Narrow" w:eastAsia="Calibri" w:hAnsi="Arial Narrow" w:cs="Arial"/>
                <w:b/>
                <w:sz w:val="28"/>
                <w:szCs w:val="32"/>
              </w:rPr>
              <w:t xml:space="preserve">Expérience globale </w:t>
            </w:r>
            <w:r w:rsidRPr="00DC566E">
              <w:rPr>
                <w:rFonts w:ascii="Arial Narrow" w:eastAsia="Calibri" w:hAnsi="Arial Narrow" w:cs="Arial"/>
                <w:sz w:val="28"/>
                <w:szCs w:val="32"/>
              </w:rPr>
              <w:t>(années)</w:t>
            </w:r>
          </w:p>
        </w:tc>
      </w:tr>
      <w:tr w:rsidR="00594A7D" w:rsidRPr="00DC566E" w14:paraId="2C456BF8" w14:textId="77777777" w:rsidTr="008A0FC2">
        <w:trPr>
          <w:trHeight w:val="2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06C2E" w14:textId="77777777" w:rsidR="00594A7D" w:rsidRPr="00DC566E" w:rsidRDefault="00594A7D" w:rsidP="008A0FC2">
            <w:pPr>
              <w:jc w:val="center"/>
              <w:rPr>
                <w:rFonts w:ascii="Arial Narrow" w:eastAsia="Calibri" w:hAnsi="Arial Narrow" w:cs="Arial"/>
                <w:sz w:val="28"/>
                <w:szCs w:val="32"/>
              </w:rPr>
            </w:pPr>
            <w:r w:rsidRPr="00DC566E">
              <w:rPr>
                <w:rFonts w:ascii="Arial Narrow" w:eastAsia="Calibri" w:hAnsi="Arial Narrow" w:cs="Arial"/>
                <w:sz w:val="28"/>
                <w:szCs w:val="32"/>
              </w:rPr>
              <w:t>01</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2F010" w14:textId="77777777" w:rsidR="00594A7D" w:rsidRPr="00DC566E" w:rsidRDefault="00594A7D" w:rsidP="008A0FC2">
            <w:pPr>
              <w:jc w:val="both"/>
              <w:rPr>
                <w:rFonts w:ascii="Arial Narrow" w:eastAsia="Calibri" w:hAnsi="Arial Narrow" w:cs="Arial"/>
                <w:sz w:val="28"/>
                <w:szCs w:val="32"/>
              </w:rPr>
            </w:pPr>
            <w:r w:rsidRPr="00DC566E">
              <w:rPr>
                <w:rFonts w:ascii="Arial Narrow" w:eastAsia="Calibri" w:hAnsi="Arial Narrow" w:cs="Arial"/>
                <w:sz w:val="28"/>
                <w:szCs w:val="32"/>
              </w:rPr>
              <w:t>Conducteur des travaux</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05700" w14:textId="77777777" w:rsidR="00594A7D" w:rsidRPr="00DC566E" w:rsidRDefault="00594A7D" w:rsidP="008A0FC2">
            <w:pPr>
              <w:jc w:val="both"/>
              <w:rPr>
                <w:rFonts w:ascii="Arial Narrow" w:eastAsia="Calibri" w:hAnsi="Arial Narrow" w:cs="Arial"/>
                <w:sz w:val="28"/>
                <w:szCs w:val="32"/>
              </w:rPr>
            </w:pPr>
            <w:r w:rsidRPr="00DC566E">
              <w:rPr>
                <w:rFonts w:ascii="Arial Narrow" w:eastAsia="Calibri" w:hAnsi="Arial Narrow" w:cs="Arial"/>
                <w:sz w:val="28"/>
                <w:szCs w:val="32"/>
              </w:rPr>
              <w:t>Ingénieur des travaux de Génie Civil</w:t>
            </w:r>
          </w:p>
        </w:tc>
        <w:tc>
          <w:tcPr>
            <w:tcW w:w="1701" w:type="dxa"/>
            <w:tcBorders>
              <w:top w:val="single" w:sz="4" w:space="0" w:color="000000"/>
              <w:left w:val="single" w:sz="4" w:space="0" w:color="000000"/>
              <w:bottom w:val="single" w:sz="4" w:space="0" w:color="000000"/>
              <w:right w:val="single" w:sz="4" w:space="0" w:color="000000"/>
            </w:tcBorders>
            <w:vAlign w:val="center"/>
          </w:tcPr>
          <w:p w14:paraId="28E675E4" w14:textId="77777777" w:rsidR="00594A7D" w:rsidRPr="00DC566E" w:rsidRDefault="00594A7D" w:rsidP="008A0FC2">
            <w:pPr>
              <w:ind w:firstLine="129"/>
              <w:jc w:val="both"/>
              <w:rPr>
                <w:rFonts w:ascii="Arial Narrow" w:eastAsia="Calibri" w:hAnsi="Arial Narrow" w:cs="Arial"/>
                <w:sz w:val="28"/>
                <w:szCs w:val="32"/>
              </w:rPr>
            </w:pPr>
            <w:r w:rsidRPr="00DC566E">
              <w:rPr>
                <w:rFonts w:ascii="Arial Narrow" w:eastAsia="Calibri" w:hAnsi="Arial Narrow" w:cs="Arial"/>
                <w:sz w:val="28"/>
                <w:szCs w:val="32"/>
              </w:rPr>
              <w:t>Cinq (05)</w:t>
            </w:r>
          </w:p>
        </w:tc>
      </w:tr>
      <w:tr w:rsidR="00594A7D" w:rsidRPr="00DC566E" w14:paraId="08A57730" w14:textId="77777777" w:rsidTr="008A0FC2">
        <w:trPr>
          <w:trHeight w:val="2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BCF26" w14:textId="77777777" w:rsidR="00594A7D" w:rsidRPr="00DC566E" w:rsidRDefault="00594A7D" w:rsidP="008A0FC2">
            <w:pPr>
              <w:jc w:val="center"/>
              <w:rPr>
                <w:rFonts w:ascii="Arial Narrow" w:eastAsia="Calibri" w:hAnsi="Arial Narrow" w:cs="Arial"/>
                <w:sz w:val="28"/>
                <w:szCs w:val="32"/>
              </w:rPr>
            </w:pPr>
            <w:r w:rsidRPr="00DC566E">
              <w:rPr>
                <w:rFonts w:ascii="Arial Narrow" w:eastAsia="Calibri" w:hAnsi="Arial Narrow" w:cs="Arial"/>
                <w:sz w:val="28"/>
                <w:szCs w:val="32"/>
              </w:rPr>
              <w:t>02</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6DEA3" w14:textId="77777777" w:rsidR="00594A7D" w:rsidRPr="00DC566E" w:rsidRDefault="00594A7D" w:rsidP="008A0FC2">
            <w:pPr>
              <w:jc w:val="both"/>
              <w:rPr>
                <w:rFonts w:ascii="Arial Narrow" w:eastAsia="Calibri" w:hAnsi="Arial Narrow" w:cs="Arial"/>
                <w:sz w:val="28"/>
                <w:szCs w:val="32"/>
              </w:rPr>
            </w:pPr>
            <w:r w:rsidRPr="00DC566E">
              <w:rPr>
                <w:rFonts w:ascii="Arial Narrow" w:eastAsia="Calibri" w:hAnsi="Arial Narrow" w:cs="Arial"/>
                <w:sz w:val="28"/>
                <w:szCs w:val="32"/>
              </w:rPr>
              <w:t xml:space="preserve">Chef de chantier </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7FA8A" w14:textId="77777777" w:rsidR="00594A7D" w:rsidRPr="00DC566E" w:rsidRDefault="00594A7D" w:rsidP="008A0FC2">
            <w:pPr>
              <w:jc w:val="both"/>
              <w:rPr>
                <w:rFonts w:ascii="Arial Narrow" w:eastAsia="Calibri" w:hAnsi="Arial Narrow" w:cs="Arial"/>
                <w:sz w:val="28"/>
                <w:szCs w:val="32"/>
              </w:rPr>
            </w:pPr>
            <w:r w:rsidRPr="00DC566E">
              <w:rPr>
                <w:rFonts w:ascii="Arial Narrow" w:eastAsia="Calibri" w:hAnsi="Arial Narrow" w:cs="Arial"/>
                <w:sz w:val="28"/>
                <w:szCs w:val="32"/>
              </w:rPr>
              <w:t>Technicien de Génie Civil</w:t>
            </w:r>
          </w:p>
        </w:tc>
        <w:tc>
          <w:tcPr>
            <w:tcW w:w="1701" w:type="dxa"/>
            <w:tcBorders>
              <w:top w:val="single" w:sz="4" w:space="0" w:color="000000"/>
              <w:left w:val="single" w:sz="4" w:space="0" w:color="000000"/>
              <w:bottom w:val="single" w:sz="4" w:space="0" w:color="000000"/>
              <w:right w:val="single" w:sz="4" w:space="0" w:color="000000"/>
            </w:tcBorders>
            <w:vAlign w:val="center"/>
          </w:tcPr>
          <w:p w14:paraId="6F436C7A" w14:textId="77777777" w:rsidR="00594A7D" w:rsidRPr="00DC566E" w:rsidRDefault="00594A7D" w:rsidP="008A0FC2">
            <w:pPr>
              <w:ind w:firstLine="129"/>
              <w:jc w:val="both"/>
              <w:rPr>
                <w:rFonts w:ascii="Arial Narrow" w:eastAsia="Calibri" w:hAnsi="Arial Narrow" w:cs="Arial"/>
                <w:sz w:val="28"/>
                <w:szCs w:val="32"/>
              </w:rPr>
            </w:pPr>
            <w:r w:rsidRPr="00DC566E">
              <w:rPr>
                <w:rFonts w:ascii="Arial Narrow" w:eastAsia="Calibri" w:hAnsi="Arial Narrow" w:cs="Arial"/>
                <w:sz w:val="28"/>
                <w:szCs w:val="32"/>
              </w:rPr>
              <w:t>Cinq (05)</w:t>
            </w:r>
          </w:p>
        </w:tc>
      </w:tr>
    </w:tbl>
    <w:p w14:paraId="4EDA3172" w14:textId="77777777" w:rsidR="00750D30" w:rsidRPr="00DC566E" w:rsidRDefault="00750D30" w:rsidP="00594A7D">
      <w:pPr>
        <w:pStyle w:val="TableParagraph"/>
        <w:tabs>
          <w:tab w:val="left" w:pos="725"/>
        </w:tabs>
        <w:spacing w:before="138" w:line="379" w:lineRule="auto"/>
        <w:ind w:left="431" w:right="-29"/>
        <w:jc w:val="both"/>
        <w:rPr>
          <w:rFonts w:ascii="Arial Narrow" w:hAnsi="Arial Narrow"/>
          <w:b/>
          <w:i/>
          <w:sz w:val="28"/>
          <w:szCs w:val="32"/>
        </w:rPr>
      </w:pPr>
      <w:r w:rsidRPr="00DC566E">
        <w:rPr>
          <w:rFonts w:ascii="Arial Narrow" w:hAnsi="Arial Narrow"/>
          <w:spacing w:val="1"/>
          <w:w w:val="80"/>
          <w:sz w:val="28"/>
          <w:szCs w:val="32"/>
        </w:rPr>
        <w:t xml:space="preserve"> </w:t>
      </w:r>
      <w:r w:rsidRPr="00DC566E">
        <w:rPr>
          <w:rFonts w:ascii="Arial Narrow" w:hAnsi="Arial Narrow"/>
          <w:b/>
          <w:i/>
          <w:w w:val="80"/>
          <w:sz w:val="28"/>
          <w:szCs w:val="32"/>
          <w:u w:val="thick"/>
        </w:rPr>
        <w:t>NB</w:t>
      </w:r>
      <w:r w:rsidR="002D4351" w:rsidRPr="00DC566E">
        <w:rPr>
          <w:rFonts w:ascii="Arial Narrow" w:hAnsi="Arial Narrow"/>
          <w:b/>
          <w:i/>
          <w:spacing w:val="6"/>
          <w:w w:val="80"/>
          <w:sz w:val="28"/>
          <w:szCs w:val="32"/>
          <w:u w:val="thick"/>
        </w:rPr>
        <w:t xml:space="preserve"> </w:t>
      </w:r>
      <w:r w:rsidR="002D4351" w:rsidRPr="00DC566E">
        <w:rPr>
          <w:rFonts w:ascii="Arial Narrow" w:hAnsi="Arial Narrow"/>
          <w:b/>
          <w:i/>
          <w:w w:val="80"/>
          <w:sz w:val="28"/>
          <w:szCs w:val="32"/>
          <w:u w:val="thick"/>
        </w:rPr>
        <w:t>:</w:t>
      </w:r>
      <w:r w:rsidR="002D4351" w:rsidRPr="00DC566E">
        <w:rPr>
          <w:rFonts w:ascii="Arial Narrow" w:hAnsi="Arial Narrow"/>
          <w:b/>
          <w:i/>
          <w:w w:val="80"/>
          <w:sz w:val="28"/>
          <w:szCs w:val="32"/>
        </w:rPr>
        <w:t xml:space="preserve"> Joindre</w:t>
      </w:r>
      <w:r w:rsidRPr="00DC566E">
        <w:rPr>
          <w:rFonts w:ascii="Arial Narrow" w:hAnsi="Arial Narrow"/>
          <w:b/>
          <w:i/>
          <w:w w:val="80"/>
          <w:sz w:val="28"/>
          <w:szCs w:val="32"/>
        </w:rPr>
        <w:t>,</w:t>
      </w:r>
      <w:r w:rsidRPr="00DC566E">
        <w:rPr>
          <w:rFonts w:ascii="Arial Narrow" w:hAnsi="Arial Narrow"/>
          <w:b/>
          <w:i/>
          <w:spacing w:val="5"/>
          <w:w w:val="80"/>
          <w:sz w:val="28"/>
          <w:szCs w:val="32"/>
        </w:rPr>
        <w:t xml:space="preserve"> </w:t>
      </w:r>
      <w:r w:rsidRPr="00DC566E">
        <w:rPr>
          <w:rFonts w:ascii="Arial Narrow" w:hAnsi="Arial Narrow"/>
          <w:b/>
          <w:i/>
          <w:w w:val="80"/>
          <w:sz w:val="28"/>
          <w:szCs w:val="32"/>
        </w:rPr>
        <w:t>pour</w:t>
      </w:r>
      <w:r w:rsidRPr="00DC566E">
        <w:rPr>
          <w:rFonts w:ascii="Arial Narrow" w:hAnsi="Arial Narrow"/>
          <w:b/>
          <w:i/>
          <w:spacing w:val="10"/>
          <w:w w:val="80"/>
          <w:sz w:val="28"/>
          <w:szCs w:val="32"/>
        </w:rPr>
        <w:t xml:space="preserve"> </w:t>
      </w:r>
      <w:r w:rsidRPr="00DC566E">
        <w:rPr>
          <w:rFonts w:ascii="Arial Narrow" w:hAnsi="Arial Narrow"/>
          <w:b/>
          <w:i/>
          <w:w w:val="80"/>
          <w:sz w:val="28"/>
          <w:szCs w:val="32"/>
        </w:rPr>
        <w:t>le</w:t>
      </w:r>
      <w:r w:rsidRPr="00DC566E">
        <w:rPr>
          <w:rFonts w:ascii="Arial Narrow" w:hAnsi="Arial Narrow"/>
          <w:b/>
          <w:i/>
          <w:spacing w:val="9"/>
          <w:w w:val="80"/>
          <w:sz w:val="28"/>
          <w:szCs w:val="32"/>
        </w:rPr>
        <w:t xml:space="preserve"> </w:t>
      </w:r>
      <w:r w:rsidRPr="00DC566E">
        <w:rPr>
          <w:rFonts w:ascii="Arial Narrow" w:hAnsi="Arial Narrow"/>
          <w:b/>
          <w:i/>
          <w:w w:val="80"/>
          <w:sz w:val="28"/>
          <w:szCs w:val="32"/>
        </w:rPr>
        <w:t>personnel</w:t>
      </w:r>
      <w:r w:rsidRPr="00DC566E">
        <w:rPr>
          <w:rFonts w:ascii="Arial Narrow" w:hAnsi="Arial Narrow"/>
          <w:b/>
          <w:i/>
          <w:spacing w:val="10"/>
          <w:w w:val="80"/>
          <w:sz w:val="28"/>
          <w:szCs w:val="32"/>
        </w:rPr>
        <w:t xml:space="preserve"> </w:t>
      </w:r>
      <w:r w:rsidRPr="00DC566E">
        <w:rPr>
          <w:rFonts w:ascii="Arial Narrow" w:hAnsi="Arial Narrow"/>
          <w:b/>
          <w:i/>
          <w:w w:val="80"/>
          <w:sz w:val="28"/>
          <w:szCs w:val="32"/>
        </w:rPr>
        <w:t>proposé,</w:t>
      </w:r>
      <w:r w:rsidRPr="00DC566E">
        <w:rPr>
          <w:rFonts w:ascii="Arial Narrow" w:hAnsi="Arial Narrow"/>
          <w:b/>
          <w:i/>
          <w:spacing w:val="6"/>
          <w:w w:val="80"/>
          <w:sz w:val="28"/>
          <w:szCs w:val="32"/>
        </w:rPr>
        <w:t xml:space="preserve"> </w:t>
      </w:r>
      <w:r w:rsidRPr="00DC566E">
        <w:rPr>
          <w:rFonts w:ascii="Arial Narrow" w:hAnsi="Arial Narrow"/>
          <w:b/>
          <w:i/>
          <w:w w:val="80"/>
          <w:sz w:val="28"/>
          <w:szCs w:val="32"/>
        </w:rPr>
        <w:t>une</w:t>
      </w:r>
      <w:r w:rsidRPr="00DC566E">
        <w:rPr>
          <w:rFonts w:ascii="Arial Narrow" w:hAnsi="Arial Narrow"/>
          <w:b/>
          <w:i/>
          <w:spacing w:val="5"/>
          <w:w w:val="80"/>
          <w:sz w:val="28"/>
          <w:szCs w:val="32"/>
        </w:rPr>
        <w:t xml:space="preserve"> </w:t>
      </w:r>
      <w:r w:rsidRPr="00DC566E">
        <w:rPr>
          <w:rFonts w:ascii="Arial Narrow" w:hAnsi="Arial Narrow"/>
          <w:b/>
          <w:i/>
          <w:w w:val="80"/>
          <w:sz w:val="28"/>
          <w:szCs w:val="32"/>
        </w:rPr>
        <w:t>copie</w:t>
      </w:r>
      <w:r w:rsidRPr="00DC566E">
        <w:rPr>
          <w:rFonts w:ascii="Arial Narrow" w:hAnsi="Arial Narrow"/>
          <w:b/>
          <w:i/>
          <w:spacing w:val="4"/>
          <w:w w:val="80"/>
          <w:sz w:val="28"/>
          <w:szCs w:val="32"/>
        </w:rPr>
        <w:t xml:space="preserve"> </w:t>
      </w:r>
      <w:r w:rsidRPr="00DC566E">
        <w:rPr>
          <w:rFonts w:ascii="Arial Narrow" w:hAnsi="Arial Narrow"/>
          <w:b/>
          <w:i/>
          <w:w w:val="80"/>
          <w:sz w:val="28"/>
          <w:szCs w:val="32"/>
        </w:rPr>
        <w:t>du</w:t>
      </w:r>
      <w:r w:rsidRPr="00DC566E">
        <w:rPr>
          <w:rFonts w:ascii="Arial Narrow" w:hAnsi="Arial Narrow"/>
          <w:b/>
          <w:i/>
          <w:spacing w:val="8"/>
          <w:w w:val="80"/>
          <w:sz w:val="28"/>
          <w:szCs w:val="32"/>
        </w:rPr>
        <w:t xml:space="preserve"> </w:t>
      </w:r>
      <w:r w:rsidRPr="00DC566E">
        <w:rPr>
          <w:rFonts w:ascii="Arial Narrow" w:hAnsi="Arial Narrow"/>
          <w:b/>
          <w:i/>
          <w:w w:val="80"/>
          <w:sz w:val="28"/>
          <w:szCs w:val="32"/>
        </w:rPr>
        <w:t>diplôme</w:t>
      </w:r>
      <w:r w:rsidRPr="00DC566E">
        <w:rPr>
          <w:rFonts w:ascii="Arial Narrow" w:hAnsi="Arial Narrow"/>
          <w:b/>
          <w:i/>
          <w:spacing w:val="7"/>
          <w:w w:val="80"/>
          <w:sz w:val="28"/>
          <w:szCs w:val="32"/>
        </w:rPr>
        <w:t xml:space="preserve"> </w:t>
      </w:r>
      <w:r w:rsidRPr="00DC566E">
        <w:rPr>
          <w:rFonts w:ascii="Arial Narrow" w:hAnsi="Arial Narrow"/>
          <w:b/>
          <w:i/>
          <w:w w:val="80"/>
          <w:sz w:val="28"/>
          <w:szCs w:val="32"/>
        </w:rPr>
        <w:t>et</w:t>
      </w:r>
      <w:r w:rsidRPr="00DC566E">
        <w:rPr>
          <w:rFonts w:ascii="Arial Narrow" w:hAnsi="Arial Narrow"/>
          <w:b/>
          <w:i/>
          <w:spacing w:val="8"/>
          <w:w w:val="80"/>
          <w:sz w:val="28"/>
          <w:szCs w:val="32"/>
        </w:rPr>
        <w:t xml:space="preserve"> </w:t>
      </w:r>
      <w:r w:rsidRPr="00DC566E">
        <w:rPr>
          <w:rFonts w:ascii="Arial Narrow" w:hAnsi="Arial Narrow"/>
          <w:b/>
          <w:i/>
          <w:w w:val="80"/>
          <w:sz w:val="28"/>
          <w:szCs w:val="32"/>
        </w:rPr>
        <w:t>les</w:t>
      </w:r>
      <w:r w:rsidRPr="00DC566E">
        <w:rPr>
          <w:rFonts w:ascii="Arial Narrow" w:hAnsi="Arial Narrow"/>
          <w:b/>
          <w:i/>
          <w:spacing w:val="7"/>
          <w:w w:val="80"/>
          <w:sz w:val="28"/>
          <w:szCs w:val="32"/>
        </w:rPr>
        <w:t xml:space="preserve"> </w:t>
      </w:r>
      <w:r w:rsidRPr="00DC566E">
        <w:rPr>
          <w:rFonts w:ascii="Arial Narrow" w:hAnsi="Arial Narrow"/>
          <w:b/>
          <w:i/>
          <w:w w:val="80"/>
          <w:sz w:val="28"/>
          <w:szCs w:val="32"/>
        </w:rPr>
        <w:t>justificatifs</w:t>
      </w:r>
      <w:r w:rsidRPr="00DC566E">
        <w:rPr>
          <w:rFonts w:ascii="Arial Narrow" w:hAnsi="Arial Narrow"/>
          <w:b/>
          <w:i/>
          <w:spacing w:val="9"/>
          <w:w w:val="80"/>
          <w:sz w:val="28"/>
          <w:szCs w:val="32"/>
        </w:rPr>
        <w:t xml:space="preserve"> </w:t>
      </w:r>
      <w:r w:rsidRPr="00DC566E">
        <w:rPr>
          <w:rFonts w:ascii="Arial Narrow" w:hAnsi="Arial Narrow"/>
          <w:b/>
          <w:i/>
          <w:w w:val="80"/>
          <w:sz w:val="28"/>
          <w:szCs w:val="32"/>
        </w:rPr>
        <w:t>de</w:t>
      </w:r>
      <w:r w:rsidRPr="00DC566E">
        <w:rPr>
          <w:rFonts w:ascii="Arial Narrow" w:hAnsi="Arial Narrow"/>
          <w:b/>
          <w:i/>
          <w:spacing w:val="7"/>
          <w:w w:val="80"/>
          <w:sz w:val="28"/>
          <w:szCs w:val="32"/>
        </w:rPr>
        <w:t xml:space="preserve"> </w:t>
      </w:r>
      <w:r w:rsidRPr="00DC566E">
        <w:rPr>
          <w:rFonts w:ascii="Arial Narrow" w:hAnsi="Arial Narrow"/>
          <w:b/>
          <w:i/>
          <w:w w:val="80"/>
          <w:sz w:val="28"/>
          <w:szCs w:val="32"/>
        </w:rPr>
        <w:t>l’expérience</w:t>
      </w:r>
      <w:r w:rsidRPr="00DC566E">
        <w:rPr>
          <w:rFonts w:ascii="Arial Narrow" w:hAnsi="Arial Narrow"/>
          <w:b/>
          <w:i/>
          <w:spacing w:val="-50"/>
          <w:w w:val="80"/>
          <w:sz w:val="28"/>
          <w:szCs w:val="32"/>
        </w:rPr>
        <w:t xml:space="preserve"> </w:t>
      </w:r>
      <w:r w:rsidRPr="00DC566E">
        <w:rPr>
          <w:rFonts w:ascii="Arial Narrow" w:hAnsi="Arial Narrow"/>
          <w:b/>
          <w:i/>
          <w:w w:val="90"/>
          <w:sz w:val="28"/>
          <w:szCs w:val="32"/>
        </w:rPr>
        <w:t>à</w:t>
      </w:r>
      <w:r w:rsidRPr="00DC566E">
        <w:rPr>
          <w:rFonts w:ascii="Arial Narrow" w:hAnsi="Arial Narrow"/>
          <w:b/>
          <w:i/>
          <w:spacing w:val="-6"/>
          <w:w w:val="90"/>
          <w:sz w:val="28"/>
          <w:szCs w:val="32"/>
        </w:rPr>
        <w:t xml:space="preserve"> </w:t>
      </w:r>
      <w:r w:rsidRPr="00DC566E">
        <w:rPr>
          <w:rFonts w:ascii="Arial Narrow" w:hAnsi="Arial Narrow"/>
          <w:b/>
          <w:i/>
          <w:w w:val="90"/>
          <w:sz w:val="28"/>
          <w:szCs w:val="32"/>
        </w:rPr>
        <w:t>savoir</w:t>
      </w:r>
      <w:r w:rsidRPr="00DC566E">
        <w:rPr>
          <w:rFonts w:ascii="Arial Narrow" w:hAnsi="Arial Narrow"/>
          <w:b/>
          <w:i/>
          <w:spacing w:val="-5"/>
          <w:w w:val="90"/>
          <w:sz w:val="28"/>
          <w:szCs w:val="32"/>
        </w:rPr>
        <w:t xml:space="preserve"> </w:t>
      </w:r>
      <w:r w:rsidRPr="00DC566E">
        <w:rPr>
          <w:rFonts w:ascii="Arial Narrow" w:hAnsi="Arial Narrow"/>
          <w:b/>
          <w:i/>
          <w:w w:val="90"/>
          <w:sz w:val="28"/>
          <w:szCs w:val="32"/>
        </w:rPr>
        <w:t>:</w:t>
      </w:r>
    </w:p>
    <w:p w14:paraId="23A7C76B" w14:textId="77777777" w:rsidR="00750D30" w:rsidRPr="00DC566E" w:rsidRDefault="00750D30" w:rsidP="003B7430">
      <w:pPr>
        <w:pStyle w:val="TableParagraph"/>
        <w:numPr>
          <w:ilvl w:val="3"/>
          <w:numId w:val="185"/>
        </w:numPr>
        <w:tabs>
          <w:tab w:val="left" w:pos="725"/>
        </w:tabs>
        <w:spacing w:before="41"/>
        <w:ind w:left="724" w:hanging="294"/>
        <w:rPr>
          <w:rFonts w:ascii="Arial Narrow" w:hAnsi="Arial Narrow"/>
          <w:sz w:val="28"/>
          <w:szCs w:val="32"/>
        </w:rPr>
      </w:pPr>
      <w:r w:rsidRPr="00DC566E">
        <w:rPr>
          <w:rFonts w:ascii="Arial Narrow" w:hAnsi="Arial Narrow"/>
          <w:w w:val="80"/>
          <w:sz w:val="28"/>
          <w:szCs w:val="32"/>
        </w:rPr>
        <w:t>copie</w:t>
      </w:r>
      <w:r w:rsidRPr="00DC566E">
        <w:rPr>
          <w:rFonts w:ascii="Arial Narrow" w:hAnsi="Arial Narrow"/>
          <w:spacing w:val="10"/>
          <w:w w:val="80"/>
          <w:sz w:val="28"/>
          <w:szCs w:val="32"/>
        </w:rPr>
        <w:t xml:space="preserve"> </w:t>
      </w:r>
      <w:r w:rsidRPr="00DC566E">
        <w:rPr>
          <w:rFonts w:ascii="Arial Narrow" w:hAnsi="Arial Narrow"/>
          <w:w w:val="80"/>
          <w:sz w:val="28"/>
          <w:szCs w:val="32"/>
        </w:rPr>
        <w:t>certifiée</w:t>
      </w:r>
      <w:r w:rsidRPr="00DC566E">
        <w:rPr>
          <w:rFonts w:ascii="Arial Narrow" w:hAnsi="Arial Narrow"/>
          <w:spacing w:val="11"/>
          <w:w w:val="80"/>
          <w:sz w:val="28"/>
          <w:szCs w:val="32"/>
        </w:rPr>
        <w:t xml:space="preserve"> </w:t>
      </w:r>
      <w:r w:rsidRPr="00DC566E">
        <w:rPr>
          <w:rFonts w:ascii="Arial Narrow" w:hAnsi="Arial Narrow"/>
          <w:w w:val="80"/>
          <w:sz w:val="28"/>
          <w:szCs w:val="32"/>
        </w:rPr>
        <w:t>conforme</w:t>
      </w:r>
      <w:r w:rsidRPr="00DC566E">
        <w:rPr>
          <w:rFonts w:ascii="Arial Narrow" w:hAnsi="Arial Narrow"/>
          <w:spacing w:val="8"/>
          <w:w w:val="80"/>
          <w:sz w:val="28"/>
          <w:szCs w:val="32"/>
        </w:rPr>
        <w:t xml:space="preserve"> </w:t>
      </w:r>
      <w:r w:rsidRPr="00DC566E">
        <w:rPr>
          <w:rFonts w:ascii="Arial Narrow" w:hAnsi="Arial Narrow"/>
          <w:w w:val="80"/>
          <w:sz w:val="28"/>
          <w:szCs w:val="32"/>
        </w:rPr>
        <w:t>du</w:t>
      </w:r>
      <w:r w:rsidRPr="00DC566E">
        <w:rPr>
          <w:rFonts w:ascii="Arial Narrow" w:hAnsi="Arial Narrow"/>
          <w:spacing w:val="7"/>
          <w:w w:val="80"/>
          <w:sz w:val="28"/>
          <w:szCs w:val="32"/>
        </w:rPr>
        <w:t xml:space="preserve"> </w:t>
      </w:r>
      <w:r w:rsidRPr="00DC566E">
        <w:rPr>
          <w:rFonts w:ascii="Arial Narrow" w:hAnsi="Arial Narrow"/>
          <w:w w:val="80"/>
          <w:sz w:val="28"/>
          <w:szCs w:val="32"/>
        </w:rPr>
        <w:t>diplôme</w:t>
      </w:r>
      <w:r w:rsidRPr="00DC566E">
        <w:rPr>
          <w:rFonts w:ascii="Arial Narrow" w:hAnsi="Arial Narrow"/>
          <w:spacing w:val="16"/>
          <w:w w:val="80"/>
          <w:sz w:val="28"/>
          <w:szCs w:val="32"/>
        </w:rPr>
        <w:t xml:space="preserve"> </w:t>
      </w:r>
      <w:r w:rsidRPr="00DC566E">
        <w:rPr>
          <w:rFonts w:ascii="Arial Narrow" w:hAnsi="Arial Narrow"/>
          <w:w w:val="80"/>
          <w:sz w:val="28"/>
          <w:szCs w:val="32"/>
        </w:rPr>
        <w:t>datant</w:t>
      </w:r>
      <w:r w:rsidRPr="00DC566E">
        <w:rPr>
          <w:rFonts w:ascii="Arial Narrow" w:hAnsi="Arial Narrow"/>
          <w:spacing w:val="8"/>
          <w:w w:val="80"/>
          <w:sz w:val="28"/>
          <w:szCs w:val="32"/>
        </w:rPr>
        <w:t xml:space="preserve"> </w:t>
      </w:r>
      <w:r w:rsidRPr="00DC566E">
        <w:rPr>
          <w:rFonts w:ascii="Arial Narrow" w:hAnsi="Arial Narrow"/>
          <w:w w:val="80"/>
          <w:sz w:val="28"/>
          <w:szCs w:val="32"/>
        </w:rPr>
        <w:t>de</w:t>
      </w:r>
      <w:r w:rsidRPr="00DC566E">
        <w:rPr>
          <w:rFonts w:ascii="Arial Narrow" w:hAnsi="Arial Narrow"/>
          <w:spacing w:val="10"/>
          <w:w w:val="80"/>
          <w:sz w:val="28"/>
          <w:szCs w:val="32"/>
        </w:rPr>
        <w:t xml:space="preserve"> </w:t>
      </w:r>
      <w:r w:rsidRPr="00DC566E">
        <w:rPr>
          <w:rFonts w:ascii="Arial Narrow" w:hAnsi="Arial Narrow"/>
          <w:w w:val="80"/>
          <w:sz w:val="28"/>
          <w:szCs w:val="32"/>
        </w:rPr>
        <w:t>moins</w:t>
      </w:r>
      <w:r w:rsidRPr="00DC566E">
        <w:rPr>
          <w:rFonts w:ascii="Arial Narrow" w:hAnsi="Arial Narrow"/>
          <w:spacing w:val="8"/>
          <w:w w:val="80"/>
          <w:sz w:val="28"/>
          <w:szCs w:val="32"/>
        </w:rPr>
        <w:t xml:space="preserve"> </w:t>
      </w:r>
      <w:r w:rsidRPr="00DC566E">
        <w:rPr>
          <w:rFonts w:ascii="Arial Narrow" w:hAnsi="Arial Narrow"/>
          <w:w w:val="80"/>
          <w:sz w:val="28"/>
          <w:szCs w:val="32"/>
        </w:rPr>
        <w:t>de</w:t>
      </w:r>
      <w:r w:rsidRPr="00DC566E">
        <w:rPr>
          <w:rFonts w:ascii="Arial Narrow" w:hAnsi="Arial Narrow"/>
          <w:spacing w:val="8"/>
          <w:w w:val="80"/>
          <w:sz w:val="28"/>
          <w:szCs w:val="32"/>
        </w:rPr>
        <w:t xml:space="preserve"> </w:t>
      </w:r>
      <w:r w:rsidRPr="00DC566E">
        <w:rPr>
          <w:rFonts w:ascii="Arial Narrow" w:hAnsi="Arial Narrow"/>
          <w:w w:val="80"/>
          <w:sz w:val="28"/>
          <w:szCs w:val="32"/>
        </w:rPr>
        <w:t>trois</w:t>
      </w:r>
      <w:r w:rsidRPr="00DC566E">
        <w:rPr>
          <w:rFonts w:ascii="Arial Narrow" w:hAnsi="Arial Narrow"/>
          <w:spacing w:val="12"/>
          <w:w w:val="80"/>
          <w:sz w:val="28"/>
          <w:szCs w:val="32"/>
        </w:rPr>
        <w:t xml:space="preserve"> </w:t>
      </w:r>
      <w:r w:rsidRPr="00DC566E">
        <w:rPr>
          <w:rFonts w:ascii="Arial Narrow" w:hAnsi="Arial Narrow"/>
          <w:w w:val="80"/>
          <w:sz w:val="28"/>
          <w:szCs w:val="32"/>
        </w:rPr>
        <w:t>(03)</w:t>
      </w:r>
      <w:r w:rsidRPr="00DC566E">
        <w:rPr>
          <w:rFonts w:ascii="Arial Narrow" w:hAnsi="Arial Narrow"/>
          <w:spacing w:val="10"/>
          <w:w w:val="80"/>
          <w:sz w:val="28"/>
          <w:szCs w:val="32"/>
        </w:rPr>
        <w:t xml:space="preserve"> </w:t>
      </w:r>
      <w:r w:rsidRPr="00DC566E">
        <w:rPr>
          <w:rFonts w:ascii="Arial Narrow" w:hAnsi="Arial Narrow"/>
          <w:w w:val="80"/>
          <w:sz w:val="28"/>
          <w:szCs w:val="32"/>
        </w:rPr>
        <w:t>mois</w:t>
      </w:r>
      <w:r w:rsidRPr="00DC566E">
        <w:rPr>
          <w:rFonts w:ascii="Arial Narrow" w:hAnsi="Arial Narrow"/>
          <w:spacing w:val="10"/>
          <w:w w:val="80"/>
          <w:sz w:val="28"/>
          <w:szCs w:val="32"/>
        </w:rPr>
        <w:t xml:space="preserve"> </w:t>
      </w:r>
      <w:r w:rsidRPr="00DC566E">
        <w:rPr>
          <w:rFonts w:ascii="Arial Narrow" w:hAnsi="Arial Narrow"/>
          <w:w w:val="80"/>
          <w:sz w:val="28"/>
          <w:szCs w:val="32"/>
        </w:rPr>
        <w:t>;</w:t>
      </w:r>
    </w:p>
    <w:p w14:paraId="12FDFA9F" w14:textId="77777777" w:rsidR="00750D30" w:rsidRPr="00DC566E" w:rsidRDefault="00750D30" w:rsidP="003B7430">
      <w:pPr>
        <w:pStyle w:val="TableParagraph"/>
        <w:numPr>
          <w:ilvl w:val="3"/>
          <w:numId w:val="185"/>
        </w:numPr>
        <w:tabs>
          <w:tab w:val="left" w:pos="725"/>
        </w:tabs>
        <w:spacing w:before="193"/>
        <w:ind w:left="724" w:hanging="294"/>
        <w:rPr>
          <w:rFonts w:ascii="Arial Narrow" w:hAnsi="Arial Narrow"/>
          <w:sz w:val="28"/>
          <w:szCs w:val="32"/>
        </w:rPr>
      </w:pPr>
      <w:r w:rsidRPr="00DC566E">
        <w:rPr>
          <w:rFonts w:ascii="Arial Narrow" w:hAnsi="Arial Narrow"/>
          <w:w w:val="80"/>
          <w:sz w:val="28"/>
          <w:szCs w:val="32"/>
        </w:rPr>
        <w:t>curriculum</w:t>
      </w:r>
      <w:r w:rsidRPr="00DC566E">
        <w:rPr>
          <w:rFonts w:ascii="Arial Narrow" w:hAnsi="Arial Narrow"/>
          <w:spacing w:val="7"/>
          <w:w w:val="80"/>
          <w:sz w:val="28"/>
          <w:szCs w:val="32"/>
        </w:rPr>
        <w:t xml:space="preserve"> </w:t>
      </w:r>
      <w:r w:rsidRPr="00DC566E">
        <w:rPr>
          <w:rFonts w:ascii="Arial Narrow" w:hAnsi="Arial Narrow"/>
          <w:w w:val="80"/>
          <w:sz w:val="28"/>
          <w:szCs w:val="32"/>
        </w:rPr>
        <w:t>vitae</w:t>
      </w:r>
      <w:r w:rsidRPr="00DC566E">
        <w:rPr>
          <w:rFonts w:ascii="Arial Narrow" w:hAnsi="Arial Narrow"/>
          <w:spacing w:val="9"/>
          <w:w w:val="80"/>
          <w:sz w:val="28"/>
          <w:szCs w:val="32"/>
        </w:rPr>
        <w:t xml:space="preserve"> </w:t>
      </w:r>
      <w:r w:rsidRPr="00DC566E">
        <w:rPr>
          <w:rFonts w:ascii="Arial Narrow" w:hAnsi="Arial Narrow"/>
          <w:w w:val="80"/>
          <w:sz w:val="28"/>
          <w:szCs w:val="32"/>
        </w:rPr>
        <w:t>signé</w:t>
      </w:r>
      <w:r w:rsidRPr="00DC566E">
        <w:rPr>
          <w:rFonts w:ascii="Arial Narrow" w:hAnsi="Arial Narrow"/>
          <w:spacing w:val="12"/>
          <w:w w:val="80"/>
          <w:sz w:val="28"/>
          <w:szCs w:val="32"/>
        </w:rPr>
        <w:t xml:space="preserve"> </w:t>
      </w:r>
      <w:r w:rsidRPr="00DC566E">
        <w:rPr>
          <w:rFonts w:ascii="Arial Narrow" w:hAnsi="Arial Narrow"/>
          <w:w w:val="80"/>
          <w:sz w:val="28"/>
          <w:szCs w:val="32"/>
        </w:rPr>
        <w:t>et</w:t>
      </w:r>
      <w:r w:rsidRPr="00DC566E">
        <w:rPr>
          <w:rFonts w:ascii="Arial Narrow" w:hAnsi="Arial Narrow"/>
          <w:spacing w:val="9"/>
          <w:w w:val="80"/>
          <w:sz w:val="28"/>
          <w:szCs w:val="32"/>
        </w:rPr>
        <w:t xml:space="preserve"> </w:t>
      </w:r>
      <w:r w:rsidRPr="00DC566E">
        <w:rPr>
          <w:rFonts w:ascii="Arial Narrow" w:hAnsi="Arial Narrow"/>
          <w:w w:val="80"/>
          <w:sz w:val="28"/>
          <w:szCs w:val="32"/>
        </w:rPr>
        <w:t>daté</w:t>
      </w:r>
      <w:r w:rsidRPr="00DC566E">
        <w:rPr>
          <w:rFonts w:ascii="Arial Narrow" w:hAnsi="Arial Narrow"/>
          <w:spacing w:val="10"/>
          <w:w w:val="80"/>
          <w:sz w:val="28"/>
          <w:szCs w:val="32"/>
        </w:rPr>
        <w:t xml:space="preserve"> </w:t>
      </w:r>
      <w:r w:rsidRPr="00DC566E">
        <w:rPr>
          <w:rFonts w:ascii="Arial Narrow" w:hAnsi="Arial Narrow"/>
          <w:w w:val="80"/>
          <w:sz w:val="28"/>
          <w:szCs w:val="32"/>
        </w:rPr>
        <w:t>de</w:t>
      </w:r>
      <w:r w:rsidRPr="00DC566E">
        <w:rPr>
          <w:rFonts w:ascii="Arial Narrow" w:hAnsi="Arial Narrow"/>
          <w:spacing w:val="7"/>
          <w:w w:val="80"/>
          <w:sz w:val="28"/>
          <w:szCs w:val="32"/>
        </w:rPr>
        <w:t xml:space="preserve"> </w:t>
      </w:r>
      <w:r w:rsidRPr="00DC566E">
        <w:rPr>
          <w:rFonts w:ascii="Arial Narrow" w:hAnsi="Arial Narrow"/>
          <w:w w:val="80"/>
          <w:sz w:val="28"/>
          <w:szCs w:val="32"/>
        </w:rPr>
        <w:t>l’expert;</w:t>
      </w:r>
    </w:p>
    <w:p w14:paraId="34845F3C" w14:textId="77777777" w:rsidR="00750D30" w:rsidRPr="00DC566E" w:rsidRDefault="00750D30" w:rsidP="003B7430">
      <w:pPr>
        <w:pStyle w:val="TableParagraph"/>
        <w:numPr>
          <w:ilvl w:val="3"/>
          <w:numId w:val="185"/>
        </w:numPr>
        <w:tabs>
          <w:tab w:val="left" w:pos="725"/>
        </w:tabs>
        <w:spacing w:before="195"/>
        <w:ind w:left="724" w:hanging="294"/>
        <w:rPr>
          <w:rFonts w:ascii="Arial Narrow" w:hAnsi="Arial Narrow"/>
          <w:sz w:val="28"/>
          <w:szCs w:val="32"/>
        </w:rPr>
      </w:pPr>
      <w:r w:rsidRPr="00DC566E">
        <w:rPr>
          <w:rFonts w:ascii="Arial Narrow" w:hAnsi="Arial Narrow"/>
          <w:w w:val="80"/>
          <w:sz w:val="28"/>
          <w:szCs w:val="32"/>
        </w:rPr>
        <w:t>attestation</w:t>
      </w:r>
      <w:r w:rsidRPr="00DC566E">
        <w:rPr>
          <w:rFonts w:ascii="Arial Narrow" w:hAnsi="Arial Narrow"/>
          <w:spacing w:val="11"/>
          <w:w w:val="80"/>
          <w:sz w:val="28"/>
          <w:szCs w:val="32"/>
        </w:rPr>
        <w:t xml:space="preserve"> </w:t>
      </w:r>
      <w:r w:rsidRPr="00DC566E">
        <w:rPr>
          <w:rFonts w:ascii="Arial Narrow" w:hAnsi="Arial Narrow"/>
          <w:w w:val="80"/>
          <w:sz w:val="28"/>
          <w:szCs w:val="32"/>
        </w:rPr>
        <w:t>de</w:t>
      </w:r>
      <w:r w:rsidRPr="00DC566E">
        <w:rPr>
          <w:rFonts w:ascii="Arial Narrow" w:hAnsi="Arial Narrow"/>
          <w:spacing w:val="9"/>
          <w:w w:val="80"/>
          <w:sz w:val="28"/>
          <w:szCs w:val="32"/>
        </w:rPr>
        <w:t xml:space="preserve"> </w:t>
      </w:r>
      <w:r w:rsidRPr="00DC566E">
        <w:rPr>
          <w:rFonts w:ascii="Arial Narrow" w:hAnsi="Arial Narrow"/>
          <w:w w:val="80"/>
          <w:sz w:val="28"/>
          <w:szCs w:val="32"/>
        </w:rPr>
        <w:t>disponibilité</w:t>
      </w:r>
      <w:r w:rsidRPr="00DC566E">
        <w:rPr>
          <w:rFonts w:ascii="Arial Narrow" w:hAnsi="Arial Narrow"/>
          <w:spacing w:val="12"/>
          <w:w w:val="80"/>
          <w:sz w:val="28"/>
          <w:szCs w:val="32"/>
        </w:rPr>
        <w:t xml:space="preserve"> </w:t>
      </w:r>
      <w:r w:rsidRPr="00DC566E">
        <w:rPr>
          <w:rFonts w:ascii="Arial Narrow" w:hAnsi="Arial Narrow"/>
          <w:w w:val="80"/>
          <w:sz w:val="28"/>
          <w:szCs w:val="32"/>
        </w:rPr>
        <w:t>signée</w:t>
      </w:r>
      <w:r w:rsidRPr="00DC566E">
        <w:rPr>
          <w:rFonts w:ascii="Arial Narrow" w:hAnsi="Arial Narrow"/>
          <w:spacing w:val="15"/>
          <w:w w:val="80"/>
          <w:sz w:val="28"/>
          <w:szCs w:val="32"/>
        </w:rPr>
        <w:t xml:space="preserve"> </w:t>
      </w:r>
      <w:r w:rsidRPr="00DC566E">
        <w:rPr>
          <w:rFonts w:ascii="Arial Narrow" w:hAnsi="Arial Narrow"/>
          <w:w w:val="80"/>
          <w:sz w:val="28"/>
          <w:szCs w:val="32"/>
        </w:rPr>
        <w:t>et</w:t>
      </w:r>
      <w:r w:rsidRPr="00DC566E">
        <w:rPr>
          <w:rFonts w:ascii="Arial Narrow" w:hAnsi="Arial Narrow"/>
          <w:spacing w:val="8"/>
          <w:w w:val="80"/>
          <w:sz w:val="28"/>
          <w:szCs w:val="32"/>
        </w:rPr>
        <w:t xml:space="preserve"> </w:t>
      </w:r>
      <w:r w:rsidRPr="00DC566E">
        <w:rPr>
          <w:rFonts w:ascii="Arial Narrow" w:hAnsi="Arial Narrow"/>
          <w:w w:val="80"/>
          <w:sz w:val="28"/>
          <w:szCs w:val="32"/>
        </w:rPr>
        <w:t>datée</w:t>
      </w:r>
      <w:r w:rsidRPr="00DC566E">
        <w:rPr>
          <w:rFonts w:ascii="Arial Narrow" w:hAnsi="Arial Narrow"/>
          <w:spacing w:val="12"/>
          <w:w w:val="80"/>
          <w:sz w:val="28"/>
          <w:szCs w:val="32"/>
        </w:rPr>
        <w:t xml:space="preserve"> </w:t>
      </w:r>
      <w:r w:rsidRPr="00DC566E">
        <w:rPr>
          <w:rFonts w:ascii="Arial Narrow" w:hAnsi="Arial Narrow"/>
          <w:w w:val="80"/>
          <w:sz w:val="28"/>
          <w:szCs w:val="32"/>
        </w:rPr>
        <w:t>de</w:t>
      </w:r>
      <w:r w:rsidRPr="00DC566E">
        <w:rPr>
          <w:rFonts w:ascii="Arial Narrow" w:hAnsi="Arial Narrow"/>
          <w:spacing w:val="11"/>
          <w:w w:val="80"/>
          <w:sz w:val="28"/>
          <w:szCs w:val="32"/>
        </w:rPr>
        <w:t xml:space="preserve"> </w:t>
      </w:r>
      <w:r w:rsidRPr="00DC566E">
        <w:rPr>
          <w:rFonts w:ascii="Arial Narrow" w:hAnsi="Arial Narrow"/>
          <w:w w:val="80"/>
          <w:sz w:val="28"/>
          <w:szCs w:val="32"/>
        </w:rPr>
        <w:t>l’expert;</w:t>
      </w:r>
    </w:p>
    <w:p w14:paraId="0324BE07" w14:textId="466349D0" w:rsidR="00750D30" w:rsidRPr="00DC566E" w:rsidRDefault="00750D30" w:rsidP="00FB1528">
      <w:pPr>
        <w:pStyle w:val="TableParagraph"/>
        <w:spacing w:before="160" w:line="360" w:lineRule="auto"/>
        <w:ind w:left="4" w:right="-852"/>
        <w:rPr>
          <w:rFonts w:ascii="Arial Narrow" w:hAnsi="Arial Narrow"/>
          <w:b/>
          <w:i/>
          <w:sz w:val="28"/>
          <w:szCs w:val="32"/>
        </w:rPr>
      </w:pPr>
      <w:r w:rsidRPr="00DC566E">
        <w:rPr>
          <w:rFonts w:ascii="Arial Narrow" w:hAnsi="Arial Narrow"/>
          <w:b/>
          <w:i/>
          <w:w w:val="80"/>
          <w:sz w:val="28"/>
          <w:szCs w:val="32"/>
          <w:u w:val="thick"/>
        </w:rPr>
        <w:t>NB</w:t>
      </w:r>
      <w:r w:rsidRPr="00DC566E">
        <w:rPr>
          <w:rFonts w:ascii="Arial Narrow" w:hAnsi="Arial Narrow"/>
          <w:b/>
          <w:i/>
          <w:spacing w:val="5"/>
          <w:w w:val="80"/>
          <w:sz w:val="28"/>
          <w:szCs w:val="32"/>
        </w:rPr>
        <w:t xml:space="preserve"> </w:t>
      </w:r>
      <w:r w:rsidRPr="00DC566E">
        <w:rPr>
          <w:rFonts w:ascii="Arial Narrow" w:hAnsi="Arial Narrow"/>
          <w:b/>
          <w:i/>
          <w:w w:val="80"/>
          <w:sz w:val="28"/>
          <w:szCs w:val="32"/>
        </w:rPr>
        <w:t>:</w:t>
      </w:r>
      <w:r w:rsidRPr="00DC566E">
        <w:rPr>
          <w:rFonts w:ascii="Arial Narrow" w:hAnsi="Arial Narrow"/>
          <w:b/>
          <w:i/>
          <w:spacing w:val="5"/>
          <w:w w:val="80"/>
          <w:sz w:val="28"/>
          <w:szCs w:val="32"/>
        </w:rPr>
        <w:t xml:space="preserve"> </w:t>
      </w:r>
      <w:r w:rsidRPr="00DC566E">
        <w:rPr>
          <w:rFonts w:ascii="Arial Narrow" w:hAnsi="Arial Narrow"/>
          <w:b/>
          <w:i/>
          <w:w w:val="80"/>
          <w:sz w:val="28"/>
          <w:szCs w:val="32"/>
        </w:rPr>
        <w:t>Toutes</w:t>
      </w:r>
      <w:r w:rsidRPr="00DC566E">
        <w:rPr>
          <w:rFonts w:ascii="Arial Narrow" w:hAnsi="Arial Narrow"/>
          <w:b/>
          <w:i/>
          <w:spacing w:val="7"/>
          <w:w w:val="80"/>
          <w:sz w:val="28"/>
          <w:szCs w:val="32"/>
        </w:rPr>
        <w:t xml:space="preserve"> </w:t>
      </w:r>
      <w:r w:rsidRPr="00DC566E">
        <w:rPr>
          <w:rFonts w:ascii="Arial Narrow" w:hAnsi="Arial Narrow"/>
          <w:b/>
          <w:i/>
          <w:w w:val="80"/>
          <w:sz w:val="28"/>
          <w:szCs w:val="32"/>
        </w:rPr>
        <w:t>les</w:t>
      </w:r>
      <w:r w:rsidRPr="00DC566E">
        <w:rPr>
          <w:rFonts w:ascii="Arial Narrow" w:hAnsi="Arial Narrow"/>
          <w:b/>
          <w:i/>
          <w:spacing w:val="7"/>
          <w:w w:val="80"/>
          <w:sz w:val="28"/>
          <w:szCs w:val="32"/>
        </w:rPr>
        <w:t xml:space="preserve"> </w:t>
      </w:r>
      <w:r w:rsidRPr="00DC566E">
        <w:rPr>
          <w:rFonts w:ascii="Arial Narrow" w:hAnsi="Arial Narrow"/>
          <w:b/>
          <w:i/>
          <w:w w:val="80"/>
          <w:sz w:val="28"/>
          <w:szCs w:val="32"/>
        </w:rPr>
        <w:t>pièces</w:t>
      </w:r>
      <w:r w:rsidRPr="00DC566E">
        <w:rPr>
          <w:rFonts w:ascii="Arial Narrow" w:hAnsi="Arial Narrow"/>
          <w:b/>
          <w:i/>
          <w:spacing w:val="7"/>
          <w:w w:val="80"/>
          <w:sz w:val="28"/>
          <w:szCs w:val="32"/>
        </w:rPr>
        <w:t xml:space="preserve"> </w:t>
      </w:r>
      <w:r w:rsidRPr="00DC566E">
        <w:rPr>
          <w:rFonts w:ascii="Arial Narrow" w:hAnsi="Arial Narrow"/>
          <w:b/>
          <w:i/>
          <w:w w:val="80"/>
          <w:sz w:val="28"/>
          <w:szCs w:val="32"/>
        </w:rPr>
        <w:t>citées</w:t>
      </w:r>
      <w:r w:rsidRPr="00DC566E">
        <w:rPr>
          <w:rFonts w:ascii="Arial Narrow" w:hAnsi="Arial Narrow"/>
          <w:b/>
          <w:i/>
          <w:spacing w:val="7"/>
          <w:w w:val="80"/>
          <w:sz w:val="28"/>
          <w:szCs w:val="32"/>
        </w:rPr>
        <w:t xml:space="preserve"> </w:t>
      </w:r>
      <w:r w:rsidRPr="00DC566E">
        <w:rPr>
          <w:rFonts w:ascii="Arial Narrow" w:hAnsi="Arial Narrow"/>
          <w:b/>
          <w:i/>
          <w:w w:val="80"/>
          <w:sz w:val="28"/>
          <w:szCs w:val="32"/>
        </w:rPr>
        <w:t>ci-dessus</w:t>
      </w:r>
      <w:r w:rsidRPr="00DC566E">
        <w:rPr>
          <w:rFonts w:ascii="Arial Narrow" w:hAnsi="Arial Narrow"/>
          <w:b/>
          <w:i/>
          <w:spacing w:val="8"/>
          <w:w w:val="80"/>
          <w:sz w:val="28"/>
          <w:szCs w:val="32"/>
        </w:rPr>
        <w:t xml:space="preserve"> </w:t>
      </w:r>
      <w:r w:rsidRPr="00DC566E">
        <w:rPr>
          <w:rFonts w:ascii="Arial Narrow" w:hAnsi="Arial Narrow"/>
          <w:b/>
          <w:i/>
          <w:w w:val="80"/>
          <w:sz w:val="28"/>
          <w:szCs w:val="32"/>
        </w:rPr>
        <w:t>devront</w:t>
      </w:r>
      <w:r w:rsidRPr="00DC566E">
        <w:rPr>
          <w:rFonts w:ascii="Arial Narrow" w:hAnsi="Arial Narrow"/>
          <w:b/>
          <w:i/>
          <w:spacing w:val="4"/>
          <w:w w:val="80"/>
          <w:sz w:val="28"/>
          <w:szCs w:val="32"/>
        </w:rPr>
        <w:t xml:space="preserve"> </w:t>
      </w:r>
      <w:r w:rsidRPr="00DC566E">
        <w:rPr>
          <w:rFonts w:ascii="Arial Narrow" w:hAnsi="Arial Narrow"/>
          <w:b/>
          <w:i/>
          <w:w w:val="80"/>
          <w:sz w:val="28"/>
          <w:szCs w:val="32"/>
        </w:rPr>
        <w:t>être</w:t>
      </w:r>
      <w:r w:rsidRPr="00DC566E">
        <w:rPr>
          <w:rFonts w:ascii="Arial Narrow" w:hAnsi="Arial Narrow"/>
          <w:b/>
          <w:i/>
          <w:spacing w:val="10"/>
          <w:w w:val="80"/>
          <w:sz w:val="28"/>
          <w:szCs w:val="32"/>
        </w:rPr>
        <w:t xml:space="preserve"> </w:t>
      </w:r>
      <w:r w:rsidRPr="00DC566E">
        <w:rPr>
          <w:rFonts w:ascii="Arial Narrow" w:hAnsi="Arial Narrow"/>
          <w:b/>
          <w:i/>
          <w:w w:val="80"/>
          <w:sz w:val="28"/>
          <w:szCs w:val="32"/>
        </w:rPr>
        <w:t>conformes,</w:t>
      </w:r>
      <w:r w:rsidRPr="00DC566E">
        <w:rPr>
          <w:rFonts w:ascii="Arial Narrow" w:hAnsi="Arial Narrow"/>
          <w:b/>
          <w:i/>
          <w:spacing w:val="7"/>
          <w:w w:val="80"/>
          <w:sz w:val="28"/>
          <w:szCs w:val="32"/>
        </w:rPr>
        <w:t xml:space="preserve"> </w:t>
      </w:r>
      <w:r w:rsidRPr="00DC566E">
        <w:rPr>
          <w:rFonts w:ascii="Arial Narrow" w:hAnsi="Arial Narrow"/>
          <w:b/>
          <w:i/>
          <w:w w:val="80"/>
          <w:sz w:val="28"/>
          <w:szCs w:val="32"/>
          <w:u w:val="thick"/>
        </w:rPr>
        <w:t>signées</w:t>
      </w:r>
      <w:r w:rsidRPr="00DC566E">
        <w:rPr>
          <w:rFonts w:ascii="Arial Narrow" w:hAnsi="Arial Narrow"/>
          <w:b/>
          <w:i/>
          <w:spacing w:val="3"/>
          <w:w w:val="80"/>
          <w:sz w:val="28"/>
          <w:szCs w:val="32"/>
          <w:u w:val="thick"/>
        </w:rPr>
        <w:t xml:space="preserve"> </w:t>
      </w:r>
      <w:r w:rsidRPr="00DC566E">
        <w:rPr>
          <w:rFonts w:ascii="Arial Narrow" w:hAnsi="Arial Narrow"/>
          <w:b/>
          <w:i/>
          <w:w w:val="80"/>
          <w:sz w:val="28"/>
          <w:szCs w:val="32"/>
          <w:u w:val="thick"/>
        </w:rPr>
        <w:t>et</w:t>
      </w:r>
      <w:r w:rsidRPr="00DC566E">
        <w:rPr>
          <w:rFonts w:ascii="Arial Narrow" w:hAnsi="Arial Narrow"/>
          <w:b/>
          <w:i/>
          <w:spacing w:val="5"/>
          <w:w w:val="80"/>
          <w:sz w:val="28"/>
          <w:szCs w:val="32"/>
          <w:u w:val="thick"/>
        </w:rPr>
        <w:t xml:space="preserve"> </w:t>
      </w:r>
      <w:r w:rsidRPr="00DC566E">
        <w:rPr>
          <w:rFonts w:ascii="Arial Narrow" w:hAnsi="Arial Narrow"/>
          <w:b/>
          <w:i/>
          <w:w w:val="80"/>
          <w:sz w:val="28"/>
          <w:szCs w:val="32"/>
          <w:u w:val="thick"/>
        </w:rPr>
        <w:t>datées</w:t>
      </w:r>
      <w:r w:rsidRPr="00DC566E">
        <w:rPr>
          <w:rFonts w:ascii="Arial Narrow" w:hAnsi="Arial Narrow"/>
          <w:b/>
          <w:i/>
          <w:spacing w:val="7"/>
          <w:w w:val="80"/>
          <w:sz w:val="28"/>
          <w:szCs w:val="32"/>
          <w:u w:val="thick"/>
        </w:rPr>
        <w:t xml:space="preserve"> </w:t>
      </w:r>
      <w:r w:rsidRPr="00DC566E">
        <w:rPr>
          <w:rFonts w:ascii="Arial Narrow" w:hAnsi="Arial Narrow"/>
          <w:b/>
          <w:i/>
          <w:w w:val="80"/>
          <w:sz w:val="28"/>
          <w:szCs w:val="32"/>
          <w:u w:val="thick"/>
        </w:rPr>
        <w:t>de</w:t>
      </w:r>
      <w:r w:rsidRPr="00DC566E">
        <w:rPr>
          <w:rFonts w:ascii="Arial Narrow" w:hAnsi="Arial Narrow"/>
          <w:b/>
          <w:i/>
          <w:spacing w:val="6"/>
          <w:w w:val="80"/>
          <w:sz w:val="28"/>
          <w:szCs w:val="32"/>
          <w:u w:val="thick"/>
        </w:rPr>
        <w:t xml:space="preserve"> </w:t>
      </w:r>
      <w:r w:rsidRPr="00DC566E">
        <w:rPr>
          <w:rFonts w:ascii="Arial Narrow" w:hAnsi="Arial Narrow"/>
          <w:b/>
          <w:i/>
          <w:w w:val="80"/>
          <w:sz w:val="28"/>
          <w:szCs w:val="32"/>
          <w:u w:val="thick"/>
        </w:rPr>
        <w:t>moins</w:t>
      </w:r>
      <w:r w:rsidRPr="00DC566E">
        <w:rPr>
          <w:rFonts w:ascii="Arial Narrow" w:hAnsi="Arial Narrow"/>
          <w:b/>
          <w:i/>
          <w:spacing w:val="7"/>
          <w:w w:val="80"/>
          <w:sz w:val="28"/>
          <w:szCs w:val="32"/>
          <w:u w:val="thick"/>
        </w:rPr>
        <w:t xml:space="preserve"> </w:t>
      </w:r>
      <w:r w:rsidRPr="00DC566E">
        <w:rPr>
          <w:rFonts w:ascii="Arial Narrow" w:hAnsi="Arial Narrow"/>
          <w:b/>
          <w:i/>
          <w:w w:val="80"/>
          <w:sz w:val="28"/>
          <w:szCs w:val="32"/>
          <w:u w:val="thick"/>
        </w:rPr>
        <w:t>de</w:t>
      </w:r>
      <w:r w:rsidRPr="00DC566E">
        <w:rPr>
          <w:rFonts w:ascii="Arial Narrow" w:hAnsi="Arial Narrow"/>
          <w:b/>
          <w:i/>
          <w:spacing w:val="-50"/>
          <w:w w:val="80"/>
          <w:sz w:val="28"/>
          <w:szCs w:val="32"/>
        </w:rPr>
        <w:t xml:space="preserve"> </w:t>
      </w:r>
      <w:r w:rsidR="00AA6738" w:rsidRPr="00DC566E">
        <w:rPr>
          <w:rFonts w:ascii="Arial Narrow" w:hAnsi="Arial Narrow"/>
          <w:b/>
          <w:i/>
          <w:spacing w:val="-50"/>
          <w:w w:val="80"/>
          <w:sz w:val="28"/>
          <w:szCs w:val="32"/>
        </w:rPr>
        <w:t xml:space="preserve">      </w:t>
      </w:r>
      <w:r w:rsidRPr="00DC566E">
        <w:rPr>
          <w:rFonts w:ascii="Arial Narrow" w:hAnsi="Arial Narrow"/>
          <w:b/>
          <w:i/>
          <w:w w:val="80"/>
          <w:sz w:val="28"/>
          <w:szCs w:val="32"/>
          <w:u w:val="thick"/>
        </w:rPr>
        <w:t>trois</w:t>
      </w:r>
      <w:r w:rsidRPr="00DC566E">
        <w:rPr>
          <w:rFonts w:ascii="Arial Narrow" w:hAnsi="Arial Narrow"/>
          <w:b/>
          <w:i/>
          <w:spacing w:val="3"/>
          <w:w w:val="80"/>
          <w:sz w:val="28"/>
          <w:szCs w:val="32"/>
          <w:u w:val="thick"/>
        </w:rPr>
        <w:t xml:space="preserve"> </w:t>
      </w:r>
      <w:r w:rsidRPr="00DC566E">
        <w:rPr>
          <w:rFonts w:ascii="Arial Narrow" w:hAnsi="Arial Narrow"/>
          <w:b/>
          <w:i/>
          <w:w w:val="80"/>
          <w:sz w:val="28"/>
          <w:szCs w:val="32"/>
          <w:u w:val="thick"/>
        </w:rPr>
        <w:t>mois</w:t>
      </w:r>
      <w:r w:rsidRPr="00DC566E">
        <w:rPr>
          <w:rFonts w:ascii="Arial Narrow" w:hAnsi="Arial Narrow"/>
          <w:b/>
          <w:i/>
          <w:spacing w:val="6"/>
          <w:w w:val="80"/>
          <w:sz w:val="28"/>
          <w:szCs w:val="32"/>
          <w:u w:val="thick"/>
        </w:rPr>
        <w:t xml:space="preserve"> </w:t>
      </w:r>
      <w:r w:rsidRPr="00DC566E">
        <w:rPr>
          <w:rFonts w:ascii="Arial Narrow" w:hAnsi="Arial Narrow"/>
          <w:b/>
          <w:i/>
          <w:w w:val="80"/>
          <w:sz w:val="28"/>
          <w:szCs w:val="32"/>
          <w:u w:val="thick"/>
        </w:rPr>
        <w:t>pour</w:t>
      </w:r>
      <w:r w:rsidRPr="00DC566E">
        <w:rPr>
          <w:rFonts w:ascii="Arial Narrow" w:hAnsi="Arial Narrow"/>
          <w:b/>
          <w:i/>
          <w:spacing w:val="2"/>
          <w:w w:val="80"/>
          <w:sz w:val="28"/>
          <w:szCs w:val="32"/>
          <w:u w:val="thick"/>
        </w:rPr>
        <w:t xml:space="preserve"> </w:t>
      </w:r>
      <w:r w:rsidRPr="00DC566E">
        <w:rPr>
          <w:rFonts w:ascii="Arial Narrow" w:hAnsi="Arial Narrow"/>
          <w:b/>
          <w:i/>
          <w:w w:val="80"/>
          <w:sz w:val="28"/>
          <w:szCs w:val="32"/>
          <w:u w:val="thick"/>
        </w:rPr>
        <w:t>compter</w:t>
      </w:r>
      <w:r w:rsidRPr="00DC566E">
        <w:rPr>
          <w:rFonts w:ascii="Arial Narrow" w:hAnsi="Arial Narrow"/>
          <w:b/>
          <w:i/>
          <w:spacing w:val="4"/>
          <w:w w:val="80"/>
          <w:sz w:val="28"/>
          <w:szCs w:val="32"/>
          <w:u w:val="thick"/>
        </w:rPr>
        <w:t xml:space="preserve"> </w:t>
      </w:r>
      <w:r w:rsidRPr="00DC566E">
        <w:rPr>
          <w:rFonts w:ascii="Arial Narrow" w:hAnsi="Arial Narrow"/>
          <w:b/>
          <w:i/>
          <w:w w:val="80"/>
          <w:sz w:val="28"/>
          <w:szCs w:val="32"/>
          <w:u w:val="thick"/>
        </w:rPr>
        <w:t>de</w:t>
      </w:r>
      <w:r w:rsidRPr="00DC566E">
        <w:rPr>
          <w:rFonts w:ascii="Arial Narrow" w:hAnsi="Arial Narrow"/>
          <w:b/>
          <w:i/>
          <w:spacing w:val="3"/>
          <w:w w:val="80"/>
          <w:sz w:val="28"/>
          <w:szCs w:val="32"/>
          <w:u w:val="thick"/>
        </w:rPr>
        <w:t xml:space="preserve"> </w:t>
      </w:r>
      <w:r w:rsidRPr="00DC566E">
        <w:rPr>
          <w:rFonts w:ascii="Arial Narrow" w:hAnsi="Arial Narrow"/>
          <w:b/>
          <w:i/>
          <w:w w:val="80"/>
          <w:sz w:val="28"/>
          <w:szCs w:val="32"/>
          <w:u w:val="thick"/>
        </w:rPr>
        <w:t>la</w:t>
      </w:r>
      <w:r w:rsidRPr="00DC566E">
        <w:rPr>
          <w:rFonts w:ascii="Arial Narrow" w:hAnsi="Arial Narrow"/>
          <w:b/>
          <w:i/>
          <w:spacing w:val="4"/>
          <w:w w:val="80"/>
          <w:sz w:val="28"/>
          <w:szCs w:val="32"/>
          <w:u w:val="thick"/>
        </w:rPr>
        <w:t xml:space="preserve"> </w:t>
      </w:r>
      <w:r w:rsidRPr="00DC566E">
        <w:rPr>
          <w:rFonts w:ascii="Arial Narrow" w:hAnsi="Arial Narrow"/>
          <w:b/>
          <w:i/>
          <w:w w:val="80"/>
          <w:sz w:val="28"/>
          <w:szCs w:val="32"/>
          <w:u w:val="thick"/>
        </w:rPr>
        <w:t>date</w:t>
      </w:r>
      <w:r w:rsidRPr="00DC566E">
        <w:rPr>
          <w:rFonts w:ascii="Arial Narrow" w:hAnsi="Arial Narrow"/>
          <w:b/>
          <w:i/>
          <w:spacing w:val="6"/>
          <w:w w:val="80"/>
          <w:sz w:val="28"/>
          <w:szCs w:val="32"/>
          <w:u w:val="thick"/>
        </w:rPr>
        <w:t xml:space="preserve"> </w:t>
      </w:r>
      <w:r w:rsidRPr="00DC566E">
        <w:rPr>
          <w:rFonts w:ascii="Arial Narrow" w:hAnsi="Arial Narrow"/>
          <w:b/>
          <w:i/>
          <w:w w:val="80"/>
          <w:sz w:val="28"/>
          <w:szCs w:val="32"/>
          <w:u w:val="thick"/>
        </w:rPr>
        <w:t>limite</w:t>
      </w:r>
      <w:r w:rsidRPr="00DC566E">
        <w:rPr>
          <w:rFonts w:ascii="Arial Narrow" w:hAnsi="Arial Narrow"/>
          <w:b/>
          <w:i/>
          <w:spacing w:val="5"/>
          <w:w w:val="80"/>
          <w:sz w:val="28"/>
          <w:szCs w:val="32"/>
          <w:u w:val="thick"/>
        </w:rPr>
        <w:t xml:space="preserve"> </w:t>
      </w:r>
      <w:r w:rsidRPr="00DC566E">
        <w:rPr>
          <w:rFonts w:ascii="Arial Narrow" w:hAnsi="Arial Narrow"/>
          <w:b/>
          <w:i/>
          <w:w w:val="80"/>
          <w:sz w:val="28"/>
          <w:szCs w:val="32"/>
          <w:u w:val="thick"/>
        </w:rPr>
        <w:t>originelle</w:t>
      </w:r>
      <w:r w:rsidRPr="00DC566E">
        <w:rPr>
          <w:rFonts w:ascii="Arial Narrow" w:hAnsi="Arial Narrow"/>
          <w:b/>
          <w:i/>
          <w:spacing w:val="1"/>
          <w:w w:val="80"/>
          <w:sz w:val="28"/>
          <w:szCs w:val="32"/>
          <w:u w:val="thick"/>
        </w:rPr>
        <w:t xml:space="preserve"> </w:t>
      </w:r>
      <w:r w:rsidRPr="00DC566E">
        <w:rPr>
          <w:rFonts w:ascii="Arial Narrow" w:hAnsi="Arial Narrow"/>
          <w:b/>
          <w:i/>
          <w:w w:val="80"/>
          <w:sz w:val="28"/>
          <w:szCs w:val="32"/>
          <w:u w:val="thick"/>
        </w:rPr>
        <w:t>de</w:t>
      </w:r>
      <w:r w:rsidRPr="00DC566E">
        <w:rPr>
          <w:rFonts w:ascii="Arial Narrow" w:hAnsi="Arial Narrow"/>
          <w:b/>
          <w:i/>
          <w:spacing w:val="4"/>
          <w:w w:val="80"/>
          <w:sz w:val="28"/>
          <w:szCs w:val="32"/>
          <w:u w:val="thick"/>
        </w:rPr>
        <w:t xml:space="preserve"> </w:t>
      </w:r>
      <w:r w:rsidRPr="00DC566E">
        <w:rPr>
          <w:rFonts w:ascii="Arial Narrow" w:hAnsi="Arial Narrow"/>
          <w:b/>
          <w:i/>
          <w:w w:val="80"/>
          <w:sz w:val="28"/>
          <w:szCs w:val="32"/>
          <w:u w:val="thick"/>
        </w:rPr>
        <w:t>dépôt</w:t>
      </w:r>
      <w:r w:rsidRPr="00DC566E">
        <w:rPr>
          <w:rFonts w:ascii="Arial Narrow" w:hAnsi="Arial Narrow"/>
          <w:b/>
          <w:i/>
          <w:spacing w:val="2"/>
          <w:w w:val="80"/>
          <w:sz w:val="28"/>
          <w:szCs w:val="32"/>
          <w:u w:val="thick"/>
        </w:rPr>
        <w:t xml:space="preserve"> </w:t>
      </w:r>
      <w:r w:rsidRPr="00DC566E">
        <w:rPr>
          <w:rFonts w:ascii="Arial Narrow" w:hAnsi="Arial Narrow"/>
          <w:b/>
          <w:i/>
          <w:w w:val="80"/>
          <w:sz w:val="28"/>
          <w:szCs w:val="32"/>
          <w:u w:val="thick"/>
        </w:rPr>
        <w:t>des</w:t>
      </w:r>
      <w:r w:rsidRPr="00DC566E">
        <w:rPr>
          <w:rFonts w:ascii="Arial Narrow" w:hAnsi="Arial Narrow"/>
          <w:b/>
          <w:i/>
          <w:spacing w:val="4"/>
          <w:w w:val="80"/>
          <w:sz w:val="28"/>
          <w:szCs w:val="32"/>
          <w:u w:val="thick"/>
        </w:rPr>
        <w:t xml:space="preserve"> </w:t>
      </w:r>
      <w:r w:rsidRPr="00DC566E">
        <w:rPr>
          <w:rFonts w:ascii="Arial Narrow" w:hAnsi="Arial Narrow"/>
          <w:b/>
          <w:i/>
          <w:w w:val="80"/>
          <w:sz w:val="28"/>
          <w:szCs w:val="32"/>
          <w:u w:val="thick"/>
        </w:rPr>
        <w:t>offres</w:t>
      </w:r>
    </w:p>
    <w:p w14:paraId="339AB204" w14:textId="77777777" w:rsidR="00750D30" w:rsidRPr="00DC566E" w:rsidRDefault="00750D30" w:rsidP="00750D30">
      <w:pPr>
        <w:pStyle w:val="TableParagraph"/>
        <w:ind w:left="4"/>
        <w:jc w:val="both"/>
        <w:rPr>
          <w:rFonts w:ascii="Arial Narrow" w:hAnsi="Arial Narrow"/>
          <w:b/>
          <w:i/>
          <w:sz w:val="28"/>
          <w:szCs w:val="32"/>
        </w:rPr>
      </w:pPr>
      <w:r w:rsidRPr="00DC566E">
        <w:rPr>
          <w:rFonts w:ascii="Arial Narrow" w:hAnsi="Arial Narrow"/>
          <w:b/>
          <w:i/>
          <w:w w:val="80"/>
          <w:sz w:val="28"/>
          <w:szCs w:val="32"/>
        </w:rPr>
        <w:t>b.1</w:t>
      </w:r>
      <w:r w:rsidRPr="00DC566E">
        <w:rPr>
          <w:rFonts w:ascii="Arial Narrow" w:hAnsi="Arial Narrow"/>
          <w:i/>
          <w:w w:val="80"/>
          <w:sz w:val="28"/>
          <w:szCs w:val="32"/>
        </w:rPr>
        <w:t>.</w:t>
      </w:r>
      <w:r w:rsidRPr="00DC566E">
        <w:rPr>
          <w:rFonts w:ascii="Arial Narrow" w:hAnsi="Arial Narrow"/>
          <w:b/>
          <w:i/>
          <w:w w:val="80"/>
          <w:sz w:val="28"/>
          <w:szCs w:val="32"/>
        </w:rPr>
        <w:t>4</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Matériels</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à</w:t>
      </w:r>
      <w:r w:rsidRPr="00DC566E">
        <w:rPr>
          <w:rFonts w:ascii="Arial Narrow" w:hAnsi="Arial Narrow"/>
          <w:b/>
          <w:i/>
          <w:spacing w:val="12"/>
          <w:w w:val="80"/>
          <w:sz w:val="28"/>
          <w:szCs w:val="32"/>
        </w:rPr>
        <w:t xml:space="preserve"> </w:t>
      </w:r>
      <w:r w:rsidRPr="00DC566E">
        <w:rPr>
          <w:rFonts w:ascii="Arial Narrow" w:hAnsi="Arial Narrow"/>
          <w:b/>
          <w:i/>
          <w:w w:val="80"/>
          <w:sz w:val="28"/>
          <w:szCs w:val="32"/>
        </w:rPr>
        <w:t>mobiliser</w:t>
      </w:r>
      <w:r w:rsidRPr="00DC566E">
        <w:rPr>
          <w:rFonts w:ascii="Arial Narrow" w:hAnsi="Arial Narrow"/>
          <w:b/>
          <w:i/>
          <w:spacing w:val="10"/>
          <w:w w:val="80"/>
          <w:sz w:val="28"/>
          <w:szCs w:val="32"/>
        </w:rPr>
        <w:t xml:space="preserve"> </w:t>
      </w:r>
      <w:r w:rsidRPr="00DC566E">
        <w:rPr>
          <w:rFonts w:ascii="Arial Narrow" w:hAnsi="Arial Narrow"/>
          <w:b/>
          <w:i/>
          <w:w w:val="80"/>
          <w:sz w:val="28"/>
          <w:szCs w:val="32"/>
        </w:rPr>
        <w:t>pour</w:t>
      </w:r>
      <w:r w:rsidRPr="00DC566E">
        <w:rPr>
          <w:rFonts w:ascii="Arial Narrow" w:hAnsi="Arial Narrow"/>
          <w:b/>
          <w:i/>
          <w:spacing w:val="13"/>
          <w:w w:val="80"/>
          <w:sz w:val="28"/>
          <w:szCs w:val="32"/>
        </w:rPr>
        <w:t xml:space="preserve"> </w:t>
      </w:r>
      <w:r w:rsidRPr="00DC566E">
        <w:rPr>
          <w:rFonts w:ascii="Arial Narrow" w:hAnsi="Arial Narrow"/>
          <w:b/>
          <w:i/>
          <w:w w:val="80"/>
          <w:sz w:val="28"/>
          <w:szCs w:val="32"/>
        </w:rPr>
        <w:t>l’exécution</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des</w:t>
      </w:r>
      <w:r w:rsidRPr="00DC566E">
        <w:rPr>
          <w:rFonts w:ascii="Arial Narrow" w:hAnsi="Arial Narrow"/>
          <w:b/>
          <w:i/>
          <w:spacing w:val="13"/>
          <w:w w:val="80"/>
          <w:sz w:val="28"/>
          <w:szCs w:val="32"/>
        </w:rPr>
        <w:t xml:space="preserve"> </w:t>
      </w:r>
      <w:r w:rsidRPr="00DC566E">
        <w:rPr>
          <w:rFonts w:ascii="Arial Narrow" w:hAnsi="Arial Narrow"/>
          <w:b/>
          <w:i/>
          <w:w w:val="80"/>
          <w:sz w:val="28"/>
          <w:szCs w:val="32"/>
        </w:rPr>
        <w:t>travaux</w:t>
      </w:r>
    </w:p>
    <w:p w14:paraId="50AC0205" w14:textId="77777777" w:rsidR="00750D30" w:rsidRPr="00DC566E" w:rsidRDefault="00750D30" w:rsidP="00750D30">
      <w:pPr>
        <w:pStyle w:val="TableParagraph"/>
        <w:spacing w:before="137"/>
        <w:ind w:left="724"/>
        <w:rPr>
          <w:rFonts w:ascii="Arial Narrow" w:hAnsi="Arial Narrow"/>
          <w:b/>
          <w:w w:val="80"/>
          <w:sz w:val="28"/>
          <w:szCs w:val="32"/>
        </w:rPr>
      </w:pPr>
      <w:r w:rsidRPr="00DC566E">
        <w:rPr>
          <w:rFonts w:ascii="Arial Narrow" w:hAnsi="Arial Narrow"/>
          <w:w w:val="80"/>
          <w:sz w:val="28"/>
          <w:szCs w:val="32"/>
        </w:rPr>
        <w:t>Une</w:t>
      </w:r>
      <w:r w:rsidRPr="00DC566E">
        <w:rPr>
          <w:rFonts w:ascii="Arial Narrow" w:hAnsi="Arial Narrow"/>
          <w:spacing w:val="10"/>
          <w:w w:val="80"/>
          <w:sz w:val="28"/>
          <w:szCs w:val="32"/>
        </w:rPr>
        <w:t xml:space="preserve"> </w:t>
      </w:r>
      <w:r w:rsidRPr="00DC566E">
        <w:rPr>
          <w:rFonts w:ascii="Arial Narrow" w:hAnsi="Arial Narrow"/>
          <w:w w:val="80"/>
          <w:sz w:val="28"/>
          <w:szCs w:val="32"/>
        </w:rPr>
        <w:t>liste</w:t>
      </w:r>
      <w:r w:rsidRPr="00DC566E">
        <w:rPr>
          <w:rFonts w:ascii="Arial Narrow" w:hAnsi="Arial Narrow"/>
          <w:spacing w:val="8"/>
          <w:w w:val="80"/>
          <w:sz w:val="28"/>
          <w:szCs w:val="32"/>
        </w:rPr>
        <w:t xml:space="preserve"> </w:t>
      </w:r>
      <w:r w:rsidRPr="00DC566E">
        <w:rPr>
          <w:rFonts w:ascii="Arial Narrow" w:hAnsi="Arial Narrow"/>
          <w:w w:val="80"/>
          <w:sz w:val="28"/>
          <w:szCs w:val="32"/>
        </w:rPr>
        <w:t>des</w:t>
      </w:r>
      <w:r w:rsidRPr="00DC566E">
        <w:rPr>
          <w:rFonts w:ascii="Arial Narrow" w:hAnsi="Arial Narrow"/>
          <w:spacing w:val="9"/>
          <w:w w:val="80"/>
          <w:sz w:val="28"/>
          <w:szCs w:val="32"/>
        </w:rPr>
        <w:t xml:space="preserve"> </w:t>
      </w:r>
      <w:r w:rsidRPr="00DC566E">
        <w:rPr>
          <w:rFonts w:ascii="Arial Narrow" w:hAnsi="Arial Narrow"/>
          <w:w w:val="80"/>
          <w:sz w:val="28"/>
          <w:szCs w:val="32"/>
        </w:rPr>
        <w:t>matériels</w:t>
      </w:r>
      <w:r w:rsidRPr="00DC566E">
        <w:rPr>
          <w:rFonts w:ascii="Arial Narrow" w:hAnsi="Arial Narrow"/>
          <w:spacing w:val="8"/>
          <w:w w:val="80"/>
          <w:sz w:val="28"/>
          <w:szCs w:val="32"/>
        </w:rPr>
        <w:t xml:space="preserve"> </w:t>
      </w:r>
      <w:r w:rsidRPr="00DC566E">
        <w:rPr>
          <w:rFonts w:ascii="Arial Narrow" w:hAnsi="Arial Narrow"/>
          <w:w w:val="80"/>
          <w:sz w:val="28"/>
          <w:szCs w:val="32"/>
        </w:rPr>
        <w:t>à</w:t>
      </w:r>
      <w:r w:rsidRPr="00DC566E">
        <w:rPr>
          <w:rFonts w:ascii="Arial Narrow" w:hAnsi="Arial Narrow"/>
          <w:spacing w:val="9"/>
          <w:w w:val="80"/>
          <w:sz w:val="28"/>
          <w:szCs w:val="32"/>
        </w:rPr>
        <w:t xml:space="preserve"> </w:t>
      </w:r>
      <w:r w:rsidRPr="00DC566E">
        <w:rPr>
          <w:rFonts w:ascii="Arial Narrow" w:hAnsi="Arial Narrow"/>
          <w:w w:val="80"/>
          <w:sz w:val="28"/>
          <w:szCs w:val="32"/>
        </w:rPr>
        <w:t>mobiliser</w:t>
      </w:r>
      <w:r w:rsidRPr="00DC566E">
        <w:rPr>
          <w:rFonts w:ascii="Arial Narrow" w:hAnsi="Arial Narrow"/>
          <w:spacing w:val="13"/>
          <w:w w:val="80"/>
          <w:sz w:val="28"/>
          <w:szCs w:val="32"/>
        </w:rPr>
        <w:t xml:space="preserve"> </w:t>
      </w:r>
      <w:r w:rsidRPr="00DC566E">
        <w:rPr>
          <w:rFonts w:ascii="Arial Narrow" w:hAnsi="Arial Narrow"/>
          <w:w w:val="80"/>
          <w:sz w:val="28"/>
          <w:szCs w:val="32"/>
        </w:rPr>
        <w:t>qui</w:t>
      </w:r>
      <w:r w:rsidRPr="00DC566E">
        <w:rPr>
          <w:rFonts w:ascii="Arial Narrow" w:hAnsi="Arial Narrow"/>
          <w:spacing w:val="6"/>
          <w:w w:val="80"/>
          <w:sz w:val="28"/>
          <w:szCs w:val="32"/>
        </w:rPr>
        <w:t xml:space="preserve"> </w:t>
      </w:r>
      <w:r w:rsidRPr="00DC566E">
        <w:rPr>
          <w:rFonts w:ascii="Arial Narrow" w:hAnsi="Arial Narrow"/>
          <w:w w:val="80"/>
          <w:sz w:val="28"/>
          <w:szCs w:val="32"/>
        </w:rPr>
        <w:t>devra</w:t>
      </w:r>
      <w:r w:rsidRPr="00DC566E">
        <w:rPr>
          <w:rFonts w:ascii="Arial Narrow" w:hAnsi="Arial Narrow"/>
          <w:spacing w:val="9"/>
          <w:w w:val="80"/>
          <w:sz w:val="28"/>
          <w:szCs w:val="32"/>
        </w:rPr>
        <w:t xml:space="preserve"> </w:t>
      </w:r>
      <w:r w:rsidRPr="00DC566E">
        <w:rPr>
          <w:rFonts w:ascii="Arial Narrow" w:hAnsi="Arial Narrow"/>
          <w:w w:val="80"/>
          <w:sz w:val="28"/>
          <w:szCs w:val="32"/>
        </w:rPr>
        <w:t>comprendre</w:t>
      </w:r>
      <w:r w:rsidRPr="00DC566E">
        <w:rPr>
          <w:rFonts w:ascii="Arial Narrow" w:hAnsi="Arial Narrow"/>
          <w:spacing w:val="10"/>
          <w:w w:val="80"/>
          <w:sz w:val="28"/>
          <w:szCs w:val="32"/>
        </w:rPr>
        <w:t xml:space="preserve"> </w:t>
      </w:r>
      <w:r w:rsidRPr="00DC566E">
        <w:rPr>
          <w:rFonts w:ascii="Arial Narrow" w:hAnsi="Arial Narrow"/>
          <w:w w:val="80"/>
          <w:sz w:val="28"/>
          <w:szCs w:val="32"/>
        </w:rPr>
        <w:t>au</w:t>
      </w:r>
      <w:r w:rsidRPr="00DC566E">
        <w:rPr>
          <w:rFonts w:ascii="Arial Narrow" w:hAnsi="Arial Narrow"/>
          <w:spacing w:val="9"/>
          <w:w w:val="80"/>
          <w:sz w:val="28"/>
          <w:szCs w:val="32"/>
        </w:rPr>
        <w:t xml:space="preserve"> </w:t>
      </w:r>
      <w:r w:rsidRPr="00DC566E">
        <w:rPr>
          <w:rFonts w:ascii="Arial Narrow" w:hAnsi="Arial Narrow"/>
          <w:w w:val="80"/>
          <w:sz w:val="28"/>
          <w:szCs w:val="32"/>
        </w:rPr>
        <w:t>moins</w:t>
      </w:r>
      <w:r w:rsidRPr="00DC566E">
        <w:rPr>
          <w:rFonts w:ascii="Arial Narrow" w:hAnsi="Arial Narrow"/>
          <w:spacing w:val="13"/>
          <w:w w:val="80"/>
          <w:sz w:val="28"/>
          <w:szCs w:val="32"/>
        </w:rPr>
        <w:t xml:space="preserve"> </w:t>
      </w:r>
      <w:r w:rsidRPr="00DC566E">
        <w:rPr>
          <w:rFonts w:ascii="Arial Narrow" w:hAnsi="Arial Narrow"/>
          <w:w w:val="80"/>
          <w:sz w:val="28"/>
          <w:szCs w:val="32"/>
        </w:rPr>
        <w:t>:</w:t>
      </w:r>
      <w:r w:rsidRPr="00DC566E">
        <w:rPr>
          <w:rFonts w:ascii="Arial Narrow" w:hAnsi="Arial Narrow"/>
          <w:spacing w:val="10"/>
          <w:w w:val="80"/>
          <w:sz w:val="28"/>
          <w:szCs w:val="32"/>
        </w:rPr>
        <w:t xml:space="preserve"> </w:t>
      </w:r>
    </w:p>
    <w:p w14:paraId="71D65DFE" w14:textId="77777777" w:rsidR="00FB1528" w:rsidRPr="00DC566E" w:rsidRDefault="00FB1528" w:rsidP="00FB1528">
      <w:pPr>
        <w:spacing w:after="100"/>
        <w:ind w:firstLine="425"/>
        <w:jc w:val="both"/>
        <w:rPr>
          <w:rFonts w:ascii="Arial Narrow" w:hAnsi="Arial Narrow" w:cs="Arial"/>
          <w:sz w:val="28"/>
          <w:szCs w:val="32"/>
        </w:rPr>
      </w:pPr>
      <w:r w:rsidRPr="00DC566E">
        <w:rPr>
          <w:rFonts w:ascii="Arial Narrow" w:hAnsi="Arial Narrow" w:cs="Arial"/>
          <w:sz w:val="28"/>
          <w:szCs w:val="32"/>
        </w:rPr>
        <w:lastRenderedPageBreak/>
        <w:t>Le Candidat doit établir qu’il dispose en propre ou en location les matériels ci-après :</w:t>
      </w:r>
    </w:p>
    <w:tbl>
      <w:tblPr>
        <w:tblW w:w="10173" w:type="dxa"/>
        <w:tblCellMar>
          <w:left w:w="10" w:type="dxa"/>
          <w:right w:w="10" w:type="dxa"/>
        </w:tblCellMar>
        <w:tblLook w:val="0000" w:firstRow="0" w:lastRow="0" w:firstColumn="0" w:lastColumn="0" w:noHBand="0" w:noVBand="0"/>
      </w:tblPr>
      <w:tblGrid>
        <w:gridCol w:w="585"/>
        <w:gridCol w:w="5408"/>
        <w:gridCol w:w="4180"/>
      </w:tblGrid>
      <w:tr w:rsidR="00FB1528" w:rsidRPr="00DC566E" w14:paraId="67AB4BC6" w14:textId="77777777" w:rsidTr="008A0FC2">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0D3DB" w14:textId="77777777" w:rsidR="00FB1528" w:rsidRPr="00DC566E" w:rsidRDefault="00FB1528" w:rsidP="008A0FC2">
            <w:pPr>
              <w:pStyle w:val="Paragraphedeliste"/>
              <w:ind w:left="0"/>
              <w:jc w:val="center"/>
              <w:rPr>
                <w:rFonts w:ascii="Arial Narrow" w:hAnsi="Arial Narrow" w:cs="Arial"/>
                <w:b/>
                <w:sz w:val="28"/>
                <w:szCs w:val="32"/>
              </w:rPr>
            </w:pPr>
            <w:r w:rsidRPr="00DC566E">
              <w:rPr>
                <w:rFonts w:ascii="Arial Narrow" w:hAnsi="Arial Narrow" w:cs="Arial"/>
                <w:b/>
                <w:sz w:val="28"/>
                <w:szCs w:val="32"/>
              </w:rPr>
              <w:t>N°</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C58B2" w14:textId="77777777" w:rsidR="00FB1528" w:rsidRPr="00DC566E" w:rsidRDefault="00FB1528" w:rsidP="008A0FC2">
            <w:pPr>
              <w:pStyle w:val="Paragraphedeliste"/>
              <w:ind w:left="0"/>
              <w:jc w:val="center"/>
              <w:rPr>
                <w:rFonts w:ascii="Arial Narrow" w:hAnsi="Arial Narrow" w:cs="Arial"/>
                <w:b/>
                <w:sz w:val="28"/>
                <w:szCs w:val="32"/>
              </w:rPr>
            </w:pPr>
            <w:r w:rsidRPr="00DC566E">
              <w:rPr>
                <w:rFonts w:ascii="Arial Narrow" w:hAnsi="Arial Narrow" w:cs="Arial"/>
                <w:b/>
                <w:sz w:val="28"/>
                <w:szCs w:val="32"/>
              </w:rPr>
              <w:t>Type et caractéristiques du matériel</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359DE" w14:textId="77777777" w:rsidR="00FB1528" w:rsidRPr="00DC566E" w:rsidRDefault="00FB1528" w:rsidP="008A0FC2">
            <w:pPr>
              <w:pStyle w:val="Paragraphedeliste"/>
              <w:ind w:left="0"/>
              <w:jc w:val="center"/>
              <w:rPr>
                <w:rFonts w:ascii="Arial Narrow" w:hAnsi="Arial Narrow" w:cs="Arial"/>
                <w:b/>
                <w:sz w:val="28"/>
                <w:szCs w:val="32"/>
              </w:rPr>
            </w:pPr>
            <w:r w:rsidRPr="00DC566E">
              <w:rPr>
                <w:rFonts w:ascii="Arial Narrow" w:hAnsi="Arial Narrow" w:cs="Arial"/>
                <w:b/>
                <w:sz w:val="28"/>
                <w:szCs w:val="32"/>
              </w:rPr>
              <w:t>Nombre minimal requis</w:t>
            </w:r>
          </w:p>
        </w:tc>
      </w:tr>
      <w:tr w:rsidR="00FB1528" w:rsidRPr="00DC566E" w14:paraId="6BE7012E" w14:textId="77777777" w:rsidTr="008A0FC2">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6D8A0" w14:textId="77777777" w:rsidR="00FB1528" w:rsidRPr="00DC566E" w:rsidRDefault="00FB1528" w:rsidP="008A0FC2">
            <w:pPr>
              <w:jc w:val="center"/>
              <w:rPr>
                <w:rFonts w:ascii="Arial Narrow" w:eastAsia="Calibri" w:hAnsi="Arial Narrow" w:cs="Arial"/>
                <w:sz w:val="28"/>
                <w:szCs w:val="32"/>
              </w:rPr>
            </w:pPr>
            <w:r w:rsidRPr="00DC566E">
              <w:rPr>
                <w:rFonts w:ascii="Arial Narrow" w:eastAsia="Calibri" w:hAnsi="Arial Narrow" w:cs="Arial"/>
                <w:sz w:val="28"/>
                <w:szCs w:val="32"/>
              </w:rPr>
              <w:t>02</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148F8" w14:textId="77777777" w:rsidR="00FB1528" w:rsidRPr="00DC566E" w:rsidRDefault="00FB1528" w:rsidP="008A0FC2">
            <w:pPr>
              <w:rPr>
                <w:rFonts w:ascii="Arial Narrow" w:hAnsi="Arial Narrow"/>
                <w:bCs/>
                <w:color w:val="000000"/>
                <w:sz w:val="28"/>
                <w:szCs w:val="32"/>
              </w:rPr>
            </w:pPr>
            <w:r w:rsidRPr="00DC566E">
              <w:rPr>
                <w:rFonts w:ascii="Arial Narrow" w:hAnsi="Arial Narrow"/>
                <w:bCs/>
                <w:color w:val="000000"/>
                <w:sz w:val="28"/>
                <w:szCs w:val="32"/>
              </w:rPr>
              <w:t>Pick-up de liaison</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1994" w14:textId="77777777" w:rsidR="00FB1528" w:rsidRPr="00DC566E" w:rsidRDefault="00FB1528" w:rsidP="008A0FC2">
            <w:pPr>
              <w:pStyle w:val="Paragraphedeliste"/>
              <w:ind w:left="0"/>
              <w:jc w:val="both"/>
              <w:rPr>
                <w:rFonts w:ascii="Arial Narrow" w:hAnsi="Arial Narrow" w:cs="Arial"/>
                <w:sz w:val="28"/>
                <w:szCs w:val="32"/>
              </w:rPr>
            </w:pPr>
            <w:r w:rsidRPr="00DC566E">
              <w:rPr>
                <w:rFonts w:ascii="Arial Narrow" w:hAnsi="Arial Narrow" w:cs="Arial"/>
                <w:sz w:val="28"/>
                <w:szCs w:val="32"/>
              </w:rPr>
              <w:t>Un (01)</w:t>
            </w:r>
          </w:p>
        </w:tc>
      </w:tr>
      <w:tr w:rsidR="00FB1528" w:rsidRPr="00DC566E" w14:paraId="23711D31" w14:textId="77777777" w:rsidTr="008A0FC2">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52751" w14:textId="77777777" w:rsidR="00FB1528" w:rsidRPr="00DC566E" w:rsidRDefault="00FB1528" w:rsidP="008A0FC2">
            <w:pPr>
              <w:jc w:val="center"/>
              <w:rPr>
                <w:rFonts w:ascii="Arial Narrow" w:eastAsia="Calibri" w:hAnsi="Arial Narrow" w:cs="Arial"/>
                <w:sz w:val="28"/>
                <w:szCs w:val="32"/>
              </w:rPr>
            </w:pPr>
            <w:r w:rsidRPr="00DC566E">
              <w:rPr>
                <w:rFonts w:ascii="Arial Narrow" w:eastAsia="Calibri" w:hAnsi="Arial Narrow" w:cs="Arial"/>
                <w:sz w:val="28"/>
                <w:szCs w:val="32"/>
              </w:rPr>
              <w:t>03</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20D97" w14:textId="77777777" w:rsidR="00FB1528" w:rsidRPr="00DC566E" w:rsidRDefault="00FB1528" w:rsidP="008A0FC2">
            <w:pPr>
              <w:rPr>
                <w:rFonts w:ascii="Arial Narrow" w:hAnsi="Arial Narrow"/>
                <w:bCs/>
                <w:color w:val="000000"/>
                <w:sz w:val="28"/>
                <w:szCs w:val="32"/>
              </w:rPr>
            </w:pPr>
            <w:r w:rsidRPr="00DC566E">
              <w:rPr>
                <w:rFonts w:ascii="Arial Narrow" w:hAnsi="Arial Narrow"/>
                <w:bCs/>
                <w:color w:val="000000"/>
                <w:sz w:val="28"/>
                <w:szCs w:val="32"/>
              </w:rPr>
              <w:t>Compacteur manuel</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0386B" w14:textId="77777777" w:rsidR="00FB1528" w:rsidRPr="00DC566E" w:rsidRDefault="00FB1528" w:rsidP="008A0FC2">
            <w:pPr>
              <w:pStyle w:val="Paragraphedeliste"/>
              <w:ind w:left="0"/>
              <w:jc w:val="both"/>
              <w:rPr>
                <w:rFonts w:ascii="Arial Narrow" w:hAnsi="Arial Narrow" w:cs="Arial"/>
                <w:sz w:val="28"/>
                <w:szCs w:val="32"/>
              </w:rPr>
            </w:pPr>
            <w:r w:rsidRPr="00DC566E">
              <w:rPr>
                <w:rFonts w:ascii="Arial Narrow" w:hAnsi="Arial Narrow" w:cs="Arial"/>
                <w:sz w:val="28"/>
                <w:szCs w:val="32"/>
              </w:rPr>
              <w:t>Un (01)</w:t>
            </w:r>
          </w:p>
        </w:tc>
      </w:tr>
      <w:tr w:rsidR="00FB1528" w:rsidRPr="00DC566E" w14:paraId="2C98FFE7" w14:textId="77777777" w:rsidTr="008A0FC2">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99CBE" w14:textId="77777777" w:rsidR="00FB1528" w:rsidRPr="00DC566E" w:rsidRDefault="00FB1528" w:rsidP="008A0FC2">
            <w:pPr>
              <w:jc w:val="center"/>
              <w:rPr>
                <w:rFonts w:ascii="Arial Narrow" w:eastAsia="Calibri" w:hAnsi="Arial Narrow" w:cs="Arial"/>
                <w:sz w:val="28"/>
                <w:szCs w:val="32"/>
              </w:rPr>
            </w:pPr>
            <w:r w:rsidRPr="00DC566E">
              <w:rPr>
                <w:rFonts w:ascii="Arial Narrow" w:eastAsia="Calibri" w:hAnsi="Arial Narrow" w:cs="Arial"/>
                <w:sz w:val="28"/>
                <w:szCs w:val="32"/>
              </w:rPr>
              <w:t>04</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F0AD9" w14:textId="77777777" w:rsidR="00FB1528" w:rsidRPr="00DC566E" w:rsidRDefault="00FB1528" w:rsidP="008A0FC2">
            <w:pPr>
              <w:rPr>
                <w:rFonts w:ascii="Arial Narrow" w:hAnsi="Arial Narrow"/>
                <w:bCs/>
                <w:color w:val="000000"/>
                <w:sz w:val="28"/>
                <w:szCs w:val="32"/>
              </w:rPr>
            </w:pPr>
            <w:r w:rsidRPr="00DC566E">
              <w:rPr>
                <w:rFonts w:ascii="Arial Narrow" w:hAnsi="Arial Narrow"/>
                <w:bCs/>
                <w:color w:val="000000"/>
                <w:sz w:val="28"/>
                <w:szCs w:val="32"/>
              </w:rPr>
              <w:t>Bétonnière</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02144" w14:textId="77777777" w:rsidR="00FB1528" w:rsidRPr="00DC566E" w:rsidRDefault="00FB1528" w:rsidP="008A0FC2">
            <w:pPr>
              <w:pStyle w:val="Paragraphedeliste"/>
              <w:ind w:left="0"/>
              <w:jc w:val="both"/>
              <w:rPr>
                <w:rFonts w:ascii="Arial Narrow" w:hAnsi="Arial Narrow" w:cs="Arial"/>
                <w:sz w:val="28"/>
                <w:szCs w:val="32"/>
              </w:rPr>
            </w:pPr>
            <w:r w:rsidRPr="00DC566E">
              <w:rPr>
                <w:rFonts w:ascii="Arial Narrow" w:hAnsi="Arial Narrow" w:cs="Arial"/>
                <w:sz w:val="28"/>
                <w:szCs w:val="32"/>
              </w:rPr>
              <w:t>Un (01)</w:t>
            </w:r>
          </w:p>
        </w:tc>
      </w:tr>
      <w:tr w:rsidR="00FB1528" w:rsidRPr="00DC566E" w14:paraId="3616948B" w14:textId="77777777" w:rsidTr="008A0FC2">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DFE5D" w14:textId="77777777" w:rsidR="00FB1528" w:rsidRPr="00DC566E" w:rsidRDefault="00FB1528" w:rsidP="008A0FC2">
            <w:pPr>
              <w:jc w:val="center"/>
              <w:rPr>
                <w:rFonts w:ascii="Arial Narrow" w:eastAsia="Calibri" w:hAnsi="Arial Narrow" w:cs="Arial"/>
                <w:sz w:val="28"/>
                <w:szCs w:val="32"/>
              </w:rPr>
            </w:pPr>
            <w:r w:rsidRPr="00DC566E">
              <w:rPr>
                <w:rFonts w:ascii="Arial Narrow" w:eastAsia="Calibri" w:hAnsi="Arial Narrow" w:cs="Arial"/>
                <w:sz w:val="28"/>
                <w:szCs w:val="32"/>
              </w:rPr>
              <w:t>05</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3E72A" w14:textId="77777777" w:rsidR="00FB1528" w:rsidRPr="00DC566E" w:rsidRDefault="00FB1528" w:rsidP="008A0FC2">
            <w:pPr>
              <w:rPr>
                <w:rFonts w:ascii="Arial Narrow" w:hAnsi="Arial Narrow"/>
                <w:bCs/>
                <w:color w:val="000000"/>
                <w:sz w:val="28"/>
                <w:szCs w:val="32"/>
              </w:rPr>
            </w:pPr>
            <w:r w:rsidRPr="00DC566E">
              <w:rPr>
                <w:rFonts w:ascii="Arial Narrow" w:hAnsi="Arial Narrow"/>
                <w:bCs/>
                <w:color w:val="000000"/>
                <w:sz w:val="28"/>
                <w:szCs w:val="32"/>
              </w:rPr>
              <w:t xml:space="preserve">Matériels de topographie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804A2" w14:textId="77777777" w:rsidR="00FB1528" w:rsidRPr="00DC566E" w:rsidRDefault="00FB1528" w:rsidP="008A0FC2">
            <w:pPr>
              <w:pStyle w:val="Paragraphedeliste"/>
              <w:ind w:left="0"/>
              <w:jc w:val="both"/>
              <w:rPr>
                <w:rFonts w:ascii="Arial Narrow" w:hAnsi="Arial Narrow" w:cs="Arial"/>
                <w:sz w:val="28"/>
                <w:szCs w:val="32"/>
              </w:rPr>
            </w:pPr>
            <w:r w:rsidRPr="00DC566E">
              <w:rPr>
                <w:rFonts w:ascii="Arial Narrow" w:hAnsi="Arial Narrow" w:cs="Arial"/>
                <w:sz w:val="28"/>
                <w:szCs w:val="32"/>
              </w:rPr>
              <w:t>Ensemble</w:t>
            </w:r>
          </w:p>
        </w:tc>
      </w:tr>
      <w:tr w:rsidR="00FB1528" w:rsidRPr="00DC566E" w14:paraId="57F53B77" w14:textId="77777777" w:rsidTr="008A0FC2">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D5C3C" w14:textId="77777777" w:rsidR="00FB1528" w:rsidRPr="00DC566E" w:rsidRDefault="00FB1528" w:rsidP="008A0FC2">
            <w:pPr>
              <w:jc w:val="center"/>
              <w:rPr>
                <w:rFonts w:ascii="Arial Narrow" w:eastAsia="Calibri" w:hAnsi="Arial Narrow" w:cs="Arial"/>
                <w:sz w:val="28"/>
                <w:szCs w:val="32"/>
              </w:rPr>
            </w:pPr>
            <w:r w:rsidRPr="00DC566E">
              <w:rPr>
                <w:rFonts w:ascii="Arial Narrow" w:eastAsia="Calibri" w:hAnsi="Arial Narrow" w:cs="Arial"/>
                <w:sz w:val="28"/>
                <w:szCs w:val="32"/>
              </w:rPr>
              <w:t>06</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82512" w14:textId="77777777" w:rsidR="00FB1528" w:rsidRPr="00DC566E" w:rsidRDefault="00FB1528" w:rsidP="008A0FC2">
            <w:pPr>
              <w:rPr>
                <w:rFonts w:ascii="Arial Narrow" w:hAnsi="Arial Narrow"/>
                <w:bCs/>
                <w:color w:val="000000"/>
                <w:sz w:val="28"/>
                <w:szCs w:val="32"/>
              </w:rPr>
            </w:pPr>
            <w:r w:rsidRPr="00DC566E">
              <w:rPr>
                <w:rFonts w:ascii="Arial Narrow" w:hAnsi="Arial Narrow"/>
                <w:bCs/>
                <w:color w:val="000000"/>
                <w:sz w:val="28"/>
                <w:szCs w:val="32"/>
              </w:rPr>
              <w:t>Boîte à outils électriques (tournevis, pinces, embouts etc.).</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2CAA6" w14:textId="77777777" w:rsidR="00FB1528" w:rsidRPr="00DC566E" w:rsidRDefault="00FB1528" w:rsidP="008A0FC2">
            <w:pPr>
              <w:pStyle w:val="Paragraphedeliste"/>
              <w:ind w:left="0"/>
              <w:jc w:val="both"/>
              <w:rPr>
                <w:rFonts w:ascii="Arial Narrow" w:hAnsi="Arial Narrow" w:cs="Arial"/>
                <w:sz w:val="28"/>
                <w:szCs w:val="32"/>
              </w:rPr>
            </w:pPr>
            <w:r w:rsidRPr="00DC566E">
              <w:rPr>
                <w:rFonts w:ascii="Arial Narrow" w:hAnsi="Arial Narrow" w:cs="Arial"/>
                <w:sz w:val="28"/>
                <w:szCs w:val="32"/>
              </w:rPr>
              <w:t>Ensemble</w:t>
            </w:r>
          </w:p>
        </w:tc>
      </w:tr>
      <w:tr w:rsidR="00FB1528" w:rsidRPr="00DC566E" w14:paraId="640CC222" w14:textId="77777777" w:rsidTr="008A0FC2">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72A0E" w14:textId="77777777" w:rsidR="00FB1528" w:rsidRPr="00DC566E" w:rsidRDefault="00FB1528" w:rsidP="008A0FC2">
            <w:pPr>
              <w:jc w:val="center"/>
              <w:rPr>
                <w:rFonts w:ascii="Arial Narrow" w:eastAsia="Calibri" w:hAnsi="Arial Narrow" w:cs="Arial"/>
                <w:sz w:val="28"/>
                <w:szCs w:val="32"/>
              </w:rPr>
            </w:pPr>
            <w:r w:rsidRPr="00DC566E">
              <w:rPr>
                <w:rFonts w:ascii="Arial Narrow" w:eastAsia="Calibri" w:hAnsi="Arial Narrow" w:cs="Arial"/>
                <w:sz w:val="28"/>
                <w:szCs w:val="32"/>
              </w:rPr>
              <w:t>07</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55585" w14:textId="77777777" w:rsidR="00FB1528" w:rsidRPr="00DC566E" w:rsidRDefault="00FB1528" w:rsidP="008A0FC2">
            <w:pPr>
              <w:rPr>
                <w:rFonts w:ascii="Arial Narrow" w:hAnsi="Arial Narrow"/>
                <w:bCs/>
                <w:color w:val="000000"/>
                <w:sz w:val="28"/>
                <w:szCs w:val="32"/>
              </w:rPr>
            </w:pPr>
            <w:r w:rsidRPr="00DC566E">
              <w:rPr>
                <w:rFonts w:ascii="Arial Narrow" w:hAnsi="Arial Narrow"/>
                <w:bCs/>
                <w:color w:val="000000"/>
                <w:sz w:val="28"/>
                <w:szCs w:val="32"/>
              </w:rPr>
              <w:t>Matériels informatiques du chantier (ordinateur, imprimante, relieuse, appareil photo numérique)</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EA1AA" w14:textId="77777777" w:rsidR="00FB1528" w:rsidRPr="00DC566E" w:rsidRDefault="00FB1528" w:rsidP="008A0FC2">
            <w:pPr>
              <w:pStyle w:val="Paragraphedeliste"/>
              <w:ind w:left="0"/>
              <w:jc w:val="both"/>
              <w:rPr>
                <w:rFonts w:ascii="Arial Narrow" w:hAnsi="Arial Narrow" w:cs="Arial"/>
                <w:sz w:val="28"/>
                <w:szCs w:val="32"/>
              </w:rPr>
            </w:pPr>
            <w:r w:rsidRPr="00DC566E">
              <w:rPr>
                <w:rFonts w:ascii="Arial Narrow" w:hAnsi="Arial Narrow" w:cs="Arial"/>
                <w:sz w:val="28"/>
                <w:szCs w:val="32"/>
              </w:rPr>
              <w:t xml:space="preserve">Ensemble </w:t>
            </w:r>
          </w:p>
        </w:tc>
      </w:tr>
      <w:tr w:rsidR="00FB1528" w:rsidRPr="00DC566E" w14:paraId="2F15CC65" w14:textId="77777777" w:rsidTr="008A0FC2">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08836" w14:textId="77777777" w:rsidR="00FB1528" w:rsidRPr="00DC566E" w:rsidRDefault="00FB1528" w:rsidP="008A0FC2">
            <w:pPr>
              <w:jc w:val="center"/>
              <w:rPr>
                <w:rFonts w:ascii="Arial Narrow" w:eastAsia="Calibri" w:hAnsi="Arial Narrow" w:cs="Arial"/>
                <w:sz w:val="28"/>
                <w:szCs w:val="32"/>
              </w:rPr>
            </w:pPr>
            <w:r w:rsidRPr="00DC566E">
              <w:rPr>
                <w:rFonts w:ascii="Arial Narrow" w:eastAsia="Calibri" w:hAnsi="Arial Narrow" w:cs="Arial"/>
                <w:sz w:val="28"/>
                <w:szCs w:val="32"/>
              </w:rPr>
              <w:t>08</w:t>
            </w:r>
          </w:p>
        </w:tc>
        <w:tc>
          <w:tcPr>
            <w:tcW w:w="5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6751B" w14:textId="77777777" w:rsidR="00FB1528" w:rsidRPr="00DC566E" w:rsidRDefault="00FB1528" w:rsidP="008A0FC2">
            <w:pPr>
              <w:rPr>
                <w:rFonts w:ascii="Arial Narrow" w:hAnsi="Arial Narrow"/>
                <w:bCs/>
                <w:color w:val="000000"/>
                <w:sz w:val="28"/>
                <w:szCs w:val="32"/>
              </w:rPr>
            </w:pPr>
            <w:r w:rsidRPr="00DC566E">
              <w:rPr>
                <w:rFonts w:ascii="Arial Narrow" w:hAnsi="Arial Narrow"/>
                <w:bCs/>
                <w:color w:val="000000"/>
                <w:sz w:val="28"/>
                <w:szCs w:val="32"/>
              </w:rPr>
              <w:t>Petit matériel de chantier (brouettes, seaux, cisailles, EPI etc.)</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75F74" w14:textId="77777777" w:rsidR="00FB1528" w:rsidRPr="00DC566E" w:rsidRDefault="00FB1528" w:rsidP="008A0FC2">
            <w:pPr>
              <w:pStyle w:val="Paragraphedeliste"/>
              <w:ind w:left="0"/>
              <w:jc w:val="both"/>
              <w:rPr>
                <w:rFonts w:ascii="Arial Narrow" w:hAnsi="Arial Narrow" w:cs="Arial"/>
                <w:sz w:val="28"/>
                <w:szCs w:val="32"/>
              </w:rPr>
            </w:pPr>
            <w:r w:rsidRPr="00DC566E">
              <w:rPr>
                <w:rFonts w:ascii="Arial Narrow" w:hAnsi="Arial Narrow" w:cs="Arial"/>
                <w:sz w:val="28"/>
                <w:szCs w:val="32"/>
              </w:rPr>
              <w:t>Ensemble</w:t>
            </w:r>
          </w:p>
        </w:tc>
      </w:tr>
    </w:tbl>
    <w:p w14:paraId="724EFDDA" w14:textId="58DD813D" w:rsidR="00750D30" w:rsidRPr="00DC566E" w:rsidRDefault="00750D30" w:rsidP="00FB1528">
      <w:pPr>
        <w:pStyle w:val="TableParagraph"/>
        <w:spacing w:before="240" w:line="360" w:lineRule="auto"/>
        <w:ind w:left="4" w:right="-568"/>
        <w:jc w:val="both"/>
        <w:rPr>
          <w:rFonts w:ascii="Arial Narrow" w:hAnsi="Arial Narrow"/>
          <w:sz w:val="28"/>
          <w:szCs w:val="32"/>
        </w:rPr>
      </w:pPr>
      <w:r w:rsidRPr="00DC566E">
        <w:rPr>
          <w:rFonts w:ascii="Arial Narrow" w:hAnsi="Arial Narrow"/>
          <w:b/>
          <w:i/>
          <w:w w:val="80"/>
          <w:sz w:val="28"/>
          <w:szCs w:val="32"/>
          <w:u w:val="thick"/>
        </w:rPr>
        <w:t>NB</w:t>
      </w:r>
      <w:r w:rsidRPr="00DC566E">
        <w:rPr>
          <w:rFonts w:ascii="Arial Narrow" w:hAnsi="Arial Narrow"/>
          <w:b/>
          <w:i/>
          <w:w w:val="80"/>
          <w:sz w:val="28"/>
          <w:szCs w:val="32"/>
        </w:rPr>
        <w:t xml:space="preserve"> : </w:t>
      </w:r>
      <w:r w:rsidRPr="00DC566E">
        <w:rPr>
          <w:rFonts w:ascii="Arial Narrow" w:hAnsi="Arial Narrow"/>
          <w:b/>
          <w:w w:val="80"/>
          <w:sz w:val="28"/>
          <w:szCs w:val="32"/>
        </w:rPr>
        <w:t xml:space="preserve">Joindre les copies certifiées par les services émetteurs ou </w:t>
      </w:r>
      <w:r w:rsidR="00AA6738" w:rsidRPr="00DC566E">
        <w:rPr>
          <w:rFonts w:ascii="Arial Narrow" w:hAnsi="Arial Narrow"/>
          <w:b/>
          <w:w w:val="80"/>
          <w:sz w:val="28"/>
          <w:szCs w:val="32"/>
        </w:rPr>
        <w:t>une</w:t>
      </w:r>
      <w:r w:rsidRPr="00DC566E">
        <w:rPr>
          <w:rFonts w:ascii="Arial Narrow" w:hAnsi="Arial Narrow"/>
          <w:b/>
          <w:w w:val="80"/>
          <w:sz w:val="28"/>
          <w:szCs w:val="32"/>
        </w:rPr>
        <w:t xml:space="preserve"> autorité </w:t>
      </w:r>
      <w:r w:rsidR="00AA6738" w:rsidRPr="00DC566E">
        <w:rPr>
          <w:rFonts w:ascii="Arial Narrow" w:hAnsi="Arial Narrow"/>
          <w:b/>
          <w:w w:val="80"/>
          <w:sz w:val="28"/>
          <w:szCs w:val="32"/>
        </w:rPr>
        <w:t>administrative</w:t>
      </w:r>
      <w:r w:rsidRPr="00DC566E">
        <w:rPr>
          <w:rFonts w:ascii="Arial Narrow" w:hAnsi="Arial Narrow"/>
          <w:b/>
          <w:w w:val="80"/>
          <w:sz w:val="28"/>
          <w:szCs w:val="32"/>
        </w:rPr>
        <w:t>, des cartes</w:t>
      </w:r>
      <w:r w:rsidRPr="00DC566E">
        <w:rPr>
          <w:rFonts w:ascii="Arial Narrow" w:hAnsi="Arial Narrow"/>
          <w:b/>
          <w:spacing w:val="1"/>
          <w:w w:val="80"/>
          <w:sz w:val="28"/>
          <w:szCs w:val="32"/>
        </w:rPr>
        <w:t xml:space="preserve"> </w:t>
      </w:r>
      <w:r w:rsidRPr="00DC566E">
        <w:rPr>
          <w:rFonts w:ascii="Arial Narrow" w:hAnsi="Arial Narrow"/>
          <w:b/>
          <w:w w:val="80"/>
          <w:sz w:val="28"/>
          <w:szCs w:val="32"/>
        </w:rPr>
        <w:t>grises pour les matériels roulants et les factures d’achat pour les autres, le cas échéant, accompagnées</w:t>
      </w:r>
      <w:r w:rsidRPr="00DC566E">
        <w:rPr>
          <w:rFonts w:ascii="Arial Narrow" w:hAnsi="Arial Narrow"/>
          <w:b/>
          <w:spacing w:val="1"/>
          <w:w w:val="80"/>
          <w:sz w:val="28"/>
          <w:szCs w:val="32"/>
        </w:rPr>
        <w:t xml:space="preserve"> </w:t>
      </w:r>
      <w:r w:rsidRPr="00DC566E">
        <w:rPr>
          <w:rFonts w:ascii="Arial Narrow" w:hAnsi="Arial Narrow"/>
          <w:b/>
          <w:w w:val="85"/>
          <w:sz w:val="28"/>
          <w:szCs w:val="32"/>
        </w:rPr>
        <w:t>d’un</w:t>
      </w:r>
      <w:r w:rsidRPr="00DC566E">
        <w:rPr>
          <w:rFonts w:ascii="Arial Narrow" w:hAnsi="Arial Narrow"/>
          <w:b/>
          <w:spacing w:val="-5"/>
          <w:w w:val="85"/>
          <w:sz w:val="28"/>
          <w:szCs w:val="32"/>
        </w:rPr>
        <w:t xml:space="preserve"> </w:t>
      </w:r>
      <w:r w:rsidRPr="00DC566E">
        <w:rPr>
          <w:rFonts w:ascii="Arial Narrow" w:hAnsi="Arial Narrow"/>
          <w:b/>
          <w:w w:val="85"/>
          <w:sz w:val="28"/>
          <w:szCs w:val="32"/>
        </w:rPr>
        <w:t>engagement</w:t>
      </w:r>
      <w:r w:rsidRPr="00DC566E">
        <w:rPr>
          <w:rFonts w:ascii="Arial Narrow" w:hAnsi="Arial Narrow"/>
          <w:b/>
          <w:spacing w:val="-6"/>
          <w:w w:val="85"/>
          <w:sz w:val="28"/>
          <w:szCs w:val="32"/>
        </w:rPr>
        <w:t xml:space="preserve"> </w:t>
      </w:r>
      <w:r w:rsidRPr="00DC566E">
        <w:rPr>
          <w:rFonts w:ascii="Arial Narrow" w:hAnsi="Arial Narrow"/>
          <w:b/>
          <w:w w:val="85"/>
          <w:sz w:val="28"/>
          <w:szCs w:val="32"/>
        </w:rPr>
        <w:t>de</w:t>
      </w:r>
      <w:r w:rsidRPr="00DC566E">
        <w:rPr>
          <w:rFonts w:ascii="Arial Narrow" w:hAnsi="Arial Narrow"/>
          <w:b/>
          <w:spacing w:val="-3"/>
          <w:w w:val="85"/>
          <w:sz w:val="28"/>
          <w:szCs w:val="32"/>
        </w:rPr>
        <w:t xml:space="preserve"> </w:t>
      </w:r>
      <w:r w:rsidRPr="00DC566E">
        <w:rPr>
          <w:rFonts w:ascii="Arial Narrow" w:hAnsi="Arial Narrow"/>
          <w:b/>
          <w:w w:val="85"/>
          <w:sz w:val="28"/>
          <w:szCs w:val="32"/>
        </w:rPr>
        <w:t>location</w:t>
      </w:r>
      <w:r w:rsidRPr="00DC566E">
        <w:rPr>
          <w:rFonts w:ascii="Arial Narrow" w:hAnsi="Arial Narrow"/>
          <w:b/>
          <w:spacing w:val="-4"/>
          <w:w w:val="85"/>
          <w:sz w:val="28"/>
          <w:szCs w:val="32"/>
        </w:rPr>
        <w:t xml:space="preserve"> </w:t>
      </w:r>
      <w:r w:rsidRPr="00DC566E">
        <w:rPr>
          <w:rFonts w:ascii="Arial Narrow" w:hAnsi="Arial Narrow"/>
          <w:b/>
          <w:w w:val="85"/>
          <w:sz w:val="28"/>
          <w:szCs w:val="32"/>
        </w:rPr>
        <w:t>de</w:t>
      </w:r>
      <w:r w:rsidRPr="00DC566E">
        <w:rPr>
          <w:rFonts w:ascii="Arial Narrow" w:hAnsi="Arial Narrow"/>
          <w:b/>
          <w:spacing w:val="-6"/>
          <w:w w:val="85"/>
          <w:sz w:val="28"/>
          <w:szCs w:val="32"/>
        </w:rPr>
        <w:t xml:space="preserve"> </w:t>
      </w:r>
      <w:r w:rsidRPr="00DC566E">
        <w:rPr>
          <w:rFonts w:ascii="Arial Narrow" w:hAnsi="Arial Narrow"/>
          <w:b/>
          <w:w w:val="85"/>
          <w:sz w:val="28"/>
          <w:szCs w:val="32"/>
        </w:rPr>
        <w:t>matériel</w:t>
      </w:r>
      <w:r w:rsidRPr="00DC566E">
        <w:rPr>
          <w:rFonts w:ascii="Arial Narrow" w:hAnsi="Arial Narrow"/>
          <w:b/>
          <w:spacing w:val="-4"/>
          <w:w w:val="85"/>
          <w:sz w:val="28"/>
          <w:szCs w:val="32"/>
        </w:rPr>
        <w:t xml:space="preserve"> </w:t>
      </w:r>
      <w:r w:rsidRPr="00DC566E">
        <w:rPr>
          <w:rFonts w:ascii="Arial Narrow" w:hAnsi="Arial Narrow"/>
          <w:b/>
          <w:w w:val="85"/>
          <w:sz w:val="28"/>
          <w:szCs w:val="32"/>
        </w:rPr>
        <w:t>signé.</w:t>
      </w:r>
    </w:p>
    <w:p w14:paraId="5B6D991E" w14:textId="77777777" w:rsidR="002D4351" w:rsidRPr="00DC566E" w:rsidRDefault="002D4351" w:rsidP="002D4351">
      <w:pPr>
        <w:pStyle w:val="TableParagraph"/>
        <w:ind w:left="4"/>
        <w:jc w:val="both"/>
        <w:rPr>
          <w:rFonts w:ascii="Arial Narrow" w:hAnsi="Arial Narrow"/>
          <w:b/>
          <w:sz w:val="28"/>
          <w:szCs w:val="32"/>
        </w:rPr>
      </w:pPr>
      <w:r w:rsidRPr="00DC566E">
        <w:rPr>
          <w:rFonts w:ascii="Arial Narrow" w:hAnsi="Arial Narrow"/>
          <w:b/>
          <w:w w:val="80"/>
          <w:sz w:val="28"/>
          <w:szCs w:val="32"/>
        </w:rPr>
        <w:t>b.2.</w:t>
      </w:r>
      <w:r w:rsidRPr="00DC566E">
        <w:rPr>
          <w:rFonts w:ascii="Arial Narrow" w:hAnsi="Arial Narrow"/>
          <w:b/>
          <w:spacing w:val="36"/>
          <w:w w:val="80"/>
          <w:sz w:val="28"/>
          <w:szCs w:val="32"/>
        </w:rPr>
        <w:t xml:space="preserve"> </w:t>
      </w:r>
      <w:r w:rsidRPr="00DC566E">
        <w:rPr>
          <w:rFonts w:ascii="Arial Narrow" w:hAnsi="Arial Narrow"/>
          <w:b/>
          <w:w w:val="80"/>
          <w:sz w:val="28"/>
          <w:szCs w:val="32"/>
        </w:rPr>
        <w:t>Organisation</w:t>
      </w:r>
      <w:r w:rsidRPr="00DC566E">
        <w:rPr>
          <w:rFonts w:ascii="Arial Narrow" w:hAnsi="Arial Narrow"/>
          <w:b/>
          <w:spacing w:val="44"/>
          <w:w w:val="80"/>
          <w:sz w:val="28"/>
          <w:szCs w:val="32"/>
        </w:rPr>
        <w:t xml:space="preserve"> </w:t>
      </w:r>
      <w:r w:rsidRPr="00DC566E">
        <w:rPr>
          <w:rFonts w:ascii="Arial Narrow" w:hAnsi="Arial Narrow"/>
          <w:b/>
          <w:w w:val="80"/>
          <w:sz w:val="28"/>
          <w:szCs w:val="32"/>
        </w:rPr>
        <w:t>et</w:t>
      </w:r>
      <w:r w:rsidRPr="00DC566E">
        <w:rPr>
          <w:rFonts w:ascii="Arial Narrow" w:hAnsi="Arial Narrow"/>
          <w:b/>
          <w:spacing w:val="50"/>
          <w:w w:val="80"/>
          <w:sz w:val="28"/>
          <w:szCs w:val="32"/>
        </w:rPr>
        <w:t xml:space="preserve"> </w:t>
      </w:r>
      <w:r w:rsidRPr="00DC566E">
        <w:rPr>
          <w:rFonts w:ascii="Arial Narrow" w:hAnsi="Arial Narrow"/>
          <w:b/>
          <w:w w:val="80"/>
          <w:sz w:val="28"/>
          <w:szCs w:val="32"/>
        </w:rPr>
        <w:t>Méthodologie</w:t>
      </w:r>
    </w:p>
    <w:p w14:paraId="1697F6BB" w14:textId="77777777" w:rsidR="00750D30" w:rsidRPr="00DC566E" w:rsidRDefault="002D4351" w:rsidP="002D4351">
      <w:pPr>
        <w:pStyle w:val="TableParagraph"/>
        <w:rPr>
          <w:rFonts w:ascii="Arial Narrow" w:hAnsi="Arial Narrow"/>
          <w:sz w:val="28"/>
          <w:szCs w:val="32"/>
        </w:rPr>
      </w:pPr>
      <w:r w:rsidRPr="00DC566E">
        <w:rPr>
          <w:rFonts w:ascii="Arial Narrow" w:hAnsi="Arial Narrow"/>
          <w:w w:val="80"/>
          <w:sz w:val="28"/>
          <w:szCs w:val="32"/>
        </w:rPr>
        <w:t>Le soumissionnaire produira une note descriptive ou méthodologique présentant de manière détaillée</w:t>
      </w:r>
      <w:r w:rsidRPr="00DC566E">
        <w:rPr>
          <w:rFonts w:ascii="Arial Narrow" w:hAnsi="Arial Narrow"/>
          <w:spacing w:val="1"/>
          <w:w w:val="80"/>
          <w:sz w:val="28"/>
          <w:szCs w:val="32"/>
        </w:rPr>
        <w:t xml:space="preserve"> </w:t>
      </w:r>
      <w:r w:rsidRPr="00DC566E">
        <w:rPr>
          <w:rFonts w:ascii="Arial Narrow" w:hAnsi="Arial Narrow"/>
          <w:w w:val="80"/>
          <w:sz w:val="28"/>
          <w:szCs w:val="32"/>
        </w:rPr>
        <w:t>les</w:t>
      </w:r>
      <w:r w:rsidRPr="00DC566E">
        <w:rPr>
          <w:rFonts w:ascii="Arial Narrow" w:hAnsi="Arial Narrow"/>
          <w:spacing w:val="-9"/>
          <w:w w:val="80"/>
          <w:sz w:val="28"/>
          <w:szCs w:val="32"/>
        </w:rPr>
        <w:t xml:space="preserve"> </w:t>
      </w:r>
      <w:r w:rsidRPr="00DC566E">
        <w:rPr>
          <w:rFonts w:ascii="Arial Narrow" w:hAnsi="Arial Narrow"/>
          <w:w w:val="80"/>
          <w:sz w:val="28"/>
          <w:szCs w:val="32"/>
        </w:rPr>
        <w:t>éléments</w:t>
      </w:r>
      <w:r w:rsidRPr="00DC566E">
        <w:rPr>
          <w:rFonts w:ascii="Arial Narrow" w:hAnsi="Arial Narrow"/>
          <w:spacing w:val="5"/>
          <w:w w:val="80"/>
          <w:sz w:val="28"/>
          <w:szCs w:val="32"/>
        </w:rPr>
        <w:t xml:space="preserve"> </w:t>
      </w:r>
      <w:r w:rsidRPr="00DC566E">
        <w:rPr>
          <w:rFonts w:ascii="Arial Narrow" w:hAnsi="Arial Narrow"/>
          <w:w w:val="80"/>
          <w:sz w:val="28"/>
          <w:szCs w:val="32"/>
        </w:rPr>
        <w:t>constitutifs</w:t>
      </w:r>
      <w:r w:rsidRPr="00DC566E">
        <w:rPr>
          <w:rFonts w:ascii="Arial Narrow" w:hAnsi="Arial Narrow"/>
          <w:spacing w:val="2"/>
          <w:w w:val="80"/>
          <w:sz w:val="28"/>
          <w:szCs w:val="32"/>
        </w:rPr>
        <w:t xml:space="preserve"> </w:t>
      </w:r>
      <w:r w:rsidRPr="00DC566E">
        <w:rPr>
          <w:rFonts w:ascii="Arial Narrow" w:hAnsi="Arial Narrow"/>
          <w:w w:val="80"/>
          <w:sz w:val="28"/>
          <w:szCs w:val="32"/>
        </w:rPr>
        <w:t>de</w:t>
      </w:r>
      <w:r w:rsidRPr="00DC566E">
        <w:rPr>
          <w:rFonts w:ascii="Arial Narrow" w:hAnsi="Arial Narrow"/>
          <w:spacing w:val="2"/>
          <w:w w:val="80"/>
          <w:sz w:val="28"/>
          <w:szCs w:val="32"/>
        </w:rPr>
        <w:t xml:space="preserve"> </w:t>
      </w:r>
      <w:r w:rsidRPr="00DC566E">
        <w:rPr>
          <w:rFonts w:ascii="Arial Narrow" w:hAnsi="Arial Narrow"/>
          <w:w w:val="80"/>
          <w:sz w:val="28"/>
          <w:szCs w:val="32"/>
        </w:rPr>
        <w:t>sa</w:t>
      </w:r>
      <w:r w:rsidRPr="00DC566E">
        <w:rPr>
          <w:rFonts w:ascii="Arial Narrow" w:hAnsi="Arial Narrow"/>
          <w:spacing w:val="8"/>
          <w:w w:val="80"/>
          <w:sz w:val="28"/>
          <w:szCs w:val="32"/>
        </w:rPr>
        <w:t xml:space="preserve"> </w:t>
      </w:r>
      <w:r w:rsidRPr="00DC566E">
        <w:rPr>
          <w:rFonts w:ascii="Arial Narrow" w:hAnsi="Arial Narrow"/>
          <w:w w:val="80"/>
          <w:sz w:val="28"/>
          <w:szCs w:val="32"/>
        </w:rPr>
        <w:t>proposition</w:t>
      </w:r>
      <w:r w:rsidRPr="00DC566E">
        <w:rPr>
          <w:rFonts w:ascii="Arial Narrow" w:hAnsi="Arial Narrow"/>
          <w:spacing w:val="5"/>
          <w:w w:val="80"/>
          <w:sz w:val="28"/>
          <w:szCs w:val="32"/>
        </w:rPr>
        <w:t xml:space="preserve"> </w:t>
      </w:r>
      <w:r w:rsidRPr="00DC566E">
        <w:rPr>
          <w:rFonts w:ascii="Arial Narrow" w:hAnsi="Arial Narrow"/>
          <w:w w:val="80"/>
          <w:sz w:val="28"/>
          <w:szCs w:val="32"/>
        </w:rPr>
        <w:t>technique,</w:t>
      </w:r>
      <w:r w:rsidRPr="00DC566E">
        <w:rPr>
          <w:rFonts w:ascii="Arial Narrow" w:hAnsi="Arial Narrow"/>
          <w:spacing w:val="13"/>
          <w:w w:val="80"/>
          <w:sz w:val="28"/>
          <w:szCs w:val="32"/>
        </w:rPr>
        <w:t xml:space="preserve"> </w:t>
      </w:r>
      <w:r w:rsidRPr="00DC566E">
        <w:rPr>
          <w:rFonts w:ascii="Arial Narrow" w:hAnsi="Arial Narrow"/>
          <w:w w:val="80"/>
          <w:sz w:val="28"/>
          <w:szCs w:val="32"/>
        </w:rPr>
        <w:t>notamment</w:t>
      </w:r>
      <w:r w:rsidRPr="00DC566E">
        <w:rPr>
          <w:rFonts w:ascii="Arial Narrow" w:hAnsi="Arial Narrow"/>
          <w:spacing w:val="11"/>
          <w:w w:val="80"/>
          <w:sz w:val="28"/>
          <w:szCs w:val="32"/>
        </w:rPr>
        <w:t xml:space="preserve"> </w:t>
      </w:r>
      <w:r w:rsidRPr="00DC566E">
        <w:rPr>
          <w:rFonts w:ascii="Arial Narrow" w:hAnsi="Arial Narrow"/>
          <w:w w:val="80"/>
          <w:sz w:val="28"/>
          <w:szCs w:val="32"/>
        </w:rPr>
        <w:t>:</w:t>
      </w:r>
    </w:p>
    <w:p w14:paraId="5EE12DD0" w14:textId="77777777" w:rsidR="002D4351" w:rsidRPr="00DC566E" w:rsidRDefault="002D4351" w:rsidP="003B7430">
      <w:pPr>
        <w:pStyle w:val="TableParagraph"/>
        <w:numPr>
          <w:ilvl w:val="0"/>
          <w:numId w:val="184"/>
        </w:numPr>
        <w:tabs>
          <w:tab w:val="left" w:pos="725"/>
        </w:tabs>
        <w:spacing w:line="360" w:lineRule="auto"/>
        <w:ind w:right="87"/>
        <w:jc w:val="both"/>
        <w:rPr>
          <w:rFonts w:ascii="Arial Narrow" w:hAnsi="Arial Narrow"/>
          <w:sz w:val="28"/>
          <w:szCs w:val="32"/>
        </w:rPr>
      </w:pPr>
      <w:r w:rsidRPr="00DC566E">
        <w:rPr>
          <w:rFonts w:ascii="Arial Narrow" w:hAnsi="Arial Narrow"/>
          <w:w w:val="85"/>
          <w:sz w:val="28"/>
          <w:szCs w:val="32"/>
        </w:rPr>
        <w:t>L’organisation ainsi que l’ordonnancement qu’il envisage mettre en place pour exécuter</w:t>
      </w:r>
      <w:r w:rsidRPr="00DC566E">
        <w:rPr>
          <w:rFonts w:ascii="Arial Narrow" w:hAnsi="Arial Narrow"/>
          <w:spacing w:val="1"/>
          <w:w w:val="85"/>
          <w:sz w:val="28"/>
          <w:szCs w:val="32"/>
        </w:rPr>
        <w:t xml:space="preserve"> </w:t>
      </w:r>
      <w:r w:rsidRPr="00DC566E">
        <w:rPr>
          <w:rFonts w:ascii="Arial Narrow" w:hAnsi="Arial Narrow"/>
          <w:w w:val="85"/>
          <w:sz w:val="28"/>
          <w:szCs w:val="32"/>
        </w:rPr>
        <w:t>efficacement</w:t>
      </w:r>
      <w:r w:rsidRPr="00DC566E">
        <w:rPr>
          <w:rFonts w:ascii="Arial Narrow" w:hAnsi="Arial Narrow"/>
          <w:spacing w:val="-5"/>
          <w:w w:val="85"/>
          <w:sz w:val="28"/>
          <w:szCs w:val="32"/>
        </w:rPr>
        <w:t xml:space="preserve"> </w:t>
      </w:r>
      <w:r w:rsidRPr="00DC566E">
        <w:rPr>
          <w:rFonts w:ascii="Arial Narrow" w:hAnsi="Arial Narrow"/>
          <w:w w:val="85"/>
          <w:sz w:val="28"/>
          <w:szCs w:val="32"/>
        </w:rPr>
        <w:t>les</w:t>
      </w:r>
      <w:r w:rsidRPr="00DC566E">
        <w:rPr>
          <w:rFonts w:ascii="Arial Narrow" w:hAnsi="Arial Narrow"/>
          <w:spacing w:val="-5"/>
          <w:w w:val="85"/>
          <w:sz w:val="28"/>
          <w:szCs w:val="32"/>
        </w:rPr>
        <w:t xml:space="preserve"> </w:t>
      </w:r>
      <w:r w:rsidRPr="00DC566E">
        <w:rPr>
          <w:rFonts w:ascii="Arial Narrow" w:hAnsi="Arial Narrow"/>
          <w:w w:val="85"/>
          <w:sz w:val="28"/>
          <w:szCs w:val="32"/>
        </w:rPr>
        <w:t>travaux</w:t>
      </w:r>
      <w:r w:rsidRPr="00DC566E">
        <w:rPr>
          <w:rFonts w:ascii="Arial Narrow" w:hAnsi="Arial Narrow"/>
          <w:spacing w:val="-4"/>
          <w:w w:val="85"/>
          <w:sz w:val="28"/>
          <w:szCs w:val="32"/>
        </w:rPr>
        <w:t xml:space="preserve"> </w:t>
      </w:r>
      <w:r w:rsidRPr="00DC566E">
        <w:rPr>
          <w:rFonts w:ascii="Arial Narrow" w:hAnsi="Arial Narrow"/>
          <w:w w:val="85"/>
          <w:sz w:val="28"/>
          <w:szCs w:val="32"/>
        </w:rPr>
        <w:t>à</w:t>
      </w:r>
      <w:r w:rsidRPr="00DC566E">
        <w:rPr>
          <w:rFonts w:ascii="Arial Narrow" w:hAnsi="Arial Narrow"/>
          <w:spacing w:val="-5"/>
          <w:w w:val="85"/>
          <w:sz w:val="28"/>
          <w:szCs w:val="32"/>
        </w:rPr>
        <w:t xml:space="preserve"> </w:t>
      </w:r>
      <w:r w:rsidRPr="00DC566E">
        <w:rPr>
          <w:rFonts w:ascii="Arial Narrow" w:hAnsi="Arial Narrow"/>
          <w:w w:val="85"/>
          <w:sz w:val="28"/>
          <w:szCs w:val="32"/>
        </w:rPr>
        <w:t>laquelle</w:t>
      </w:r>
      <w:r w:rsidRPr="00DC566E">
        <w:rPr>
          <w:rFonts w:ascii="Arial Narrow" w:hAnsi="Arial Narrow"/>
          <w:spacing w:val="-5"/>
          <w:w w:val="85"/>
          <w:sz w:val="28"/>
          <w:szCs w:val="32"/>
        </w:rPr>
        <w:t xml:space="preserve"> </w:t>
      </w:r>
      <w:r w:rsidRPr="00DC566E">
        <w:rPr>
          <w:rFonts w:ascii="Arial Narrow" w:hAnsi="Arial Narrow"/>
          <w:w w:val="85"/>
          <w:sz w:val="28"/>
          <w:szCs w:val="32"/>
        </w:rPr>
        <w:t>est</w:t>
      </w:r>
      <w:r w:rsidRPr="00DC566E">
        <w:rPr>
          <w:rFonts w:ascii="Arial Narrow" w:hAnsi="Arial Narrow"/>
          <w:spacing w:val="-5"/>
          <w:w w:val="85"/>
          <w:sz w:val="28"/>
          <w:szCs w:val="32"/>
        </w:rPr>
        <w:t xml:space="preserve"> </w:t>
      </w:r>
      <w:r w:rsidRPr="00DC566E">
        <w:rPr>
          <w:rFonts w:ascii="Arial Narrow" w:hAnsi="Arial Narrow"/>
          <w:w w:val="85"/>
          <w:sz w:val="28"/>
          <w:szCs w:val="32"/>
        </w:rPr>
        <w:t>annexé</w:t>
      </w:r>
      <w:r w:rsidRPr="00DC566E">
        <w:rPr>
          <w:rFonts w:ascii="Arial Narrow" w:hAnsi="Arial Narrow"/>
          <w:spacing w:val="-5"/>
          <w:w w:val="85"/>
          <w:sz w:val="28"/>
          <w:szCs w:val="32"/>
        </w:rPr>
        <w:t xml:space="preserve"> </w:t>
      </w:r>
      <w:r w:rsidRPr="00DC566E">
        <w:rPr>
          <w:rFonts w:ascii="Arial Narrow" w:hAnsi="Arial Narrow"/>
          <w:w w:val="85"/>
          <w:sz w:val="28"/>
          <w:szCs w:val="32"/>
        </w:rPr>
        <w:t>le</w:t>
      </w:r>
      <w:r w:rsidRPr="00DC566E">
        <w:rPr>
          <w:rFonts w:ascii="Arial Narrow" w:hAnsi="Arial Narrow"/>
          <w:spacing w:val="-5"/>
          <w:w w:val="85"/>
          <w:sz w:val="28"/>
          <w:szCs w:val="32"/>
        </w:rPr>
        <w:t xml:space="preserve"> </w:t>
      </w:r>
      <w:r w:rsidRPr="00DC566E">
        <w:rPr>
          <w:rFonts w:ascii="Arial Narrow" w:hAnsi="Arial Narrow"/>
          <w:w w:val="85"/>
          <w:sz w:val="28"/>
          <w:szCs w:val="32"/>
        </w:rPr>
        <w:t>rapport</w:t>
      </w:r>
      <w:r w:rsidRPr="00DC566E">
        <w:rPr>
          <w:rFonts w:ascii="Arial Narrow" w:hAnsi="Arial Narrow"/>
          <w:spacing w:val="-5"/>
          <w:w w:val="85"/>
          <w:sz w:val="28"/>
          <w:szCs w:val="32"/>
        </w:rPr>
        <w:t xml:space="preserve"> </w:t>
      </w:r>
      <w:r w:rsidRPr="00DC566E">
        <w:rPr>
          <w:rFonts w:ascii="Arial Narrow" w:hAnsi="Arial Narrow"/>
          <w:w w:val="85"/>
          <w:sz w:val="28"/>
          <w:szCs w:val="32"/>
        </w:rPr>
        <w:t>de</w:t>
      </w:r>
      <w:r w:rsidRPr="00DC566E">
        <w:rPr>
          <w:rFonts w:ascii="Arial Narrow" w:hAnsi="Arial Narrow"/>
          <w:spacing w:val="-5"/>
          <w:w w:val="85"/>
          <w:sz w:val="28"/>
          <w:szCs w:val="32"/>
        </w:rPr>
        <w:t xml:space="preserve"> </w:t>
      </w:r>
      <w:r w:rsidRPr="00DC566E">
        <w:rPr>
          <w:rFonts w:ascii="Arial Narrow" w:hAnsi="Arial Narrow"/>
          <w:w w:val="85"/>
          <w:sz w:val="28"/>
          <w:szCs w:val="32"/>
        </w:rPr>
        <w:t>visite</w:t>
      </w:r>
      <w:r w:rsidRPr="00DC566E">
        <w:rPr>
          <w:rFonts w:ascii="Arial Narrow" w:hAnsi="Arial Narrow"/>
          <w:spacing w:val="-2"/>
          <w:w w:val="85"/>
          <w:sz w:val="28"/>
          <w:szCs w:val="32"/>
        </w:rPr>
        <w:t xml:space="preserve"> </w:t>
      </w:r>
      <w:r w:rsidRPr="00DC566E">
        <w:rPr>
          <w:rFonts w:ascii="Arial Narrow" w:hAnsi="Arial Narrow"/>
          <w:w w:val="85"/>
          <w:sz w:val="28"/>
          <w:szCs w:val="32"/>
        </w:rPr>
        <w:t>des</w:t>
      </w:r>
      <w:r w:rsidRPr="00DC566E">
        <w:rPr>
          <w:rFonts w:ascii="Arial Narrow" w:hAnsi="Arial Narrow"/>
          <w:spacing w:val="-5"/>
          <w:w w:val="85"/>
          <w:sz w:val="28"/>
          <w:szCs w:val="32"/>
        </w:rPr>
        <w:t xml:space="preserve"> </w:t>
      </w:r>
      <w:r w:rsidRPr="00DC566E">
        <w:rPr>
          <w:rFonts w:ascii="Arial Narrow" w:hAnsi="Arial Narrow"/>
          <w:w w:val="85"/>
          <w:sz w:val="28"/>
          <w:szCs w:val="32"/>
        </w:rPr>
        <w:t>lieux</w:t>
      </w:r>
      <w:r w:rsidRPr="00DC566E">
        <w:rPr>
          <w:rFonts w:ascii="Arial Narrow" w:hAnsi="Arial Narrow"/>
          <w:spacing w:val="-5"/>
          <w:w w:val="85"/>
          <w:sz w:val="28"/>
          <w:szCs w:val="32"/>
        </w:rPr>
        <w:t xml:space="preserve"> </w:t>
      </w:r>
      <w:r w:rsidRPr="00DC566E">
        <w:rPr>
          <w:rFonts w:ascii="Arial Narrow" w:hAnsi="Arial Narrow"/>
          <w:w w:val="85"/>
          <w:sz w:val="28"/>
          <w:szCs w:val="32"/>
        </w:rPr>
        <w:t>ou</w:t>
      </w:r>
      <w:r w:rsidRPr="00DC566E">
        <w:rPr>
          <w:rFonts w:ascii="Arial Narrow" w:hAnsi="Arial Narrow"/>
          <w:spacing w:val="-5"/>
          <w:w w:val="85"/>
          <w:sz w:val="28"/>
          <w:szCs w:val="32"/>
        </w:rPr>
        <w:t xml:space="preserve"> </w:t>
      </w:r>
      <w:r w:rsidR="006865A6" w:rsidRPr="00DC566E">
        <w:rPr>
          <w:rFonts w:ascii="Arial Narrow" w:hAnsi="Arial Narrow"/>
          <w:w w:val="85"/>
          <w:sz w:val="28"/>
          <w:szCs w:val="32"/>
        </w:rPr>
        <w:t>l’attestation signée</w:t>
      </w:r>
      <w:r w:rsidRPr="00DC566E">
        <w:rPr>
          <w:rFonts w:ascii="Arial Narrow" w:hAnsi="Arial Narrow"/>
          <w:w w:val="85"/>
          <w:sz w:val="28"/>
          <w:szCs w:val="32"/>
        </w:rPr>
        <w:t xml:space="preserve"> sur </w:t>
      </w:r>
      <w:r w:rsidR="006865A6" w:rsidRPr="00DC566E">
        <w:rPr>
          <w:rFonts w:ascii="Arial Narrow" w:hAnsi="Arial Narrow"/>
          <w:w w:val="85"/>
          <w:sz w:val="28"/>
          <w:szCs w:val="32"/>
        </w:rPr>
        <w:t>l’honneur ;</w:t>
      </w:r>
    </w:p>
    <w:p w14:paraId="7FA76225" w14:textId="77777777" w:rsidR="002D4351" w:rsidRPr="00DC566E" w:rsidRDefault="002D4351" w:rsidP="003B7430">
      <w:pPr>
        <w:pStyle w:val="TableParagraph"/>
        <w:numPr>
          <w:ilvl w:val="0"/>
          <w:numId w:val="184"/>
        </w:numPr>
        <w:tabs>
          <w:tab w:val="left" w:pos="725"/>
        </w:tabs>
        <w:spacing w:line="272" w:lineRule="exact"/>
        <w:ind w:hanging="361"/>
        <w:jc w:val="both"/>
        <w:rPr>
          <w:rFonts w:ascii="Arial Narrow" w:hAnsi="Arial Narrow"/>
          <w:sz w:val="28"/>
          <w:szCs w:val="32"/>
        </w:rPr>
      </w:pPr>
      <w:r w:rsidRPr="00DC566E">
        <w:rPr>
          <w:rFonts w:ascii="Arial Narrow" w:hAnsi="Arial Narrow"/>
          <w:w w:val="80"/>
          <w:sz w:val="28"/>
          <w:szCs w:val="32"/>
        </w:rPr>
        <w:t>le</w:t>
      </w:r>
      <w:r w:rsidRPr="00DC566E">
        <w:rPr>
          <w:rFonts w:ascii="Arial Narrow" w:hAnsi="Arial Narrow"/>
          <w:spacing w:val="6"/>
          <w:w w:val="80"/>
          <w:sz w:val="28"/>
          <w:szCs w:val="32"/>
        </w:rPr>
        <w:t xml:space="preserve"> </w:t>
      </w:r>
      <w:r w:rsidRPr="00DC566E">
        <w:rPr>
          <w:rFonts w:ascii="Arial Narrow" w:hAnsi="Arial Narrow"/>
          <w:w w:val="80"/>
          <w:sz w:val="28"/>
          <w:szCs w:val="32"/>
        </w:rPr>
        <w:t>calendrier,</w:t>
      </w:r>
      <w:r w:rsidRPr="00DC566E">
        <w:rPr>
          <w:rFonts w:ascii="Arial Narrow" w:hAnsi="Arial Narrow"/>
          <w:spacing w:val="42"/>
          <w:w w:val="80"/>
          <w:sz w:val="28"/>
          <w:szCs w:val="32"/>
        </w:rPr>
        <w:t xml:space="preserve"> </w:t>
      </w:r>
      <w:r w:rsidRPr="00DC566E">
        <w:rPr>
          <w:rFonts w:ascii="Arial Narrow" w:hAnsi="Arial Narrow"/>
          <w:w w:val="80"/>
          <w:sz w:val="28"/>
          <w:szCs w:val="32"/>
        </w:rPr>
        <w:t>le</w:t>
      </w:r>
      <w:r w:rsidRPr="00DC566E">
        <w:rPr>
          <w:rFonts w:ascii="Arial Narrow" w:hAnsi="Arial Narrow"/>
          <w:spacing w:val="38"/>
          <w:w w:val="80"/>
          <w:sz w:val="28"/>
          <w:szCs w:val="32"/>
        </w:rPr>
        <w:t xml:space="preserve"> </w:t>
      </w:r>
      <w:r w:rsidRPr="00DC566E">
        <w:rPr>
          <w:rFonts w:ascii="Arial Narrow" w:hAnsi="Arial Narrow"/>
          <w:w w:val="80"/>
          <w:sz w:val="28"/>
          <w:szCs w:val="32"/>
        </w:rPr>
        <w:t>planning</w:t>
      </w:r>
      <w:r w:rsidRPr="00DC566E">
        <w:rPr>
          <w:rFonts w:ascii="Arial Narrow" w:hAnsi="Arial Narrow"/>
          <w:spacing w:val="40"/>
          <w:w w:val="80"/>
          <w:sz w:val="28"/>
          <w:szCs w:val="32"/>
        </w:rPr>
        <w:t xml:space="preserve"> </w:t>
      </w:r>
      <w:r w:rsidRPr="00DC566E">
        <w:rPr>
          <w:rFonts w:ascii="Arial Narrow" w:hAnsi="Arial Narrow"/>
          <w:w w:val="80"/>
          <w:sz w:val="28"/>
          <w:szCs w:val="32"/>
        </w:rPr>
        <w:t>et</w:t>
      </w:r>
      <w:r w:rsidRPr="00DC566E">
        <w:rPr>
          <w:rFonts w:ascii="Arial Narrow" w:hAnsi="Arial Narrow"/>
          <w:spacing w:val="39"/>
          <w:w w:val="80"/>
          <w:sz w:val="28"/>
          <w:szCs w:val="32"/>
        </w:rPr>
        <w:t xml:space="preserve"> </w:t>
      </w:r>
      <w:r w:rsidRPr="00DC566E">
        <w:rPr>
          <w:rFonts w:ascii="Arial Narrow" w:hAnsi="Arial Narrow"/>
          <w:w w:val="80"/>
          <w:sz w:val="28"/>
          <w:szCs w:val="32"/>
        </w:rPr>
        <w:t>le</w:t>
      </w:r>
      <w:r w:rsidRPr="00DC566E">
        <w:rPr>
          <w:rFonts w:ascii="Arial Narrow" w:hAnsi="Arial Narrow"/>
          <w:spacing w:val="42"/>
          <w:w w:val="80"/>
          <w:sz w:val="28"/>
          <w:szCs w:val="32"/>
        </w:rPr>
        <w:t xml:space="preserve"> </w:t>
      </w:r>
      <w:r w:rsidRPr="00DC566E">
        <w:rPr>
          <w:rFonts w:ascii="Arial Narrow" w:hAnsi="Arial Narrow"/>
          <w:w w:val="80"/>
          <w:sz w:val="28"/>
          <w:szCs w:val="32"/>
        </w:rPr>
        <w:t>délai</w:t>
      </w:r>
      <w:r w:rsidRPr="00DC566E">
        <w:rPr>
          <w:rFonts w:ascii="Arial Narrow" w:hAnsi="Arial Narrow"/>
          <w:spacing w:val="41"/>
          <w:w w:val="80"/>
          <w:sz w:val="28"/>
          <w:szCs w:val="32"/>
        </w:rPr>
        <w:t xml:space="preserve"> </w:t>
      </w:r>
      <w:r w:rsidRPr="00DC566E">
        <w:rPr>
          <w:rFonts w:ascii="Arial Narrow" w:hAnsi="Arial Narrow"/>
          <w:w w:val="80"/>
          <w:sz w:val="28"/>
          <w:szCs w:val="32"/>
        </w:rPr>
        <w:t>de</w:t>
      </w:r>
      <w:r w:rsidRPr="00DC566E">
        <w:rPr>
          <w:rFonts w:ascii="Arial Narrow" w:hAnsi="Arial Narrow"/>
          <w:spacing w:val="41"/>
          <w:w w:val="80"/>
          <w:sz w:val="28"/>
          <w:szCs w:val="32"/>
        </w:rPr>
        <w:t xml:space="preserve"> </w:t>
      </w:r>
      <w:r w:rsidRPr="00DC566E">
        <w:rPr>
          <w:rFonts w:ascii="Arial Narrow" w:hAnsi="Arial Narrow"/>
          <w:w w:val="80"/>
          <w:sz w:val="28"/>
          <w:szCs w:val="32"/>
        </w:rPr>
        <w:t>livraison</w:t>
      </w:r>
      <w:r w:rsidRPr="00DC566E">
        <w:rPr>
          <w:rFonts w:ascii="Arial Narrow" w:hAnsi="Arial Narrow"/>
          <w:spacing w:val="5"/>
          <w:w w:val="80"/>
          <w:sz w:val="28"/>
          <w:szCs w:val="32"/>
        </w:rPr>
        <w:t xml:space="preserve"> </w:t>
      </w:r>
      <w:r w:rsidRPr="00DC566E">
        <w:rPr>
          <w:rFonts w:ascii="Arial Narrow" w:hAnsi="Arial Narrow"/>
          <w:w w:val="80"/>
          <w:sz w:val="28"/>
          <w:szCs w:val="32"/>
        </w:rPr>
        <w:t>des</w:t>
      </w:r>
      <w:r w:rsidRPr="00DC566E">
        <w:rPr>
          <w:rFonts w:ascii="Arial Narrow" w:hAnsi="Arial Narrow"/>
          <w:spacing w:val="12"/>
          <w:w w:val="80"/>
          <w:sz w:val="28"/>
          <w:szCs w:val="32"/>
        </w:rPr>
        <w:t xml:space="preserve"> </w:t>
      </w:r>
      <w:r w:rsidRPr="00DC566E">
        <w:rPr>
          <w:rFonts w:ascii="Arial Narrow" w:hAnsi="Arial Narrow"/>
          <w:w w:val="80"/>
          <w:sz w:val="28"/>
          <w:szCs w:val="32"/>
        </w:rPr>
        <w:t>travaux</w:t>
      </w:r>
      <w:r w:rsidRPr="00DC566E">
        <w:rPr>
          <w:rFonts w:ascii="Arial Narrow" w:hAnsi="Arial Narrow"/>
          <w:spacing w:val="13"/>
          <w:w w:val="80"/>
          <w:sz w:val="28"/>
          <w:szCs w:val="32"/>
        </w:rPr>
        <w:t xml:space="preserve"> </w:t>
      </w:r>
      <w:r w:rsidRPr="00DC566E">
        <w:rPr>
          <w:rFonts w:ascii="Arial Narrow" w:hAnsi="Arial Narrow"/>
          <w:w w:val="80"/>
          <w:sz w:val="28"/>
          <w:szCs w:val="32"/>
        </w:rPr>
        <w:t>;</w:t>
      </w:r>
    </w:p>
    <w:p w14:paraId="536D209F" w14:textId="77777777" w:rsidR="002D4351" w:rsidRPr="00DC566E" w:rsidRDefault="002D4351" w:rsidP="003B7430">
      <w:pPr>
        <w:pStyle w:val="TableParagraph"/>
        <w:numPr>
          <w:ilvl w:val="0"/>
          <w:numId w:val="184"/>
        </w:numPr>
        <w:tabs>
          <w:tab w:val="left" w:pos="725"/>
        </w:tabs>
        <w:spacing w:before="130"/>
        <w:ind w:hanging="361"/>
        <w:rPr>
          <w:rFonts w:ascii="Arial Narrow" w:hAnsi="Arial Narrow"/>
          <w:sz w:val="28"/>
          <w:szCs w:val="32"/>
        </w:rPr>
      </w:pPr>
      <w:r w:rsidRPr="00DC566E">
        <w:rPr>
          <w:rFonts w:ascii="Arial Narrow" w:hAnsi="Arial Narrow"/>
          <w:w w:val="80"/>
          <w:sz w:val="28"/>
          <w:szCs w:val="32"/>
        </w:rPr>
        <w:t>les</w:t>
      </w:r>
      <w:r w:rsidRPr="00DC566E">
        <w:rPr>
          <w:rFonts w:ascii="Arial Narrow" w:hAnsi="Arial Narrow"/>
          <w:spacing w:val="10"/>
          <w:w w:val="80"/>
          <w:sz w:val="28"/>
          <w:szCs w:val="32"/>
        </w:rPr>
        <w:t xml:space="preserve"> </w:t>
      </w:r>
      <w:r w:rsidRPr="00DC566E">
        <w:rPr>
          <w:rFonts w:ascii="Arial Narrow" w:hAnsi="Arial Narrow"/>
          <w:w w:val="80"/>
          <w:sz w:val="28"/>
          <w:szCs w:val="32"/>
        </w:rPr>
        <w:t>dispositions</w:t>
      </w:r>
      <w:r w:rsidRPr="00DC566E">
        <w:rPr>
          <w:rFonts w:ascii="Arial Narrow" w:hAnsi="Arial Narrow"/>
          <w:spacing w:val="10"/>
          <w:w w:val="80"/>
          <w:sz w:val="28"/>
          <w:szCs w:val="32"/>
        </w:rPr>
        <w:t xml:space="preserve"> </w:t>
      </w:r>
      <w:r w:rsidRPr="00DC566E">
        <w:rPr>
          <w:rFonts w:ascii="Arial Narrow" w:hAnsi="Arial Narrow"/>
          <w:w w:val="80"/>
          <w:sz w:val="28"/>
          <w:szCs w:val="32"/>
        </w:rPr>
        <w:t>envisagées</w:t>
      </w:r>
      <w:r w:rsidRPr="00DC566E">
        <w:rPr>
          <w:rFonts w:ascii="Arial Narrow" w:hAnsi="Arial Narrow"/>
          <w:spacing w:val="9"/>
          <w:w w:val="80"/>
          <w:sz w:val="28"/>
          <w:szCs w:val="32"/>
        </w:rPr>
        <w:t xml:space="preserve"> </w:t>
      </w:r>
      <w:r w:rsidRPr="00DC566E">
        <w:rPr>
          <w:rFonts w:ascii="Arial Narrow" w:hAnsi="Arial Narrow"/>
          <w:w w:val="80"/>
          <w:sz w:val="28"/>
          <w:szCs w:val="32"/>
        </w:rPr>
        <w:t>pour</w:t>
      </w:r>
      <w:r w:rsidRPr="00DC566E">
        <w:rPr>
          <w:rFonts w:ascii="Arial Narrow" w:hAnsi="Arial Narrow"/>
          <w:spacing w:val="11"/>
          <w:w w:val="80"/>
          <w:sz w:val="28"/>
          <w:szCs w:val="32"/>
        </w:rPr>
        <w:t xml:space="preserve"> </w:t>
      </w:r>
      <w:r w:rsidRPr="00DC566E">
        <w:rPr>
          <w:rFonts w:ascii="Arial Narrow" w:hAnsi="Arial Narrow"/>
          <w:w w:val="80"/>
          <w:sz w:val="28"/>
          <w:szCs w:val="32"/>
        </w:rPr>
        <w:t>l’utilisation</w:t>
      </w:r>
      <w:r w:rsidRPr="00DC566E">
        <w:rPr>
          <w:rFonts w:ascii="Arial Narrow" w:hAnsi="Arial Narrow"/>
          <w:spacing w:val="11"/>
          <w:w w:val="80"/>
          <w:sz w:val="28"/>
          <w:szCs w:val="32"/>
        </w:rPr>
        <w:t xml:space="preserve"> </w:t>
      </w:r>
      <w:r w:rsidRPr="00DC566E">
        <w:rPr>
          <w:rFonts w:ascii="Arial Narrow" w:hAnsi="Arial Narrow"/>
          <w:w w:val="80"/>
          <w:sz w:val="28"/>
          <w:szCs w:val="32"/>
        </w:rPr>
        <w:t>de</w:t>
      </w:r>
      <w:r w:rsidRPr="00DC566E">
        <w:rPr>
          <w:rFonts w:ascii="Arial Narrow" w:hAnsi="Arial Narrow"/>
          <w:spacing w:val="11"/>
          <w:w w:val="80"/>
          <w:sz w:val="28"/>
          <w:szCs w:val="32"/>
        </w:rPr>
        <w:t xml:space="preserve"> </w:t>
      </w:r>
      <w:r w:rsidRPr="00DC566E">
        <w:rPr>
          <w:rFonts w:ascii="Arial Narrow" w:hAnsi="Arial Narrow"/>
          <w:w w:val="80"/>
          <w:sz w:val="28"/>
          <w:szCs w:val="32"/>
        </w:rPr>
        <w:t>la</w:t>
      </w:r>
      <w:r w:rsidRPr="00DC566E">
        <w:rPr>
          <w:rFonts w:ascii="Arial Narrow" w:hAnsi="Arial Narrow"/>
          <w:spacing w:val="11"/>
          <w:w w:val="80"/>
          <w:sz w:val="28"/>
          <w:szCs w:val="32"/>
        </w:rPr>
        <w:t xml:space="preserve"> </w:t>
      </w:r>
      <w:r w:rsidRPr="00DC566E">
        <w:rPr>
          <w:rFonts w:ascii="Arial Narrow" w:hAnsi="Arial Narrow"/>
          <w:w w:val="80"/>
          <w:sz w:val="28"/>
          <w:szCs w:val="32"/>
        </w:rPr>
        <w:t>main</w:t>
      </w:r>
      <w:r w:rsidRPr="00DC566E">
        <w:rPr>
          <w:rFonts w:ascii="Arial Narrow" w:hAnsi="Arial Narrow"/>
          <w:spacing w:val="8"/>
          <w:w w:val="80"/>
          <w:sz w:val="28"/>
          <w:szCs w:val="32"/>
        </w:rPr>
        <w:t xml:space="preserve"> </w:t>
      </w:r>
      <w:r w:rsidRPr="00DC566E">
        <w:rPr>
          <w:rFonts w:ascii="Arial Narrow" w:hAnsi="Arial Narrow"/>
          <w:w w:val="80"/>
          <w:sz w:val="28"/>
          <w:szCs w:val="32"/>
        </w:rPr>
        <w:t>d’œuvre</w:t>
      </w:r>
      <w:r w:rsidRPr="00DC566E">
        <w:rPr>
          <w:rFonts w:ascii="Arial Narrow" w:hAnsi="Arial Narrow"/>
          <w:spacing w:val="11"/>
          <w:w w:val="80"/>
          <w:sz w:val="28"/>
          <w:szCs w:val="32"/>
        </w:rPr>
        <w:t xml:space="preserve"> </w:t>
      </w:r>
      <w:r w:rsidRPr="00DC566E">
        <w:rPr>
          <w:rFonts w:ascii="Arial Narrow" w:hAnsi="Arial Narrow"/>
          <w:w w:val="80"/>
          <w:sz w:val="28"/>
          <w:szCs w:val="32"/>
        </w:rPr>
        <w:t>locale</w:t>
      </w:r>
      <w:r w:rsidRPr="00DC566E">
        <w:rPr>
          <w:rFonts w:ascii="Arial Narrow" w:hAnsi="Arial Narrow"/>
          <w:spacing w:val="11"/>
          <w:w w:val="80"/>
          <w:sz w:val="28"/>
          <w:szCs w:val="32"/>
        </w:rPr>
        <w:t xml:space="preserve"> </w:t>
      </w:r>
      <w:r w:rsidRPr="00DC566E">
        <w:rPr>
          <w:rFonts w:ascii="Arial Narrow" w:hAnsi="Arial Narrow"/>
          <w:w w:val="80"/>
          <w:sz w:val="28"/>
          <w:szCs w:val="32"/>
        </w:rPr>
        <w:t>(technique</w:t>
      </w:r>
      <w:r w:rsidRPr="00DC566E">
        <w:rPr>
          <w:rFonts w:ascii="Arial Narrow" w:hAnsi="Arial Narrow"/>
          <w:spacing w:val="6"/>
          <w:w w:val="80"/>
          <w:sz w:val="28"/>
          <w:szCs w:val="32"/>
        </w:rPr>
        <w:t xml:space="preserve"> </w:t>
      </w:r>
      <w:r w:rsidRPr="00DC566E">
        <w:rPr>
          <w:rFonts w:ascii="Arial Narrow" w:hAnsi="Arial Narrow"/>
          <w:w w:val="80"/>
          <w:sz w:val="28"/>
          <w:szCs w:val="32"/>
        </w:rPr>
        <w:t>HIMO)</w:t>
      </w:r>
      <w:r w:rsidRPr="00DC566E">
        <w:rPr>
          <w:rFonts w:ascii="Arial Narrow" w:hAnsi="Arial Narrow"/>
          <w:spacing w:val="21"/>
          <w:w w:val="80"/>
          <w:sz w:val="28"/>
          <w:szCs w:val="32"/>
        </w:rPr>
        <w:t xml:space="preserve"> </w:t>
      </w:r>
      <w:r w:rsidRPr="00DC566E">
        <w:rPr>
          <w:rFonts w:ascii="Arial Narrow" w:hAnsi="Arial Narrow"/>
          <w:w w:val="80"/>
          <w:sz w:val="28"/>
          <w:szCs w:val="32"/>
        </w:rPr>
        <w:t>;</w:t>
      </w:r>
    </w:p>
    <w:p w14:paraId="1C896548" w14:textId="77777777" w:rsidR="002D4351" w:rsidRPr="00DC566E" w:rsidRDefault="002D4351" w:rsidP="003B7430">
      <w:pPr>
        <w:pStyle w:val="TableParagraph"/>
        <w:numPr>
          <w:ilvl w:val="0"/>
          <w:numId w:val="184"/>
        </w:numPr>
        <w:tabs>
          <w:tab w:val="left" w:pos="725"/>
        </w:tabs>
        <w:spacing w:before="137"/>
        <w:ind w:hanging="361"/>
        <w:rPr>
          <w:rFonts w:ascii="Arial Narrow" w:hAnsi="Arial Narrow"/>
          <w:sz w:val="28"/>
          <w:szCs w:val="32"/>
        </w:rPr>
      </w:pPr>
      <w:r w:rsidRPr="00DC566E">
        <w:rPr>
          <w:rFonts w:ascii="Arial Narrow" w:hAnsi="Arial Narrow"/>
          <w:w w:val="80"/>
          <w:sz w:val="28"/>
          <w:szCs w:val="32"/>
        </w:rPr>
        <w:t>les</w:t>
      </w:r>
      <w:r w:rsidRPr="00DC566E">
        <w:rPr>
          <w:rFonts w:ascii="Arial Narrow" w:hAnsi="Arial Narrow"/>
          <w:spacing w:val="11"/>
          <w:w w:val="80"/>
          <w:sz w:val="28"/>
          <w:szCs w:val="32"/>
        </w:rPr>
        <w:t xml:space="preserve"> </w:t>
      </w:r>
      <w:r w:rsidRPr="00DC566E">
        <w:rPr>
          <w:rFonts w:ascii="Arial Narrow" w:hAnsi="Arial Narrow"/>
          <w:w w:val="80"/>
          <w:sz w:val="28"/>
          <w:szCs w:val="32"/>
        </w:rPr>
        <w:t>dispositions</w:t>
      </w:r>
      <w:r w:rsidRPr="00DC566E">
        <w:rPr>
          <w:rFonts w:ascii="Arial Narrow" w:hAnsi="Arial Narrow"/>
          <w:spacing w:val="11"/>
          <w:w w:val="80"/>
          <w:sz w:val="28"/>
          <w:szCs w:val="32"/>
        </w:rPr>
        <w:t xml:space="preserve"> </w:t>
      </w:r>
      <w:r w:rsidRPr="00DC566E">
        <w:rPr>
          <w:rFonts w:ascii="Arial Narrow" w:hAnsi="Arial Narrow"/>
          <w:w w:val="80"/>
          <w:sz w:val="28"/>
          <w:szCs w:val="32"/>
        </w:rPr>
        <w:t>relatives</w:t>
      </w:r>
      <w:r w:rsidRPr="00DC566E">
        <w:rPr>
          <w:rFonts w:ascii="Arial Narrow" w:hAnsi="Arial Narrow"/>
          <w:spacing w:val="10"/>
          <w:w w:val="80"/>
          <w:sz w:val="28"/>
          <w:szCs w:val="32"/>
        </w:rPr>
        <w:t xml:space="preserve"> </w:t>
      </w:r>
      <w:r w:rsidRPr="00DC566E">
        <w:rPr>
          <w:rFonts w:ascii="Arial Narrow" w:hAnsi="Arial Narrow"/>
          <w:w w:val="80"/>
          <w:sz w:val="28"/>
          <w:szCs w:val="32"/>
        </w:rPr>
        <w:t>au</w:t>
      </w:r>
      <w:r w:rsidRPr="00DC566E">
        <w:rPr>
          <w:rFonts w:ascii="Arial Narrow" w:hAnsi="Arial Narrow"/>
          <w:spacing w:val="10"/>
          <w:w w:val="80"/>
          <w:sz w:val="28"/>
          <w:szCs w:val="32"/>
        </w:rPr>
        <w:t xml:space="preserve"> </w:t>
      </w:r>
      <w:r w:rsidRPr="00DC566E">
        <w:rPr>
          <w:rFonts w:ascii="Arial Narrow" w:hAnsi="Arial Narrow"/>
          <w:w w:val="80"/>
          <w:sz w:val="28"/>
          <w:szCs w:val="32"/>
        </w:rPr>
        <w:t>respect</w:t>
      </w:r>
      <w:r w:rsidRPr="00DC566E">
        <w:rPr>
          <w:rFonts w:ascii="Arial Narrow" w:hAnsi="Arial Narrow"/>
          <w:spacing w:val="9"/>
          <w:w w:val="80"/>
          <w:sz w:val="28"/>
          <w:szCs w:val="32"/>
        </w:rPr>
        <w:t xml:space="preserve"> </w:t>
      </w:r>
      <w:r w:rsidRPr="00DC566E">
        <w:rPr>
          <w:rFonts w:ascii="Arial Narrow" w:hAnsi="Arial Narrow"/>
          <w:w w:val="80"/>
          <w:sz w:val="28"/>
          <w:szCs w:val="32"/>
        </w:rPr>
        <w:t>des</w:t>
      </w:r>
      <w:r w:rsidRPr="00DC566E">
        <w:rPr>
          <w:rFonts w:ascii="Arial Narrow" w:hAnsi="Arial Narrow"/>
          <w:spacing w:val="11"/>
          <w:w w:val="80"/>
          <w:sz w:val="28"/>
          <w:szCs w:val="32"/>
        </w:rPr>
        <w:t xml:space="preserve"> </w:t>
      </w:r>
      <w:r w:rsidRPr="00DC566E">
        <w:rPr>
          <w:rFonts w:ascii="Arial Narrow" w:hAnsi="Arial Narrow"/>
          <w:w w:val="80"/>
          <w:sz w:val="28"/>
          <w:szCs w:val="32"/>
        </w:rPr>
        <w:t>mesures</w:t>
      </w:r>
      <w:r w:rsidRPr="00DC566E">
        <w:rPr>
          <w:rFonts w:ascii="Arial Narrow" w:hAnsi="Arial Narrow"/>
          <w:spacing w:val="11"/>
          <w:w w:val="80"/>
          <w:sz w:val="28"/>
          <w:szCs w:val="32"/>
        </w:rPr>
        <w:t xml:space="preserve"> </w:t>
      </w:r>
      <w:r w:rsidRPr="00DC566E">
        <w:rPr>
          <w:rFonts w:ascii="Arial Narrow" w:hAnsi="Arial Narrow"/>
          <w:w w:val="80"/>
          <w:sz w:val="28"/>
          <w:szCs w:val="32"/>
        </w:rPr>
        <w:t>environnementales,</w:t>
      </w:r>
      <w:r w:rsidRPr="00DC566E">
        <w:rPr>
          <w:rFonts w:ascii="Arial Narrow" w:hAnsi="Arial Narrow"/>
          <w:spacing w:val="12"/>
          <w:w w:val="80"/>
          <w:sz w:val="28"/>
          <w:szCs w:val="32"/>
        </w:rPr>
        <w:t xml:space="preserve"> </w:t>
      </w:r>
      <w:r w:rsidRPr="00DC566E">
        <w:rPr>
          <w:rFonts w:ascii="Arial Narrow" w:hAnsi="Arial Narrow"/>
          <w:w w:val="80"/>
          <w:sz w:val="28"/>
          <w:szCs w:val="32"/>
        </w:rPr>
        <w:t>le</w:t>
      </w:r>
      <w:r w:rsidRPr="00DC566E">
        <w:rPr>
          <w:rFonts w:ascii="Arial Narrow" w:hAnsi="Arial Narrow"/>
          <w:spacing w:val="12"/>
          <w:w w:val="80"/>
          <w:sz w:val="28"/>
          <w:szCs w:val="32"/>
        </w:rPr>
        <w:t xml:space="preserve"> </w:t>
      </w:r>
      <w:r w:rsidRPr="00DC566E">
        <w:rPr>
          <w:rFonts w:ascii="Arial Narrow" w:hAnsi="Arial Narrow"/>
          <w:w w:val="80"/>
          <w:sz w:val="28"/>
          <w:szCs w:val="32"/>
        </w:rPr>
        <w:t>cas</w:t>
      </w:r>
      <w:r w:rsidRPr="00DC566E">
        <w:rPr>
          <w:rFonts w:ascii="Arial Narrow" w:hAnsi="Arial Narrow"/>
          <w:spacing w:val="11"/>
          <w:w w:val="80"/>
          <w:sz w:val="28"/>
          <w:szCs w:val="32"/>
        </w:rPr>
        <w:t xml:space="preserve"> </w:t>
      </w:r>
      <w:r w:rsidRPr="00DC566E">
        <w:rPr>
          <w:rFonts w:ascii="Arial Narrow" w:hAnsi="Arial Narrow"/>
          <w:w w:val="80"/>
          <w:sz w:val="28"/>
          <w:szCs w:val="32"/>
        </w:rPr>
        <w:t>échéant</w:t>
      </w:r>
      <w:r w:rsidRPr="00DC566E">
        <w:rPr>
          <w:rFonts w:ascii="Arial Narrow" w:hAnsi="Arial Narrow"/>
          <w:spacing w:val="14"/>
          <w:w w:val="80"/>
          <w:sz w:val="28"/>
          <w:szCs w:val="32"/>
        </w:rPr>
        <w:t xml:space="preserve"> </w:t>
      </w:r>
      <w:r w:rsidRPr="00DC566E">
        <w:rPr>
          <w:rFonts w:ascii="Arial Narrow" w:hAnsi="Arial Narrow"/>
          <w:w w:val="80"/>
          <w:sz w:val="28"/>
          <w:szCs w:val="32"/>
        </w:rPr>
        <w:t>;</w:t>
      </w:r>
    </w:p>
    <w:p w14:paraId="5DFF35C0" w14:textId="77777777" w:rsidR="002D4351" w:rsidRPr="00DC566E" w:rsidRDefault="002D4351" w:rsidP="003B7430">
      <w:pPr>
        <w:pStyle w:val="TableParagraph"/>
        <w:numPr>
          <w:ilvl w:val="0"/>
          <w:numId w:val="184"/>
        </w:numPr>
        <w:tabs>
          <w:tab w:val="left" w:pos="725"/>
        </w:tabs>
        <w:spacing w:before="137"/>
        <w:ind w:hanging="361"/>
        <w:rPr>
          <w:rFonts w:ascii="Arial Narrow" w:hAnsi="Arial Narrow"/>
          <w:sz w:val="28"/>
          <w:szCs w:val="32"/>
        </w:rPr>
      </w:pPr>
      <w:r w:rsidRPr="00DC566E">
        <w:rPr>
          <w:rFonts w:ascii="Arial Narrow" w:hAnsi="Arial Narrow"/>
          <w:w w:val="80"/>
          <w:sz w:val="28"/>
          <w:szCs w:val="32"/>
        </w:rPr>
        <w:t>les</w:t>
      </w:r>
      <w:r w:rsidRPr="00DC566E">
        <w:rPr>
          <w:rFonts w:ascii="Arial Narrow" w:hAnsi="Arial Narrow"/>
          <w:spacing w:val="11"/>
          <w:w w:val="80"/>
          <w:sz w:val="28"/>
          <w:szCs w:val="32"/>
        </w:rPr>
        <w:t xml:space="preserve"> </w:t>
      </w:r>
      <w:r w:rsidRPr="00DC566E">
        <w:rPr>
          <w:rFonts w:ascii="Arial Narrow" w:hAnsi="Arial Narrow"/>
          <w:w w:val="80"/>
          <w:sz w:val="28"/>
          <w:szCs w:val="32"/>
        </w:rPr>
        <w:t>travaux</w:t>
      </w:r>
      <w:r w:rsidRPr="00DC566E">
        <w:rPr>
          <w:rFonts w:ascii="Arial Narrow" w:hAnsi="Arial Narrow"/>
          <w:spacing w:val="9"/>
          <w:w w:val="80"/>
          <w:sz w:val="28"/>
          <w:szCs w:val="32"/>
        </w:rPr>
        <w:t xml:space="preserve"> </w:t>
      </w:r>
      <w:r w:rsidRPr="00DC566E">
        <w:rPr>
          <w:rFonts w:ascii="Arial Narrow" w:hAnsi="Arial Narrow"/>
          <w:w w:val="80"/>
          <w:sz w:val="28"/>
          <w:szCs w:val="32"/>
        </w:rPr>
        <w:t>que</w:t>
      </w:r>
      <w:r w:rsidRPr="00DC566E">
        <w:rPr>
          <w:rFonts w:ascii="Arial Narrow" w:hAnsi="Arial Narrow"/>
          <w:spacing w:val="11"/>
          <w:w w:val="80"/>
          <w:sz w:val="28"/>
          <w:szCs w:val="32"/>
        </w:rPr>
        <w:t xml:space="preserve"> </w:t>
      </w:r>
      <w:r w:rsidRPr="00DC566E">
        <w:rPr>
          <w:rFonts w:ascii="Arial Narrow" w:hAnsi="Arial Narrow"/>
          <w:w w:val="80"/>
          <w:sz w:val="28"/>
          <w:szCs w:val="32"/>
        </w:rPr>
        <w:t>le</w:t>
      </w:r>
      <w:r w:rsidRPr="00DC566E">
        <w:rPr>
          <w:rFonts w:ascii="Arial Narrow" w:hAnsi="Arial Narrow"/>
          <w:spacing w:val="12"/>
          <w:w w:val="80"/>
          <w:sz w:val="28"/>
          <w:szCs w:val="32"/>
        </w:rPr>
        <w:t xml:space="preserve"> </w:t>
      </w:r>
      <w:r w:rsidRPr="00DC566E">
        <w:rPr>
          <w:rFonts w:ascii="Arial Narrow" w:hAnsi="Arial Narrow"/>
          <w:w w:val="80"/>
          <w:sz w:val="28"/>
          <w:szCs w:val="32"/>
        </w:rPr>
        <w:t>soumissionnaire</w:t>
      </w:r>
      <w:r w:rsidRPr="00DC566E">
        <w:rPr>
          <w:rFonts w:ascii="Arial Narrow" w:hAnsi="Arial Narrow"/>
          <w:spacing w:val="12"/>
          <w:w w:val="80"/>
          <w:sz w:val="28"/>
          <w:szCs w:val="32"/>
        </w:rPr>
        <w:t xml:space="preserve"> </w:t>
      </w:r>
      <w:r w:rsidRPr="00DC566E">
        <w:rPr>
          <w:rFonts w:ascii="Arial Narrow" w:hAnsi="Arial Narrow"/>
          <w:w w:val="80"/>
          <w:sz w:val="28"/>
          <w:szCs w:val="32"/>
        </w:rPr>
        <w:t>envisage</w:t>
      </w:r>
      <w:r w:rsidRPr="00DC566E">
        <w:rPr>
          <w:rFonts w:ascii="Arial Narrow" w:hAnsi="Arial Narrow"/>
          <w:spacing w:val="9"/>
          <w:w w:val="80"/>
          <w:sz w:val="28"/>
          <w:szCs w:val="32"/>
        </w:rPr>
        <w:t xml:space="preserve"> </w:t>
      </w:r>
      <w:r w:rsidRPr="00DC566E">
        <w:rPr>
          <w:rFonts w:ascii="Arial Narrow" w:hAnsi="Arial Narrow"/>
          <w:w w:val="80"/>
          <w:sz w:val="28"/>
          <w:szCs w:val="32"/>
        </w:rPr>
        <w:t>de</w:t>
      </w:r>
      <w:r w:rsidRPr="00DC566E">
        <w:rPr>
          <w:rFonts w:ascii="Arial Narrow" w:hAnsi="Arial Narrow"/>
          <w:spacing w:val="10"/>
          <w:w w:val="80"/>
          <w:sz w:val="28"/>
          <w:szCs w:val="32"/>
        </w:rPr>
        <w:t xml:space="preserve"> </w:t>
      </w:r>
      <w:r w:rsidRPr="00DC566E">
        <w:rPr>
          <w:rFonts w:ascii="Arial Narrow" w:hAnsi="Arial Narrow"/>
          <w:w w:val="80"/>
          <w:sz w:val="28"/>
          <w:szCs w:val="32"/>
        </w:rPr>
        <w:t>sous-traiter</w:t>
      </w:r>
      <w:r w:rsidRPr="00DC566E">
        <w:rPr>
          <w:rFonts w:ascii="Arial Narrow" w:hAnsi="Arial Narrow"/>
          <w:spacing w:val="12"/>
          <w:w w:val="80"/>
          <w:sz w:val="28"/>
          <w:szCs w:val="32"/>
        </w:rPr>
        <w:t xml:space="preserve"> </w:t>
      </w:r>
      <w:r w:rsidRPr="00DC566E">
        <w:rPr>
          <w:rFonts w:ascii="Arial Narrow" w:hAnsi="Arial Narrow"/>
          <w:w w:val="80"/>
          <w:sz w:val="28"/>
          <w:szCs w:val="32"/>
        </w:rPr>
        <w:t>;</w:t>
      </w:r>
    </w:p>
    <w:p w14:paraId="22BDE23D" w14:textId="77777777" w:rsidR="002D4351" w:rsidRPr="00DC566E" w:rsidRDefault="002D4351" w:rsidP="003B7430">
      <w:pPr>
        <w:pStyle w:val="TableParagraph"/>
        <w:numPr>
          <w:ilvl w:val="1"/>
          <w:numId w:val="183"/>
        </w:numPr>
        <w:tabs>
          <w:tab w:val="left" w:pos="401"/>
        </w:tabs>
        <w:spacing w:before="137"/>
        <w:ind w:hanging="397"/>
        <w:rPr>
          <w:rFonts w:ascii="Arial Narrow" w:hAnsi="Arial Narrow"/>
          <w:b/>
          <w:i/>
          <w:sz w:val="28"/>
          <w:szCs w:val="32"/>
        </w:rPr>
      </w:pPr>
      <w:r w:rsidRPr="00DC566E">
        <w:rPr>
          <w:rFonts w:ascii="Arial Narrow" w:hAnsi="Arial Narrow"/>
          <w:b/>
          <w:i/>
          <w:w w:val="80"/>
          <w:sz w:val="28"/>
          <w:szCs w:val="32"/>
        </w:rPr>
        <w:t>Le</w:t>
      </w:r>
      <w:r w:rsidRPr="00DC566E">
        <w:rPr>
          <w:rFonts w:ascii="Arial Narrow" w:hAnsi="Arial Narrow"/>
          <w:b/>
          <w:i/>
          <w:spacing w:val="11"/>
          <w:w w:val="80"/>
          <w:sz w:val="28"/>
          <w:szCs w:val="32"/>
        </w:rPr>
        <w:t xml:space="preserve"> </w:t>
      </w:r>
      <w:r w:rsidRPr="00DC566E">
        <w:rPr>
          <w:rFonts w:ascii="Arial Narrow" w:hAnsi="Arial Narrow"/>
          <w:b/>
          <w:i/>
          <w:w w:val="80"/>
          <w:sz w:val="28"/>
          <w:szCs w:val="32"/>
        </w:rPr>
        <w:t>soumissionnaire</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remplira</w:t>
      </w:r>
      <w:r w:rsidRPr="00DC566E">
        <w:rPr>
          <w:rFonts w:ascii="Arial Narrow" w:hAnsi="Arial Narrow"/>
          <w:b/>
          <w:i/>
          <w:spacing w:val="12"/>
          <w:w w:val="80"/>
          <w:sz w:val="28"/>
          <w:szCs w:val="32"/>
        </w:rPr>
        <w:t xml:space="preserve"> </w:t>
      </w:r>
      <w:r w:rsidRPr="00DC566E">
        <w:rPr>
          <w:rFonts w:ascii="Arial Narrow" w:hAnsi="Arial Narrow"/>
          <w:b/>
          <w:i/>
          <w:w w:val="80"/>
          <w:sz w:val="28"/>
          <w:szCs w:val="32"/>
        </w:rPr>
        <w:t>et</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souscrira</w:t>
      </w:r>
      <w:r w:rsidRPr="00DC566E">
        <w:rPr>
          <w:rFonts w:ascii="Arial Narrow" w:hAnsi="Arial Narrow"/>
          <w:b/>
          <w:i/>
          <w:spacing w:val="20"/>
          <w:w w:val="80"/>
          <w:sz w:val="28"/>
          <w:szCs w:val="32"/>
        </w:rPr>
        <w:t xml:space="preserve"> </w:t>
      </w:r>
      <w:r w:rsidRPr="00DC566E">
        <w:rPr>
          <w:rFonts w:ascii="Arial Narrow" w:hAnsi="Arial Narrow"/>
          <w:b/>
          <w:i/>
          <w:w w:val="80"/>
          <w:sz w:val="28"/>
          <w:szCs w:val="32"/>
        </w:rPr>
        <w:t>les</w:t>
      </w:r>
      <w:r w:rsidRPr="00DC566E">
        <w:rPr>
          <w:rFonts w:ascii="Arial Narrow" w:hAnsi="Arial Narrow"/>
          <w:b/>
          <w:i/>
          <w:spacing w:val="13"/>
          <w:w w:val="80"/>
          <w:sz w:val="28"/>
          <w:szCs w:val="32"/>
        </w:rPr>
        <w:t xml:space="preserve"> </w:t>
      </w:r>
      <w:r w:rsidRPr="00DC566E">
        <w:rPr>
          <w:rFonts w:ascii="Arial Narrow" w:hAnsi="Arial Narrow"/>
          <w:b/>
          <w:i/>
          <w:w w:val="80"/>
          <w:sz w:val="28"/>
          <w:szCs w:val="32"/>
        </w:rPr>
        <w:t>formulaires</w:t>
      </w:r>
      <w:r w:rsidRPr="00DC566E">
        <w:rPr>
          <w:rFonts w:ascii="Arial Narrow" w:hAnsi="Arial Narrow"/>
          <w:b/>
          <w:i/>
          <w:spacing w:val="17"/>
          <w:w w:val="80"/>
          <w:sz w:val="28"/>
          <w:szCs w:val="32"/>
        </w:rPr>
        <w:t xml:space="preserve"> </w:t>
      </w:r>
      <w:r w:rsidRPr="00DC566E">
        <w:rPr>
          <w:rFonts w:ascii="Arial Narrow" w:hAnsi="Arial Narrow"/>
          <w:b/>
          <w:i/>
          <w:w w:val="80"/>
          <w:sz w:val="28"/>
          <w:szCs w:val="32"/>
        </w:rPr>
        <w:t>:</w:t>
      </w:r>
    </w:p>
    <w:p w14:paraId="699D0FAE" w14:textId="77777777" w:rsidR="002D4351" w:rsidRPr="00DC566E" w:rsidRDefault="002D4351" w:rsidP="003B7430">
      <w:pPr>
        <w:pStyle w:val="TableParagraph"/>
        <w:numPr>
          <w:ilvl w:val="2"/>
          <w:numId w:val="183"/>
        </w:numPr>
        <w:tabs>
          <w:tab w:val="left" w:pos="724"/>
          <w:tab w:val="left" w:pos="725"/>
        </w:tabs>
        <w:spacing w:before="138"/>
        <w:ind w:hanging="361"/>
        <w:rPr>
          <w:rFonts w:ascii="Arial Narrow" w:hAnsi="Arial Narrow"/>
          <w:b/>
          <w:i/>
          <w:sz w:val="28"/>
          <w:szCs w:val="32"/>
        </w:rPr>
      </w:pPr>
      <w:r w:rsidRPr="00DC566E">
        <w:rPr>
          <w:rFonts w:ascii="Arial Narrow" w:hAnsi="Arial Narrow"/>
          <w:b/>
          <w:i/>
          <w:w w:val="80"/>
          <w:sz w:val="28"/>
          <w:szCs w:val="32"/>
        </w:rPr>
        <w:t>la</w:t>
      </w:r>
      <w:r w:rsidRPr="00DC566E">
        <w:rPr>
          <w:rFonts w:ascii="Arial Narrow" w:hAnsi="Arial Narrow"/>
          <w:b/>
          <w:i/>
          <w:spacing w:val="11"/>
          <w:w w:val="80"/>
          <w:sz w:val="28"/>
          <w:szCs w:val="32"/>
        </w:rPr>
        <w:t xml:space="preserve"> </w:t>
      </w:r>
      <w:r w:rsidRPr="00DC566E">
        <w:rPr>
          <w:rFonts w:ascii="Arial Narrow" w:hAnsi="Arial Narrow"/>
          <w:b/>
          <w:i/>
          <w:w w:val="80"/>
          <w:sz w:val="28"/>
          <w:szCs w:val="32"/>
        </w:rPr>
        <w:t>charte</w:t>
      </w:r>
      <w:r w:rsidRPr="00DC566E">
        <w:rPr>
          <w:rFonts w:ascii="Arial Narrow" w:hAnsi="Arial Narrow"/>
          <w:b/>
          <w:i/>
          <w:spacing w:val="12"/>
          <w:w w:val="80"/>
          <w:sz w:val="28"/>
          <w:szCs w:val="32"/>
        </w:rPr>
        <w:t xml:space="preserve"> </w:t>
      </w:r>
      <w:r w:rsidRPr="00DC566E">
        <w:rPr>
          <w:rFonts w:ascii="Arial Narrow" w:hAnsi="Arial Narrow"/>
          <w:b/>
          <w:i/>
          <w:w w:val="80"/>
          <w:sz w:val="28"/>
          <w:szCs w:val="32"/>
        </w:rPr>
        <w:t>d’Intégrité</w:t>
      </w:r>
    </w:p>
    <w:p w14:paraId="496F7807" w14:textId="77777777" w:rsidR="002D4351" w:rsidRPr="00DC566E" w:rsidRDefault="002D4351" w:rsidP="003B7430">
      <w:pPr>
        <w:pStyle w:val="TableParagraph"/>
        <w:numPr>
          <w:ilvl w:val="2"/>
          <w:numId w:val="183"/>
        </w:numPr>
        <w:tabs>
          <w:tab w:val="left" w:pos="774"/>
          <w:tab w:val="left" w:pos="775"/>
        </w:tabs>
        <w:spacing w:after="240"/>
        <w:ind w:left="774" w:hanging="411"/>
        <w:rPr>
          <w:rFonts w:ascii="Arial Narrow" w:hAnsi="Arial Narrow"/>
          <w:b/>
          <w:i/>
          <w:sz w:val="28"/>
          <w:szCs w:val="32"/>
        </w:rPr>
      </w:pPr>
      <w:r w:rsidRPr="00DC566E">
        <w:rPr>
          <w:rFonts w:ascii="Arial Narrow" w:hAnsi="Arial Narrow"/>
          <w:b/>
          <w:i/>
          <w:w w:val="80"/>
          <w:sz w:val="28"/>
          <w:szCs w:val="32"/>
        </w:rPr>
        <w:t>La</w:t>
      </w:r>
      <w:r w:rsidRPr="00DC566E">
        <w:rPr>
          <w:rFonts w:ascii="Arial Narrow" w:hAnsi="Arial Narrow"/>
          <w:b/>
          <w:i/>
          <w:spacing w:val="13"/>
          <w:w w:val="80"/>
          <w:sz w:val="28"/>
          <w:szCs w:val="32"/>
        </w:rPr>
        <w:t xml:space="preserve"> </w:t>
      </w:r>
      <w:r w:rsidRPr="00DC566E">
        <w:rPr>
          <w:rFonts w:ascii="Arial Narrow" w:hAnsi="Arial Narrow"/>
          <w:b/>
          <w:i/>
          <w:w w:val="80"/>
          <w:sz w:val="28"/>
          <w:szCs w:val="32"/>
        </w:rPr>
        <w:t>Déclaration</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d’engagement</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au</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respect</w:t>
      </w:r>
      <w:r w:rsidRPr="00DC566E">
        <w:rPr>
          <w:rFonts w:ascii="Arial Narrow" w:hAnsi="Arial Narrow"/>
          <w:b/>
          <w:i/>
          <w:spacing w:val="13"/>
          <w:w w:val="80"/>
          <w:sz w:val="28"/>
          <w:szCs w:val="32"/>
        </w:rPr>
        <w:t xml:space="preserve"> </w:t>
      </w:r>
      <w:r w:rsidRPr="00DC566E">
        <w:rPr>
          <w:rFonts w:ascii="Arial Narrow" w:hAnsi="Arial Narrow"/>
          <w:b/>
          <w:i/>
          <w:w w:val="80"/>
          <w:sz w:val="28"/>
          <w:szCs w:val="32"/>
        </w:rPr>
        <w:t>des</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clauses</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sociales</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et</w:t>
      </w:r>
      <w:r w:rsidRPr="00DC566E">
        <w:rPr>
          <w:rFonts w:ascii="Arial Narrow" w:hAnsi="Arial Narrow"/>
          <w:b/>
          <w:i/>
          <w:spacing w:val="11"/>
          <w:w w:val="80"/>
          <w:sz w:val="28"/>
          <w:szCs w:val="32"/>
        </w:rPr>
        <w:t xml:space="preserve"> </w:t>
      </w:r>
      <w:r w:rsidRPr="00DC566E">
        <w:rPr>
          <w:rFonts w:ascii="Arial Narrow" w:hAnsi="Arial Narrow"/>
          <w:b/>
          <w:i/>
          <w:w w:val="80"/>
          <w:sz w:val="28"/>
          <w:szCs w:val="32"/>
        </w:rPr>
        <w:t>environnementales</w:t>
      </w:r>
    </w:p>
    <w:p w14:paraId="545C7B02" w14:textId="77777777" w:rsidR="002D4351" w:rsidRPr="00DC566E" w:rsidRDefault="002D4351" w:rsidP="003B7430">
      <w:pPr>
        <w:pStyle w:val="TableParagraph"/>
        <w:numPr>
          <w:ilvl w:val="1"/>
          <w:numId w:val="183"/>
        </w:numPr>
        <w:tabs>
          <w:tab w:val="left" w:pos="473"/>
        </w:tabs>
        <w:ind w:left="472" w:hanging="469"/>
        <w:rPr>
          <w:rFonts w:ascii="Arial Narrow" w:hAnsi="Arial Narrow"/>
          <w:b/>
          <w:i/>
          <w:sz w:val="28"/>
          <w:szCs w:val="32"/>
        </w:rPr>
      </w:pPr>
      <w:r w:rsidRPr="00DC566E">
        <w:rPr>
          <w:rFonts w:ascii="Arial Narrow" w:hAnsi="Arial Narrow"/>
          <w:b/>
          <w:i/>
          <w:w w:val="80"/>
          <w:sz w:val="28"/>
          <w:szCs w:val="32"/>
        </w:rPr>
        <w:t>Les</w:t>
      </w:r>
      <w:r w:rsidRPr="00DC566E">
        <w:rPr>
          <w:rFonts w:ascii="Arial Narrow" w:hAnsi="Arial Narrow"/>
          <w:b/>
          <w:i/>
          <w:spacing w:val="31"/>
          <w:w w:val="80"/>
          <w:sz w:val="28"/>
          <w:szCs w:val="32"/>
        </w:rPr>
        <w:t xml:space="preserve"> </w:t>
      </w:r>
      <w:r w:rsidRPr="00DC566E">
        <w:rPr>
          <w:rFonts w:ascii="Arial Narrow" w:hAnsi="Arial Narrow"/>
          <w:b/>
          <w:i/>
          <w:w w:val="80"/>
          <w:sz w:val="28"/>
          <w:szCs w:val="32"/>
        </w:rPr>
        <w:t>preuves</w:t>
      </w:r>
      <w:r w:rsidRPr="00DC566E">
        <w:rPr>
          <w:rFonts w:ascii="Arial Narrow" w:hAnsi="Arial Narrow"/>
          <w:b/>
          <w:i/>
          <w:spacing w:val="32"/>
          <w:w w:val="80"/>
          <w:sz w:val="28"/>
          <w:szCs w:val="32"/>
        </w:rPr>
        <w:t xml:space="preserve"> </w:t>
      </w:r>
      <w:r w:rsidRPr="00DC566E">
        <w:rPr>
          <w:rFonts w:ascii="Arial Narrow" w:hAnsi="Arial Narrow"/>
          <w:b/>
          <w:i/>
          <w:w w:val="80"/>
          <w:sz w:val="28"/>
          <w:szCs w:val="32"/>
        </w:rPr>
        <w:t>d’acceptations</w:t>
      </w:r>
      <w:r w:rsidRPr="00DC566E">
        <w:rPr>
          <w:rFonts w:ascii="Arial Narrow" w:hAnsi="Arial Narrow"/>
          <w:b/>
          <w:i/>
          <w:spacing w:val="33"/>
          <w:w w:val="80"/>
          <w:sz w:val="28"/>
          <w:szCs w:val="32"/>
        </w:rPr>
        <w:t xml:space="preserve"> </w:t>
      </w:r>
      <w:r w:rsidRPr="00DC566E">
        <w:rPr>
          <w:rFonts w:ascii="Arial Narrow" w:hAnsi="Arial Narrow"/>
          <w:b/>
          <w:i/>
          <w:w w:val="80"/>
          <w:sz w:val="28"/>
          <w:szCs w:val="32"/>
        </w:rPr>
        <w:t>des</w:t>
      </w:r>
      <w:r w:rsidRPr="00DC566E">
        <w:rPr>
          <w:rFonts w:ascii="Arial Narrow" w:hAnsi="Arial Narrow"/>
          <w:b/>
          <w:i/>
          <w:spacing w:val="32"/>
          <w:w w:val="80"/>
          <w:sz w:val="28"/>
          <w:szCs w:val="32"/>
        </w:rPr>
        <w:t xml:space="preserve"> </w:t>
      </w:r>
      <w:r w:rsidRPr="00DC566E">
        <w:rPr>
          <w:rFonts w:ascii="Arial Narrow" w:hAnsi="Arial Narrow"/>
          <w:b/>
          <w:i/>
          <w:w w:val="80"/>
          <w:sz w:val="28"/>
          <w:szCs w:val="32"/>
        </w:rPr>
        <w:t>conditions</w:t>
      </w:r>
      <w:r w:rsidRPr="00DC566E">
        <w:rPr>
          <w:rFonts w:ascii="Arial Narrow" w:hAnsi="Arial Narrow"/>
          <w:b/>
          <w:i/>
          <w:spacing w:val="33"/>
          <w:w w:val="80"/>
          <w:sz w:val="28"/>
          <w:szCs w:val="32"/>
        </w:rPr>
        <w:t xml:space="preserve"> </w:t>
      </w:r>
      <w:r w:rsidRPr="00DC566E">
        <w:rPr>
          <w:rFonts w:ascii="Arial Narrow" w:hAnsi="Arial Narrow"/>
          <w:b/>
          <w:i/>
          <w:w w:val="80"/>
          <w:sz w:val="28"/>
          <w:szCs w:val="32"/>
        </w:rPr>
        <w:t>du</w:t>
      </w:r>
      <w:r w:rsidRPr="00DC566E">
        <w:rPr>
          <w:rFonts w:ascii="Arial Narrow" w:hAnsi="Arial Narrow"/>
          <w:b/>
          <w:i/>
          <w:spacing w:val="9"/>
          <w:w w:val="80"/>
          <w:sz w:val="28"/>
          <w:szCs w:val="32"/>
        </w:rPr>
        <w:t xml:space="preserve"> </w:t>
      </w:r>
      <w:r w:rsidRPr="00DC566E">
        <w:rPr>
          <w:rFonts w:ascii="Arial Narrow" w:hAnsi="Arial Narrow"/>
          <w:b/>
          <w:i/>
          <w:w w:val="80"/>
          <w:sz w:val="28"/>
          <w:szCs w:val="32"/>
        </w:rPr>
        <w:t>marché</w:t>
      </w:r>
    </w:p>
    <w:p w14:paraId="7AE7ED17" w14:textId="77777777" w:rsidR="002D4351" w:rsidRPr="00DC566E" w:rsidRDefault="002D4351" w:rsidP="002D4351">
      <w:pPr>
        <w:pStyle w:val="TableParagraph"/>
        <w:spacing w:before="137" w:line="360" w:lineRule="auto"/>
        <w:ind w:left="4"/>
        <w:rPr>
          <w:rFonts w:ascii="Arial Narrow" w:hAnsi="Arial Narrow"/>
          <w:sz w:val="28"/>
          <w:szCs w:val="32"/>
        </w:rPr>
      </w:pPr>
      <w:r w:rsidRPr="00DC566E">
        <w:rPr>
          <w:rFonts w:ascii="Arial Narrow" w:hAnsi="Arial Narrow"/>
          <w:w w:val="80"/>
          <w:sz w:val="28"/>
          <w:szCs w:val="32"/>
        </w:rPr>
        <w:t>Le</w:t>
      </w:r>
      <w:r w:rsidRPr="00DC566E">
        <w:rPr>
          <w:rFonts w:ascii="Arial Narrow" w:hAnsi="Arial Narrow"/>
          <w:spacing w:val="26"/>
          <w:w w:val="80"/>
          <w:sz w:val="28"/>
          <w:szCs w:val="32"/>
        </w:rPr>
        <w:t xml:space="preserve"> </w:t>
      </w:r>
      <w:r w:rsidRPr="00DC566E">
        <w:rPr>
          <w:rFonts w:ascii="Arial Narrow" w:hAnsi="Arial Narrow"/>
          <w:w w:val="80"/>
          <w:sz w:val="28"/>
          <w:szCs w:val="32"/>
        </w:rPr>
        <w:t>soumissionnaire</w:t>
      </w:r>
      <w:r w:rsidRPr="00DC566E">
        <w:rPr>
          <w:rFonts w:ascii="Arial Narrow" w:hAnsi="Arial Narrow"/>
          <w:spacing w:val="26"/>
          <w:w w:val="80"/>
          <w:sz w:val="28"/>
          <w:szCs w:val="32"/>
        </w:rPr>
        <w:t xml:space="preserve"> </w:t>
      </w:r>
      <w:r w:rsidRPr="00DC566E">
        <w:rPr>
          <w:rFonts w:ascii="Arial Narrow" w:hAnsi="Arial Narrow"/>
          <w:w w:val="80"/>
          <w:sz w:val="28"/>
          <w:szCs w:val="32"/>
        </w:rPr>
        <w:t>remettra</w:t>
      </w:r>
      <w:r w:rsidRPr="00DC566E">
        <w:rPr>
          <w:rFonts w:ascii="Arial Narrow" w:hAnsi="Arial Narrow"/>
          <w:spacing w:val="27"/>
          <w:w w:val="80"/>
          <w:sz w:val="28"/>
          <w:szCs w:val="32"/>
        </w:rPr>
        <w:t xml:space="preserve"> </w:t>
      </w:r>
      <w:r w:rsidRPr="00DC566E">
        <w:rPr>
          <w:rFonts w:ascii="Arial Narrow" w:hAnsi="Arial Narrow"/>
          <w:w w:val="80"/>
          <w:sz w:val="28"/>
          <w:szCs w:val="32"/>
        </w:rPr>
        <w:t>les</w:t>
      </w:r>
      <w:r w:rsidRPr="00DC566E">
        <w:rPr>
          <w:rFonts w:ascii="Arial Narrow" w:hAnsi="Arial Narrow"/>
          <w:spacing w:val="26"/>
          <w:w w:val="80"/>
          <w:sz w:val="28"/>
          <w:szCs w:val="32"/>
        </w:rPr>
        <w:t xml:space="preserve"> </w:t>
      </w:r>
      <w:r w:rsidRPr="00DC566E">
        <w:rPr>
          <w:rFonts w:ascii="Arial Narrow" w:hAnsi="Arial Narrow"/>
          <w:w w:val="80"/>
          <w:sz w:val="28"/>
          <w:szCs w:val="32"/>
        </w:rPr>
        <w:t>copies</w:t>
      </w:r>
      <w:r w:rsidRPr="00DC566E">
        <w:rPr>
          <w:rFonts w:ascii="Arial Narrow" w:hAnsi="Arial Narrow"/>
          <w:spacing w:val="23"/>
          <w:w w:val="80"/>
          <w:sz w:val="28"/>
          <w:szCs w:val="32"/>
        </w:rPr>
        <w:t xml:space="preserve"> </w:t>
      </w:r>
      <w:r w:rsidRPr="00DC566E">
        <w:rPr>
          <w:rFonts w:ascii="Arial Narrow" w:hAnsi="Arial Narrow"/>
          <w:w w:val="80"/>
          <w:sz w:val="28"/>
          <w:szCs w:val="32"/>
        </w:rPr>
        <w:t>dûment</w:t>
      </w:r>
      <w:r w:rsidRPr="00DC566E">
        <w:rPr>
          <w:rFonts w:ascii="Arial Narrow" w:hAnsi="Arial Narrow"/>
          <w:spacing w:val="23"/>
          <w:w w:val="80"/>
          <w:sz w:val="28"/>
          <w:szCs w:val="32"/>
        </w:rPr>
        <w:t xml:space="preserve"> </w:t>
      </w:r>
      <w:r w:rsidRPr="00DC566E">
        <w:rPr>
          <w:rFonts w:ascii="Arial Narrow" w:hAnsi="Arial Narrow"/>
          <w:w w:val="80"/>
          <w:sz w:val="28"/>
          <w:szCs w:val="32"/>
        </w:rPr>
        <w:t>paraphées</w:t>
      </w:r>
      <w:r w:rsidRPr="00DC566E">
        <w:rPr>
          <w:rFonts w:ascii="Arial Narrow" w:hAnsi="Arial Narrow"/>
          <w:spacing w:val="31"/>
          <w:w w:val="80"/>
          <w:sz w:val="28"/>
          <w:szCs w:val="32"/>
        </w:rPr>
        <w:t xml:space="preserve"> </w:t>
      </w:r>
      <w:r w:rsidRPr="00DC566E">
        <w:rPr>
          <w:rFonts w:ascii="Arial Narrow" w:hAnsi="Arial Narrow"/>
          <w:w w:val="80"/>
          <w:sz w:val="28"/>
          <w:szCs w:val="32"/>
        </w:rPr>
        <w:t>sur</w:t>
      </w:r>
      <w:r w:rsidRPr="00DC566E">
        <w:rPr>
          <w:rFonts w:ascii="Arial Narrow" w:hAnsi="Arial Narrow"/>
          <w:spacing w:val="24"/>
          <w:w w:val="80"/>
          <w:sz w:val="28"/>
          <w:szCs w:val="32"/>
        </w:rPr>
        <w:t xml:space="preserve"> </w:t>
      </w:r>
      <w:r w:rsidRPr="00DC566E">
        <w:rPr>
          <w:rFonts w:ascii="Arial Narrow" w:hAnsi="Arial Narrow"/>
          <w:w w:val="80"/>
          <w:sz w:val="28"/>
          <w:szCs w:val="32"/>
        </w:rPr>
        <w:t>chaque</w:t>
      </w:r>
      <w:r w:rsidRPr="00DC566E">
        <w:rPr>
          <w:rFonts w:ascii="Arial Narrow" w:hAnsi="Arial Narrow"/>
          <w:spacing w:val="23"/>
          <w:w w:val="80"/>
          <w:sz w:val="28"/>
          <w:szCs w:val="32"/>
        </w:rPr>
        <w:t xml:space="preserve"> </w:t>
      </w:r>
      <w:r w:rsidRPr="00DC566E">
        <w:rPr>
          <w:rFonts w:ascii="Arial Narrow" w:hAnsi="Arial Narrow"/>
          <w:w w:val="80"/>
          <w:sz w:val="28"/>
          <w:szCs w:val="32"/>
        </w:rPr>
        <w:t>page</w:t>
      </w:r>
      <w:r w:rsidRPr="00DC566E">
        <w:rPr>
          <w:rFonts w:ascii="Arial Narrow" w:hAnsi="Arial Narrow"/>
          <w:spacing w:val="24"/>
          <w:w w:val="80"/>
          <w:sz w:val="28"/>
          <w:szCs w:val="32"/>
        </w:rPr>
        <w:t xml:space="preserve"> </w:t>
      </w:r>
      <w:r w:rsidRPr="00DC566E">
        <w:rPr>
          <w:rFonts w:ascii="Arial Narrow" w:hAnsi="Arial Narrow"/>
          <w:w w:val="80"/>
          <w:sz w:val="28"/>
          <w:szCs w:val="32"/>
        </w:rPr>
        <w:t>et</w:t>
      </w:r>
      <w:r w:rsidRPr="00DC566E">
        <w:rPr>
          <w:rFonts w:ascii="Arial Narrow" w:hAnsi="Arial Narrow"/>
          <w:spacing w:val="23"/>
          <w:w w:val="80"/>
          <w:sz w:val="28"/>
          <w:szCs w:val="32"/>
        </w:rPr>
        <w:t xml:space="preserve"> </w:t>
      </w:r>
      <w:r w:rsidRPr="00DC566E">
        <w:rPr>
          <w:rFonts w:ascii="Arial Narrow" w:hAnsi="Arial Narrow"/>
          <w:w w:val="80"/>
          <w:sz w:val="28"/>
          <w:szCs w:val="32"/>
        </w:rPr>
        <w:t>signée</w:t>
      </w:r>
      <w:r w:rsidRPr="00DC566E">
        <w:rPr>
          <w:rFonts w:ascii="Arial Narrow" w:hAnsi="Arial Narrow"/>
          <w:spacing w:val="26"/>
          <w:w w:val="80"/>
          <w:sz w:val="28"/>
          <w:szCs w:val="32"/>
        </w:rPr>
        <w:t xml:space="preserve"> </w:t>
      </w:r>
      <w:r w:rsidRPr="00DC566E">
        <w:rPr>
          <w:rFonts w:ascii="Arial Narrow" w:hAnsi="Arial Narrow"/>
          <w:w w:val="80"/>
          <w:sz w:val="28"/>
          <w:szCs w:val="32"/>
        </w:rPr>
        <w:t>à</w:t>
      </w:r>
      <w:r w:rsidRPr="00DC566E">
        <w:rPr>
          <w:rFonts w:ascii="Arial Narrow" w:hAnsi="Arial Narrow"/>
          <w:spacing w:val="24"/>
          <w:w w:val="80"/>
          <w:sz w:val="28"/>
          <w:szCs w:val="32"/>
        </w:rPr>
        <w:t xml:space="preserve"> </w:t>
      </w:r>
      <w:r w:rsidRPr="00DC566E">
        <w:rPr>
          <w:rFonts w:ascii="Arial Narrow" w:hAnsi="Arial Narrow"/>
          <w:w w:val="80"/>
          <w:sz w:val="28"/>
          <w:szCs w:val="32"/>
        </w:rPr>
        <w:t>la</w:t>
      </w:r>
      <w:r w:rsidRPr="00DC566E">
        <w:rPr>
          <w:rFonts w:ascii="Arial Narrow" w:hAnsi="Arial Narrow"/>
          <w:spacing w:val="23"/>
          <w:w w:val="80"/>
          <w:sz w:val="28"/>
          <w:szCs w:val="32"/>
        </w:rPr>
        <w:t xml:space="preserve"> </w:t>
      </w:r>
      <w:r w:rsidRPr="00DC566E">
        <w:rPr>
          <w:rFonts w:ascii="Arial Narrow" w:hAnsi="Arial Narrow"/>
          <w:w w:val="80"/>
          <w:sz w:val="28"/>
          <w:szCs w:val="32"/>
        </w:rPr>
        <w:t>dernière</w:t>
      </w:r>
      <w:r w:rsidRPr="00DC566E">
        <w:rPr>
          <w:rFonts w:ascii="Arial Narrow" w:hAnsi="Arial Narrow"/>
          <w:spacing w:val="1"/>
          <w:w w:val="80"/>
          <w:sz w:val="28"/>
          <w:szCs w:val="32"/>
        </w:rPr>
        <w:t xml:space="preserve"> </w:t>
      </w:r>
      <w:r w:rsidRPr="00DC566E">
        <w:rPr>
          <w:rFonts w:ascii="Arial Narrow" w:hAnsi="Arial Narrow"/>
          <w:w w:val="80"/>
          <w:sz w:val="28"/>
          <w:szCs w:val="32"/>
        </w:rPr>
        <w:t>précédée</w:t>
      </w:r>
      <w:r w:rsidRPr="00DC566E">
        <w:rPr>
          <w:rFonts w:ascii="Arial Narrow" w:hAnsi="Arial Narrow"/>
          <w:spacing w:val="1"/>
          <w:w w:val="80"/>
          <w:sz w:val="28"/>
          <w:szCs w:val="32"/>
        </w:rPr>
        <w:t xml:space="preserve"> </w:t>
      </w:r>
      <w:r w:rsidRPr="00DC566E">
        <w:rPr>
          <w:rFonts w:ascii="Arial Narrow" w:hAnsi="Arial Narrow"/>
          <w:w w:val="80"/>
          <w:sz w:val="28"/>
          <w:szCs w:val="32"/>
        </w:rPr>
        <w:t>de</w:t>
      </w:r>
      <w:r w:rsidRPr="00DC566E">
        <w:rPr>
          <w:rFonts w:ascii="Arial Narrow" w:hAnsi="Arial Narrow"/>
          <w:spacing w:val="3"/>
          <w:w w:val="80"/>
          <w:sz w:val="28"/>
          <w:szCs w:val="32"/>
        </w:rPr>
        <w:t xml:space="preserve"> </w:t>
      </w:r>
      <w:r w:rsidRPr="00DC566E">
        <w:rPr>
          <w:rFonts w:ascii="Arial Narrow" w:hAnsi="Arial Narrow"/>
          <w:w w:val="80"/>
          <w:sz w:val="28"/>
          <w:szCs w:val="32"/>
        </w:rPr>
        <w:t>la</w:t>
      </w:r>
      <w:r w:rsidRPr="00DC566E">
        <w:rPr>
          <w:rFonts w:ascii="Arial Narrow" w:hAnsi="Arial Narrow"/>
          <w:spacing w:val="1"/>
          <w:w w:val="80"/>
          <w:sz w:val="28"/>
          <w:szCs w:val="32"/>
        </w:rPr>
        <w:t xml:space="preserve"> </w:t>
      </w:r>
      <w:r w:rsidRPr="00DC566E">
        <w:rPr>
          <w:rFonts w:ascii="Arial Narrow" w:hAnsi="Arial Narrow"/>
          <w:w w:val="80"/>
          <w:sz w:val="28"/>
          <w:szCs w:val="32"/>
        </w:rPr>
        <w:t>mention</w:t>
      </w:r>
      <w:r w:rsidRPr="00DC566E">
        <w:rPr>
          <w:rFonts w:ascii="Arial Narrow" w:hAnsi="Arial Narrow"/>
          <w:spacing w:val="7"/>
          <w:w w:val="80"/>
          <w:sz w:val="28"/>
          <w:szCs w:val="32"/>
        </w:rPr>
        <w:t xml:space="preserve"> </w:t>
      </w:r>
      <w:r w:rsidRPr="00DC566E">
        <w:rPr>
          <w:rFonts w:ascii="Arial Narrow" w:hAnsi="Arial Narrow"/>
          <w:b/>
          <w:i/>
          <w:w w:val="80"/>
          <w:sz w:val="28"/>
          <w:szCs w:val="32"/>
        </w:rPr>
        <w:t>«</w:t>
      </w:r>
      <w:r w:rsidRPr="00DC566E">
        <w:rPr>
          <w:rFonts w:ascii="Arial Narrow" w:hAnsi="Arial Narrow"/>
          <w:b/>
          <w:i/>
          <w:spacing w:val="2"/>
          <w:w w:val="80"/>
          <w:sz w:val="28"/>
          <w:szCs w:val="32"/>
        </w:rPr>
        <w:t xml:space="preserve"> </w:t>
      </w:r>
      <w:r w:rsidRPr="00DC566E">
        <w:rPr>
          <w:rFonts w:ascii="Arial Narrow" w:hAnsi="Arial Narrow"/>
          <w:b/>
          <w:i/>
          <w:w w:val="80"/>
          <w:sz w:val="28"/>
          <w:szCs w:val="32"/>
        </w:rPr>
        <w:t>lu et</w:t>
      </w:r>
      <w:r w:rsidRPr="00DC566E">
        <w:rPr>
          <w:rFonts w:ascii="Arial Narrow" w:hAnsi="Arial Narrow"/>
          <w:b/>
          <w:i/>
          <w:spacing w:val="4"/>
          <w:w w:val="80"/>
          <w:sz w:val="28"/>
          <w:szCs w:val="32"/>
        </w:rPr>
        <w:t xml:space="preserve"> </w:t>
      </w:r>
      <w:r w:rsidRPr="00DC566E">
        <w:rPr>
          <w:rFonts w:ascii="Arial Narrow" w:hAnsi="Arial Narrow"/>
          <w:b/>
          <w:i/>
          <w:w w:val="80"/>
          <w:sz w:val="28"/>
          <w:szCs w:val="32"/>
        </w:rPr>
        <w:t>approuvé</w:t>
      </w:r>
      <w:r w:rsidRPr="00DC566E">
        <w:rPr>
          <w:rFonts w:ascii="Arial Narrow" w:hAnsi="Arial Narrow"/>
          <w:b/>
          <w:i/>
          <w:spacing w:val="3"/>
          <w:w w:val="80"/>
          <w:sz w:val="28"/>
          <w:szCs w:val="32"/>
        </w:rPr>
        <w:t xml:space="preserve"> </w:t>
      </w:r>
      <w:r w:rsidRPr="00DC566E">
        <w:rPr>
          <w:rFonts w:ascii="Arial Narrow" w:hAnsi="Arial Narrow"/>
          <w:b/>
          <w:i/>
          <w:w w:val="80"/>
          <w:sz w:val="28"/>
          <w:szCs w:val="32"/>
        </w:rPr>
        <w:t>»</w:t>
      </w:r>
      <w:proofErr w:type="gramStart"/>
      <w:r w:rsidRPr="00DC566E">
        <w:rPr>
          <w:rFonts w:ascii="Arial Narrow" w:hAnsi="Arial Narrow"/>
          <w:w w:val="80"/>
          <w:sz w:val="28"/>
          <w:szCs w:val="32"/>
        </w:rPr>
        <w:t>.,</w:t>
      </w:r>
      <w:proofErr w:type="gramEnd"/>
      <w:r w:rsidRPr="00DC566E">
        <w:rPr>
          <w:rFonts w:ascii="Arial Narrow" w:hAnsi="Arial Narrow"/>
          <w:spacing w:val="1"/>
          <w:w w:val="80"/>
          <w:sz w:val="28"/>
          <w:szCs w:val="32"/>
        </w:rPr>
        <w:t xml:space="preserve"> </w:t>
      </w:r>
      <w:r w:rsidRPr="00DC566E">
        <w:rPr>
          <w:rFonts w:ascii="Arial Narrow" w:hAnsi="Arial Narrow"/>
          <w:w w:val="80"/>
          <w:sz w:val="28"/>
          <w:szCs w:val="32"/>
        </w:rPr>
        <w:t>des</w:t>
      </w:r>
      <w:r w:rsidRPr="00DC566E">
        <w:rPr>
          <w:rFonts w:ascii="Arial Narrow" w:hAnsi="Arial Narrow"/>
          <w:spacing w:val="2"/>
          <w:w w:val="80"/>
          <w:sz w:val="28"/>
          <w:szCs w:val="32"/>
        </w:rPr>
        <w:t xml:space="preserve"> </w:t>
      </w:r>
      <w:r w:rsidRPr="00DC566E">
        <w:rPr>
          <w:rFonts w:ascii="Arial Narrow" w:hAnsi="Arial Narrow"/>
          <w:w w:val="80"/>
          <w:sz w:val="28"/>
          <w:szCs w:val="32"/>
        </w:rPr>
        <w:t>documents</w:t>
      </w:r>
      <w:r w:rsidRPr="00DC566E">
        <w:rPr>
          <w:rFonts w:ascii="Arial Narrow" w:hAnsi="Arial Narrow"/>
          <w:spacing w:val="3"/>
          <w:w w:val="80"/>
          <w:sz w:val="28"/>
          <w:szCs w:val="32"/>
        </w:rPr>
        <w:t xml:space="preserve"> </w:t>
      </w:r>
      <w:r w:rsidRPr="00DC566E">
        <w:rPr>
          <w:rFonts w:ascii="Arial Narrow" w:hAnsi="Arial Narrow"/>
          <w:w w:val="80"/>
          <w:sz w:val="28"/>
          <w:szCs w:val="32"/>
        </w:rPr>
        <w:t>ci-après</w:t>
      </w:r>
      <w:r w:rsidRPr="00DC566E">
        <w:rPr>
          <w:rFonts w:ascii="Arial Narrow" w:hAnsi="Arial Narrow"/>
          <w:spacing w:val="1"/>
          <w:w w:val="80"/>
          <w:sz w:val="28"/>
          <w:szCs w:val="32"/>
        </w:rPr>
        <w:t xml:space="preserve"> </w:t>
      </w:r>
      <w:r w:rsidRPr="00DC566E">
        <w:rPr>
          <w:rFonts w:ascii="Arial Narrow" w:hAnsi="Arial Narrow"/>
          <w:w w:val="80"/>
          <w:sz w:val="28"/>
          <w:szCs w:val="32"/>
        </w:rPr>
        <w:t>:</w:t>
      </w:r>
    </w:p>
    <w:p w14:paraId="2E7F84BE" w14:textId="77777777" w:rsidR="002D4351" w:rsidRPr="00DC566E" w:rsidRDefault="002D4351" w:rsidP="003B7430">
      <w:pPr>
        <w:pStyle w:val="TableParagraph"/>
        <w:numPr>
          <w:ilvl w:val="0"/>
          <w:numId w:val="234"/>
        </w:numPr>
        <w:tabs>
          <w:tab w:val="left" w:pos="725"/>
        </w:tabs>
        <w:spacing w:before="58"/>
        <w:rPr>
          <w:rFonts w:ascii="Arial Narrow" w:hAnsi="Arial Narrow"/>
          <w:sz w:val="28"/>
          <w:szCs w:val="32"/>
        </w:rPr>
      </w:pPr>
      <w:r w:rsidRPr="00DC566E">
        <w:rPr>
          <w:rFonts w:ascii="Arial Narrow" w:hAnsi="Arial Narrow"/>
          <w:w w:val="75"/>
          <w:sz w:val="28"/>
          <w:szCs w:val="32"/>
        </w:rPr>
        <w:t>Le</w:t>
      </w:r>
      <w:r w:rsidRPr="00DC566E">
        <w:rPr>
          <w:rFonts w:ascii="Arial Narrow" w:hAnsi="Arial Narrow"/>
          <w:spacing w:val="47"/>
          <w:w w:val="75"/>
          <w:sz w:val="28"/>
          <w:szCs w:val="32"/>
        </w:rPr>
        <w:t xml:space="preserve"> </w:t>
      </w:r>
      <w:r w:rsidRPr="00DC566E">
        <w:rPr>
          <w:rFonts w:ascii="Arial Narrow" w:hAnsi="Arial Narrow"/>
          <w:w w:val="75"/>
          <w:sz w:val="28"/>
          <w:szCs w:val="32"/>
        </w:rPr>
        <w:t>Cahier</w:t>
      </w:r>
      <w:r w:rsidRPr="00DC566E">
        <w:rPr>
          <w:rFonts w:ascii="Arial Narrow" w:hAnsi="Arial Narrow"/>
          <w:spacing w:val="46"/>
          <w:w w:val="75"/>
          <w:sz w:val="28"/>
          <w:szCs w:val="32"/>
        </w:rPr>
        <w:t xml:space="preserve"> </w:t>
      </w:r>
      <w:r w:rsidRPr="00DC566E">
        <w:rPr>
          <w:rFonts w:ascii="Arial Narrow" w:hAnsi="Arial Narrow"/>
          <w:w w:val="75"/>
          <w:sz w:val="28"/>
          <w:szCs w:val="32"/>
        </w:rPr>
        <w:t>des</w:t>
      </w:r>
      <w:r w:rsidRPr="00DC566E">
        <w:rPr>
          <w:rFonts w:ascii="Arial Narrow" w:hAnsi="Arial Narrow"/>
          <w:spacing w:val="49"/>
          <w:w w:val="75"/>
          <w:sz w:val="28"/>
          <w:szCs w:val="32"/>
        </w:rPr>
        <w:t xml:space="preserve"> </w:t>
      </w:r>
      <w:r w:rsidRPr="00DC566E">
        <w:rPr>
          <w:rFonts w:ascii="Arial Narrow" w:hAnsi="Arial Narrow"/>
          <w:w w:val="75"/>
          <w:sz w:val="28"/>
          <w:szCs w:val="32"/>
        </w:rPr>
        <w:t>Clauses</w:t>
      </w:r>
      <w:r w:rsidRPr="00DC566E">
        <w:rPr>
          <w:rFonts w:ascii="Arial Narrow" w:hAnsi="Arial Narrow"/>
          <w:spacing w:val="46"/>
          <w:w w:val="75"/>
          <w:sz w:val="28"/>
          <w:szCs w:val="32"/>
        </w:rPr>
        <w:t xml:space="preserve"> </w:t>
      </w:r>
      <w:r w:rsidRPr="00DC566E">
        <w:rPr>
          <w:rFonts w:ascii="Arial Narrow" w:hAnsi="Arial Narrow"/>
          <w:w w:val="75"/>
          <w:sz w:val="28"/>
          <w:szCs w:val="32"/>
        </w:rPr>
        <w:t>Administratives</w:t>
      </w:r>
      <w:r w:rsidRPr="00DC566E">
        <w:rPr>
          <w:rFonts w:ascii="Arial Narrow" w:hAnsi="Arial Narrow"/>
          <w:spacing w:val="52"/>
          <w:sz w:val="28"/>
          <w:szCs w:val="32"/>
        </w:rPr>
        <w:t xml:space="preserve"> </w:t>
      </w:r>
      <w:r w:rsidRPr="00DC566E">
        <w:rPr>
          <w:rFonts w:ascii="Arial Narrow" w:hAnsi="Arial Narrow"/>
          <w:w w:val="75"/>
          <w:sz w:val="28"/>
          <w:szCs w:val="32"/>
        </w:rPr>
        <w:t>Particulières</w:t>
      </w:r>
      <w:r w:rsidRPr="00DC566E">
        <w:rPr>
          <w:rFonts w:ascii="Arial Narrow" w:hAnsi="Arial Narrow"/>
          <w:spacing w:val="40"/>
          <w:sz w:val="28"/>
          <w:szCs w:val="32"/>
        </w:rPr>
        <w:t xml:space="preserve"> </w:t>
      </w:r>
      <w:r w:rsidRPr="00DC566E">
        <w:rPr>
          <w:rFonts w:ascii="Arial Narrow" w:hAnsi="Arial Narrow"/>
          <w:w w:val="75"/>
          <w:sz w:val="28"/>
          <w:szCs w:val="32"/>
        </w:rPr>
        <w:t>(CCAP)</w:t>
      </w:r>
      <w:r w:rsidRPr="00DC566E">
        <w:rPr>
          <w:rFonts w:ascii="Arial Narrow" w:hAnsi="Arial Narrow"/>
          <w:spacing w:val="38"/>
          <w:sz w:val="28"/>
          <w:szCs w:val="32"/>
        </w:rPr>
        <w:t xml:space="preserve"> </w:t>
      </w:r>
      <w:r w:rsidRPr="00DC566E">
        <w:rPr>
          <w:rFonts w:ascii="Arial Narrow" w:hAnsi="Arial Narrow"/>
          <w:w w:val="75"/>
          <w:sz w:val="28"/>
          <w:szCs w:val="32"/>
        </w:rPr>
        <w:t>;</w:t>
      </w:r>
    </w:p>
    <w:p w14:paraId="6D142A63" w14:textId="77777777" w:rsidR="002D4351" w:rsidRPr="00DC566E" w:rsidRDefault="002D4351" w:rsidP="003B7430">
      <w:pPr>
        <w:pStyle w:val="TableParagraph"/>
        <w:numPr>
          <w:ilvl w:val="0"/>
          <w:numId w:val="234"/>
        </w:numPr>
        <w:tabs>
          <w:tab w:val="left" w:pos="829"/>
          <w:tab w:val="left" w:pos="830"/>
        </w:tabs>
        <w:spacing w:before="137"/>
        <w:rPr>
          <w:rFonts w:ascii="Arial Narrow" w:hAnsi="Arial Narrow"/>
          <w:sz w:val="28"/>
          <w:szCs w:val="32"/>
        </w:rPr>
      </w:pPr>
      <w:r w:rsidRPr="00DC566E">
        <w:rPr>
          <w:rFonts w:ascii="Arial Narrow" w:hAnsi="Arial Narrow"/>
          <w:w w:val="75"/>
          <w:sz w:val="28"/>
          <w:szCs w:val="32"/>
        </w:rPr>
        <w:t>Les</w:t>
      </w:r>
      <w:r w:rsidRPr="00DC566E">
        <w:rPr>
          <w:rFonts w:ascii="Arial Narrow" w:hAnsi="Arial Narrow"/>
          <w:spacing w:val="44"/>
          <w:w w:val="75"/>
          <w:sz w:val="28"/>
          <w:szCs w:val="32"/>
        </w:rPr>
        <w:t xml:space="preserve"> </w:t>
      </w:r>
      <w:r w:rsidRPr="00DC566E">
        <w:rPr>
          <w:rFonts w:ascii="Arial Narrow" w:hAnsi="Arial Narrow"/>
          <w:w w:val="75"/>
          <w:sz w:val="28"/>
          <w:szCs w:val="32"/>
        </w:rPr>
        <w:t>cahiers</w:t>
      </w:r>
      <w:r w:rsidRPr="00DC566E">
        <w:rPr>
          <w:rFonts w:ascii="Arial Narrow" w:hAnsi="Arial Narrow"/>
          <w:spacing w:val="32"/>
          <w:w w:val="75"/>
          <w:sz w:val="28"/>
          <w:szCs w:val="32"/>
        </w:rPr>
        <w:t xml:space="preserve"> </w:t>
      </w:r>
      <w:r w:rsidRPr="00DC566E">
        <w:rPr>
          <w:rFonts w:ascii="Arial Narrow" w:hAnsi="Arial Narrow"/>
          <w:w w:val="75"/>
          <w:sz w:val="28"/>
          <w:szCs w:val="32"/>
        </w:rPr>
        <w:t>des</w:t>
      </w:r>
      <w:r w:rsidRPr="00DC566E">
        <w:rPr>
          <w:rFonts w:ascii="Arial Narrow" w:hAnsi="Arial Narrow"/>
          <w:spacing w:val="32"/>
          <w:w w:val="75"/>
          <w:sz w:val="28"/>
          <w:szCs w:val="32"/>
        </w:rPr>
        <w:t xml:space="preserve"> </w:t>
      </w:r>
      <w:r w:rsidRPr="00DC566E">
        <w:rPr>
          <w:rFonts w:ascii="Arial Narrow" w:hAnsi="Arial Narrow"/>
          <w:w w:val="75"/>
          <w:sz w:val="28"/>
          <w:szCs w:val="32"/>
        </w:rPr>
        <w:t>clauses</w:t>
      </w:r>
      <w:r w:rsidRPr="00DC566E">
        <w:rPr>
          <w:rFonts w:ascii="Arial Narrow" w:hAnsi="Arial Narrow"/>
          <w:spacing w:val="29"/>
          <w:w w:val="75"/>
          <w:sz w:val="28"/>
          <w:szCs w:val="32"/>
        </w:rPr>
        <w:t xml:space="preserve"> </w:t>
      </w:r>
      <w:r w:rsidRPr="00DC566E">
        <w:rPr>
          <w:rFonts w:ascii="Arial Narrow" w:hAnsi="Arial Narrow"/>
          <w:w w:val="75"/>
          <w:sz w:val="28"/>
          <w:szCs w:val="32"/>
        </w:rPr>
        <w:t>techniques</w:t>
      </w:r>
      <w:r w:rsidRPr="00DC566E">
        <w:rPr>
          <w:rFonts w:ascii="Arial Narrow" w:hAnsi="Arial Narrow"/>
          <w:spacing w:val="32"/>
          <w:w w:val="75"/>
          <w:sz w:val="28"/>
          <w:szCs w:val="32"/>
        </w:rPr>
        <w:t xml:space="preserve"> </w:t>
      </w:r>
      <w:r w:rsidRPr="00DC566E">
        <w:rPr>
          <w:rFonts w:ascii="Arial Narrow" w:hAnsi="Arial Narrow"/>
          <w:w w:val="75"/>
          <w:sz w:val="28"/>
          <w:szCs w:val="32"/>
        </w:rPr>
        <w:t>Particulières.</w:t>
      </w:r>
    </w:p>
    <w:p w14:paraId="39AB0F1A" w14:textId="77777777" w:rsidR="002D4351" w:rsidRPr="00DC566E" w:rsidRDefault="002D4351" w:rsidP="002D4351">
      <w:pPr>
        <w:pStyle w:val="TableParagraph"/>
        <w:spacing w:before="137"/>
        <w:ind w:left="364"/>
        <w:rPr>
          <w:rFonts w:ascii="Arial Narrow" w:hAnsi="Arial Narrow"/>
          <w:sz w:val="28"/>
          <w:szCs w:val="32"/>
        </w:rPr>
      </w:pPr>
      <w:r w:rsidRPr="00DC566E">
        <w:rPr>
          <w:rFonts w:ascii="Arial Narrow" w:hAnsi="Arial Narrow"/>
          <w:w w:val="75"/>
          <w:sz w:val="28"/>
          <w:szCs w:val="32"/>
          <w:u w:val="single"/>
        </w:rPr>
        <w:lastRenderedPageBreak/>
        <w:t>NB</w:t>
      </w:r>
      <w:r w:rsidRPr="00DC566E">
        <w:rPr>
          <w:rFonts w:ascii="Arial Narrow" w:hAnsi="Arial Narrow"/>
          <w:spacing w:val="25"/>
          <w:w w:val="75"/>
          <w:sz w:val="28"/>
          <w:szCs w:val="32"/>
        </w:rPr>
        <w:t xml:space="preserve"> </w:t>
      </w:r>
      <w:r w:rsidRPr="00DC566E">
        <w:rPr>
          <w:rFonts w:ascii="Arial Narrow" w:hAnsi="Arial Narrow"/>
          <w:w w:val="75"/>
          <w:sz w:val="28"/>
          <w:szCs w:val="32"/>
        </w:rPr>
        <w:t>:</w:t>
      </w:r>
      <w:r w:rsidRPr="00DC566E">
        <w:rPr>
          <w:rFonts w:ascii="Arial Narrow" w:hAnsi="Arial Narrow"/>
          <w:spacing w:val="25"/>
          <w:w w:val="75"/>
          <w:sz w:val="28"/>
          <w:szCs w:val="32"/>
        </w:rPr>
        <w:t xml:space="preserve"> </w:t>
      </w:r>
      <w:proofErr w:type="gramStart"/>
      <w:r w:rsidRPr="00DC566E">
        <w:rPr>
          <w:rFonts w:ascii="Arial Narrow" w:hAnsi="Arial Narrow"/>
          <w:w w:val="75"/>
          <w:sz w:val="28"/>
          <w:szCs w:val="32"/>
        </w:rPr>
        <w:t>la</w:t>
      </w:r>
      <w:proofErr w:type="gramEnd"/>
      <w:r w:rsidRPr="00DC566E">
        <w:rPr>
          <w:rFonts w:ascii="Arial Narrow" w:hAnsi="Arial Narrow"/>
          <w:spacing w:val="31"/>
          <w:w w:val="75"/>
          <w:sz w:val="28"/>
          <w:szCs w:val="32"/>
        </w:rPr>
        <w:t xml:space="preserve"> </w:t>
      </w:r>
      <w:r w:rsidRPr="00DC566E">
        <w:rPr>
          <w:rFonts w:ascii="Arial Narrow" w:hAnsi="Arial Narrow"/>
          <w:w w:val="75"/>
          <w:sz w:val="28"/>
          <w:szCs w:val="32"/>
        </w:rPr>
        <w:t>non</w:t>
      </w:r>
      <w:r w:rsidRPr="00DC566E">
        <w:rPr>
          <w:rFonts w:ascii="Arial Narrow" w:hAnsi="Arial Narrow"/>
          <w:spacing w:val="28"/>
          <w:w w:val="75"/>
          <w:sz w:val="28"/>
          <w:szCs w:val="32"/>
        </w:rPr>
        <w:t xml:space="preserve"> </w:t>
      </w:r>
      <w:r w:rsidRPr="00DC566E">
        <w:rPr>
          <w:rFonts w:ascii="Arial Narrow" w:hAnsi="Arial Narrow"/>
          <w:w w:val="75"/>
          <w:sz w:val="28"/>
          <w:szCs w:val="32"/>
        </w:rPr>
        <w:t>acceptation</w:t>
      </w:r>
      <w:r w:rsidRPr="00DC566E">
        <w:rPr>
          <w:rFonts w:ascii="Arial Narrow" w:hAnsi="Arial Narrow"/>
          <w:spacing w:val="31"/>
          <w:w w:val="75"/>
          <w:sz w:val="28"/>
          <w:szCs w:val="32"/>
        </w:rPr>
        <w:t xml:space="preserve"> </w:t>
      </w:r>
      <w:r w:rsidRPr="00DC566E">
        <w:rPr>
          <w:rFonts w:ascii="Arial Narrow" w:hAnsi="Arial Narrow"/>
          <w:w w:val="75"/>
          <w:sz w:val="28"/>
          <w:szCs w:val="32"/>
        </w:rPr>
        <w:t>des</w:t>
      </w:r>
      <w:r w:rsidRPr="00DC566E">
        <w:rPr>
          <w:rFonts w:ascii="Arial Narrow" w:hAnsi="Arial Narrow"/>
          <w:spacing w:val="28"/>
          <w:w w:val="75"/>
          <w:sz w:val="28"/>
          <w:szCs w:val="32"/>
        </w:rPr>
        <w:t xml:space="preserve"> </w:t>
      </w:r>
      <w:r w:rsidRPr="00DC566E">
        <w:rPr>
          <w:rFonts w:ascii="Arial Narrow" w:hAnsi="Arial Narrow"/>
          <w:w w:val="75"/>
          <w:sz w:val="28"/>
          <w:szCs w:val="32"/>
        </w:rPr>
        <w:t>clauses</w:t>
      </w:r>
      <w:r w:rsidRPr="00DC566E">
        <w:rPr>
          <w:rFonts w:ascii="Arial Narrow" w:hAnsi="Arial Narrow"/>
          <w:spacing w:val="33"/>
          <w:w w:val="75"/>
          <w:sz w:val="28"/>
          <w:szCs w:val="32"/>
        </w:rPr>
        <w:t xml:space="preserve"> </w:t>
      </w:r>
      <w:r w:rsidRPr="00DC566E">
        <w:rPr>
          <w:rFonts w:ascii="Arial Narrow" w:hAnsi="Arial Narrow"/>
          <w:w w:val="75"/>
          <w:sz w:val="28"/>
          <w:szCs w:val="32"/>
        </w:rPr>
        <w:t>du</w:t>
      </w:r>
      <w:r w:rsidRPr="00DC566E">
        <w:rPr>
          <w:rFonts w:ascii="Arial Narrow" w:hAnsi="Arial Narrow"/>
          <w:spacing w:val="28"/>
          <w:w w:val="75"/>
          <w:sz w:val="28"/>
          <w:szCs w:val="32"/>
        </w:rPr>
        <w:t xml:space="preserve"> </w:t>
      </w:r>
      <w:r w:rsidRPr="00DC566E">
        <w:rPr>
          <w:rFonts w:ascii="Arial Narrow" w:hAnsi="Arial Narrow"/>
          <w:w w:val="75"/>
          <w:sz w:val="28"/>
          <w:szCs w:val="32"/>
        </w:rPr>
        <w:t>marché</w:t>
      </w:r>
      <w:r w:rsidRPr="00DC566E">
        <w:rPr>
          <w:rFonts w:ascii="Arial Narrow" w:hAnsi="Arial Narrow"/>
          <w:spacing w:val="31"/>
          <w:w w:val="75"/>
          <w:sz w:val="28"/>
          <w:szCs w:val="32"/>
        </w:rPr>
        <w:t xml:space="preserve"> </w:t>
      </w:r>
      <w:r w:rsidRPr="00DC566E">
        <w:rPr>
          <w:rFonts w:ascii="Arial Narrow" w:hAnsi="Arial Narrow"/>
          <w:w w:val="75"/>
          <w:sz w:val="28"/>
          <w:szCs w:val="32"/>
        </w:rPr>
        <w:t>entrainera</w:t>
      </w:r>
      <w:r w:rsidRPr="00DC566E">
        <w:rPr>
          <w:rFonts w:ascii="Arial Narrow" w:hAnsi="Arial Narrow"/>
          <w:spacing w:val="28"/>
          <w:w w:val="75"/>
          <w:sz w:val="28"/>
          <w:szCs w:val="32"/>
        </w:rPr>
        <w:t xml:space="preserve"> </w:t>
      </w:r>
      <w:r w:rsidRPr="00DC566E">
        <w:rPr>
          <w:rFonts w:ascii="Arial Narrow" w:hAnsi="Arial Narrow"/>
          <w:w w:val="75"/>
          <w:sz w:val="28"/>
          <w:szCs w:val="32"/>
        </w:rPr>
        <w:t>l’élimination</w:t>
      </w:r>
      <w:r w:rsidRPr="00DC566E">
        <w:rPr>
          <w:rFonts w:ascii="Arial Narrow" w:hAnsi="Arial Narrow"/>
          <w:spacing w:val="31"/>
          <w:w w:val="75"/>
          <w:sz w:val="28"/>
          <w:szCs w:val="32"/>
        </w:rPr>
        <w:t xml:space="preserve"> </w:t>
      </w:r>
      <w:r w:rsidRPr="00DC566E">
        <w:rPr>
          <w:rFonts w:ascii="Arial Narrow" w:hAnsi="Arial Narrow"/>
          <w:w w:val="75"/>
          <w:sz w:val="28"/>
          <w:szCs w:val="32"/>
        </w:rPr>
        <w:t>du</w:t>
      </w:r>
      <w:r w:rsidRPr="00DC566E">
        <w:rPr>
          <w:rFonts w:ascii="Arial Narrow" w:hAnsi="Arial Narrow"/>
          <w:spacing w:val="28"/>
          <w:w w:val="75"/>
          <w:sz w:val="28"/>
          <w:szCs w:val="32"/>
        </w:rPr>
        <w:t xml:space="preserve"> </w:t>
      </w:r>
      <w:r w:rsidRPr="00DC566E">
        <w:rPr>
          <w:rFonts w:ascii="Arial Narrow" w:hAnsi="Arial Narrow"/>
          <w:w w:val="75"/>
          <w:sz w:val="28"/>
          <w:szCs w:val="32"/>
        </w:rPr>
        <w:t>soumissionnaire.</w:t>
      </w:r>
    </w:p>
    <w:p w14:paraId="726F2B17" w14:textId="77777777" w:rsidR="002D4351" w:rsidRPr="00DC566E" w:rsidRDefault="002D4351" w:rsidP="003B7430">
      <w:pPr>
        <w:pStyle w:val="TableParagraph"/>
        <w:numPr>
          <w:ilvl w:val="1"/>
          <w:numId w:val="182"/>
        </w:numPr>
        <w:tabs>
          <w:tab w:val="left" w:pos="346"/>
        </w:tabs>
        <w:spacing w:before="139"/>
        <w:rPr>
          <w:rFonts w:ascii="Arial Narrow" w:hAnsi="Arial Narrow"/>
          <w:b/>
          <w:i/>
          <w:sz w:val="28"/>
          <w:szCs w:val="32"/>
        </w:rPr>
      </w:pPr>
      <w:r w:rsidRPr="00DC566E">
        <w:rPr>
          <w:rFonts w:ascii="Arial Narrow" w:hAnsi="Arial Narrow"/>
          <w:b/>
          <w:i/>
          <w:w w:val="80"/>
          <w:sz w:val="28"/>
          <w:szCs w:val="32"/>
        </w:rPr>
        <w:t>Commentaires</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CCAP</w:t>
      </w:r>
      <w:r w:rsidRPr="00DC566E">
        <w:rPr>
          <w:rFonts w:ascii="Arial Narrow" w:hAnsi="Arial Narrow"/>
          <w:b/>
          <w:i/>
          <w:spacing w:val="12"/>
          <w:w w:val="80"/>
          <w:sz w:val="28"/>
          <w:szCs w:val="32"/>
        </w:rPr>
        <w:t xml:space="preserve"> </w:t>
      </w:r>
      <w:r w:rsidRPr="00DC566E">
        <w:rPr>
          <w:rFonts w:ascii="Arial Narrow" w:hAnsi="Arial Narrow"/>
          <w:b/>
          <w:i/>
          <w:w w:val="80"/>
          <w:sz w:val="28"/>
          <w:szCs w:val="32"/>
        </w:rPr>
        <w:t>et</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CCTP</w:t>
      </w:r>
    </w:p>
    <w:p w14:paraId="2DD4F89C" w14:textId="77777777" w:rsidR="002D4351" w:rsidRPr="00DC566E" w:rsidRDefault="002D4351" w:rsidP="006865A6">
      <w:pPr>
        <w:pStyle w:val="TableParagraph"/>
        <w:spacing w:before="137" w:line="360" w:lineRule="auto"/>
        <w:ind w:left="4" w:right="-568"/>
        <w:rPr>
          <w:rFonts w:ascii="Arial Narrow" w:hAnsi="Arial Narrow"/>
          <w:sz w:val="28"/>
          <w:szCs w:val="32"/>
        </w:rPr>
      </w:pPr>
      <w:r w:rsidRPr="00DC566E">
        <w:rPr>
          <w:rFonts w:ascii="Arial Narrow" w:hAnsi="Arial Narrow"/>
          <w:w w:val="85"/>
          <w:sz w:val="28"/>
          <w:szCs w:val="32"/>
        </w:rPr>
        <w:t>Le</w:t>
      </w:r>
      <w:r w:rsidRPr="00DC566E">
        <w:rPr>
          <w:rFonts w:ascii="Arial Narrow" w:hAnsi="Arial Narrow"/>
          <w:spacing w:val="31"/>
          <w:w w:val="85"/>
          <w:sz w:val="28"/>
          <w:szCs w:val="32"/>
        </w:rPr>
        <w:t xml:space="preserve"> </w:t>
      </w:r>
      <w:r w:rsidRPr="00DC566E">
        <w:rPr>
          <w:rFonts w:ascii="Arial Narrow" w:hAnsi="Arial Narrow"/>
          <w:w w:val="85"/>
          <w:sz w:val="28"/>
          <w:szCs w:val="32"/>
        </w:rPr>
        <w:t>soumissionnaire</w:t>
      </w:r>
      <w:r w:rsidRPr="00DC566E">
        <w:rPr>
          <w:rFonts w:ascii="Arial Narrow" w:hAnsi="Arial Narrow"/>
          <w:spacing w:val="31"/>
          <w:w w:val="85"/>
          <w:sz w:val="28"/>
          <w:szCs w:val="32"/>
        </w:rPr>
        <w:t xml:space="preserve"> </w:t>
      </w:r>
      <w:r w:rsidRPr="00DC566E">
        <w:rPr>
          <w:rFonts w:ascii="Arial Narrow" w:hAnsi="Arial Narrow"/>
          <w:w w:val="85"/>
          <w:sz w:val="28"/>
          <w:szCs w:val="32"/>
        </w:rPr>
        <w:t>devra</w:t>
      </w:r>
      <w:r w:rsidRPr="00DC566E">
        <w:rPr>
          <w:rFonts w:ascii="Arial Narrow" w:hAnsi="Arial Narrow"/>
          <w:spacing w:val="30"/>
          <w:w w:val="85"/>
          <w:sz w:val="28"/>
          <w:szCs w:val="32"/>
        </w:rPr>
        <w:t xml:space="preserve"> </w:t>
      </w:r>
      <w:r w:rsidRPr="00DC566E">
        <w:rPr>
          <w:rFonts w:ascii="Arial Narrow" w:hAnsi="Arial Narrow"/>
          <w:w w:val="85"/>
          <w:sz w:val="28"/>
          <w:szCs w:val="32"/>
        </w:rPr>
        <w:t>joindre</w:t>
      </w:r>
      <w:r w:rsidRPr="00DC566E">
        <w:rPr>
          <w:rFonts w:ascii="Arial Narrow" w:hAnsi="Arial Narrow"/>
          <w:spacing w:val="31"/>
          <w:w w:val="85"/>
          <w:sz w:val="28"/>
          <w:szCs w:val="32"/>
        </w:rPr>
        <w:t xml:space="preserve"> </w:t>
      </w:r>
      <w:r w:rsidRPr="00DC566E">
        <w:rPr>
          <w:rFonts w:ascii="Arial Narrow" w:hAnsi="Arial Narrow"/>
          <w:w w:val="85"/>
          <w:sz w:val="28"/>
          <w:szCs w:val="32"/>
        </w:rPr>
        <w:t>la</w:t>
      </w:r>
      <w:r w:rsidRPr="00DC566E">
        <w:rPr>
          <w:rFonts w:ascii="Arial Narrow" w:hAnsi="Arial Narrow"/>
          <w:spacing w:val="30"/>
          <w:w w:val="85"/>
          <w:sz w:val="28"/>
          <w:szCs w:val="32"/>
        </w:rPr>
        <w:t xml:space="preserve"> </w:t>
      </w:r>
      <w:r w:rsidRPr="00DC566E">
        <w:rPr>
          <w:rFonts w:ascii="Arial Narrow" w:hAnsi="Arial Narrow"/>
          <w:w w:val="85"/>
          <w:sz w:val="28"/>
          <w:szCs w:val="32"/>
        </w:rPr>
        <w:t>note</w:t>
      </w:r>
      <w:r w:rsidRPr="00DC566E">
        <w:rPr>
          <w:rFonts w:ascii="Arial Narrow" w:hAnsi="Arial Narrow"/>
          <w:spacing w:val="31"/>
          <w:w w:val="85"/>
          <w:sz w:val="28"/>
          <w:szCs w:val="32"/>
        </w:rPr>
        <w:t xml:space="preserve"> </w:t>
      </w:r>
      <w:r w:rsidRPr="00DC566E">
        <w:rPr>
          <w:rFonts w:ascii="Arial Narrow" w:hAnsi="Arial Narrow"/>
          <w:w w:val="85"/>
          <w:sz w:val="28"/>
          <w:szCs w:val="32"/>
        </w:rPr>
        <w:t>d’observation</w:t>
      </w:r>
      <w:r w:rsidRPr="00DC566E">
        <w:rPr>
          <w:rFonts w:ascii="Arial Narrow" w:hAnsi="Arial Narrow"/>
          <w:spacing w:val="32"/>
          <w:w w:val="85"/>
          <w:sz w:val="28"/>
          <w:szCs w:val="32"/>
        </w:rPr>
        <w:t xml:space="preserve"> </w:t>
      </w:r>
      <w:r w:rsidRPr="00DC566E">
        <w:rPr>
          <w:rFonts w:ascii="Arial Narrow" w:hAnsi="Arial Narrow"/>
          <w:w w:val="85"/>
          <w:sz w:val="28"/>
          <w:szCs w:val="32"/>
        </w:rPr>
        <w:t>sur</w:t>
      </w:r>
      <w:r w:rsidRPr="00DC566E">
        <w:rPr>
          <w:rFonts w:ascii="Arial Narrow" w:hAnsi="Arial Narrow"/>
          <w:spacing w:val="31"/>
          <w:w w:val="85"/>
          <w:sz w:val="28"/>
          <w:szCs w:val="32"/>
        </w:rPr>
        <w:t xml:space="preserve"> </w:t>
      </w:r>
      <w:r w:rsidRPr="00DC566E">
        <w:rPr>
          <w:rFonts w:ascii="Arial Narrow" w:hAnsi="Arial Narrow"/>
          <w:w w:val="85"/>
          <w:sz w:val="28"/>
          <w:szCs w:val="32"/>
        </w:rPr>
        <w:t>les</w:t>
      </w:r>
      <w:r w:rsidRPr="00DC566E">
        <w:rPr>
          <w:rFonts w:ascii="Arial Narrow" w:hAnsi="Arial Narrow"/>
          <w:spacing w:val="31"/>
          <w:w w:val="85"/>
          <w:sz w:val="28"/>
          <w:szCs w:val="32"/>
        </w:rPr>
        <w:t xml:space="preserve"> </w:t>
      </w:r>
      <w:r w:rsidRPr="00DC566E">
        <w:rPr>
          <w:rFonts w:ascii="Arial Narrow" w:hAnsi="Arial Narrow"/>
          <w:w w:val="85"/>
          <w:sz w:val="28"/>
          <w:szCs w:val="32"/>
        </w:rPr>
        <w:t>CCAP</w:t>
      </w:r>
      <w:r w:rsidRPr="00DC566E">
        <w:rPr>
          <w:rFonts w:ascii="Arial Narrow" w:hAnsi="Arial Narrow"/>
          <w:spacing w:val="30"/>
          <w:w w:val="85"/>
          <w:sz w:val="28"/>
          <w:szCs w:val="32"/>
        </w:rPr>
        <w:t xml:space="preserve"> </w:t>
      </w:r>
      <w:r w:rsidRPr="00DC566E">
        <w:rPr>
          <w:rFonts w:ascii="Arial Narrow" w:hAnsi="Arial Narrow"/>
          <w:w w:val="85"/>
          <w:sz w:val="28"/>
          <w:szCs w:val="32"/>
        </w:rPr>
        <w:t>et/ou</w:t>
      </w:r>
      <w:r w:rsidRPr="00DC566E">
        <w:rPr>
          <w:rFonts w:ascii="Arial Narrow" w:hAnsi="Arial Narrow"/>
          <w:spacing w:val="32"/>
          <w:w w:val="85"/>
          <w:sz w:val="28"/>
          <w:szCs w:val="32"/>
        </w:rPr>
        <w:t xml:space="preserve"> </w:t>
      </w:r>
      <w:r w:rsidRPr="00DC566E">
        <w:rPr>
          <w:rFonts w:ascii="Arial Narrow" w:hAnsi="Arial Narrow"/>
          <w:w w:val="85"/>
          <w:sz w:val="28"/>
          <w:szCs w:val="32"/>
        </w:rPr>
        <w:t>les</w:t>
      </w:r>
      <w:r w:rsidRPr="00DC566E">
        <w:rPr>
          <w:rFonts w:ascii="Arial Narrow" w:hAnsi="Arial Narrow"/>
          <w:spacing w:val="32"/>
          <w:w w:val="85"/>
          <w:sz w:val="28"/>
          <w:szCs w:val="32"/>
        </w:rPr>
        <w:t xml:space="preserve"> </w:t>
      </w:r>
      <w:r w:rsidRPr="00DC566E">
        <w:rPr>
          <w:rFonts w:ascii="Arial Narrow" w:hAnsi="Arial Narrow"/>
          <w:w w:val="85"/>
          <w:sz w:val="28"/>
          <w:szCs w:val="32"/>
        </w:rPr>
        <w:t>CCTP,</w:t>
      </w:r>
      <w:r w:rsidRPr="00DC566E">
        <w:rPr>
          <w:rFonts w:ascii="Arial Narrow" w:hAnsi="Arial Narrow"/>
          <w:spacing w:val="30"/>
          <w:w w:val="85"/>
          <w:sz w:val="28"/>
          <w:szCs w:val="32"/>
        </w:rPr>
        <w:t xml:space="preserve"> </w:t>
      </w:r>
      <w:r w:rsidR="006865A6" w:rsidRPr="00DC566E">
        <w:rPr>
          <w:rFonts w:ascii="Arial Narrow" w:hAnsi="Arial Narrow"/>
          <w:w w:val="85"/>
          <w:sz w:val="28"/>
          <w:szCs w:val="32"/>
        </w:rPr>
        <w:t>assortie d’éventuelles</w:t>
      </w:r>
      <w:r w:rsidRPr="00DC566E">
        <w:rPr>
          <w:rFonts w:ascii="Arial Narrow" w:hAnsi="Arial Narrow"/>
          <w:w w:val="85"/>
          <w:sz w:val="28"/>
          <w:szCs w:val="32"/>
        </w:rPr>
        <w:t xml:space="preserve"> propositions.</w:t>
      </w:r>
    </w:p>
    <w:p w14:paraId="5E5237D6" w14:textId="77777777" w:rsidR="002D4351" w:rsidRPr="00DC566E" w:rsidRDefault="002D4351" w:rsidP="002D4351">
      <w:pPr>
        <w:pStyle w:val="TableParagraph"/>
        <w:spacing w:before="12"/>
        <w:ind w:left="4"/>
        <w:rPr>
          <w:rFonts w:ascii="Arial Narrow" w:hAnsi="Arial Narrow"/>
          <w:b/>
          <w:i/>
          <w:sz w:val="28"/>
          <w:szCs w:val="32"/>
        </w:rPr>
      </w:pPr>
      <w:proofErr w:type="gramStart"/>
      <w:r w:rsidRPr="00DC566E">
        <w:rPr>
          <w:rFonts w:ascii="Arial Narrow" w:hAnsi="Arial Narrow"/>
          <w:b/>
          <w:i/>
          <w:w w:val="80"/>
          <w:sz w:val="28"/>
          <w:szCs w:val="32"/>
        </w:rPr>
        <w:t>b</w:t>
      </w:r>
      <w:proofErr w:type="gramEnd"/>
      <w:r w:rsidRPr="00DC566E">
        <w:rPr>
          <w:rFonts w:ascii="Arial Narrow" w:hAnsi="Arial Narrow"/>
          <w:b/>
          <w:i/>
          <w:spacing w:val="9"/>
          <w:w w:val="80"/>
          <w:sz w:val="28"/>
          <w:szCs w:val="32"/>
        </w:rPr>
        <w:t xml:space="preserve"> </w:t>
      </w:r>
      <w:r w:rsidRPr="00DC566E">
        <w:rPr>
          <w:rFonts w:ascii="Arial Narrow" w:hAnsi="Arial Narrow"/>
          <w:b/>
          <w:i/>
          <w:w w:val="80"/>
          <w:sz w:val="28"/>
          <w:szCs w:val="32"/>
        </w:rPr>
        <w:t>6-</w:t>
      </w:r>
      <w:r w:rsidRPr="00DC566E">
        <w:rPr>
          <w:rFonts w:ascii="Arial Narrow" w:hAnsi="Arial Narrow"/>
          <w:b/>
          <w:i/>
          <w:spacing w:val="7"/>
          <w:w w:val="80"/>
          <w:sz w:val="28"/>
          <w:szCs w:val="32"/>
        </w:rPr>
        <w:t xml:space="preserve"> </w:t>
      </w:r>
      <w:r w:rsidRPr="00DC566E">
        <w:rPr>
          <w:rFonts w:ascii="Arial Narrow" w:hAnsi="Arial Narrow"/>
          <w:b/>
          <w:i/>
          <w:w w:val="80"/>
          <w:sz w:val="28"/>
          <w:szCs w:val="32"/>
        </w:rPr>
        <w:t>La</w:t>
      </w:r>
      <w:r w:rsidRPr="00DC566E">
        <w:rPr>
          <w:rFonts w:ascii="Arial Narrow" w:hAnsi="Arial Narrow"/>
          <w:b/>
          <w:i/>
          <w:spacing w:val="9"/>
          <w:w w:val="80"/>
          <w:sz w:val="28"/>
          <w:szCs w:val="32"/>
        </w:rPr>
        <w:t xml:space="preserve"> </w:t>
      </w:r>
      <w:r w:rsidRPr="00DC566E">
        <w:rPr>
          <w:rFonts w:ascii="Arial Narrow" w:hAnsi="Arial Narrow"/>
          <w:b/>
          <w:i/>
          <w:w w:val="80"/>
          <w:sz w:val="28"/>
          <w:szCs w:val="32"/>
        </w:rPr>
        <w:t>capacité</w:t>
      </w:r>
      <w:r w:rsidRPr="00DC566E">
        <w:rPr>
          <w:rFonts w:ascii="Arial Narrow" w:hAnsi="Arial Narrow"/>
          <w:b/>
          <w:i/>
          <w:spacing w:val="9"/>
          <w:w w:val="80"/>
          <w:sz w:val="28"/>
          <w:szCs w:val="32"/>
        </w:rPr>
        <w:t xml:space="preserve"> </w:t>
      </w:r>
      <w:r w:rsidRPr="00DC566E">
        <w:rPr>
          <w:rFonts w:ascii="Arial Narrow" w:hAnsi="Arial Narrow"/>
          <w:b/>
          <w:i/>
          <w:w w:val="80"/>
          <w:sz w:val="28"/>
          <w:szCs w:val="32"/>
        </w:rPr>
        <w:t>financière</w:t>
      </w:r>
      <w:r w:rsidRPr="00DC566E">
        <w:rPr>
          <w:rFonts w:ascii="Arial Narrow" w:hAnsi="Arial Narrow"/>
          <w:b/>
          <w:i/>
          <w:spacing w:val="9"/>
          <w:w w:val="80"/>
          <w:sz w:val="28"/>
          <w:szCs w:val="32"/>
        </w:rPr>
        <w:t xml:space="preserve"> </w:t>
      </w:r>
      <w:r w:rsidRPr="00DC566E">
        <w:rPr>
          <w:rFonts w:ascii="Arial Narrow" w:hAnsi="Arial Narrow"/>
          <w:b/>
          <w:i/>
          <w:w w:val="80"/>
          <w:sz w:val="28"/>
          <w:szCs w:val="32"/>
        </w:rPr>
        <w:t>;</w:t>
      </w:r>
    </w:p>
    <w:p w14:paraId="1334EB4E" w14:textId="77777777" w:rsidR="002D4351" w:rsidRPr="00DC566E" w:rsidRDefault="002D4351" w:rsidP="002D4351">
      <w:pPr>
        <w:pStyle w:val="TableParagraph"/>
        <w:spacing w:before="137"/>
        <w:ind w:left="4"/>
        <w:jc w:val="both"/>
        <w:rPr>
          <w:rFonts w:ascii="Arial Narrow" w:hAnsi="Arial Narrow"/>
          <w:sz w:val="28"/>
          <w:szCs w:val="32"/>
        </w:rPr>
      </w:pPr>
      <w:r w:rsidRPr="00DC566E">
        <w:rPr>
          <w:rFonts w:ascii="Arial Narrow" w:hAnsi="Arial Narrow"/>
          <w:w w:val="80"/>
          <w:sz w:val="28"/>
          <w:szCs w:val="32"/>
        </w:rPr>
        <w:t>Les</w:t>
      </w:r>
      <w:r w:rsidRPr="00DC566E">
        <w:rPr>
          <w:rFonts w:ascii="Arial Narrow" w:hAnsi="Arial Narrow"/>
          <w:spacing w:val="14"/>
          <w:w w:val="80"/>
          <w:sz w:val="28"/>
          <w:szCs w:val="32"/>
        </w:rPr>
        <w:t xml:space="preserve"> </w:t>
      </w:r>
      <w:r w:rsidRPr="00DC566E">
        <w:rPr>
          <w:rFonts w:ascii="Arial Narrow" w:hAnsi="Arial Narrow"/>
          <w:w w:val="80"/>
          <w:sz w:val="28"/>
          <w:szCs w:val="32"/>
        </w:rPr>
        <w:t>Soumissionnaires</w:t>
      </w:r>
      <w:r w:rsidRPr="00DC566E">
        <w:rPr>
          <w:rFonts w:ascii="Arial Narrow" w:hAnsi="Arial Narrow"/>
          <w:spacing w:val="13"/>
          <w:w w:val="80"/>
          <w:sz w:val="28"/>
          <w:szCs w:val="32"/>
        </w:rPr>
        <w:t xml:space="preserve"> </w:t>
      </w:r>
      <w:r w:rsidRPr="00DC566E">
        <w:rPr>
          <w:rFonts w:ascii="Arial Narrow" w:hAnsi="Arial Narrow"/>
          <w:w w:val="80"/>
          <w:sz w:val="28"/>
          <w:szCs w:val="32"/>
        </w:rPr>
        <w:t>devront</w:t>
      </w:r>
      <w:r w:rsidRPr="00DC566E">
        <w:rPr>
          <w:rFonts w:ascii="Arial Narrow" w:hAnsi="Arial Narrow"/>
          <w:spacing w:val="12"/>
          <w:w w:val="80"/>
          <w:sz w:val="28"/>
          <w:szCs w:val="32"/>
        </w:rPr>
        <w:t xml:space="preserve"> </w:t>
      </w:r>
      <w:r w:rsidRPr="00DC566E">
        <w:rPr>
          <w:rFonts w:ascii="Arial Narrow" w:hAnsi="Arial Narrow"/>
          <w:w w:val="80"/>
          <w:sz w:val="28"/>
          <w:szCs w:val="32"/>
        </w:rPr>
        <w:t>présenter</w:t>
      </w:r>
      <w:r w:rsidRPr="00DC566E">
        <w:rPr>
          <w:rFonts w:ascii="Arial Narrow" w:hAnsi="Arial Narrow"/>
          <w:spacing w:val="15"/>
          <w:w w:val="80"/>
          <w:sz w:val="28"/>
          <w:szCs w:val="32"/>
        </w:rPr>
        <w:t xml:space="preserve"> </w:t>
      </w:r>
      <w:r w:rsidRPr="00DC566E">
        <w:rPr>
          <w:rFonts w:ascii="Arial Narrow" w:hAnsi="Arial Narrow"/>
          <w:w w:val="80"/>
          <w:sz w:val="28"/>
          <w:szCs w:val="32"/>
        </w:rPr>
        <w:t>notamment</w:t>
      </w:r>
      <w:r w:rsidRPr="00DC566E">
        <w:rPr>
          <w:rFonts w:ascii="Arial Narrow" w:hAnsi="Arial Narrow"/>
          <w:spacing w:val="21"/>
          <w:w w:val="80"/>
          <w:sz w:val="28"/>
          <w:szCs w:val="32"/>
        </w:rPr>
        <w:t xml:space="preserve"> </w:t>
      </w:r>
      <w:r w:rsidRPr="00DC566E">
        <w:rPr>
          <w:rFonts w:ascii="Arial Narrow" w:hAnsi="Arial Narrow"/>
          <w:w w:val="80"/>
          <w:sz w:val="28"/>
          <w:szCs w:val="32"/>
        </w:rPr>
        <w:t>:</w:t>
      </w:r>
    </w:p>
    <w:p w14:paraId="4746F815" w14:textId="77777777" w:rsidR="00CC5DA6" w:rsidRPr="00DC566E" w:rsidRDefault="002D4351" w:rsidP="00CC5DA6">
      <w:pPr>
        <w:pStyle w:val="TableParagraph"/>
        <w:tabs>
          <w:tab w:val="left" w:pos="1445"/>
        </w:tabs>
        <w:spacing w:before="240" w:line="274" w:lineRule="exact"/>
        <w:ind w:left="426"/>
        <w:jc w:val="both"/>
        <w:rPr>
          <w:rFonts w:ascii="Arial Narrow" w:hAnsi="Arial Narrow"/>
          <w:sz w:val="28"/>
          <w:szCs w:val="32"/>
        </w:rPr>
      </w:pPr>
      <w:r w:rsidRPr="00DC566E">
        <w:rPr>
          <w:rFonts w:ascii="Arial Narrow" w:hAnsi="Arial Narrow"/>
          <w:spacing w:val="-1"/>
          <w:w w:val="85"/>
          <w:sz w:val="28"/>
          <w:szCs w:val="32"/>
        </w:rPr>
        <w:t>L’attestation</w:t>
      </w:r>
      <w:r w:rsidRPr="00DC566E">
        <w:rPr>
          <w:rFonts w:ascii="Arial Narrow" w:hAnsi="Arial Narrow"/>
          <w:spacing w:val="-6"/>
          <w:w w:val="85"/>
          <w:sz w:val="28"/>
          <w:szCs w:val="32"/>
        </w:rPr>
        <w:t xml:space="preserve"> </w:t>
      </w:r>
      <w:r w:rsidRPr="00DC566E">
        <w:rPr>
          <w:rFonts w:ascii="Arial Narrow" w:hAnsi="Arial Narrow"/>
          <w:spacing w:val="-1"/>
          <w:w w:val="85"/>
          <w:sz w:val="28"/>
          <w:szCs w:val="32"/>
        </w:rPr>
        <w:t>de</w:t>
      </w:r>
      <w:r w:rsidRPr="00DC566E">
        <w:rPr>
          <w:rFonts w:ascii="Arial Narrow" w:hAnsi="Arial Narrow"/>
          <w:spacing w:val="-5"/>
          <w:w w:val="85"/>
          <w:sz w:val="28"/>
          <w:szCs w:val="32"/>
        </w:rPr>
        <w:t xml:space="preserve"> </w:t>
      </w:r>
      <w:r w:rsidRPr="00DC566E">
        <w:rPr>
          <w:rFonts w:ascii="Arial Narrow" w:hAnsi="Arial Narrow"/>
          <w:w w:val="85"/>
          <w:sz w:val="28"/>
          <w:szCs w:val="32"/>
        </w:rPr>
        <w:t>capacité</w:t>
      </w:r>
      <w:r w:rsidRPr="00DC566E">
        <w:rPr>
          <w:rFonts w:ascii="Arial Narrow" w:hAnsi="Arial Narrow"/>
          <w:spacing w:val="-5"/>
          <w:w w:val="85"/>
          <w:sz w:val="28"/>
          <w:szCs w:val="32"/>
        </w:rPr>
        <w:t xml:space="preserve"> </w:t>
      </w:r>
      <w:r w:rsidRPr="00DC566E">
        <w:rPr>
          <w:rFonts w:ascii="Arial Narrow" w:hAnsi="Arial Narrow"/>
          <w:w w:val="85"/>
          <w:sz w:val="28"/>
          <w:szCs w:val="32"/>
        </w:rPr>
        <w:t>financière</w:t>
      </w:r>
      <w:r w:rsidRPr="00DC566E">
        <w:rPr>
          <w:rFonts w:ascii="Arial Narrow" w:hAnsi="Arial Narrow"/>
          <w:spacing w:val="-6"/>
          <w:w w:val="85"/>
          <w:sz w:val="28"/>
          <w:szCs w:val="32"/>
        </w:rPr>
        <w:t xml:space="preserve"> </w:t>
      </w:r>
      <w:r w:rsidRPr="00DC566E">
        <w:rPr>
          <w:rFonts w:ascii="Arial Narrow" w:hAnsi="Arial Narrow"/>
          <w:w w:val="85"/>
          <w:sz w:val="28"/>
          <w:szCs w:val="32"/>
        </w:rPr>
        <w:t>d’un</w:t>
      </w:r>
      <w:r w:rsidRPr="00DC566E">
        <w:rPr>
          <w:rFonts w:ascii="Arial Narrow" w:hAnsi="Arial Narrow"/>
          <w:spacing w:val="-5"/>
          <w:w w:val="85"/>
          <w:sz w:val="28"/>
          <w:szCs w:val="32"/>
        </w:rPr>
        <w:t xml:space="preserve"> </w:t>
      </w:r>
      <w:r w:rsidRPr="00DC566E">
        <w:rPr>
          <w:rFonts w:ascii="Arial Narrow" w:hAnsi="Arial Narrow"/>
          <w:w w:val="85"/>
          <w:sz w:val="28"/>
          <w:szCs w:val="32"/>
        </w:rPr>
        <w:t>montant</w:t>
      </w:r>
      <w:r w:rsidRPr="00DC566E">
        <w:rPr>
          <w:rFonts w:ascii="Arial Narrow" w:hAnsi="Arial Narrow"/>
          <w:spacing w:val="-6"/>
          <w:w w:val="85"/>
          <w:sz w:val="28"/>
          <w:szCs w:val="32"/>
        </w:rPr>
        <w:t xml:space="preserve"> </w:t>
      </w:r>
      <w:r w:rsidR="00C10E33" w:rsidRPr="00DC566E">
        <w:rPr>
          <w:rFonts w:ascii="Arial Narrow" w:hAnsi="Arial Narrow"/>
          <w:b/>
          <w:w w:val="85"/>
          <w:sz w:val="28"/>
          <w:szCs w:val="32"/>
        </w:rPr>
        <w:t>d’au moins</w:t>
      </w:r>
      <w:r w:rsidR="00CC5DA6" w:rsidRPr="00DC566E">
        <w:rPr>
          <w:rFonts w:ascii="Arial Narrow" w:hAnsi="Arial Narrow"/>
          <w:b/>
          <w:w w:val="85"/>
          <w:sz w:val="28"/>
          <w:szCs w:val="32"/>
        </w:rPr>
        <w:t> :</w:t>
      </w:r>
    </w:p>
    <w:p w14:paraId="34D839E9" w14:textId="77777777" w:rsidR="00CC5DA6" w:rsidRPr="00DC566E" w:rsidRDefault="00CC5DA6" w:rsidP="00CC5DA6">
      <w:pPr>
        <w:pStyle w:val="Retraitcorpsdetexte2"/>
        <w:numPr>
          <w:ilvl w:val="2"/>
          <w:numId w:val="182"/>
        </w:numPr>
        <w:autoSpaceDE/>
        <w:autoSpaceDN/>
        <w:adjustRightInd/>
        <w:rPr>
          <w:rFonts w:ascii="Arial Narrow" w:hAnsi="Arial Narrow" w:cs="Arial"/>
          <w:sz w:val="28"/>
          <w:szCs w:val="32"/>
        </w:rPr>
      </w:pPr>
      <w:r w:rsidRPr="00DC566E">
        <w:rPr>
          <w:rFonts w:ascii="Arial Narrow" w:hAnsi="Arial Narrow" w:cs="Arial"/>
          <w:sz w:val="28"/>
          <w:szCs w:val="32"/>
        </w:rPr>
        <w:t xml:space="preserve">Lot1 est de </w:t>
      </w:r>
      <w:r w:rsidRPr="00DC566E">
        <w:rPr>
          <w:rFonts w:ascii="Arial Narrow" w:hAnsi="Arial Narrow" w:cs="Arial"/>
          <w:b/>
          <w:sz w:val="28"/>
          <w:szCs w:val="32"/>
        </w:rPr>
        <w:t>7 000 000</w:t>
      </w:r>
      <w:r w:rsidRPr="00DC566E">
        <w:rPr>
          <w:rFonts w:ascii="Arial Narrow" w:hAnsi="Arial Narrow" w:cs="Arial"/>
          <w:sz w:val="28"/>
          <w:szCs w:val="32"/>
        </w:rPr>
        <w:t xml:space="preserve"> (sept million) ;</w:t>
      </w:r>
    </w:p>
    <w:p w14:paraId="66327BF4" w14:textId="77777777" w:rsidR="00CC5DA6" w:rsidRPr="00DC566E" w:rsidRDefault="00CC5DA6" w:rsidP="00CC5DA6">
      <w:pPr>
        <w:pStyle w:val="Retraitcorpsdetexte2"/>
        <w:numPr>
          <w:ilvl w:val="2"/>
          <w:numId w:val="182"/>
        </w:numPr>
        <w:autoSpaceDE/>
        <w:autoSpaceDN/>
        <w:adjustRightInd/>
        <w:rPr>
          <w:rFonts w:ascii="Arial Narrow" w:hAnsi="Arial Narrow" w:cs="Arial"/>
          <w:sz w:val="28"/>
          <w:szCs w:val="32"/>
        </w:rPr>
      </w:pPr>
      <w:r w:rsidRPr="00DC566E">
        <w:rPr>
          <w:rFonts w:ascii="Arial Narrow" w:hAnsi="Arial Narrow" w:cs="Arial"/>
          <w:sz w:val="28"/>
          <w:szCs w:val="32"/>
        </w:rPr>
        <w:t xml:space="preserve">Lot2 est de </w:t>
      </w:r>
      <w:r w:rsidRPr="00DC566E">
        <w:rPr>
          <w:rFonts w:ascii="Arial Narrow" w:hAnsi="Arial Narrow" w:cs="Arial"/>
          <w:b/>
          <w:sz w:val="28"/>
          <w:szCs w:val="32"/>
        </w:rPr>
        <w:t>10 000 000</w:t>
      </w:r>
      <w:r w:rsidRPr="00DC566E">
        <w:rPr>
          <w:rFonts w:ascii="Arial Narrow" w:hAnsi="Arial Narrow" w:cs="Arial"/>
          <w:sz w:val="28"/>
          <w:szCs w:val="32"/>
        </w:rPr>
        <w:t xml:space="preserve"> (dix million) ;</w:t>
      </w:r>
    </w:p>
    <w:p w14:paraId="39CA3774" w14:textId="77777777" w:rsidR="00CC5DA6" w:rsidRPr="00DC566E" w:rsidRDefault="00CC5DA6" w:rsidP="00CC5DA6">
      <w:pPr>
        <w:pStyle w:val="Retraitcorpsdetexte2"/>
        <w:numPr>
          <w:ilvl w:val="2"/>
          <w:numId w:val="182"/>
        </w:numPr>
        <w:autoSpaceDE/>
        <w:autoSpaceDN/>
        <w:adjustRightInd/>
        <w:rPr>
          <w:rFonts w:ascii="Arial Narrow" w:hAnsi="Arial Narrow" w:cs="Arial"/>
          <w:sz w:val="28"/>
          <w:szCs w:val="32"/>
        </w:rPr>
      </w:pPr>
      <w:r w:rsidRPr="00DC566E">
        <w:rPr>
          <w:rFonts w:ascii="Arial Narrow" w:hAnsi="Arial Narrow" w:cs="Arial"/>
          <w:sz w:val="28"/>
          <w:szCs w:val="32"/>
        </w:rPr>
        <w:t xml:space="preserve">Lot3 est de </w:t>
      </w:r>
      <w:r w:rsidRPr="00DC566E">
        <w:rPr>
          <w:rFonts w:ascii="Arial Narrow" w:hAnsi="Arial Narrow" w:cs="Arial"/>
          <w:b/>
          <w:sz w:val="28"/>
          <w:szCs w:val="32"/>
        </w:rPr>
        <w:t xml:space="preserve">15 000 000 </w:t>
      </w:r>
      <w:r w:rsidRPr="00DC566E">
        <w:rPr>
          <w:rFonts w:ascii="Arial Narrow" w:hAnsi="Arial Narrow" w:cs="Arial"/>
          <w:sz w:val="28"/>
          <w:szCs w:val="32"/>
        </w:rPr>
        <w:t>(quinze million) ;</w:t>
      </w:r>
    </w:p>
    <w:p w14:paraId="7033CBA7" w14:textId="1DBE21A1" w:rsidR="002D4351" w:rsidRPr="00DC566E" w:rsidRDefault="00C10E33" w:rsidP="00CC5DA6">
      <w:pPr>
        <w:pStyle w:val="TableParagraph"/>
        <w:rPr>
          <w:rFonts w:ascii="Arial Narrow" w:hAnsi="Arial Narrow"/>
          <w:sz w:val="28"/>
          <w:szCs w:val="32"/>
        </w:rPr>
      </w:pPr>
      <w:r w:rsidRPr="00DC566E">
        <w:rPr>
          <w:rFonts w:ascii="Arial Narrow" w:hAnsi="Arial Narrow"/>
          <w:w w:val="85"/>
          <w:sz w:val="28"/>
          <w:szCs w:val="32"/>
        </w:rPr>
        <w:t xml:space="preserve"> </w:t>
      </w:r>
      <w:proofErr w:type="gramStart"/>
      <w:r w:rsidRPr="00DC566E">
        <w:rPr>
          <w:rFonts w:ascii="Arial Narrow" w:hAnsi="Arial Narrow"/>
          <w:w w:val="85"/>
          <w:sz w:val="28"/>
          <w:szCs w:val="32"/>
        </w:rPr>
        <w:t>délivrée</w:t>
      </w:r>
      <w:proofErr w:type="gramEnd"/>
      <w:r w:rsidRPr="00DC566E">
        <w:rPr>
          <w:rFonts w:ascii="Arial Narrow" w:hAnsi="Arial Narrow"/>
          <w:w w:val="85"/>
          <w:sz w:val="28"/>
          <w:szCs w:val="32"/>
        </w:rPr>
        <w:t xml:space="preserve"> par une banque de premier ordre agréée par le Ministère chargé des </w:t>
      </w:r>
      <w:r w:rsidR="006865A6" w:rsidRPr="00DC566E">
        <w:rPr>
          <w:rFonts w:ascii="Arial Narrow" w:hAnsi="Arial Narrow"/>
          <w:w w:val="85"/>
          <w:sz w:val="28"/>
          <w:szCs w:val="32"/>
        </w:rPr>
        <w:t>Finances,</w:t>
      </w:r>
    </w:p>
    <w:p w14:paraId="0E18A7FA" w14:textId="77777777" w:rsidR="00C10E33" w:rsidRPr="00DC566E" w:rsidRDefault="00C10E33" w:rsidP="00C10E33">
      <w:pPr>
        <w:pStyle w:val="TableParagraph"/>
        <w:spacing w:before="240"/>
        <w:ind w:left="4"/>
        <w:jc w:val="both"/>
        <w:rPr>
          <w:rFonts w:ascii="Arial Narrow" w:hAnsi="Arial Narrow"/>
          <w:b/>
          <w:i/>
          <w:sz w:val="28"/>
          <w:szCs w:val="32"/>
        </w:rPr>
      </w:pPr>
      <w:r w:rsidRPr="00DC566E">
        <w:rPr>
          <w:rFonts w:ascii="Arial Narrow" w:hAnsi="Arial Narrow"/>
          <w:b/>
          <w:i/>
          <w:w w:val="80"/>
          <w:sz w:val="28"/>
          <w:szCs w:val="32"/>
        </w:rPr>
        <w:t>b-7-</w:t>
      </w:r>
      <w:r w:rsidRPr="00DC566E">
        <w:rPr>
          <w:rFonts w:ascii="Arial Narrow" w:hAnsi="Arial Narrow"/>
          <w:b/>
          <w:i/>
          <w:spacing w:val="11"/>
          <w:w w:val="80"/>
          <w:sz w:val="28"/>
          <w:szCs w:val="32"/>
        </w:rPr>
        <w:t xml:space="preserve"> </w:t>
      </w:r>
      <w:r w:rsidRPr="00DC566E">
        <w:rPr>
          <w:rFonts w:ascii="Arial Narrow" w:hAnsi="Arial Narrow"/>
          <w:b/>
          <w:i/>
          <w:w w:val="80"/>
          <w:sz w:val="28"/>
          <w:szCs w:val="32"/>
        </w:rPr>
        <w:t>l’attestation</w:t>
      </w:r>
      <w:r w:rsidRPr="00DC566E">
        <w:rPr>
          <w:rFonts w:ascii="Arial Narrow" w:hAnsi="Arial Narrow"/>
          <w:b/>
          <w:i/>
          <w:spacing w:val="14"/>
          <w:w w:val="80"/>
          <w:sz w:val="28"/>
          <w:szCs w:val="32"/>
        </w:rPr>
        <w:t xml:space="preserve"> </w:t>
      </w:r>
      <w:r w:rsidRPr="00DC566E">
        <w:rPr>
          <w:rFonts w:ascii="Arial Narrow" w:hAnsi="Arial Narrow"/>
          <w:b/>
          <w:i/>
          <w:w w:val="80"/>
          <w:sz w:val="28"/>
          <w:szCs w:val="32"/>
        </w:rPr>
        <w:t>de</w:t>
      </w:r>
      <w:r w:rsidRPr="00DC566E">
        <w:rPr>
          <w:rFonts w:ascii="Arial Narrow" w:hAnsi="Arial Narrow"/>
          <w:b/>
          <w:i/>
          <w:spacing w:val="12"/>
          <w:w w:val="80"/>
          <w:sz w:val="28"/>
          <w:szCs w:val="32"/>
        </w:rPr>
        <w:t xml:space="preserve"> </w:t>
      </w:r>
      <w:r w:rsidRPr="00DC566E">
        <w:rPr>
          <w:rFonts w:ascii="Arial Narrow" w:hAnsi="Arial Narrow"/>
          <w:b/>
          <w:i/>
          <w:w w:val="80"/>
          <w:sz w:val="28"/>
          <w:szCs w:val="32"/>
        </w:rPr>
        <w:t>non</w:t>
      </w:r>
      <w:r w:rsidRPr="00DC566E">
        <w:rPr>
          <w:rFonts w:ascii="Arial Narrow" w:hAnsi="Arial Narrow"/>
          <w:b/>
          <w:i/>
          <w:spacing w:val="9"/>
          <w:w w:val="80"/>
          <w:sz w:val="28"/>
          <w:szCs w:val="32"/>
        </w:rPr>
        <w:t xml:space="preserve"> </w:t>
      </w:r>
      <w:r w:rsidRPr="00DC566E">
        <w:rPr>
          <w:rFonts w:ascii="Arial Narrow" w:hAnsi="Arial Narrow"/>
          <w:b/>
          <w:i/>
          <w:w w:val="80"/>
          <w:sz w:val="28"/>
          <w:szCs w:val="32"/>
        </w:rPr>
        <w:t>abandon</w:t>
      </w:r>
      <w:r w:rsidRPr="00DC566E">
        <w:rPr>
          <w:rFonts w:ascii="Arial Narrow" w:hAnsi="Arial Narrow"/>
          <w:b/>
          <w:i/>
          <w:spacing w:val="13"/>
          <w:w w:val="80"/>
          <w:sz w:val="28"/>
          <w:szCs w:val="32"/>
        </w:rPr>
        <w:t xml:space="preserve"> </w:t>
      </w:r>
      <w:r w:rsidRPr="00DC566E">
        <w:rPr>
          <w:rFonts w:ascii="Arial Narrow" w:hAnsi="Arial Narrow"/>
          <w:b/>
          <w:i/>
          <w:w w:val="80"/>
          <w:sz w:val="28"/>
          <w:szCs w:val="32"/>
        </w:rPr>
        <w:t>de</w:t>
      </w:r>
      <w:r w:rsidRPr="00DC566E">
        <w:rPr>
          <w:rFonts w:ascii="Arial Narrow" w:hAnsi="Arial Narrow"/>
          <w:b/>
          <w:i/>
          <w:spacing w:val="12"/>
          <w:w w:val="80"/>
          <w:sz w:val="28"/>
          <w:szCs w:val="32"/>
        </w:rPr>
        <w:t xml:space="preserve"> </w:t>
      </w:r>
      <w:r w:rsidRPr="00DC566E">
        <w:rPr>
          <w:rFonts w:ascii="Arial Narrow" w:hAnsi="Arial Narrow"/>
          <w:b/>
          <w:i/>
          <w:w w:val="80"/>
          <w:sz w:val="28"/>
          <w:szCs w:val="32"/>
        </w:rPr>
        <w:t>chantier</w:t>
      </w:r>
      <w:r w:rsidRPr="00DC566E">
        <w:rPr>
          <w:rFonts w:ascii="Arial Narrow" w:hAnsi="Arial Narrow"/>
          <w:b/>
          <w:i/>
          <w:spacing w:val="13"/>
          <w:w w:val="80"/>
          <w:sz w:val="28"/>
          <w:szCs w:val="32"/>
        </w:rPr>
        <w:t xml:space="preserve"> </w:t>
      </w:r>
      <w:r w:rsidRPr="00DC566E">
        <w:rPr>
          <w:rFonts w:ascii="Arial Narrow" w:hAnsi="Arial Narrow"/>
          <w:b/>
          <w:i/>
          <w:w w:val="80"/>
          <w:sz w:val="28"/>
          <w:szCs w:val="32"/>
        </w:rPr>
        <w:t>au</w:t>
      </w:r>
      <w:r w:rsidRPr="00DC566E">
        <w:rPr>
          <w:rFonts w:ascii="Arial Narrow" w:hAnsi="Arial Narrow"/>
          <w:b/>
          <w:i/>
          <w:spacing w:val="9"/>
          <w:w w:val="80"/>
          <w:sz w:val="28"/>
          <w:szCs w:val="32"/>
        </w:rPr>
        <w:t xml:space="preserve"> </w:t>
      </w:r>
      <w:r w:rsidRPr="00DC566E">
        <w:rPr>
          <w:rFonts w:ascii="Arial Narrow" w:hAnsi="Arial Narrow"/>
          <w:b/>
          <w:i/>
          <w:w w:val="80"/>
          <w:sz w:val="28"/>
          <w:szCs w:val="32"/>
        </w:rPr>
        <w:t>cours</w:t>
      </w:r>
      <w:r w:rsidRPr="00DC566E">
        <w:rPr>
          <w:rFonts w:ascii="Arial Narrow" w:hAnsi="Arial Narrow"/>
          <w:b/>
          <w:i/>
          <w:spacing w:val="13"/>
          <w:w w:val="80"/>
          <w:sz w:val="28"/>
          <w:szCs w:val="32"/>
        </w:rPr>
        <w:t xml:space="preserve"> </w:t>
      </w:r>
      <w:r w:rsidRPr="00DC566E">
        <w:rPr>
          <w:rFonts w:ascii="Arial Narrow" w:hAnsi="Arial Narrow"/>
          <w:b/>
          <w:i/>
          <w:w w:val="80"/>
          <w:sz w:val="28"/>
          <w:szCs w:val="32"/>
        </w:rPr>
        <w:t>des</w:t>
      </w:r>
      <w:r w:rsidRPr="00DC566E">
        <w:rPr>
          <w:rFonts w:ascii="Arial Narrow" w:hAnsi="Arial Narrow"/>
          <w:b/>
          <w:i/>
          <w:spacing w:val="12"/>
          <w:w w:val="80"/>
          <w:sz w:val="28"/>
          <w:szCs w:val="32"/>
        </w:rPr>
        <w:t xml:space="preserve"> </w:t>
      </w:r>
      <w:r w:rsidRPr="00DC566E">
        <w:rPr>
          <w:rFonts w:ascii="Arial Narrow" w:hAnsi="Arial Narrow"/>
          <w:b/>
          <w:i/>
          <w:w w:val="80"/>
          <w:sz w:val="28"/>
          <w:szCs w:val="32"/>
        </w:rPr>
        <w:t>trois</w:t>
      </w:r>
      <w:r w:rsidRPr="00DC566E">
        <w:rPr>
          <w:rFonts w:ascii="Arial Narrow" w:hAnsi="Arial Narrow"/>
          <w:b/>
          <w:i/>
          <w:spacing w:val="13"/>
          <w:w w:val="80"/>
          <w:sz w:val="28"/>
          <w:szCs w:val="32"/>
        </w:rPr>
        <w:t xml:space="preserve"> </w:t>
      </w:r>
      <w:r w:rsidRPr="00DC566E">
        <w:rPr>
          <w:rFonts w:ascii="Arial Narrow" w:hAnsi="Arial Narrow"/>
          <w:b/>
          <w:i/>
          <w:w w:val="80"/>
          <w:sz w:val="28"/>
          <w:szCs w:val="32"/>
        </w:rPr>
        <w:t>dernières</w:t>
      </w:r>
      <w:r w:rsidRPr="00DC566E">
        <w:rPr>
          <w:rFonts w:ascii="Arial Narrow" w:hAnsi="Arial Narrow"/>
          <w:b/>
          <w:i/>
          <w:spacing w:val="12"/>
          <w:w w:val="80"/>
          <w:sz w:val="28"/>
          <w:szCs w:val="32"/>
        </w:rPr>
        <w:t xml:space="preserve"> </w:t>
      </w:r>
      <w:r w:rsidRPr="00DC566E">
        <w:rPr>
          <w:rFonts w:ascii="Arial Narrow" w:hAnsi="Arial Narrow"/>
          <w:b/>
          <w:i/>
          <w:w w:val="80"/>
          <w:sz w:val="28"/>
          <w:szCs w:val="32"/>
        </w:rPr>
        <w:t>années</w:t>
      </w:r>
    </w:p>
    <w:p w14:paraId="62F0E148" w14:textId="77777777" w:rsidR="008C38A6" w:rsidRPr="00DC566E" w:rsidRDefault="008C38A6" w:rsidP="008C38A6">
      <w:pPr>
        <w:widowControl w:val="0"/>
        <w:autoSpaceDE w:val="0"/>
        <w:spacing w:before="200"/>
        <w:jc w:val="both"/>
        <w:rPr>
          <w:rFonts w:ascii="Arial Narrow" w:hAnsi="Arial Narrow" w:cs="Arial"/>
          <w:b/>
          <w:iCs/>
          <w:sz w:val="28"/>
          <w:szCs w:val="32"/>
          <w:u w:val="single"/>
        </w:rPr>
      </w:pPr>
      <w:r w:rsidRPr="00DC566E">
        <w:rPr>
          <w:rFonts w:ascii="Arial Narrow" w:hAnsi="Arial Narrow" w:cs="Arial"/>
          <w:b/>
          <w:iCs/>
          <w:sz w:val="28"/>
          <w:szCs w:val="32"/>
          <w:u w:val="single"/>
        </w:rPr>
        <w:t>Enveloppe C – Volume III</w:t>
      </w:r>
      <w:r w:rsidRPr="00DC566E">
        <w:rPr>
          <w:rFonts w:ascii="Arial Narrow" w:hAnsi="Arial Narrow" w:cs="Arial"/>
          <w:b/>
          <w:iCs/>
          <w:sz w:val="28"/>
          <w:szCs w:val="32"/>
        </w:rPr>
        <w:t xml:space="preserve"> : Offre financière</w:t>
      </w:r>
    </w:p>
    <w:p w14:paraId="4DFF8197" w14:textId="77777777" w:rsidR="008C38A6" w:rsidRPr="00DC566E" w:rsidRDefault="008C38A6" w:rsidP="008C38A6">
      <w:pPr>
        <w:widowControl w:val="0"/>
        <w:tabs>
          <w:tab w:val="left" w:pos="567"/>
        </w:tabs>
        <w:autoSpaceDE w:val="0"/>
        <w:spacing w:before="200"/>
        <w:ind w:left="567" w:hanging="567"/>
        <w:jc w:val="both"/>
        <w:rPr>
          <w:rFonts w:ascii="Arial Narrow" w:hAnsi="Arial Narrow" w:cs="Arial"/>
          <w:sz w:val="28"/>
          <w:szCs w:val="32"/>
        </w:rPr>
      </w:pPr>
      <w:r w:rsidRPr="00DC566E">
        <w:rPr>
          <w:rFonts w:ascii="Arial Narrow" w:hAnsi="Arial Narrow" w:cs="Arial"/>
          <w:sz w:val="28"/>
          <w:szCs w:val="32"/>
        </w:rPr>
        <w:t xml:space="preserve">C.1. </w:t>
      </w:r>
      <w:r w:rsidRPr="00DC566E">
        <w:rPr>
          <w:rFonts w:ascii="Arial Narrow" w:hAnsi="Arial Narrow" w:cs="Arial"/>
          <w:sz w:val="28"/>
          <w:szCs w:val="32"/>
        </w:rPr>
        <w:tab/>
        <w:t>La soumission proprement dite, en original rédigée selon le modèle joint, timbré au tarif en vigueur, signée, cacheté et datée ;</w:t>
      </w:r>
    </w:p>
    <w:p w14:paraId="5E1B500D" w14:textId="77777777" w:rsidR="008C38A6" w:rsidRPr="00DC566E" w:rsidRDefault="008C38A6" w:rsidP="008C38A6">
      <w:pPr>
        <w:widowControl w:val="0"/>
        <w:autoSpaceDE w:val="0"/>
        <w:spacing w:before="60"/>
        <w:ind w:left="567" w:hanging="567"/>
        <w:jc w:val="both"/>
        <w:rPr>
          <w:rFonts w:ascii="Arial Narrow" w:hAnsi="Arial Narrow" w:cs="Arial"/>
          <w:sz w:val="28"/>
          <w:szCs w:val="32"/>
        </w:rPr>
      </w:pPr>
      <w:r w:rsidRPr="00DC566E">
        <w:rPr>
          <w:rFonts w:ascii="Arial Narrow" w:hAnsi="Arial Narrow" w:cs="Arial"/>
          <w:sz w:val="28"/>
          <w:szCs w:val="32"/>
        </w:rPr>
        <w:t xml:space="preserve">C.2. </w:t>
      </w:r>
      <w:r w:rsidRPr="00DC566E">
        <w:rPr>
          <w:rFonts w:ascii="Arial Narrow" w:hAnsi="Arial Narrow" w:cs="Arial"/>
          <w:sz w:val="28"/>
          <w:szCs w:val="32"/>
        </w:rPr>
        <w:tab/>
        <w:t>le Bordereau des Prix Unitaires dûment rempli (BPU) paraphé à chaque page, signé, cacheté et daté à la dernière page</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58DAE687" w14:textId="77777777" w:rsidR="008C38A6" w:rsidRPr="00DC566E" w:rsidRDefault="008C38A6" w:rsidP="008C38A6">
      <w:pPr>
        <w:widowControl w:val="0"/>
        <w:autoSpaceDE w:val="0"/>
        <w:spacing w:before="60"/>
        <w:ind w:left="567" w:hanging="567"/>
        <w:jc w:val="both"/>
        <w:rPr>
          <w:rFonts w:ascii="Arial Narrow" w:hAnsi="Arial Narrow" w:cs="Arial"/>
          <w:sz w:val="28"/>
          <w:szCs w:val="32"/>
        </w:rPr>
      </w:pPr>
      <w:r w:rsidRPr="00DC566E">
        <w:rPr>
          <w:rFonts w:ascii="Arial Narrow" w:hAnsi="Arial Narrow" w:cs="Arial"/>
          <w:sz w:val="28"/>
          <w:szCs w:val="32"/>
        </w:rPr>
        <w:t>C.3.</w:t>
      </w:r>
      <w:r w:rsidRPr="00DC566E">
        <w:rPr>
          <w:rFonts w:ascii="Arial Narrow" w:hAnsi="Arial Narrow" w:cs="Arial"/>
          <w:spacing w:val="6"/>
          <w:sz w:val="28"/>
          <w:szCs w:val="32"/>
        </w:rPr>
        <w:t xml:space="preserve"> </w:t>
      </w:r>
      <w:r w:rsidRPr="00DC566E">
        <w:rPr>
          <w:rFonts w:ascii="Arial Narrow" w:hAnsi="Arial Narrow" w:cs="Arial"/>
          <w:spacing w:val="6"/>
          <w:sz w:val="28"/>
          <w:szCs w:val="32"/>
        </w:rPr>
        <w:tab/>
      </w: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Détail</w:t>
      </w:r>
      <w:r w:rsidRPr="00DC566E">
        <w:rPr>
          <w:rFonts w:ascii="Arial Narrow" w:hAnsi="Arial Narrow" w:cs="Arial"/>
          <w:spacing w:val="6"/>
          <w:sz w:val="28"/>
          <w:szCs w:val="32"/>
        </w:rPr>
        <w:t xml:space="preserve"> Quantitatif et </w:t>
      </w:r>
      <w:r w:rsidRPr="00DC566E">
        <w:rPr>
          <w:rFonts w:ascii="Arial Narrow" w:hAnsi="Arial Narrow" w:cs="Arial"/>
          <w:sz w:val="28"/>
          <w:szCs w:val="32"/>
        </w:rPr>
        <w:t>Estimatif</w:t>
      </w:r>
      <w:r w:rsidRPr="00DC566E">
        <w:rPr>
          <w:rFonts w:ascii="Arial Narrow" w:hAnsi="Arial Narrow" w:cs="Arial"/>
          <w:spacing w:val="6"/>
          <w:sz w:val="28"/>
          <w:szCs w:val="32"/>
        </w:rPr>
        <w:t xml:space="preserve"> (DQE) </w:t>
      </w:r>
      <w:r w:rsidRPr="00DC566E">
        <w:rPr>
          <w:rFonts w:ascii="Arial Narrow" w:hAnsi="Arial Narrow" w:cs="Arial"/>
          <w:sz w:val="28"/>
          <w:szCs w:val="32"/>
        </w:rPr>
        <w:t>dûment</w:t>
      </w:r>
      <w:r w:rsidRPr="00DC566E">
        <w:rPr>
          <w:rFonts w:ascii="Arial Narrow" w:hAnsi="Arial Narrow" w:cs="Arial"/>
          <w:spacing w:val="6"/>
          <w:sz w:val="28"/>
          <w:szCs w:val="32"/>
        </w:rPr>
        <w:t xml:space="preserve"> </w:t>
      </w:r>
      <w:r w:rsidRPr="00DC566E">
        <w:rPr>
          <w:rFonts w:ascii="Arial Narrow" w:hAnsi="Arial Narrow" w:cs="Arial"/>
          <w:sz w:val="28"/>
          <w:szCs w:val="32"/>
        </w:rPr>
        <w:t>rempli, paraphé à chaque page, signé, cacheté et daté à la dernière page</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60CAA0C8" w14:textId="77777777" w:rsidR="008C38A6" w:rsidRPr="00DC566E" w:rsidRDefault="008C38A6" w:rsidP="008C38A6">
      <w:pPr>
        <w:widowControl w:val="0"/>
        <w:autoSpaceDE w:val="0"/>
        <w:spacing w:before="60"/>
        <w:ind w:left="567" w:hanging="567"/>
        <w:jc w:val="both"/>
        <w:rPr>
          <w:rFonts w:ascii="Arial Narrow" w:hAnsi="Arial Narrow" w:cs="Arial"/>
          <w:sz w:val="28"/>
          <w:szCs w:val="32"/>
        </w:rPr>
      </w:pPr>
      <w:r w:rsidRPr="00DC566E">
        <w:rPr>
          <w:rFonts w:ascii="Arial Narrow" w:hAnsi="Arial Narrow" w:cs="Arial"/>
          <w:sz w:val="28"/>
          <w:szCs w:val="32"/>
        </w:rPr>
        <w:t>C.4.</w:t>
      </w:r>
      <w:r w:rsidRPr="00DC566E">
        <w:rPr>
          <w:rFonts w:ascii="Arial Narrow" w:hAnsi="Arial Narrow" w:cs="Arial"/>
          <w:spacing w:val="6"/>
          <w:sz w:val="28"/>
          <w:szCs w:val="32"/>
        </w:rPr>
        <w:t xml:space="preserve"> </w:t>
      </w:r>
      <w:r w:rsidRPr="00DC566E">
        <w:rPr>
          <w:rFonts w:ascii="Arial Narrow" w:hAnsi="Arial Narrow" w:cs="Arial"/>
          <w:spacing w:val="6"/>
          <w:sz w:val="28"/>
          <w:szCs w:val="32"/>
        </w:rPr>
        <w:tab/>
      </w:r>
      <w:r w:rsidRPr="00DC566E">
        <w:rPr>
          <w:rFonts w:ascii="Arial Narrow" w:hAnsi="Arial Narrow" w:cs="Arial"/>
          <w:sz w:val="28"/>
          <w:szCs w:val="32"/>
        </w:rPr>
        <w:t>les</w:t>
      </w:r>
      <w:r w:rsidRPr="00DC566E">
        <w:rPr>
          <w:rFonts w:ascii="Arial Narrow" w:hAnsi="Arial Narrow" w:cs="Arial"/>
          <w:spacing w:val="6"/>
          <w:sz w:val="28"/>
          <w:szCs w:val="32"/>
        </w:rPr>
        <w:t xml:space="preserve"> </w:t>
      </w:r>
      <w:r w:rsidRPr="00DC566E">
        <w:rPr>
          <w:rFonts w:ascii="Arial Narrow" w:hAnsi="Arial Narrow" w:cs="Arial"/>
          <w:sz w:val="28"/>
          <w:szCs w:val="32"/>
        </w:rPr>
        <w:t>Sous-Détail</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P</w:t>
      </w:r>
      <w:r w:rsidRPr="00DC566E">
        <w:rPr>
          <w:rFonts w:ascii="Arial Narrow" w:hAnsi="Arial Narrow" w:cs="Arial"/>
          <w:sz w:val="28"/>
          <w:szCs w:val="32"/>
        </w:rPr>
        <w:t>rix (SDP) paraphés </w:t>
      </w:r>
      <w:r w:rsidRPr="00DC566E">
        <w:rPr>
          <w:rFonts w:ascii="Arial Narrow" w:hAnsi="Arial Narrow" w:cs="Arial"/>
          <w:spacing w:val="6"/>
          <w:sz w:val="28"/>
          <w:szCs w:val="32"/>
        </w:rPr>
        <w:t>;</w:t>
      </w:r>
    </w:p>
    <w:p w14:paraId="58870D65" w14:textId="77777777" w:rsidR="008C38A6" w:rsidRPr="00DC566E" w:rsidRDefault="008C38A6" w:rsidP="008C38A6">
      <w:pPr>
        <w:widowControl w:val="0"/>
        <w:autoSpaceDE w:val="0"/>
        <w:spacing w:before="100" w:after="300"/>
        <w:jc w:val="both"/>
        <w:rPr>
          <w:rFonts w:ascii="Arial Narrow" w:hAnsi="Arial Narrow" w:cs="Arial"/>
          <w:b/>
          <w:iCs/>
          <w:spacing w:val="4"/>
          <w:sz w:val="28"/>
          <w:szCs w:val="32"/>
        </w:rPr>
      </w:pPr>
      <w:r w:rsidRPr="00DC566E">
        <w:rPr>
          <w:rFonts w:ascii="Arial Narrow" w:hAnsi="Arial Narrow" w:cs="Arial"/>
          <w:b/>
          <w:iCs/>
          <w:spacing w:val="4"/>
          <w:sz w:val="28"/>
          <w:szCs w:val="32"/>
          <w:u w:val="single"/>
        </w:rPr>
        <w:t>NB</w:t>
      </w:r>
      <w:r w:rsidRPr="00DC566E">
        <w:rPr>
          <w:rFonts w:ascii="Arial Narrow" w:hAnsi="Arial Narrow" w:cs="Arial"/>
          <w:b/>
          <w:iCs/>
          <w:spacing w:val="4"/>
          <w:sz w:val="28"/>
          <w:szCs w:val="32"/>
        </w:rPr>
        <w:t xml:space="preserve"> : Les différentes parties d’un même dossier doivent obligatoirement être séparées par les intercalaires de couleur aussi bien dans l’original que dans les copies, de manière à faciliter son examen.</w:t>
      </w:r>
    </w:p>
    <w:tbl>
      <w:tblPr>
        <w:tblW w:w="9958" w:type="dxa"/>
        <w:jc w:val="center"/>
        <w:tblLayout w:type="fixed"/>
        <w:tblCellMar>
          <w:left w:w="10" w:type="dxa"/>
          <w:right w:w="10" w:type="dxa"/>
        </w:tblCellMar>
        <w:tblLook w:val="0000" w:firstRow="0" w:lastRow="0" w:firstColumn="0" w:lastColumn="0" w:noHBand="0" w:noVBand="0"/>
      </w:tblPr>
      <w:tblGrid>
        <w:gridCol w:w="1028"/>
        <w:gridCol w:w="8930"/>
      </w:tblGrid>
      <w:tr w:rsidR="008C38A6" w:rsidRPr="00DC566E" w14:paraId="70F4A8DF" w14:textId="77777777" w:rsidTr="00BD1C90">
        <w:trPr>
          <w:cantSplit/>
          <w:trHeight w:hRule="exact" w:val="454"/>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19B561" w14:textId="77777777" w:rsidR="008C38A6" w:rsidRPr="00DC566E" w:rsidRDefault="008C38A6" w:rsidP="008C38A6">
            <w:pPr>
              <w:widowControl w:val="0"/>
              <w:autoSpaceDE w:val="0"/>
              <w:jc w:val="both"/>
              <w:rPr>
                <w:rFonts w:ascii="Arial Narrow" w:hAnsi="Arial Narrow" w:cs="Arial"/>
                <w:sz w:val="28"/>
                <w:szCs w:val="32"/>
              </w:rPr>
            </w:pP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05503457" w14:textId="77777777" w:rsidR="008C38A6" w:rsidRPr="00DC566E" w:rsidRDefault="008C38A6" w:rsidP="008C38A6">
            <w:pPr>
              <w:widowControl w:val="0"/>
              <w:autoSpaceDE w:val="0"/>
              <w:ind w:left="141"/>
              <w:rPr>
                <w:rFonts w:ascii="Arial Narrow" w:hAnsi="Arial Narrow"/>
                <w:sz w:val="28"/>
                <w:szCs w:val="32"/>
              </w:rPr>
            </w:pPr>
            <w:r w:rsidRPr="00DC566E">
              <w:rPr>
                <w:rFonts w:ascii="Arial Narrow" w:hAnsi="Arial Narrow" w:cs="Arial"/>
                <w:b/>
                <w:bCs/>
                <w:sz w:val="28"/>
                <w:szCs w:val="32"/>
              </w:rPr>
              <w:t>Prix</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et</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monnaie</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de</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l’offre</w:t>
            </w:r>
          </w:p>
        </w:tc>
      </w:tr>
      <w:tr w:rsidR="008C38A6" w:rsidRPr="00DC566E" w14:paraId="40221DEA" w14:textId="77777777" w:rsidTr="00BD1C90">
        <w:trPr>
          <w:cantSplit/>
          <w:trHeight w:hRule="exact" w:val="1361"/>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FF66D9"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14.3.</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05198C25" w14:textId="77777777" w:rsidR="008C38A6" w:rsidRPr="00DC566E" w:rsidRDefault="008C38A6" w:rsidP="008C38A6">
            <w:pPr>
              <w:widowControl w:val="0"/>
              <w:autoSpaceDE w:val="0"/>
              <w:spacing w:before="40" w:line="276" w:lineRule="auto"/>
              <w:ind w:left="142" w:right="142"/>
              <w:jc w:val="both"/>
              <w:rPr>
                <w:rFonts w:ascii="Arial Narrow" w:hAnsi="Arial Narrow" w:cs="Arial"/>
                <w:iCs/>
                <w:spacing w:val="-2"/>
                <w:sz w:val="28"/>
                <w:szCs w:val="32"/>
              </w:rPr>
            </w:pPr>
            <w:r w:rsidRPr="00DC566E">
              <w:rPr>
                <w:rFonts w:ascii="Arial Narrow" w:hAnsi="Arial Narrow" w:cs="Arial"/>
                <w:iCs/>
                <w:spacing w:val="-2"/>
                <w:sz w:val="28"/>
                <w:szCs w:val="32"/>
              </w:rPr>
              <w:t>Sous réserves des dispositions contraires prévues au CCAP, tous les droits, impôts et taxes payables par le soumissionnaire au titre du futur marché, ou à tout autre titre, trente (30) jours avant la date limite de dépôt des offres seront inclus dans le prix et dans le montant total de son offre.</w:t>
            </w:r>
          </w:p>
        </w:tc>
      </w:tr>
      <w:tr w:rsidR="008C38A6" w:rsidRPr="00DC566E" w14:paraId="737CE25F" w14:textId="77777777" w:rsidTr="00BD1C90">
        <w:trPr>
          <w:cantSplit/>
          <w:trHeight w:val="56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E275DE"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14.4.</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45D0BA03" w14:textId="77777777" w:rsidR="008C38A6" w:rsidRPr="00DC566E" w:rsidRDefault="008C38A6" w:rsidP="008C38A6">
            <w:pPr>
              <w:widowControl w:val="0"/>
              <w:autoSpaceDE w:val="0"/>
              <w:spacing w:before="40" w:line="276" w:lineRule="auto"/>
              <w:ind w:left="142" w:right="142"/>
              <w:jc w:val="both"/>
              <w:rPr>
                <w:rFonts w:ascii="Arial Narrow" w:hAnsi="Arial Narrow"/>
                <w:sz w:val="28"/>
                <w:szCs w:val="32"/>
              </w:rPr>
            </w:pPr>
            <w:r w:rsidRPr="00DC566E">
              <w:rPr>
                <w:rFonts w:ascii="Arial Narrow" w:hAnsi="Arial Narrow" w:cs="Arial"/>
                <w:sz w:val="28"/>
                <w:szCs w:val="32"/>
              </w:rPr>
              <w:t>Les</w:t>
            </w:r>
            <w:r w:rsidRPr="00DC566E">
              <w:rPr>
                <w:rFonts w:ascii="Arial Narrow" w:hAnsi="Arial Narrow" w:cs="Arial"/>
                <w:spacing w:val="6"/>
                <w:sz w:val="28"/>
                <w:szCs w:val="32"/>
              </w:rPr>
              <w:t xml:space="preserve"> </w:t>
            </w:r>
            <w:r w:rsidRPr="00DC566E">
              <w:rPr>
                <w:rFonts w:ascii="Arial Narrow" w:hAnsi="Arial Narrow" w:cs="Arial"/>
                <w:sz w:val="28"/>
                <w:szCs w:val="32"/>
              </w:rPr>
              <w:t>prix</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marché</w:t>
            </w:r>
            <w:r w:rsidRPr="00DC566E">
              <w:rPr>
                <w:rFonts w:ascii="Arial Narrow" w:hAnsi="Arial Narrow" w:cs="Arial"/>
                <w:spacing w:val="7"/>
                <w:sz w:val="28"/>
                <w:szCs w:val="32"/>
              </w:rPr>
              <w:t xml:space="preserve"> </w:t>
            </w:r>
            <w:r w:rsidRPr="00DC566E">
              <w:rPr>
                <w:rFonts w:ascii="Arial Narrow" w:hAnsi="Arial Narrow" w:cs="Arial"/>
                <w:iCs/>
                <w:position w:val="1"/>
                <w:sz w:val="28"/>
                <w:szCs w:val="32"/>
              </w:rPr>
              <w:t>ne sont pas</w:t>
            </w:r>
            <w:r w:rsidRPr="00DC566E">
              <w:rPr>
                <w:rFonts w:ascii="Arial Narrow" w:hAnsi="Arial Narrow" w:cs="Arial"/>
                <w:iCs/>
                <w:spacing w:val="17"/>
                <w:position w:val="1"/>
                <w:sz w:val="28"/>
                <w:szCs w:val="32"/>
              </w:rPr>
              <w:t xml:space="preserve"> </w:t>
            </w:r>
            <w:r w:rsidRPr="00DC566E">
              <w:rPr>
                <w:rFonts w:ascii="Arial Narrow" w:hAnsi="Arial Narrow" w:cs="Arial"/>
                <w:sz w:val="28"/>
                <w:szCs w:val="32"/>
              </w:rPr>
              <w:t>révisables.</w:t>
            </w:r>
          </w:p>
        </w:tc>
      </w:tr>
      <w:tr w:rsidR="008C38A6" w:rsidRPr="00DC566E" w14:paraId="23A7EF94" w14:textId="77777777" w:rsidTr="00BD1C90">
        <w:trPr>
          <w:cantSplit/>
          <w:trHeight w:val="56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055C30"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15.1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7DAE52B5" w14:textId="77777777" w:rsidR="008C38A6" w:rsidRPr="00DC566E" w:rsidRDefault="008C38A6" w:rsidP="008C38A6">
            <w:pPr>
              <w:widowControl w:val="0"/>
              <w:autoSpaceDE w:val="0"/>
              <w:spacing w:before="40" w:line="276" w:lineRule="auto"/>
              <w:ind w:left="142" w:right="142"/>
              <w:jc w:val="both"/>
              <w:rPr>
                <w:rFonts w:ascii="Arial Narrow" w:hAnsi="Arial Narrow" w:cs="Arial"/>
                <w:sz w:val="28"/>
                <w:szCs w:val="32"/>
              </w:rPr>
            </w:pPr>
            <w:r w:rsidRPr="00DC566E">
              <w:rPr>
                <w:rFonts w:ascii="Arial Narrow" w:hAnsi="Arial Narrow" w:cs="Arial"/>
                <w:sz w:val="28"/>
                <w:szCs w:val="32"/>
              </w:rPr>
              <w:t xml:space="preserve">En cas d’Appels d’Offres Internationaux : </w:t>
            </w:r>
            <w:r w:rsidRPr="00DC566E">
              <w:rPr>
                <w:rFonts w:ascii="Arial Narrow" w:hAnsi="Arial Narrow" w:cs="Arial"/>
                <w:b/>
                <w:sz w:val="28"/>
                <w:szCs w:val="32"/>
              </w:rPr>
              <w:t>Sans objet</w:t>
            </w:r>
          </w:p>
        </w:tc>
      </w:tr>
      <w:tr w:rsidR="008C38A6" w:rsidRPr="00DC566E" w14:paraId="74695B9C" w14:textId="77777777" w:rsidTr="00BD1C90">
        <w:trPr>
          <w:cantSplit/>
          <w:trHeight w:val="735"/>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9EC41F"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15.2</w:t>
            </w:r>
          </w:p>
          <w:p w14:paraId="71D6E4C7"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15.3</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5C138886" w14:textId="77777777" w:rsidR="008C38A6" w:rsidRPr="00DC566E" w:rsidRDefault="008C38A6" w:rsidP="008C38A6">
            <w:pPr>
              <w:widowControl w:val="0"/>
              <w:autoSpaceDE w:val="0"/>
              <w:spacing w:before="40" w:line="276" w:lineRule="auto"/>
              <w:ind w:left="142" w:right="142"/>
              <w:rPr>
                <w:rFonts w:ascii="Arial Narrow" w:hAnsi="Arial Narrow" w:cs="Arial"/>
                <w:sz w:val="28"/>
                <w:szCs w:val="32"/>
              </w:rPr>
            </w:pPr>
            <w:r w:rsidRPr="00DC566E">
              <w:rPr>
                <w:rFonts w:ascii="Arial Narrow" w:hAnsi="Arial Narrow" w:cs="Arial"/>
                <w:sz w:val="28"/>
                <w:szCs w:val="32"/>
              </w:rPr>
              <w:t>La monnaie</w:t>
            </w:r>
            <w:r w:rsidR="00EB441F" w:rsidRPr="00DC566E">
              <w:rPr>
                <w:rFonts w:ascii="Arial Narrow" w:hAnsi="Arial Narrow" w:cs="Arial"/>
                <w:sz w:val="28"/>
                <w:szCs w:val="32"/>
              </w:rPr>
              <w:t xml:space="preserve"> </w:t>
            </w:r>
            <w:r w:rsidRPr="00DC566E">
              <w:rPr>
                <w:rFonts w:ascii="Arial Narrow" w:hAnsi="Arial Narrow" w:cs="Arial"/>
                <w:sz w:val="28"/>
                <w:szCs w:val="32"/>
              </w:rPr>
              <w:t xml:space="preserve">de l’offre est libellée en monnaie nationale, le </w:t>
            </w:r>
            <w:r w:rsidRPr="00DC566E">
              <w:rPr>
                <w:rFonts w:ascii="Arial Narrow" w:hAnsi="Arial Narrow" w:cs="Arial"/>
                <w:b/>
                <w:sz w:val="28"/>
                <w:szCs w:val="32"/>
              </w:rPr>
              <w:t>Francs CFA</w:t>
            </w:r>
          </w:p>
        </w:tc>
      </w:tr>
      <w:tr w:rsidR="008C38A6" w:rsidRPr="00DC566E" w14:paraId="53BDE1BA" w14:textId="77777777" w:rsidTr="00BD1C90">
        <w:trPr>
          <w:cantSplit/>
          <w:trHeight w:hRule="exact" w:val="68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EC7533" w14:textId="77777777" w:rsidR="008C38A6" w:rsidRPr="00DC566E" w:rsidRDefault="008C38A6" w:rsidP="008C38A6">
            <w:pPr>
              <w:widowControl w:val="0"/>
              <w:autoSpaceDE w:val="0"/>
              <w:jc w:val="both"/>
              <w:rPr>
                <w:rFonts w:ascii="Arial Narrow" w:hAnsi="Arial Narrow" w:cs="Arial"/>
                <w:sz w:val="28"/>
                <w:szCs w:val="32"/>
              </w:rPr>
            </w:pP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7258CD03" w14:textId="77777777" w:rsidR="008C38A6" w:rsidRPr="00DC566E" w:rsidRDefault="008C38A6" w:rsidP="008C38A6">
            <w:pPr>
              <w:widowControl w:val="0"/>
              <w:autoSpaceDE w:val="0"/>
              <w:ind w:left="141"/>
              <w:rPr>
                <w:rFonts w:ascii="Arial Narrow" w:hAnsi="Arial Narrow"/>
                <w:sz w:val="28"/>
                <w:szCs w:val="32"/>
              </w:rPr>
            </w:pPr>
            <w:r w:rsidRPr="00DC566E">
              <w:rPr>
                <w:rFonts w:ascii="Arial Narrow" w:hAnsi="Arial Narrow" w:cs="Arial"/>
                <w:b/>
                <w:bCs/>
                <w:sz w:val="28"/>
                <w:szCs w:val="32"/>
              </w:rPr>
              <w:t>Préparation</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et</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dépôt</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des</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offres</w:t>
            </w:r>
          </w:p>
        </w:tc>
      </w:tr>
      <w:tr w:rsidR="008C38A6" w:rsidRPr="00DC566E" w14:paraId="309F9F5F" w14:textId="77777777" w:rsidTr="00FB1528">
        <w:trPr>
          <w:cantSplit/>
          <w:trHeight w:hRule="exact" w:val="1020"/>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897D4E"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lastRenderedPageBreak/>
              <w:t>16.1.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5398DFEB" w14:textId="77777777" w:rsidR="008C38A6" w:rsidRPr="00DC566E" w:rsidRDefault="008C38A6" w:rsidP="008C38A6">
            <w:pPr>
              <w:widowControl w:val="0"/>
              <w:autoSpaceDE w:val="0"/>
              <w:spacing w:before="40" w:line="276" w:lineRule="auto"/>
              <w:ind w:left="142" w:right="142"/>
              <w:rPr>
                <w:rFonts w:ascii="Arial Narrow" w:hAnsi="Arial Narrow"/>
                <w:sz w:val="28"/>
                <w:szCs w:val="32"/>
              </w:rPr>
            </w:pPr>
            <w:r w:rsidRPr="00DC566E">
              <w:rPr>
                <w:rFonts w:ascii="Arial Narrow" w:hAnsi="Arial Narrow" w:cs="Arial"/>
                <w:b/>
                <w:sz w:val="28"/>
                <w:szCs w:val="32"/>
                <w:u w:val="single"/>
              </w:rPr>
              <w:t>Période</w:t>
            </w:r>
            <w:r w:rsidRPr="00DC566E">
              <w:rPr>
                <w:rFonts w:ascii="Arial Narrow" w:hAnsi="Arial Narrow" w:cs="Arial"/>
                <w:b/>
                <w:spacing w:val="6"/>
                <w:sz w:val="28"/>
                <w:szCs w:val="32"/>
                <w:u w:val="single"/>
              </w:rPr>
              <w:t xml:space="preserve"> </w:t>
            </w:r>
            <w:r w:rsidRPr="00DC566E">
              <w:rPr>
                <w:rFonts w:ascii="Arial Narrow" w:hAnsi="Arial Narrow" w:cs="Arial"/>
                <w:b/>
                <w:sz w:val="28"/>
                <w:szCs w:val="32"/>
                <w:u w:val="single"/>
              </w:rPr>
              <w:t>de</w:t>
            </w:r>
            <w:r w:rsidRPr="00DC566E">
              <w:rPr>
                <w:rFonts w:ascii="Arial Narrow" w:hAnsi="Arial Narrow" w:cs="Arial"/>
                <w:b/>
                <w:spacing w:val="6"/>
                <w:sz w:val="28"/>
                <w:szCs w:val="32"/>
                <w:u w:val="single"/>
              </w:rPr>
              <w:t xml:space="preserve"> </w:t>
            </w:r>
            <w:r w:rsidRPr="00DC566E">
              <w:rPr>
                <w:rFonts w:ascii="Arial Narrow" w:hAnsi="Arial Narrow" w:cs="Arial"/>
                <w:b/>
                <w:sz w:val="28"/>
                <w:szCs w:val="32"/>
                <w:u w:val="single"/>
              </w:rPr>
              <w:t>validité</w:t>
            </w:r>
            <w:r w:rsidRPr="00DC566E">
              <w:rPr>
                <w:rFonts w:ascii="Arial Narrow" w:hAnsi="Arial Narrow" w:cs="Arial"/>
                <w:b/>
                <w:spacing w:val="6"/>
                <w:sz w:val="28"/>
                <w:szCs w:val="32"/>
                <w:u w:val="single"/>
              </w:rPr>
              <w:t xml:space="preserve"> </w:t>
            </w:r>
            <w:r w:rsidRPr="00DC566E">
              <w:rPr>
                <w:rFonts w:ascii="Arial Narrow" w:hAnsi="Arial Narrow" w:cs="Arial"/>
                <w:b/>
                <w:sz w:val="28"/>
                <w:szCs w:val="32"/>
                <w:u w:val="single"/>
              </w:rPr>
              <w:t>des</w:t>
            </w:r>
            <w:r w:rsidRPr="00DC566E">
              <w:rPr>
                <w:rFonts w:ascii="Arial Narrow" w:hAnsi="Arial Narrow" w:cs="Arial"/>
                <w:b/>
                <w:spacing w:val="6"/>
                <w:sz w:val="28"/>
                <w:szCs w:val="32"/>
                <w:u w:val="single"/>
              </w:rPr>
              <w:t xml:space="preserve"> </w:t>
            </w:r>
            <w:r w:rsidRPr="00DC566E">
              <w:rPr>
                <w:rFonts w:ascii="Arial Narrow" w:hAnsi="Arial Narrow" w:cs="Arial"/>
                <w:b/>
                <w:sz w:val="28"/>
                <w:szCs w:val="32"/>
                <w:u w:val="single"/>
              </w:rPr>
              <w:t>offres</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2AD31842" w14:textId="77777777" w:rsidR="00EB441F" w:rsidRPr="00DC566E" w:rsidRDefault="008C38A6" w:rsidP="008C38A6">
            <w:pPr>
              <w:widowControl w:val="0"/>
              <w:autoSpaceDE w:val="0"/>
              <w:spacing w:before="40" w:line="276" w:lineRule="auto"/>
              <w:ind w:left="142" w:right="142"/>
              <w:rPr>
                <w:rFonts w:ascii="Arial Narrow" w:hAnsi="Arial Narrow"/>
                <w:sz w:val="28"/>
                <w:szCs w:val="32"/>
              </w:rPr>
            </w:pP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période</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validité</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offres</w:t>
            </w:r>
            <w:r w:rsidRPr="00DC566E">
              <w:rPr>
                <w:rFonts w:ascii="Arial Narrow" w:hAnsi="Arial Narrow" w:cs="Arial"/>
                <w:spacing w:val="6"/>
                <w:sz w:val="28"/>
                <w:szCs w:val="32"/>
              </w:rPr>
              <w:t xml:space="preserve"> </w:t>
            </w:r>
            <w:r w:rsidRPr="00DC566E">
              <w:rPr>
                <w:rFonts w:ascii="Arial Narrow" w:hAnsi="Arial Narrow" w:cs="Arial"/>
                <w:sz w:val="28"/>
                <w:szCs w:val="32"/>
              </w:rPr>
              <w:t>est</w:t>
            </w:r>
            <w:r w:rsidRPr="00DC566E">
              <w:rPr>
                <w:rFonts w:ascii="Arial Narrow" w:hAnsi="Arial Narrow" w:cs="Arial"/>
                <w:spacing w:val="6"/>
                <w:sz w:val="28"/>
                <w:szCs w:val="32"/>
              </w:rPr>
              <w:t xml:space="preserve"> </w:t>
            </w:r>
            <w:r w:rsidRPr="00DC566E">
              <w:rPr>
                <w:rFonts w:ascii="Arial Narrow" w:hAnsi="Arial Narrow" w:cs="Arial"/>
                <w:sz w:val="28"/>
                <w:szCs w:val="32"/>
              </w:rPr>
              <w:t xml:space="preserve">de </w:t>
            </w:r>
            <w:r w:rsidRPr="00DC566E">
              <w:rPr>
                <w:rFonts w:ascii="Arial Narrow" w:hAnsi="Arial Narrow" w:cs="Arial"/>
                <w:b/>
                <w:sz w:val="28"/>
                <w:szCs w:val="32"/>
              </w:rPr>
              <w:t>quatre-vingt (90) jours</w:t>
            </w:r>
            <w:r w:rsidRPr="00DC566E">
              <w:rPr>
                <w:rFonts w:ascii="Arial Narrow" w:hAnsi="Arial Narrow" w:cs="Arial"/>
                <w:sz w:val="28"/>
                <w:szCs w:val="32"/>
              </w:rPr>
              <w:t xml:space="preserve"> haut à</w:t>
            </w:r>
            <w:r w:rsidRPr="00DC566E">
              <w:rPr>
                <w:rFonts w:ascii="Arial Narrow" w:hAnsi="Arial Narrow" w:cs="Arial"/>
                <w:spacing w:val="6"/>
                <w:sz w:val="28"/>
                <w:szCs w:val="32"/>
              </w:rPr>
              <w:t xml:space="preserve"> </w:t>
            </w:r>
            <w:r w:rsidRPr="00DC566E">
              <w:rPr>
                <w:rFonts w:ascii="Arial Narrow" w:hAnsi="Arial Narrow" w:cs="Arial"/>
                <w:sz w:val="28"/>
                <w:szCs w:val="32"/>
              </w:rPr>
              <w:t>partir</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date</w:t>
            </w:r>
            <w:r w:rsidRPr="00DC566E">
              <w:rPr>
                <w:rFonts w:ascii="Arial Narrow" w:hAnsi="Arial Narrow" w:cs="Arial"/>
                <w:spacing w:val="6"/>
                <w:sz w:val="28"/>
                <w:szCs w:val="32"/>
              </w:rPr>
              <w:t xml:space="preserve"> </w:t>
            </w:r>
            <w:r w:rsidRPr="00DC566E">
              <w:rPr>
                <w:rFonts w:ascii="Arial Narrow" w:hAnsi="Arial Narrow" w:cs="Arial"/>
                <w:sz w:val="28"/>
                <w:szCs w:val="32"/>
              </w:rPr>
              <w:t>limite</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dépôt</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offres.</w:t>
            </w:r>
          </w:p>
          <w:p w14:paraId="7F56664D" w14:textId="77777777" w:rsidR="008C38A6" w:rsidRPr="00DC566E" w:rsidRDefault="008C38A6" w:rsidP="008C38A6">
            <w:pPr>
              <w:widowControl w:val="0"/>
              <w:autoSpaceDE w:val="0"/>
              <w:rPr>
                <w:rFonts w:ascii="Arial Narrow" w:hAnsi="Arial Narrow" w:cs="Arial"/>
                <w:sz w:val="28"/>
                <w:szCs w:val="32"/>
              </w:rPr>
            </w:pPr>
          </w:p>
        </w:tc>
      </w:tr>
      <w:tr w:rsidR="008C38A6" w:rsidRPr="00DC566E" w14:paraId="5C9C79CD" w14:textId="77777777" w:rsidTr="00110F7E">
        <w:trPr>
          <w:cantSplit/>
          <w:trHeight w:hRule="exact" w:val="4970"/>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1BBAD"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17.1.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1B79D695" w14:textId="77777777" w:rsidR="008C38A6" w:rsidRPr="00DC566E" w:rsidRDefault="008C38A6" w:rsidP="002A55CB">
            <w:pPr>
              <w:widowControl w:val="0"/>
              <w:autoSpaceDE w:val="0"/>
              <w:spacing w:before="40" w:line="276" w:lineRule="auto"/>
              <w:ind w:left="142" w:right="142"/>
              <w:jc w:val="both"/>
              <w:rPr>
                <w:rFonts w:ascii="Arial Narrow" w:hAnsi="Arial Narrow" w:cs="Arial"/>
                <w:b/>
                <w:sz w:val="28"/>
                <w:szCs w:val="32"/>
                <w:u w:val="single"/>
              </w:rPr>
            </w:pPr>
            <w:r w:rsidRPr="00DC566E">
              <w:rPr>
                <w:rFonts w:ascii="Arial Narrow" w:hAnsi="Arial Narrow" w:cs="Arial"/>
                <w:b/>
                <w:sz w:val="28"/>
                <w:szCs w:val="32"/>
                <w:u w:val="single"/>
              </w:rPr>
              <w:t>Montant de la caution de soumission</w:t>
            </w:r>
            <w:r w:rsidRPr="00DC566E">
              <w:rPr>
                <w:rFonts w:ascii="Arial Narrow" w:hAnsi="Arial Narrow" w:cs="Arial"/>
                <w:b/>
                <w:sz w:val="28"/>
                <w:szCs w:val="32"/>
              </w:rPr>
              <w:t xml:space="preserve"> :</w:t>
            </w:r>
          </w:p>
          <w:p w14:paraId="318DD1E1" w14:textId="77777777" w:rsidR="00110F7E" w:rsidRPr="00DC566E" w:rsidRDefault="008C38A6" w:rsidP="00110F7E">
            <w:pPr>
              <w:widowControl w:val="0"/>
              <w:autoSpaceDE w:val="0"/>
              <w:spacing w:before="40" w:line="276" w:lineRule="auto"/>
              <w:ind w:left="142" w:right="142"/>
              <w:jc w:val="both"/>
              <w:rPr>
                <w:rFonts w:ascii="Arial Narrow" w:hAnsi="Arial Narrow" w:cs="Arial"/>
                <w:b/>
                <w:sz w:val="28"/>
                <w:szCs w:val="32"/>
                <w:u w:val="single"/>
              </w:rPr>
            </w:pPr>
            <w:r w:rsidRPr="00DC566E">
              <w:rPr>
                <w:rFonts w:ascii="Arial Narrow" w:hAnsi="Arial Narrow" w:cs="Arial"/>
                <w:sz w:val="28"/>
                <w:szCs w:val="32"/>
              </w:rPr>
              <w:t>la caution</w:t>
            </w:r>
            <w:r w:rsidRPr="00DC566E">
              <w:rPr>
                <w:rFonts w:ascii="Arial Narrow" w:hAnsi="Arial Narrow" w:cs="Arial"/>
                <w:spacing w:val="20"/>
                <w:sz w:val="28"/>
                <w:szCs w:val="32"/>
              </w:rPr>
              <w:t xml:space="preserve"> </w:t>
            </w:r>
            <w:r w:rsidRPr="00DC566E">
              <w:rPr>
                <w:rFonts w:ascii="Arial Narrow" w:hAnsi="Arial Narrow" w:cs="Arial"/>
                <w:sz w:val="28"/>
                <w:szCs w:val="32"/>
              </w:rPr>
              <w:t>de</w:t>
            </w:r>
            <w:r w:rsidRPr="00DC566E">
              <w:rPr>
                <w:rFonts w:ascii="Arial Narrow" w:hAnsi="Arial Narrow" w:cs="Arial"/>
                <w:spacing w:val="20"/>
                <w:sz w:val="28"/>
                <w:szCs w:val="32"/>
              </w:rPr>
              <w:t xml:space="preserve"> </w:t>
            </w:r>
            <w:r w:rsidRPr="00DC566E">
              <w:rPr>
                <w:rFonts w:ascii="Arial Narrow" w:hAnsi="Arial Narrow" w:cs="Arial"/>
                <w:sz w:val="28"/>
                <w:szCs w:val="32"/>
              </w:rPr>
              <w:t xml:space="preserve">soumission est </w:t>
            </w:r>
            <w:r w:rsidR="007E37BE" w:rsidRPr="00DC566E">
              <w:rPr>
                <w:rFonts w:ascii="Arial Narrow" w:hAnsi="Arial Narrow" w:cs="Arial"/>
                <w:sz w:val="28"/>
                <w:szCs w:val="32"/>
              </w:rPr>
              <w:t>de</w:t>
            </w:r>
            <w:r w:rsidR="00110F7E" w:rsidRPr="00DC566E">
              <w:rPr>
                <w:rFonts w:ascii="Arial Narrow" w:hAnsi="Arial Narrow" w:cs="Arial"/>
                <w:sz w:val="28"/>
                <w:szCs w:val="32"/>
              </w:rPr>
              <w:t> :</w:t>
            </w:r>
            <w:r w:rsidR="00375006" w:rsidRPr="00DC566E">
              <w:rPr>
                <w:rFonts w:ascii="Arial Narrow" w:hAnsi="Arial Narrow" w:cs="Arial"/>
                <w:sz w:val="28"/>
                <w:szCs w:val="32"/>
              </w:rPr>
              <w:t xml:space="preserve"> </w:t>
            </w:r>
          </w:p>
          <w:tbl>
            <w:tblPr>
              <w:tblStyle w:val="Grilledutableau"/>
              <w:tblW w:w="0" w:type="auto"/>
              <w:tblInd w:w="959" w:type="dxa"/>
              <w:tblLayout w:type="fixed"/>
              <w:tblLook w:val="04A0" w:firstRow="1" w:lastRow="0" w:firstColumn="1" w:lastColumn="0" w:noHBand="0" w:noVBand="1"/>
            </w:tblPr>
            <w:tblGrid>
              <w:gridCol w:w="593"/>
              <w:gridCol w:w="3801"/>
              <w:gridCol w:w="3119"/>
            </w:tblGrid>
            <w:tr w:rsidR="00110F7E" w:rsidRPr="00DC566E" w14:paraId="6133C466" w14:textId="77777777" w:rsidTr="002A1C92">
              <w:tc>
                <w:tcPr>
                  <w:tcW w:w="593" w:type="dxa"/>
                </w:tcPr>
                <w:p w14:paraId="6EBE2AFF" w14:textId="77777777" w:rsidR="00110F7E" w:rsidRPr="00DC566E" w:rsidRDefault="00110F7E" w:rsidP="002A1C92">
                  <w:pPr>
                    <w:jc w:val="both"/>
                    <w:rPr>
                      <w:rFonts w:ascii="Arial Narrow" w:hAnsi="Arial Narrow" w:cs="Tahoma"/>
                      <w:spacing w:val="4"/>
                      <w:sz w:val="28"/>
                      <w:szCs w:val="32"/>
                    </w:rPr>
                  </w:pPr>
                  <w:r w:rsidRPr="00DC566E">
                    <w:rPr>
                      <w:rFonts w:ascii="Arial Narrow" w:hAnsi="Arial Narrow" w:cs="Tahoma"/>
                      <w:spacing w:val="4"/>
                      <w:sz w:val="28"/>
                      <w:szCs w:val="32"/>
                    </w:rPr>
                    <w:t>Lot</w:t>
                  </w:r>
                </w:p>
              </w:tc>
              <w:tc>
                <w:tcPr>
                  <w:tcW w:w="3801" w:type="dxa"/>
                </w:tcPr>
                <w:p w14:paraId="108469C8" w14:textId="77777777" w:rsidR="00110F7E" w:rsidRPr="00DC566E" w:rsidRDefault="00110F7E" w:rsidP="002A1C92">
                  <w:pPr>
                    <w:jc w:val="both"/>
                    <w:rPr>
                      <w:rFonts w:ascii="Arial Narrow" w:hAnsi="Arial Narrow" w:cs="Tahoma"/>
                      <w:spacing w:val="4"/>
                      <w:sz w:val="28"/>
                      <w:szCs w:val="32"/>
                    </w:rPr>
                  </w:pPr>
                  <w:r w:rsidRPr="00DC566E">
                    <w:rPr>
                      <w:rFonts w:ascii="Arial Narrow" w:hAnsi="Arial Narrow" w:cs="Tahoma"/>
                      <w:spacing w:val="4"/>
                      <w:sz w:val="28"/>
                      <w:szCs w:val="32"/>
                    </w:rPr>
                    <w:t>intitulé</w:t>
                  </w:r>
                </w:p>
              </w:tc>
              <w:tc>
                <w:tcPr>
                  <w:tcW w:w="3119" w:type="dxa"/>
                </w:tcPr>
                <w:p w14:paraId="42DADBEC" w14:textId="77777777" w:rsidR="00110F7E" w:rsidRPr="00DC566E" w:rsidRDefault="00110F7E" w:rsidP="002A1C92">
                  <w:pPr>
                    <w:jc w:val="both"/>
                    <w:rPr>
                      <w:rFonts w:ascii="Arial Narrow" w:hAnsi="Arial Narrow" w:cs="Tahoma"/>
                      <w:spacing w:val="4"/>
                      <w:sz w:val="28"/>
                      <w:szCs w:val="32"/>
                    </w:rPr>
                  </w:pPr>
                  <w:r w:rsidRPr="00DC566E">
                    <w:rPr>
                      <w:rFonts w:ascii="Arial Narrow" w:hAnsi="Arial Narrow" w:cs="Tahoma"/>
                      <w:spacing w:val="4"/>
                      <w:sz w:val="28"/>
                      <w:szCs w:val="32"/>
                    </w:rPr>
                    <w:t>Coût(FCFA)</w:t>
                  </w:r>
                </w:p>
              </w:tc>
            </w:tr>
            <w:tr w:rsidR="00110F7E" w:rsidRPr="00DC566E" w14:paraId="4104F080" w14:textId="77777777" w:rsidTr="002A1C92">
              <w:tc>
                <w:tcPr>
                  <w:tcW w:w="593" w:type="dxa"/>
                </w:tcPr>
                <w:p w14:paraId="77732ACE" w14:textId="518F0B02" w:rsidR="00110F7E" w:rsidRPr="00DC566E" w:rsidRDefault="00090FD9" w:rsidP="002A1C92">
                  <w:pPr>
                    <w:jc w:val="both"/>
                    <w:rPr>
                      <w:rFonts w:ascii="Arial Narrow" w:hAnsi="Arial Narrow" w:cs="Tahoma"/>
                      <w:spacing w:val="4"/>
                      <w:sz w:val="28"/>
                      <w:szCs w:val="32"/>
                    </w:rPr>
                  </w:pPr>
                  <w:r>
                    <w:rPr>
                      <w:rFonts w:ascii="Arial Narrow" w:hAnsi="Arial Narrow" w:cs="Tahoma"/>
                      <w:spacing w:val="4"/>
                      <w:sz w:val="28"/>
                      <w:szCs w:val="32"/>
                    </w:rPr>
                    <w:t>1</w:t>
                  </w:r>
                </w:p>
              </w:tc>
              <w:tc>
                <w:tcPr>
                  <w:tcW w:w="3801" w:type="dxa"/>
                </w:tcPr>
                <w:p w14:paraId="183E1833" w14:textId="77777777" w:rsidR="00110F7E" w:rsidRPr="00DC566E" w:rsidRDefault="00110F7E" w:rsidP="002A1C92">
                  <w:pPr>
                    <w:jc w:val="both"/>
                    <w:rPr>
                      <w:rFonts w:ascii="Arial Narrow" w:hAnsi="Arial Narrow" w:cs="Tahoma"/>
                      <w:spacing w:val="4"/>
                      <w:sz w:val="28"/>
                      <w:szCs w:val="32"/>
                    </w:rPr>
                  </w:pPr>
                  <w:r w:rsidRPr="00DC566E">
                    <w:rPr>
                      <w:rFonts w:ascii="Arial Narrow" w:hAnsi="Arial Narrow" w:cs="Tahoma"/>
                      <w:spacing w:val="4"/>
                      <w:sz w:val="28"/>
                      <w:szCs w:val="32"/>
                    </w:rPr>
                    <w:t xml:space="preserve">Réhabilitation des salles de classe à l’EP de </w:t>
                  </w:r>
                  <w:proofErr w:type="spellStart"/>
                  <w:r w:rsidRPr="00DC566E">
                    <w:rPr>
                      <w:rFonts w:ascii="Arial Narrow" w:hAnsi="Arial Narrow" w:cs="Tahoma"/>
                      <w:spacing w:val="4"/>
                      <w:sz w:val="28"/>
                      <w:szCs w:val="32"/>
                    </w:rPr>
                    <w:t>Batcheu</w:t>
                  </w:r>
                  <w:proofErr w:type="spellEnd"/>
                </w:p>
              </w:tc>
              <w:tc>
                <w:tcPr>
                  <w:tcW w:w="3119" w:type="dxa"/>
                </w:tcPr>
                <w:p w14:paraId="21331DA4" w14:textId="77777777" w:rsidR="00110F7E" w:rsidRPr="00DC566E" w:rsidRDefault="00110F7E" w:rsidP="002A1C92">
                  <w:pPr>
                    <w:jc w:val="both"/>
                    <w:rPr>
                      <w:rFonts w:ascii="Arial Narrow" w:hAnsi="Arial Narrow" w:cs="Tahoma"/>
                      <w:b/>
                      <w:spacing w:val="4"/>
                      <w:sz w:val="28"/>
                      <w:szCs w:val="32"/>
                    </w:rPr>
                  </w:pPr>
                  <w:r w:rsidRPr="00DC566E">
                    <w:rPr>
                      <w:rFonts w:ascii="Arial Narrow" w:hAnsi="Arial Narrow" w:cs="Tahoma"/>
                      <w:b/>
                      <w:spacing w:val="4"/>
                      <w:sz w:val="28"/>
                      <w:szCs w:val="32"/>
                    </w:rPr>
                    <w:t>320 000</w:t>
                  </w:r>
                </w:p>
              </w:tc>
            </w:tr>
            <w:tr w:rsidR="00110F7E" w:rsidRPr="00DC566E" w14:paraId="33C9D2B8" w14:textId="77777777" w:rsidTr="002A1C92">
              <w:tc>
                <w:tcPr>
                  <w:tcW w:w="593" w:type="dxa"/>
                </w:tcPr>
                <w:p w14:paraId="758B22C2" w14:textId="3B2746EB" w:rsidR="00110F7E" w:rsidRPr="00DC566E" w:rsidRDefault="00090FD9" w:rsidP="002A1C92">
                  <w:pPr>
                    <w:jc w:val="both"/>
                    <w:rPr>
                      <w:rFonts w:ascii="Arial Narrow" w:hAnsi="Arial Narrow" w:cs="Tahoma"/>
                      <w:spacing w:val="4"/>
                      <w:sz w:val="28"/>
                      <w:szCs w:val="32"/>
                    </w:rPr>
                  </w:pPr>
                  <w:r>
                    <w:rPr>
                      <w:rFonts w:ascii="Arial Narrow" w:hAnsi="Arial Narrow" w:cs="Tahoma"/>
                      <w:spacing w:val="4"/>
                      <w:sz w:val="28"/>
                      <w:szCs w:val="32"/>
                    </w:rPr>
                    <w:t>2</w:t>
                  </w:r>
                </w:p>
              </w:tc>
              <w:tc>
                <w:tcPr>
                  <w:tcW w:w="3801" w:type="dxa"/>
                </w:tcPr>
                <w:p w14:paraId="75C15885" w14:textId="77777777" w:rsidR="00110F7E" w:rsidRPr="00DC566E" w:rsidRDefault="00110F7E" w:rsidP="002A1C92">
                  <w:pPr>
                    <w:jc w:val="both"/>
                    <w:rPr>
                      <w:rFonts w:ascii="Arial Narrow" w:hAnsi="Arial Narrow" w:cs="Tahoma"/>
                      <w:spacing w:val="4"/>
                      <w:sz w:val="28"/>
                      <w:szCs w:val="32"/>
                    </w:rPr>
                  </w:pPr>
                  <w:r w:rsidRPr="00DC566E">
                    <w:rPr>
                      <w:rFonts w:ascii="Arial Narrow" w:hAnsi="Arial Narrow" w:cs="Tahoma"/>
                      <w:spacing w:val="4"/>
                      <w:sz w:val="28"/>
                      <w:szCs w:val="32"/>
                    </w:rPr>
                    <w:t>Réhabilitation du CPFF de Bafang.</w:t>
                  </w:r>
                </w:p>
              </w:tc>
              <w:tc>
                <w:tcPr>
                  <w:tcW w:w="3119" w:type="dxa"/>
                </w:tcPr>
                <w:p w14:paraId="156DE3D3" w14:textId="77777777" w:rsidR="00110F7E" w:rsidRPr="00DC566E" w:rsidRDefault="00110F7E" w:rsidP="002A1C92">
                  <w:pPr>
                    <w:jc w:val="both"/>
                    <w:rPr>
                      <w:rFonts w:ascii="Arial Narrow" w:hAnsi="Arial Narrow" w:cs="Tahoma"/>
                      <w:b/>
                      <w:spacing w:val="4"/>
                      <w:sz w:val="28"/>
                      <w:szCs w:val="32"/>
                    </w:rPr>
                  </w:pPr>
                  <w:r w:rsidRPr="00DC566E">
                    <w:rPr>
                      <w:rFonts w:ascii="Arial Narrow" w:hAnsi="Arial Narrow" w:cs="Tahoma"/>
                      <w:b/>
                      <w:spacing w:val="4"/>
                      <w:sz w:val="28"/>
                      <w:szCs w:val="32"/>
                    </w:rPr>
                    <w:t>500 000</w:t>
                  </w:r>
                </w:p>
              </w:tc>
            </w:tr>
          </w:tbl>
          <w:p w14:paraId="2C29D9FD" w14:textId="28B97B5B" w:rsidR="008C38A6" w:rsidRPr="00DC566E" w:rsidRDefault="00294B20" w:rsidP="00110F7E">
            <w:pPr>
              <w:widowControl w:val="0"/>
              <w:autoSpaceDE w:val="0"/>
              <w:spacing w:before="40" w:line="276" w:lineRule="auto"/>
              <w:ind w:left="142" w:right="142"/>
              <w:jc w:val="both"/>
              <w:rPr>
                <w:rFonts w:ascii="Arial Narrow" w:hAnsi="Arial Narrow"/>
                <w:sz w:val="28"/>
                <w:szCs w:val="32"/>
              </w:rPr>
            </w:pPr>
            <w:r w:rsidRPr="00DC566E">
              <w:rPr>
                <w:rFonts w:ascii="Arial Narrow" w:hAnsi="Arial Narrow" w:cs="Arial"/>
                <w:sz w:val="28"/>
                <w:szCs w:val="32"/>
                <w:u w:val="single"/>
              </w:rPr>
              <w:t xml:space="preserve"> </w:t>
            </w:r>
            <w:r w:rsidR="008C38A6" w:rsidRPr="00DC566E">
              <w:rPr>
                <w:rFonts w:ascii="Arial Narrow" w:hAnsi="Arial Narrow" w:cs="Arial"/>
                <w:sz w:val="28"/>
                <w:szCs w:val="32"/>
              </w:rPr>
              <w:t>et</w:t>
            </w:r>
            <w:r w:rsidRPr="00DC566E">
              <w:rPr>
                <w:rFonts w:ascii="Arial Narrow" w:hAnsi="Arial Narrow" w:cs="Arial"/>
                <w:spacing w:val="20"/>
                <w:sz w:val="28"/>
                <w:szCs w:val="32"/>
              </w:rPr>
              <w:t> </w:t>
            </w:r>
            <w:r w:rsidR="008C38A6" w:rsidRPr="00DC566E">
              <w:rPr>
                <w:rFonts w:ascii="Arial Narrow" w:hAnsi="Arial Narrow" w:cs="Arial"/>
                <w:sz w:val="28"/>
                <w:szCs w:val="32"/>
              </w:rPr>
              <w:t>d’une durée</w:t>
            </w:r>
            <w:r w:rsidR="008C38A6" w:rsidRPr="00DC566E">
              <w:rPr>
                <w:rFonts w:ascii="Arial Narrow" w:hAnsi="Arial Narrow" w:cs="Arial"/>
                <w:spacing w:val="6"/>
                <w:sz w:val="28"/>
                <w:szCs w:val="32"/>
              </w:rPr>
              <w:t xml:space="preserve"> </w:t>
            </w:r>
            <w:r w:rsidR="008C38A6" w:rsidRPr="00DC566E">
              <w:rPr>
                <w:rFonts w:ascii="Arial Narrow" w:hAnsi="Arial Narrow" w:cs="Arial"/>
                <w:sz w:val="28"/>
                <w:szCs w:val="32"/>
              </w:rPr>
              <w:t>de</w:t>
            </w:r>
            <w:r w:rsidR="008C38A6" w:rsidRPr="00DC566E">
              <w:rPr>
                <w:rFonts w:ascii="Arial Narrow" w:hAnsi="Arial Narrow" w:cs="Arial"/>
                <w:spacing w:val="6"/>
                <w:sz w:val="28"/>
                <w:szCs w:val="32"/>
              </w:rPr>
              <w:t xml:space="preserve"> </w:t>
            </w:r>
            <w:r w:rsidR="008C38A6" w:rsidRPr="00DC566E">
              <w:rPr>
                <w:rFonts w:ascii="Arial Narrow" w:hAnsi="Arial Narrow" w:cs="Arial"/>
                <w:sz w:val="28"/>
                <w:szCs w:val="32"/>
              </w:rPr>
              <w:t>validité</w:t>
            </w:r>
            <w:r w:rsidR="008C38A6" w:rsidRPr="00DC566E">
              <w:rPr>
                <w:rFonts w:ascii="Arial Narrow" w:hAnsi="Arial Narrow" w:cs="Arial"/>
                <w:spacing w:val="6"/>
                <w:sz w:val="28"/>
                <w:szCs w:val="32"/>
              </w:rPr>
              <w:t xml:space="preserve"> </w:t>
            </w:r>
            <w:r w:rsidR="008C38A6" w:rsidRPr="00DC566E">
              <w:rPr>
                <w:rFonts w:ascii="Arial Narrow" w:hAnsi="Arial Narrow" w:cs="Arial"/>
                <w:sz w:val="28"/>
                <w:szCs w:val="32"/>
              </w:rPr>
              <w:t>de</w:t>
            </w:r>
            <w:r w:rsidR="008C38A6" w:rsidRPr="00DC566E">
              <w:rPr>
                <w:rFonts w:ascii="Arial Narrow" w:hAnsi="Arial Narrow" w:cs="Arial"/>
                <w:spacing w:val="6"/>
                <w:sz w:val="28"/>
                <w:szCs w:val="32"/>
              </w:rPr>
              <w:t xml:space="preserve"> </w:t>
            </w:r>
            <w:r w:rsidR="008C38A6" w:rsidRPr="00DC566E">
              <w:rPr>
                <w:rFonts w:ascii="Arial Narrow" w:hAnsi="Arial Narrow" w:cs="Arial"/>
                <w:sz w:val="28"/>
                <w:szCs w:val="32"/>
                <w:u w:val="single"/>
              </w:rPr>
              <w:t>quatre (04)</w:t>
            </w:r>
            <w:r w:rsidR="008C38A6" w:rsidRPr="00DC566E">
              <w:rPr>
                <w:rFonts w:ascii="Arial Narrow" w:hAnsi="Arial Narrow"/>
                <w:sz w:val="28"/>
                <w:szCs w:val="32"/>
                <w:u w:val="single"/>
              </w:rPr>
              <w:t xml:space="preserve"> </w:t>
            </w:r>
            <w:r w:rsidR="008C38A6" w:rsidRPr="00DC566E">
              <w:rPr>
                <w:rFonts w:ascii="Arial Narrow" w:hAnsi="Arial Narrow" w:cs="Arial"/>
                <w:sz w:val="28"/>
                <w:szCs w:val="32"/>
                <w:u w:val="single"/>
              </w:rPr>
              <w:t>mois</w:t>
            </w:r>
            <w:r w:rsidR="008C38A6" w:rsidRPr="00DC566E">
              <w:rPr>
                <w:rFonts w:ascii="Arial Narrow" w:hAnsi="Arial Narrow" w:cs="Arial"/>
                <w:sz w:val="28"/>
                <w:szCs w:val="32"/>
              </w:rPr>
              <w:t xml:space="preserve">, établie par une banque de premier </w:t>
            </w:r>
            <w:r w:rsidR="008C38A6" w:rsidRPr="00DC566E">
              <w:rPr>
                <w:rFonts w:ascii="Arial Narrow" w:hAnsi="Arial Narrow" w:cs="Arial"/>
                <w:spacing w:val="7"/>
                <w:sz w:val="28"/>
                <w:szCs w:val="32"/>
              </w:rPr>
              <w:t>ordre</w:t>
            </w:r>
            <w:r w:rsidR="009032A6" w:rsidRPr="00DC566E">
              <w:rPr>
                <w:rFonts w:ascii="Arial Narrow" w:hAnsi="Arial Narrow" w:cs="Arial"/>
                <w:spacing w:val="7"/>
                <w:sz w:val="28"/>
                <w:szCs w:val="32"/>
              </w:rPr>
              <w:t xml:space="preserve"> ou une compagnie d’assurance </w:t>
            </w:r>
            <w:r w:rsidR="008C38A6" w:rsidRPr="00DC566E">
              <w:rPr>
                <w:rFonts w:ascii="Arial Narrow" w:hAnsi="Arial Narrow" w:cs="Arial"/>
                <w:sz w:val="28"/>
                <w:szCs w:val="32"/>
              </w:rPr>
              <w:t>agréée par</w:t>
            </w:r>
            <w:r w:rsidR="008C38A6" w:rsidRPr="00DC566E">
              <w:rPr>
                <w:rFonts w:ascii="Arial Narrow" w:hAnsi="Arial Narrow" w:cs="Arial"/>
                <w:spacing w:val="4"/>
                <w:sz w:val="28"/>
                <w:szCs w:val="32"/>
              </w:rPr>
              <w:t xml:space="preserve"> </w:t>
            </w:r>
            <w:r w:rsidR="008C38A6" w:rsidRPr="00DC566E">
              <w:rPr>
                <w:rFonts w:ascii="Arial Narrow" w:hAnsi="Arial Narrow" w:cs="Arial"/>
                <w:sz w:val="28"/>
                <w:szCs w:val="32"/>
              </w:rPr>
              <w:t>le</w:t>
            </w:r>
            <w:r w:rsidR="008C38A6" w:rsidRPr="00DC566E">
              <w:rPr>
                <w:rFonts w:ascii="Arial Narrow" w:hAnsi="Arial Narrow" w:cs="Arial"/>
                <w:spacing w:val="4"/>
                <w:sz w:val="28"/>
                <w:szCs w:val="32"/>
              </w:rPr>
              <w:t xml:space="preserve"> </w:t>
            </w:r>
            <w:r w:rsidR="008C38A6" w:rsidRPr="00DC566E">
              <w:rPr>
                <w:rFonts w:ascii="Arial Narrow" w:hAnsi="Arial Narrow" w:cs="Arial"/>
                <w:sz w:val="28"/>
                <w:szCs w:val="32"/>
              </w:rPr>
              <w:t>Ministère</w:t>
            </w:r>
            <w:r w:rsidR="008C38A6" w:rsidRPr="00DC566E">
              <w:rPr>
                <w:rFonts w:ascii="Arial Narrow" w:hAnsi="Arial Narrow" w:cs="Arial"/>
                <w:spacing w:val="4"/>
                <w:sz w:val="28"/>
                <w:szCs w:val="32"/>
              </w:rPr>
              <w:t xml:space="preserve"> en charge </w:t>
            </w:r>
            <w:r w:rsidR="008C38A6" w:rsidRPr="00DC566E">
              <w:rPr>
                <w:rFonts w:ascii="Arial Narrow" w:hAnsi="Arial Narrow" w:cs="Arial"/>
                <w:sz w:val="28"/>
                <w:szCs w:val="32"/>
              </w:rPr>
              <w:t>des</w:t>
            </w:r>
            <w:r w:rsidR="008C38A6" w:rsidRPr="00DC566E">
              <w:rPr>
                <w:rFonts w:ascii="Arial Narrow" w:hAnsi="Arial Narrow" w:cs="Arial"/>
                <w:spacing w:val="4"/>
                <w:sz w:val="28"/>
                <w:szCs w:val="32"/>
              </w:rPr>
              <w:t xml:space="preserve"> </w:t>
            </w:r>
            <w:r w:rsidR="008C38A6" w:rsidRPr="00DC566E">
              <w:rPr>
                <w:rFonts w:ascii="Arial Narrow" w:hAnsi="Arial Narrow" w:cs="Arial"/>
                <w:sz w:val="28"/>
                <w:szCs w:val="32"/>
              </w:rPr>
              <w:t>Finances.</w:t>
            </w:r>
          </w:p>
        </w:tc>
      </w:tr>
      <w:tr w:rsidR="008C38A6" w:rsidRPr="00DC566E" w14:paraId="10B4D39C" w14:textId="77777777" w:rsidTr="00BD1C90">
        <w:trPr>
          <w:cantSplit/>
          <w:trHeight w:hRule="exact" w:val="1319"/>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F9A4D5"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18.1.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793566C7" w14:textId="77777777" w:rsidR="008C38A6" w:rsidRPr="00DC566E" w:rsidRDefault="008C38A6" w:rsidP="00C52357">
            <w:pPr>
              <w:widowControl w:val="0"/>
              <w:autoSpaceDE w:val="0"/>
              <w:spacing w:before="40" w:line="276" w:lineRule="auto"/>
              <w:ind w:left="142" w:right="142"/>
              <w:jc w:val="both"/>
              <w:rPr>
                <w:rFonts w:ascii="Arial Narrow" w:hAnsi="Arial Narrow"/>
                <w:spacing w:val="-6"/>
                <w:sz w:val="28"/>
                <w:szCs w:val="32"/>
              </w:rPr>
            </w:pPr>
            <w:r w:rsidRPr="00DC566E">
              <w:rPr>
                <w:rFonts w:ascii="Arial Narrow" w:hAnsi="Arial Narrow" w:cs="Arial"/>
                <w:spacing w:val="-6"/>
                <w:sz w:val="28"/>
                <w:szCs w:val="32"/>
              </w:rPr>
              <w:t xml:space="preserve">Les offres seront évaluées sur la base d’un délai d’exécution des travaux compris entre </w:t>
            </w:r>
            <w:r w:rsidR="00C52357" w:rsidRPr="00DC566E">
              <w:rPr>
                <w:rFonts w:ascii="Arial Narrow" w:hAnsi="Arial Narrow" w:cs="Arial"/>
                <w:b/>
                <w:spacing w:val="-6"/>
                <w:sz w:val="28"/>
                <w:szCs w:val="32"/>
                <w:u w:val="single"/>
              </w:rPr>
              <w:t>trois</w:t>
            </w:r>
            <w:r w:rsidRPr="00DC566E">
              <w:rPr>
                <w:rFonts w:ascii="Arial Narrow" w:hAnsi="Arial Narrow" w:cs="Arial"/>
                <w:b/>
                <w:spacing w:val="-6"/>
                <w:sz w:val="28"/>
                <w:szCs w:val="32"/>
                <w:u w:val="single"/>
              </w:rPr>
              <w:t xml:space="preserve"> (</w:t>
            </w:r>
            <w:r w:rsidR="00375006" w:rsidRPr="00DC566E">
              <w:rPr>
                <w:rFonts w:ascii="Arial Narrow" w:hAnsi="Arial Narrow" w:cs="Arial"/>
                <w:b/>
                <w:spacing w:val="-6"/>
                <w:sz w:val="28"/>
                <w:szCs w:val="32"/>
                <w:u w:val="single"/>
              </w:rPr>
              <w:t>0</w:t>
            </w:r>
            <w:r w:rsidR="00C52357" w:rsidRPr="00DC566E">
              <w:rPr>
                <w:rFonts w:ascii="Arial Narrow" w:hAnsi="Arial Narrow" w:cs="Arial"/>
                <w:b/>
                <w:spacing w:val="-6"/>
                <w:sz w:val="28"/>
                <w:szCs w:val="32"/>
                <w:u w:val="single"/>
              </w:rPr>
              <w:t>3</w:t>
            </w:r>
            <w:r w:rsidRPr="00DC566E">
              <w:rPr>
                <w:rFonts w:ascii="Arial Narrow" w:hAnsi="Arial Narrow" w:cs="Arial"/>
                <w:b/>
                <w:spacing w:val="-6"/>
                <w:sz w:val="28"/>
                <w:szCs w:val="32"/>
                <w:u w:val="single"/>
              </w:rPr>
              <w:t>) mois</w:t>
            </w:r>
            <w:r w:rsidRPr="00DC566E">
              <w:rPr>
                <w:rFonts w:ascii="Arial Narrow" w:hAnsi="Arial Narrow" w:cs="Arial"/>
                <w:b/>
                <w:spacing w:val="-6"/>
                <w:sz w:val="28"/>
                <w:szCs w:val="32"/>
              </w:rPr>
              <w:t xml:space="preserve"> au minimum et </w:t>
            </w:r>
            <w:r w:rsidR="00175E05" w:rsidRPr="00DC566E">
              <w:rPr>
                <w:rFonts w:ascii="Arial Narrow" w:hAnsi="Arial Narrow" w:cs="Arial"/>
                <w:b/>
                <w:spacing w:val="-6"/>
                <w:sz w:val="28"/>
                <w:szCs w:val="32"/>
                <w:u w:val="single"/>
              </w:rPr>
              <w:t xml:space="preserve">cinq (05) mois </w:t>
            </w:r>
            <w:r w:rsidRPr="00DC566E">
              <w:rPr>
                <w:rFonts w:ascii="Arial Narrow" w:hAnsi="Arial Narrow" w:cs="Arial"/>
                <w:b/>
                <w:spacing w:val="-6"/>
                <w:sz w:val="28"/>
                <w:szCs w:val="32"/>
              </w:rPr>
              <w:t>au maximum</w:t>
            </w:r>
            <w:r w:rsidRPr="00DC566E">
              <w:rPr>
                <w:rFonts w:ascii="Arial Narrow" w:hAnsi="Arial Narrow" w:cs="Arial"/>
                <w:spacing w:val="-6"/>
                <w:sz w:val="28"/>
                <w:szCs w:val="32"/>
              </w:rPr>
              <w:t>. La méthode d’évaluation figure à l’article 32.2 (e) du RGAO. Le délai d’exécution proposé par le Soumissionnaire retenu deviendra le délai d’exécution contractuel.</w:t>
            </w:r>
          </w:p>
        </w:tc>
      </w:tr>
      <w:tr w:rsidR="008C38A6" w:rsidRPr="00DC566E" w14:paraId="2CC65D19" w14:textId="77777777" w:rsidTr="00110F7E">
        <w:trPr>
          <w:cantSplit/>
          <w:trHeight w:hRule="exact" w:val="1233"/>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26D022"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18.3.</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600B4E43" w14:textId="77777777" w:rsidR="008C38A6" w:rsidRPr="00DC566E" w:rsidRDefault="008C38A6" w:rsidP="006557AA">
            <w:pPr>
              <w:widowControl w:val="0"/>
              <w:autoSpaceDE w:val="0"/>
              <w:spacing w:before="40"/>
              <w:ind w:left="142" w:right="142"/>
              <w:jc w:val="both"/>
              <w:rPr>
                <w:rFonts w:ascii="Arial Narrow" w:hAnsi="Arial Narrow"/>
                <w:sz w:val="28"/>
                <w:szCs w:val="32"/>
              </w:rPr>
            </w:pPr>
            <w:r w:rsidRPr="00DC566E">
              <w:rPr>
                <w:rFonts w:ascii="Arial Narrow" w:hAnsi="Arial Narrow" w:cs="Arial"/>
                <w:sz w:val="28"/>
                <w:szCs w:val="32"/>
              </w:rPr>
              <w:t>Les</w:t>
            </w:r>
            <w:r w:rsidRPr="00DC566E">
              <w:rPr>
                <w:rFonts w:ascii="Arial Narrow" w:hAnsi="Arial Narrow" w:cs="Arial"/>
                <w:spacing w:val="-7"/>
                <w:sz w:val="28"/>
                <w:szCs w:val="32"/>
              </w:rPr>
              <w:t xml:space="preserve"> </w:t>
            </w:r>
            <w:r w:rsidRPr="00DC566E">
              <w:rPr>
                <w:rFonts w:ascii="Arial Narrow" w:hAnsi="Arial Narrow" w:cs="Arial"/>
                <w:spacing w:val="-6"/>
                <w:sz w:val="28"/>
                <w:szCs w:val="32"/>
              </w:rPr>
              <w:t>variantes</w:t>
            </w:r>
            <w:r w:rsidRPr="00DC566E">
              <w:rPr>
                <w:rFonts w:ascii="Arial Narrow" w:hAnsi="Arial Narrow" w:cs="Arial"/>
                <w:spacing w:val="-7"/>
                <w:sz w:val="28"/>
                <w:szCs w:val="32"/>
              </w:rPr>
              <w:t xml:space="preserve"> </w:t>
            </w:r>
            <w:r w:rsidRPr="00DC566E">
              <w:rPr>
                <w:rFonts w:ascii="Arial Narrow" w:hAnsi="Arial Narrow" w:cs="Arial"/>
                <w:sz w:val="28"/>
                <w:szCs w:val="32"/>
              </w:rPr>
              <w:t>techniques</w:t>
            </w:r>
            <w:r w:rsidRPr="00DC566E">
              <w:rPr>
                <w:rFonts w:ascii="Arial Narrow" w:hAnsi="Arial Narrow" w:cs="Arial"/>
                <w:spacing w:val="-7"/>
                <w:sz w:val="28"/>
                <w:szCs w:val="32"/>
              </w:rPr>
              <w:t xml:space="preserve"> </w:t>
            </w:r>
            <w:r w:rsidRPr="00DC566E">
              <w:rPr>
                <w:rFonts w:ascii="Arial Narrow" w:hAnsi="Arial Narrow" w:cs="Arial"/>
                <w:sz w:val="28"/>
                <w:szCs w:val="32"/>
              </w:rPr>
              <w:t>sur</w:t>
            </w:r>
            <w:r w:rsidRPr="00DC566E">
              <w:rPr>
                <w:rFonts w:ascii="Arial Narrow" w:hAnsi="Arial Narrow" w:cs="Arial"/>
                <w:spacing w:val="-7"/>
                <w:sz w:val="28"/>
                <w:szCs w:val="32"/>
              </w:rPr>
              <w:t xml:space="preserve"> </w:t>
            </w:r>
            <w:r w:rsidRPr="00DC566E">
              <w:rPr>
                <w:rFonts w:ascii="Arial Narrow" w:hAnsi="Arial Narrow" w:cs="Arial"/>
                <w:sz w:val="28"/>
                <w:szCs w:val="32"/>
              </w:rPr>
              <w:t>la</w:t>
            </w:r>
            <w:r w:rsidRPr="00DC566E">
              <w:rPr>
                <w:rFonts w:ascii="Arial Narrow" w:hAnsi="Arial Narrow" w:cs="Arial"/>
                <w:spacing w:val="-7"/>
                <w:sz w:val="28"/>
                <w:szCs w:val="32"/>
              </w:rPr>
              <w:t xml:space="preserve"> </w:t>
            </w:r>
            <w:r w:rsidRPr="00DC566E">
              <w:rPr>
                <w:rFonts w:ascii="Arial Narrow" w:hAnsi="Arial Narrow" w:cs="Arial"/>
                <w:sz w:val="28"/>
                <w:szCs w:val="32"/>
              </w:rPr>
              <w:t>ou</w:t>
            </w:r>
            <w:r w:rsidRPr="00DC566E">
              <w:rPr>
                <w:rFonts w:ascii="Arial Narrow" w:hAnsi="Arial Narrow" w:cs="Arial"/>
                <w:spacing w:val="-7"/>
                <w:sz w:val="28"/>
                <w:szCs w:val="32"/>
              </w:rPr>
              <w:t xml:space="preserve"> </w:t>
            </w:r>
            <w:r w:rsidRPr="00DC566E">
              <w:rPr>
                <w:rFonts w:ascii="Arial Narrow" w:hAnsi="Arial Narrow" w:cs="Arial"/>
                <w:sz w:val="28"/>
                <w:szCs w:val="32"/>
              </w:rPr>
              <w:t>les</w:t>
            </w:r>
            <w:r w:rsidRPr="00DC566E">
              <w:rPr>
                <w:rFonts w:ascii="Arial Narrow" w:hAnsi="Arial Narrow" w:cs="Arial"/>
                <w:spacing w:val="-7"/>
                <w:sz w:val="28"/>
                <w:szCs w:val="32"/>
              </w:rPr>
              <w:t xml:space="preserve"> </w:t>
            </w:r>
            <w:r w:rsidRPr="00DC566E">
              <w:rPr>
                <w:rFonts w:ascii="Arial Narrow" w:hAnsi="Arial Narrow" w:cs="Arial"/>
                <w:sz w:val="28"/>
                <w:szCs w:val="32"/>
              </w:rPr>
              <w:t>parties</w:t>
            </w:r>
            <w:r w:rsidRPr="00DC566E">
              <w:rPr>
                <w:rFonts w:ascii="Arial Narrow" w:hAnsi="Arial Narrow" w:cs="Arial"/>
                <w:spacing w:val="-7"/>
                <w:sz w:val="28"/>
                <w:szCs w:val="32"/>
              </w:rPr>
              <w:t xml:space="preserve"> </w:t>
            </w:r>
            <w:r w:rsidRPr="00DC566E">
              <w:rPr>
                <w:rFonts w:ascii="Arial Narrow" w:hAnsi="Arial Narrow" w:cs="Arial"/>
                <w:sz w:val="28"/>
                <w:szCs w:val="32"/>
              </w:rPr>
              <w:t>des</w:t>
            </w:r>
            <w:r w:rsidRPr="00DC566E">
              <w:rPr>
                <w:rFonts w:ascii="Arial Narrow" w:hAnsi="Arial Narrow" w:cs="Arial"/>
                <w:spacing w:val="-7"/>
                <w:sz w:val="28"/>
                <w:szCs w:val="32"/>
              </w:rPr>
              <w:t xml:space="preserve"> </w:t>
            </w:r>
            <w:r w:rsidRPr="00DC566E">
              <w:rPr>
                <w:rFonts w:ascii="Arial Narrow" w:hAnsi="Arial Narrow" w:cs="Arial"/>
                <w:sz w:val="28"/>
                <w:szCs w:val="32"/>
              </w:rPr>
              <w:t>travaux</w:t>
            </w:r>
            <w:r w:rsidRPr="00DC566E">
              <w:rPr>
                <w:rFonts w:ascii="Arial Narrow" w:hAnsi="Arial Narrow" w:cs="Arial"/>
                <w:spacing w:val="-7"/>
                <w:sz w:val="28"/>
                <w:szCs w:val="32"/>
              </w:rPr>
              <w:t xml:space="preserve"> </w:t>
            </w:r>
            <w:r w:rsidRPr="00DC566E">
              <w:rPr>
                <w:rFonts w:ascii="Arial Narrow" w:hAnsi="Arial Narrow" w:cs="Arial"/>
                <w:sz w:val="28"/>
                <w:szCs w:val="32"/>
              </w:rPr>
              <w:t>spécifiés</w:t>
            </w:r>
            <w:r w:rsidRPr="00DC566E">
              <w:rPr>
                <w:rFonts w:ascii="Arial Narrow" w:hAnsi="Arial Narrow" w:cs="Arial"/>
                <w:spacing w:val="-7"/>
                <w:sz w:val="28"/>
                <w:szCs w:val="32"/>
              </w:rPr>
              <w:t xml:space="preserve"> </w:t>
            </w:r>
            <w:r w:rsidRPr="00DC566E">
              <w:rPr>
                <w:rFonts w:ascii="Arial Narrow" w:hAnsi="Arial Narrow" w:cs="Arial"/>
                <w:sz w:val="28"/>
                <w:szCs w:val="32"/>
              </w:rPr>
              <w:t>ci-dessous</w:t>
            </w:r>
            <w:r w:rsidRPr="00DC566E">
              <w:rPr>
                <w:rFonts w:ascii="Arial Narrow" w:hAnsi="Arial Narrow" w:cs="Arial"/>
                <w:spacing w:val="-7"/>
                <w:sz w:val="28"/>
                <w:szCs w:val="32"/>
              </w:rPr>
              <w:t xml:space="preserve"> </w:t>
            </w:r>
            <w:r w:rsidR="000C62EB" w:rsidRPr="00DC566E">
              <w:rPr>
                <w:rFonts w:ascii="Arial Narrow" w:hAnsi="Arial Narrow" w:cs="Arial"/>
                <w:spacing w:val="-7"/>
                <w:sz w:val="28"/>
                <w:szCs w:val="32"/>
              </w:rPr>
              <w:t>« </w:t>
            </w:r>
            <w:r w:rsidRPr="00DC566E">
              <w:rPr>
                <w:rFonts w:ascii="Arial Narrow" w:hAnsi="Arial Narrow" w:cs="Arial"/>
                <w:b/>
                <w:spacing w:val="-7"/>
                <w:sz w:val="28"/>
                <w:szCs w:val="32"/>
              </w:rPr>
              <w:t xml:space="preserve">ne </w:t>
            </w:r>
            <w:r w:rsidR="000C62EB" w:rsidRPr="00DC566E">
              <w:rPr>
                <w:rFonts w:ascii="Arial Narrow" w:hAnsi="Arial Narrow" w:cs="Arial"/>
                <w:b/>
                <w:sz w:val="28"/>
                <w:szCs w:val="32"/>
              </w:rPr>
              <w:t>seront pas</w:t>
            </w:r>
            <w:r w:rsidR="000C62EB" w:rsidRPr="00DC566E">
              <w:rPr>
                <w:rFonts w:ascii="Arial Narrow" w:hAnsi="Arial Narrow" w:cs="Arial"/>
                <w:sz w:val="28"/>
                <w:szCs w:val="32"/>
              </w:rPr>
              <w:t> »</w:t>
            </w:r>
            <w:r w:rsidRPr="00DC566E">
              <w:rPr>
                <w:rFonts w:ascii="Arial Narrow" w:hAnsi="Arial Narrow" w:cs="Arial"/>
                <w:spacing w:val="-7"/>
                <w:sz w:val="28"/>
                <w:szCs w:val="32"/>
              </w:rPr>
              <w:t xml:space="preserve"> </w:t>
            </w:r>
            <w:r w:rsidR="000C62EB" w:rsidRPr="00DC566E">
              <w:rPr>
                <w:rFonts w:ascii="Arial Narrow" w:hAnsi="Arial Narrow" w:cs="Arial"/>
                <w:sz w:val="28"/>
                <w:szCs w:val="32"/>
              </w:rPr>
              <w:t>prises en compte</w:t>
            </w:r>
            <w:r w:rsidRPr="00DC566E">
              <w:rPr>
                <w:rFonts w:ascii="Arial Narrow" w:hAnsi="Arial Narrow" w:cs="Arial"/>
                <w:spacing w:val="-7"/>
                <w:sz w:val="28"/>
                <w:szCs w:val="32"/>
              </w:rPr>
              <w:t xml:space="preserve"> </w:t>
            </w:r>
            <w:r w:rsidRPr="00DC566E">
              <w:rPr>
                <w:rFonts w:ascii="Arial Narrow" w:hAnsi="Arial Narrow" w:cs="Arial"/>
                <w:sz w:val="28"/>
                <w:szCs w:val="32"/>
              </w:rPr>
              <w:t>dans le</w:t>
            </w:r>
            <w:r w:rsidRPr="00DC566E">
              <w:rPr>
                <w:rFonts w:ascii="Arial Narrow" w:hAnsi="Arial Narrow" w:cs="Arial"/>
                <w:spacing w:val="6"/>
                <w:sz w:val="28"/>
                <w:szCs w:val="32"/>
              </w:rPr>
              <w:t xml:space="preserve"> </w:t>
            </w:r>
            <w:r w:rsidRPr="00DC566E">
              <w:rPr>
                <w:rFonts w:ascii="Arial Narrow" w:hAnsi="Arial Narrow" w:cs="Arial"/>
                <w:sz w:val="28"/>
                <w:szCs w:val="32"/>
              </w:rPr>
              <w:t>cadre</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Spécifications</w:t>
            </w:r>
            <w:r w:rsidRPr="00DC566E">
              <w:rPr>
                <w:rFonts w:ascii="Arial Narrow" w:hAnsi="Arial Narrow" w:cs="Arial"/>
                <w:spacing w:val="6"/>
                <w:sz w:val="28"/>
                <w:szCs w:val="32"/>
              </w:rPr>
              <w:t xml:space="preserve"> </w:t>
            </w:r>
            <w:r w:rsidRPr="00DC566E">
              <w:rPr>
                <w:rFonts w:ascii="Arial Narrow" w:hAnsi="Arial Narrow" w:cs="Arial"/>
                <w:sz w:val="28"/>
                <w:szCs w:val="32"/>
              </w:rPr>
              <w:t>techniques</w:t>
            </w:r>
            <w:r w:rsidRPr="00DC566E">
              <w:rPr>
                <w:rFonts w:ascii="Arial Narrow" w:hAnsi="Arial Narrow" w:cs="Arial"/>
                <w:spacing w:val="6"/>
                <w:sz w:val="28"/>
                <w:szCs w:val="32"/>
              </w:rPr>
              <w:t xml:space="preserve"> </w:t>
            </w:r>
            <w:r w:rsidRPr="00DC566E">
              <w:rPr>
                <w:rFonts w:ascii="Arial Narrow" w:hAnsi="Arial Narrow" w:cs="Arial"/>
                <w:sz w:val="28"/>
                <w:szCs w:val="32"/>
              </w:rPr>
              <w:t>du présent</w:t>
            </w:r>
            <w:r w:rsidRPr="00DC566E">
              <w:rPr>
                <w:rFonts w:ascii="Arial Narrow" w:hAnsi="Arial Narrow"/>
                <w:sz w:val="28"/>
                <w:szCs w:val="32"/>
              </w:rPr>
              <w:t xml:space="preserve"> Appel d’Offres.</w:t>
            </w:r>
          </w:p>
        </w:tc>
      </w:tr>
      <w:tr w:rsidR="008C38A6" w:rsidRPr="00DC566E" w14:paraId="30544CFD" w14:textId="77777777" w:rsidTr="00110F7E">
        <w:trPr>
          <w:cantSplit/>
          <w:trHeight w:hRule="exact" w:val="974"/>
          <w:jc w:val="center"/>
        </w:trPr>
        <w:tc>
          <w:tcPr>
            <w:tcW w:w="1028"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0EE4C1E"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19.1.</w:t>
            </w:r>
          </w:p>
        </w:tc>
        <w:tc>
          <w:tcPr>
            <w:tcW w:w="893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0EAF20A" w14:textId="77777777" w:rsidR="008C38A6" w:rsidRPr="00DC566E" w:rsidRDefault="008C38A6" w:rsidP="002A55CB">
            <w:pPr>
              <w:widowControl w:val="0"/>
              <w:autoSpaceDE w:val="0"/>
              <w:spacing w:before="40" w:line="276" w:lineRule="auto"/>
              <w:ind w:left="142" w:right="142"/>
              <w:jc w:val="both"/>
              <w:rPr>
                <w:rFonts w:ascii="Arial Narrow" w:hAnsi="Arial Narrow"/>
                <w:sz w:val="28"/>
                <w:szCs w:val="32"/>
              </w:rPr>
            </w:pPr>
            <w:r w:rsidRPr="00DC566E">
              <w:rPr>
                <w:rFonts w:ascii="Arial Narrow" w:hAnsi="Arial Narrow" w:cs="Arial"/>
                <w:sz w:val="28"/>
                <w:szCs w:val="32"/>
              </w:rPr>
              <w:t>Lieu,</w:t>
            </w:r>
            <w:r w:rsidRPr="00DC566E">
              <w:rPr>
                <w:rFonts w:ascii="Arial Narrow" w:hAnsi="Arial Narrow" w:cs="Arial"/>
                <w:spacing w:val="6"/>
                <w:sz w:val="28"/>
                <w:szCs w:val="32"/>
              </w:rPr>
              <w:t xml:space="preserve"> </w:t>
            </w:r>
            <w:r w:rsidRPr="00DC566E">
              <w:rPr>
                <w:rFonts w:ascii="Arial Narrow" w:hAnsi="Arial Narrow" w:cs="Arial"/>
                <w:sz w:val="28"/>
                <w:szCs w:val="32"/>
              </w:rPr>
              <w:t>date</w:t>
            </w:r>
            <w:r w:rsidRPr="00DC566E">
              <w:rPr>
                <w:rFonts w:ascii="Arial Narrow" w:hAnsi="Arial Narrow" w:cs="Arial"/>
                <w:spacing w:val="6"/>
                <w:sz w:val="28"/>
                <w:szCs w:val="32"/>
              </w:rPr>
              <w:t xml:space="preserve"> </w:t>
            </w:r>
            <w:r w:rsidRPr="00DC566E">
              <w:rPr>
                <w:rFonts w:ascii="Arial Narrow" w:hAnsi="Arial Narrow" w:cs="Arial"/>
                <w:sz w:val="28"/>
                <w:szCs w:val="32"/>
              </w:rPr>
              <w:t>et</w:t>
            </w:r>
            <w:r w:rsidRPr="00DC566E">
              <w:rPr>
                <w:rFonts w:ascii="Arial Narrow" w:hAnsi="Arial Narrow" w:cs="Arial"/>
                <w:spacing w:val="6"/>
                <w:sz w:val="28"/>
                <w:szCs w:val="32"/>
              </w:rPr>
              <w:t xml:space="preserve"> </w:t>
            </w:r>
            <w:r w:rsidRPr="00DC566E">
              <w:rPr>
                <w:rFonts w:ascii="Arial Narrow" w:hAnsi="Arial Narrow" w:cs="Arial"/>
                <w:sz w:val="28"/>
                <w:szCs w:val="32"/>
              </w:rPr>
              <w:t>heure</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réunion</w:t>
            </w:r>
            <w:r w:rsidRPr="00DC566E">
              <w:rPr>
                <w:rFonts w:ascii="Arial Narrow" w:hAnsi="Arial Narrow" w:cs="Arial"/>
                <w:spacing w:val="6"/>
                <w:sz w:val="28"/>
                <w:szCs w:val="32"/>
              </w:rPr>
              <w:t xml:space="preserve"> </w:t>
            </w:r>
            <w:r w:rsidRPr="00DC566E">
              <w:rPr>
                <w:rFonts w:ascii="Arial Narrow" w:hAnsi="Arial Narrow" w:cs="Arial"/>
                <w:sz w:val="28"/>
                <w:szCs w:val="32"/>
              </w:rPr>
              <w:t>préparatoire</w:t>
            </w:r>
            <w:r w:rsidRPr="00DC566E">
              <w:rPr>
                <w:rFonts w:ascii="Arial Narrow" w:hAnsi="Arial Narrow" w:cs="Arial"/>
                <w:spacing w:val="6"/>
                <w:sz w:val="28"/>
                <w:szCs w:val="32"/>
              </w:rPr>
              <w:t xml:space="preserve"> </w:t>
            </w:r>
            <w:r w:rsidRPr="00DC566E">
              <w:rPr>
                <w:rFonts w:ascii="Arial Narrow" w:hAnsi="Arial Narrow" w:cs="Arial"/>
                <w:sz w:val="28"/>
                <w:szCs w:val="32"/>
              </w:rPr>
              <w:t>à</w:t>
            </w:r>
            <w:r w:rsidRPr="00DC566E">
              <w:rPr>
                <w:rFonts w:ascii="Arial Narrow" w:hAnsi="Arial Narrow" w:cs="Arial"/>
                <w:spacing w:val="6"/>
                <w:sz w:val="28"/>
                <w:szCs w:val="32"/>
              </w:rPr>
              <w:t xml:space="preserve"> </w:t>
            </w:r>
            <w:r w:rsidRPr="00DC566E">
              <w:rPr>
                <w:rFonts w:ascii="Arial Narrow" w:hAnsi="Arial Narrow" w:cs="Arial"/>
                <w:sz w:val="28"/>
                <w:szCs w:val="32"/>
              </w:rPr>
              <w:t>l’établissement</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offres</w:t>
            </w:r>
            <w:r w:rsidRPr="00DC566E">
              <w:rPr>
                <w:rFonts w:ascii="Arial Narrow" w:hAnsi="Arial Narrow" w:cs="Arial"/>
                <w:spacing w:val="6"/>
                <w:sz w:val="28"/>
                <w:szCs w:val="32"/>
              </w:rPr>
              <w:t xml:space="preserve"> </w:t>
            </w:r>
            <w:r w:rsidRPr="00DC566E">
              <w:rPr>
                <w:rFonts w:ascii="Arial Narrow" w:hAnsi="Arial Narrow" w:cs="Arial"/>
                <w:sz w:val="28"/>
                <w:szCs w:val="32"/>
              </w:rPr>
              <w:t xml:space="preserve">: </w:t>
            </w:r>
            <w:r w:rsidRPr="00DC566E">
              <w:rPr>
                <w:rFonts w:ascii="Arial Narrow" w:hAnsi="Arial Narrow" w:cs="Arial"/>
                <w:b/>
                <w:sz w:val="28"/>
                <w:szCs w:val="32"/>
              </w:rPr>
              <w:t>Sans objet</w:t>
            </w:r>
          </w:p>
        </w:tc>
      </w:tr>
      <w:tr w:rsidR="008C38A6" w:rsidRPr="00DC566E" w14:paraId="7CE47924" w14:textId="77777777" w:rsidTr="00BD1C90">
        <w:trPr>
          <w:cantSplit/>
          <w:trHeight w:hRule="exact" w:val="964"/>
          <w:jc w:val="center"/>
        </w:trPr>
        <w:tc>
          <w:tcPr>
            <w:tcW w:w="102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1A5A35"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20.1.</w:t>
            </w:r>
          </w:p>
        </w:tc>
        <w:tc>
          <w:tcPr>
            <w:tcW w:w="893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70363FD" w14:textId="77777777" w:rsidR="008C38A6" w:rsidRPr="00DC566E" w:rsidRDefault="008C38A6" w:rsidP="000C62EB">
            <w:pPr>
              <w:widowControl w:val="0"/>
              <w:autoSpaceDE w:val="0"/>
              <w:spacing w:before="60" w:line="276" w:lineRule="auto"/>
              <w:ind w:left="142" w:right="142"/>
              <w:rPr>
                <w:rFonts w:ascii="Arial Narrow" w:hAnsi="Arial Narrow"/>
                <w:sz w:val="28"/>
                <w:szCs w:val="32"/>
              </w:rPr>
            </w:pPr>
            <w:r w:rsidRPr="00DC566E">
              <w:rPr>
                <w:rFonts w:ascii="Arial Narrow" w:hAnsi="Arial Narrow" w:cs="Arial"/>
                <w:b/>
                <w:sz w:val="28"/>
                <w:szCs w:val="32"/>
                <w:u w:val="single"/>
              </w:rPr>
              <w:t>Nombre de copies de l’offre qui doivent être remplies et envoyées</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081FDEB8" w14:textId="77777777" w:rsidR="000A6EF1" w:rsidRPr="00DC566E" w:rsidRDefault="008C38A6" w:rsidP="006557AA">
            <w:pPr>
              <w:widowControl w:val="0"/>
              <w:autoSpaceDE w:val="0"/>
              <w:spacing w:before="40"/>
              <w:ind w:left="142" w:right="142"/>
              <w:jc w:val="both"/>
              <w:rPr>
                <w:rFonts w:ascii="Arial Narrow" w:eastAsia="Arial Unicode MS" w:hAnsi="Arial Narrow" w:cs="Arial"/>
                <w:sz w:val="28"/>
                <w:szCs w:val="32"/>
              </w:rPr>
            </w:pPr>
            <w:r w:rsidRPr="00DC566E">
              <w:rPr>
                <w:rFonts w:ascii="Arial Narrow" w:eastAsia="Arial Unicode MS" w:hAnsi="Arial Narrow" w:cs="Arial"/>
                <w:spacing w:val="-2"/>
                <w:sz w:val="28"/>
                <w:szCs w:val="32"/>
              </w:rPr>
              <w:t>Les offres seront rédigées sept (07) exemplaires dont un (01) original et six (06) copies marquées comme telles.</w:t>
            </w:r>
          </w:p>
          <w:p w14:paraId="49AFEB58" w14:textId="77777777" w:rsidR="008C38A6" w:rsidRPr="00DC566E" w:rsidRDefault="008C38A6" w:rsidP="000C62EB">
            <w:pPr>
              <w:widowControl w:val="0"/>
              <w:autoSpaceDE w:val="0"/>
              <w:jc w:val="center"/>
              <w:rPr>
                <w:rFonts w:ascii="Arial Narrow" w:hAnsi="Arial Narrow"/>
                <w:sz w:val="28"/>
                <w:szCs w:val="32"/>
              </w:rPr>
            </w:pPr>
            <w:r w:rsidRPr="00DC566E">
              <w:rPr>
                <w:rFonts w:ascii="Arial Narrow" w:eastAsia="Arial Unicode MS" w:hAnsi="Arial Narrow" w:cs="Arial"/>
                <w:sz w:val="28"/>
                <w:szCs w:val="32"/>
              </w:rPr>
              <w:t>.</w:t>
            </w:r>
          </w:p>
        </w:tc>
      </w:tr>
      <w:tr w:rsidR="008C38A6" w:rsidRPr="00DC566E" w14:paraId="72320688" w14:textId="77777777" w:rsidTr="00D16F00">
        <w:trPr>
          <w:cantSplit/>
          <w:trHeight w:hRule="exact" w:val="4301"/>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0842AD"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lastRenderedPageBreak/>
              <w:t>21.2.</w:t>
            </w:r>
          </w:p>
        </w:tc>
        <w:tc>
          <w:tcPr>
            <w:tcW w:w="893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F2D691" w14:textId="77777777" w:rsidR="008C38A6" w:rsidRPr="00DC566E" w:rsidRDefault="008C38A6" w:rsidP="000C62EB">
            <w:pPr>
              <w:widowControl w:val="0"/>
              <w:autoSpaceDE w:val="0"/>
              <w:spacing w:before="60" w:line="276" w:lineRule="auto"/>
              <w:ind w:left="142" w:right="142"/>
              <w:rPr>
                <w:rFonts w:ascii="Arial Narrow" w:hAnsi="Arial Narrow"/>
                <w:sz w:val="28"/>
                <w:szCs w:val="32"/>
              </w:rPr>
            </w:pPr>
            <w:r w:rsidRPr="00DC566E">
              <w:rPr>
                <w:rFonts w:ascii="Arial Narrow" w:hAnsi="Arial Narrow" w:cs="Arial"/>
                <w:b/>
                <w:sz w:val="28"/>
                <w:szCs w:val="32"/>
                <w:u w:val="single"/>
              </w:rPr>
              <w:t>Adresse de l’Autorité Contractante à utiliser pour l’envoi des offres</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1E1E4BD9" w14:textId="337054DE" w:rsidR="008C38A6" w:rsidRPr="00DC566E" w:rsidRDefault="008C38A6" w:rsidP="002A55CB">
            <w:pPr>
              <w:widowControl w:val="0"/>
              <w:autoSpaceDE w:val="0"/>
              <w:spacing w:before="40" w:line="276" w:lineRule="auto"/>
              <w:ind w:left="142" w:right="142"/>
              <w:jc w:val="both"/>
              <w:rPr>
                <w:rFonts w:ascii="Arial Narrow" w:hAnsi="Arial Narrow" w:cs="Tahoma"/>
                <w:bCs/>
                <w:spacing w:val="-2"/>
                <w:sz w:val="28"/>
                <w:szCs w:val="32"/>
              </w:rPr>
            </w:pPr>
            <w:r w:rsidRPr="00DC566E">
              <w:rPr>
                <w:rFonts w:ascii="Arial Narrow" w:eastAsia="Arial Unicode MS" w:hAnsi="Arial Narrow" w:cs="Arial"/>
                <w:spacing w:val="-2"/>
                <w:sz w:val="28"/>
                <w:szCs w:val="32"/>
              </w:rPr>
              <w:t xml:space="preserve">Les offres seront déposées sous pli </w:t>
            </w:r>
            <w:r w:rsidRPr="00DC566E">
              <w:rPr>
                <w:rFonts w:ascii="Arial Narrow" w:hAnsi="Arial Narrow" w:cs="Arial"/>
                <w:iCs/>
                <w:spacing w:val="-2"/>
                <w:sz w:val="28"/>
                <w:szCs w:val="32"/>
              </w:rPr>
              <w:t>fermé</w:t>
            </w:r>
            <w:r w:rsidRPr="00DC566E">
              <w:rPr>
                <w:rFonts w:ascii="Arial Narrow" w:eastAsia="Arial Unicode MS" w:hAnsi="Arial Narrow" w:cs="Arial"/>
                <w:spacing w:val="-2"/>
                <w:sz w:val="28"/>
                <w:szCs w:val="32"/>
              </w:rPr>
              <w:t xml:space="preserve"> contre récépissé </w:t>
            </w:r>
            <w:r w:rsidR="004B4DE4" w:rsidRPr="00DC566E">
              <w:rPr>
                <w:rFonts w:ascii="Arial Narrow" w:eastAsia="Arial Unicode MS" w:hAnsi="Arial Narrow" w:cs="Arial"/>
                <w:spacing w:val="-2"/>
                <w:sz w:val="28"/>
                <w:szCs w:val="32"/>
              </w:rPr>
              <w:t xml:space="preserve">à l’Hôtel de ville </w:t>
            </w:r>
            <w:r w:rsidR="00BC771E" w:rsidRPr="00DC566E">
              <w:rPr>
                <w:rFonts w:ascii="Arial Narrow" w:eastAsia="Arial Unicode MS" w:hAnsi="Arial Narrow" w:cs="Arial"/>
                <w:spacing w:val="-2"/>
                <w:sz w:val="28"/>
                <w:szCs w:val="32"/>
              </w:rPr>
              <w:t xml:space="preserve">de </w:t>
            </w:r>
            <w:r w:rsidR="00F30EB7" w:rsidRPr="00DC566E">
              <w:rPr>
                <w:rFonts w:ascii="Arial Narrow" w:eastAsia="Arial Unicode MS" w:hAnsi="Arial Narrow" w:cs="Arial"/>
                <w:spacing w:val="-2"/>
                <w:sz w:val="28"/>
                <w:szCs w:val="32"/>
              </w:rPr>
              <w:t>BAFANG</w:t>
            </w:r>
            <w:r w:rsidRPr="00DC566E">
              <w:rPr>
                <w:rFonts w:ascii="Arial Narrow" w:eastAsia="Arial Unicode MS" w:hAnsi="Arial Narrow" w:cs="Arial"/>
                <w:spacing w:val="-2"/>
                <w:sz w:val="28"/>
                <w:szCs w:val="32"/>
              </w:rPr>
              <w:t xml:space="preserve">, </w:t>
            </w:r>
            <w:r w:rsidRPr="00DC566E">
              <w:rPr>
                <w:rFonts w:ascii="Arial Narrow" w:hAnsi="Arial Narrow" w:cs="Tahoma"/>
                <w:bCs/>
                <w:spacing w:val="-2"/>
                <w:sz w:val="28"/>
                <w:szCs w:val="32"/>
              </w:rPr>
              <w:t>et devra porter la mention suivante :</w:t>
            </w:r>
          </w:p>
          <w:p w14:paraId="2B228C7F" w14:textId="4EF413A3" w:rsidR="00D16F00" w:rsidRPr="00DC566E" w:rsidRDefault="008C38A6" w:rsidP="00D16F00">
            <w:pPr>
              <w:jc w:val="center"/>
              <w:rPr>
                <w:rFonts w:ascii="Arial Narrow" w:hAnsi="Arial Narrow"/>
                <w:b/>
                <w:sz w:val="28"/>
                <w:szCs w:val="32"/>
              </w:rPr>
            </w:pPr>
            <w:bookmarkStart w:id="124" w:name="_Toc487284663"/>
            <w:r w:rsidRPr="00DC566E">
              <w:rPr>
                <w:rFonts w:ascii="Arial Narrow" w:hAnsi="Arial Narrow" w:cs="Arial"/>
                <w:b/>
                <w:caps/>
                <w:sz w:val="28"/>
                <w:szCs w:val="32"/>
              </w:rPr>
              <w:t>« </w:t>
            </w:r>
            <w:r w:rsidRPr="00DC566E">
              <w:rPr>
                <w:rFonts w:ascii="Arial Narrow" w:hAnsi="Arial Narrow"/>
                <w:b/>
                <w:sz w:val="28"/>
                <w:szCs w:val="32"/>
              </w:rPr>
              <w:t xml:space="preserve">AVIS D'APPEL D'OFFRES NATIONAL OUVERT EN PROCÉDURE </w:t>
            </w:r>
            <w:bookmarkEnd w:id="124"/>
          </w:p>
          <w:p w14:paraId="6774BA87" w14:textId="56EA0419" w:rsidR="00D16F00" w:rsidRPr="00DC566E" w:rsidRDefault="00D16F00" w:rsidP="00D16F00">
            <w:pPr>
              <w:jc w:val="center"/>
              <w:rPr>
                <w:rFonts w:ascii="Arial Narrow" w:hAnsi="Arial Narrow"/>
                <w:b/>
                <w:sz w:val="28"/>
                <w:szCs w:val="32"/>
              </w:rPr>
            </w:pPr>
            <w:r w:rsidRPr="00DC566E">
              <w:rPr>
                <w:rFonts w:ascii="Arial Narrow" w:hAnsi="Arial Narrow"/>
                <w:b/>
                <w:sz w:val="28"/>
                <w:szCs w:val="32"/>
              </w:rPr>
              <w:t>N°</w:t>
            </w:r>
            <w:r w:rsidR="008A5542" w:rsidRPr="00DC566E">
              <w:rPr>
                <w:rFonts w:ascii="Arial Narrow" w:hAnsi="Arial Narrow"/>
                <w:b/>
                <w:sz w:val="28"/>
                <w:szCs w:val="32"/>
              </w:rPr>
              <w:t>02</w:t>
            </w:r>
            <w:r w:rsidRPr="00DC566E">
              <w:rPr>
                <w:rFonts w:ascii="Arial Narrow" w:hAnsi="Arial Narrow"/>
                <w:b/>
                <w:sz w:val="28"/>
                <w:szCs w:val="32"/>
              </w:rPr>
              <w:t>/AONO/C.BFG/CIPM/2025 DU ____________</w:t>
            </w:r>
          </w:p>
          <w:p w14:paraId="0424B772" w14:textId="6CD87CCF" w:rsidR="00D16F00" w:rsidRPr="00DC566E" w:rsidRDefault="00D16F00" w:rsidP="00D16F00">
            <w:pPr>
              <w:jc w:val="center"/>
              <w:rPr>
                <w:rFonts w:ascii="Arial Narrow" w:hAnsi="Arial Narrow"/>
                <w:b/>
                <w:sz w:val="28"/>
                <w:szCs w:val="32"/>
              </w:rPr>
            </w:pPr>
            <w:r w:rsidRPr="00DC566E">
              <w:rPr>
                <w:rFonts w:ascii="Arial Narrow" w:hAnsi="Arial Narrow"/>
                <w:b/>
                <w:sz w:val="28"/>
                <w:szCs w:val="32"/>
              </w:rPr>
              <w:t>POUR LES TRAVAUX DE REHABILITATION </w:t>
            </w:r>
            <w:proofErr w:type="gramStart"/>
            <w:r w:rsidRPr="00DC566E">
              <w:rPr>
                <w:rFonts w:ascii="Arial Narrow" w:hAnsi="Arial Narrow"/>
                <w:b/>
                <w:sz w:val="28"/>
                <w:szCs w:val="32"/>
              </w:rPr>
              <w:t>:,</w:t>
            </w:r>
            <w:proofErr w:type="gramEnd"/>
            <w:r w:rsidRPr="00DC566E">
              <w:rPr>
                <w:rFonts w:ascii="Arial Narrow" w:hAnsi="Arial Narrow"/>
                <w:b/>
                <w:sz w:val="28"/>
                <w:szCs w:val="32"/>
              </w:rPr>
              <w:t xml:space="preserve">  DE L’EP BATCHEU, DU CPFF DE BAFANG DANS LA COMMUNE DE BAFANG (03 LOTS)</w:t>
            </w:r>
          </w:p>
          <w:p w14:paraId="0EDDE8A0" w14:textId="0F9E4132" w:rsidR="008C38A6" w:rsidRPr="00DC566E" w:rsidRDefault="00D16F00" w:rsidP="00D16F00">
            <w:pPr>
              <w:jc w:val="center"/>
              <w:rPr>
                <w:rFonts w:ascii="Arial Narrow" w:hAnsi="Arial Narrow" w:cs="Arial"/>
                <w:sz w:val="28"/>
                <w:szCs w:val="32"/>
              </w:rPr>
            </w:pPr>
            <w:r w:rsidRPr="00DC566E">
              <w:rPr>
                <w:rFonts w:ascii="Arial Narrow" w:hAnsi="Arial Narrow"/>
                <w:b/>
                <w:sz w:val="28"/>
                <w:szCs w:val="32"/>
              </w:rPr>
              <w:t xml:space="preserve"> </w:t>
            </w:r>
            <w:r w:rsidR="008C38A6" w:rsidRPr="00DC566E">
              <w:rPr>
                <w:rFonts w:ascii="Arial Narrow" w:hAnsi="Arial Narrow" w:cs="Arial"/>
                <w:b/>
                <w:caps/>
                <w:sz w:val="28"/>
                <w:szCs w:val="32"/>
              </w:rPr>
              <w:t>« A N’OUVRIR QU’EN SEANCE DE DEPOUILLEMENT »</w:t>
            </w:r>
          </w:p>
        </w:tc>
      </w:tr>
      <w:tr w:rsidR="008C38A6" w:rsidRPr="00DC566E" w14:paraId="40219AF9" w14:textId="77777777" w:rsidTr="00110F7E">
        <w:trPr>
          <w:cantSplit/>
          <w:trHeight w:hRule="exact" w:val="1465"/>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318965"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22.1.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709013" w14:textId="77777777" w:rsidR="008C38A6" w:rsidRPr="00DC566E" w:rsidRDefault="008C38A6" w:rsidP="000C62EB">
            <w:pPr>
              <w:widowControl w:val="0"/>
              <w:autoSpaceDE w:val="0"/>
              <w:spacing w:before="60" w:line="276" w:lineRule="auto"/>
              <w:ind w:left="142" w:right="142"/>
              <w:rPr>
                <w:rFonts w:ascii="Arial Narrow" w:hAnsi="Arial Narrow"/>
                <w:sz w:val="28"/>
                <w:szCs w:val="32"/>
              </w:rPr>
            </w:pPr>
            <w:r w:rsidRPr="00DC566E">
              <w:rPr>
                <w:rFonts w:ascii="Arial Narrow" w:hAnsi="Arial Narrow" w:cs="Arial"/>
                <w:b/>
                <w:sz w:val="28"/>
                <w:szCs w:val="32"/>
                <w:u w:val="single"/>
              </w:rPr>
              <w:t>Date et heure limites de dépôt des offres</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2854256F" w14:textId="6830E012" w:rsidR="008C38A6" w:rsidRPr="00DC566E" w:rsidRDefault="008C38A6" w:rsidP="000C62EB">
            <w:pPr>
              <w:widowControl w:val="0"/>
              <w:autoSpaceDE w:val="0"/>
              <w:spacing w:before="40" w:line="276" w:lineRule="auto"/>
              <w:ind w:left="142" w:right="142"/>
              <w:rPr>
                <w:rFonts w:ascii="Arial Narrow" w:hAnsi="Arial Narrow" w:cs="Tahoma"/>
                <w:bCs/>
                <w:spacing w:val="-2"/>
                <w:sz w:val="28"/>
                <w:szCs w:val="32"/>
              </w:rPr>
            </w:pPr>
            <w:r w:rsidRPr="00DC566E">
              <w:rPr>
                <w:rFonts w:ascii="Arial Narrow" w:eastAsia="Arial Unicode MS" w:hAnsi="Arial Narrow" w:cs="Arial"/>
                <w:spacing w:val="-2"/>
                <w:sz w:val="28"/>
                <w:szCs w:val="32"/>
              </w:rPr>
              <w:t>Les offres devront être déposées a</w:t>
            </w:r>
            <w:r w:rsidRPr="00DC566E">
              <w:rPr>
                <w:rFonts w:ascii="Arial Narrow" w:hAnsi="Arial Narrow" w:cs="Tahoma"/>
                <w:bCs/>
                <w:spacing w:val="-2"/>
                <w:sz w:val="28"/>
                <w:szCs w:val="32"/>
              </w:rPr>
              <w:t xml:space="preserve">u plus tard le </w:t>
            </w:r>
            <w:r w:rsidR="0098383A" w:rsidRPr="00DC566E">
              <w:rPr>
                <w:rFonts w:ascii="Arial Narrow" w:hAnsi="Arial Narrow" w:cs="Tahoma"/>
                <w:b/>
                <w:spacing w:val="-2"/>
                <w:sz w:val="28"/>
                <w:szCs w:val="32"/>
              </w:rPr>
              <w:t>__</w:t>
            </w:r>
            <w:r w:rsidR="00AA6738" w:rsidRPr="00DC566E">
              <w:rPr>
                <w:rFonts w:ascii="Arial Narrow" w:hAnsi="Arial Narrow" w:cs="Tahoma"/>
                <w:b/>
                <w:spacing w:val="-2"/>
                <w:sz w:val="28"/>
                <w:szCs w:val="32"/>
              </w:rPr>
              <w:t>______</w:t>
            </w:r>
            <w:r w:rsidR="0098383A" w:rsidRPr="00DC566E">
              <w:rPr>
                <w:rFonts w:ascii="Arial Narrow" w:hAnsi="Arial Narrow" w:cs="Tahoma"/>
                <w:b/>
                <w:spacing w:val="-2"/>
                <w:sz w:val="28"/>
                <w:szCs w:val="32"/>
              </w:rPr>
              <w:t>_____</w:t>
            </w:r>
            <w:r w:rsidRPr="00DC566E">
              <w:rPr>
                <w:rFonts w:ascii="Arial Narrow" w:hAnsi="Arial Narrow" w:cs="Tahoma"/>
                <w:b/>
                <w:bCs/>
                <w:spacing w:val="-2"/>
                <w:sz w:val="28"/>
                <w:szCs w:val="32"/>
              </w:rPr>
              <w:t xml:space="preserve"> à </w:t>
            </w:r>
            <w:r w:rsidR="0098383A" w:rsidRPr="00DC566E">
              <w:rPr>
                <w:rFonts w:ascii="Arial Narrow" w:hAnsi="Arial Narrow" w:cs="Tahoma"/>
                <w:b/>
                <w:bCs/>
                <w:spacing w:val="-2"/>
                <w:sz w:val="28"/>
                <w:szCs w:val="32"/>
              </w:rPr>
              <w:t>_______</w:t>
            </w:r>
            <w:r w:rsidRPr="00DC566E">
              <w:rPr>
                <w:rFonts w:ascii="Arial Narrow" w:hAnsi="Arial Narrow" w:cs="Tahoma"/>
                <w:bCs/>
                <w:spacing w:val="-2"/>
                <w:sz w:val="28"/>
                <w:szCs w:val="32"/>
              </w:rPr>
              <w:t>, heure locale</w:t>
            </w:r>
            <w:r w:rsidR="00F17702" w:rsidRPr="00DC566E">
              <w:rPr>
                <w:rFonts w:ascii="Arial Narrow" w:hAnsi="Arial Narrow" w:cs="Tahoma"/>
                <w:bCs/>
                <w:spacing w:val="-2"/>
                <w:sz w:val="28"/>
                <w:szCs w:val="32"/>
              </w:rPr>
              <w:t>.</w:t>
            </w:r>
          </w:p>
          <w:p w14:paraId="3F2CE8F8" w14:textId="77777777" w:rsidR="00F17702" w:rsidRPr="00DC566E" w:rsidRDefault="00F17702" w:rsidP="000C62EB">
            <w:pPr>
              <w:widowControl w:val="0"/>
              <w:autoSpaceDE w:val="0"/>
              <w:spacing w:before="40" w:line="276" w:lineRule="auto"/>
              <w:ind w:left="142" w:right="142"/>
              <w:rPr>
                <w:rFonts w:ascii="Arial Narrow" w:hAnsi="Arial Narrow" w:cs="Tahoma"/>
                <w:bCs/>
                <w:spacing w:val="-2"/>
                <w:sz w:val="28"/>
                <w:szCs w:val="32"/>
              </w:rPr>
            </w:pPr>
            <w:r w:rsidRPr="00DC566E">
              <w:rPr>
                <w:rFonts w:ascii="Arial Narrow" w:eastAsia="Arial Unicode MS" w:hAnsi="Arial Narrow" w:cs="Arial"/>
                <w:sz w:val="28"/>
                <w:szCs w:val="32"/>
              </w:rPr>
              <w:t xml:space="preserve">Les </w:t>
            </w:r>
            <w:r w:rsidRPr="00DC566E">
              <w:rPr>
                <w:rFonts w:ascii="Arial Narrow" w:eastAsia="Arial Unicode MS" w:hAnsi="Arial Narrow" w:cs="Arial"/>
                <w:spacing w:val="-2"/>
                <w:sz w:val="28"/>
                <w:szCs w:val="32"/>
              </w:rPr>
              <w:t>offres</w:t>
            </w:r>
            <w:r w:rsidRPr="00DC566E">
              <w:rPr>
                <w:rFonts w:ascii="Arial Narrow" w:eastAsia="Arial Unicode MS" w:hAnsi="Arial Narrow" w:cs="Arial"/>
                <w:sz w:val="28"/>
                <w:szCs w:val="32"/>
              </w:rPr>
              <w:t xml:space="preserve"> parvenues après les dates et heure limites de dépôt des offres ne seront pas reçues.</w:t>
            </w:r>
          </w:p>
          <w:p w14:paraId="38F23D2C" w14:textId="77777777" w:rsidR="00F17702" w:rsidRPr="00DC566E" w:rsidRDefault="00F17702" w:rsidP="000C62EB">
            <w:pPr>
              <w:widowControl w:val="0"/>
              <w:autoSpaceDE w:val="0"/>
              <w:spacing w:before="40" w:line="276" w:lineRule="auto"/>
              <w:ind w:left="142" w:right="142"/>
              <w:rPr>
                <w:rFonts w:ascii="Arial Narrow" w:hAnsi="Arial Narrow"/>
                <w:sz w:val="28"/>
                <w:szCs w:val="32"/>
              </w:rPr>
            </w:pPr>
          </w:p>
        </w:tc>
      </w:tr>
      <w:tr w:rsidR="008C38A6" w:rsidRPr="00DC566E" w14:paraId="496783E6" w14:textId="77777777" w:rsidTr="00BB3153">
        <w:trPr>
          <w:cantSplit/>
          <w:trHeight w:hRule="exact" w:val="3916"/>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32210"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25.1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7EB752" w14:textId="77777777" w:rsidR="008C38A6" w:rsidRPr="00DC566E" w:rsidRDefault="008C38A6" w:rsidP="000C62EB">
            <w:pPr>
              <w:widowControl w:val="0"/>
              <w:autoSpaceDE w:val="0"/>
              <w:spacing w:before="60" w:line="276" w:lineRule="auto"/>
              <w:ind w:left="142" w:right="142"/>
              <w:rPr>
                <w:rFonts w:ascii="Arial Narrow" w:hAnsi="Arial Narrow"/>
                <w:sz w:val="28"/>
                <w:szCs w:val="32"/>
              </w:rPr>
            </w:pPr>
            <w:r w:rsidRPr="00DC566E">
              <w:rPr>
                <w:rFonts w:ascii="Arial Narrow" w:hAnsi="Arial Narrow" w:cs="Arial"/>
                <w:b/>
                <w:sz w:val="28"/>
                <w:szCs w:val="32"/>
                <w:u w:val="single"/>
              </w:rPr>
              <w:t>Lieu, date et heure de l’ouverture des plis</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5E4BBA20" w14:textId="4ECAB3B1" w:rsidR="008C38A6" w:rsidRPr="00DC566E" w:rsidRDefault="008C38A6" w:rsidP="006557AA">
            <w:pPr>
              <w:widowControl w:val="0"/>
              <w:autoSpaceDE w:val="0"/>
              <w:spacing w:before="40"/>
              <w:ind w:left="142" w:right="142"/>
              <w:jc w:val="both"/>
              <w:rPr>
                <w:rFonts w:ascii="Arial Narrow" w:hAnsi="Arial Narrow" w:cs="Tahoma"/>
                <w:spacing w:val="4"/>
                <w:sz w:val="28"/>
                <w:szCs w:val="32"/>
              </w:rPr>
            </w:pPr>
            <w:r w:rsidRPr="00DC566E">
              <w:rPr>
                <w:rFonts w:ascii="Arial Narrow" w:eastAsia="Arial Unicode MS" w:hAnsi="Arial Narrow" w:cs="Arial"/>
                <w:spacing w:val="-2"/>
                <w:sz w:val="28"/>
                <w:szCs w:val="32"/>
              </w:rPr>
              <w:t xml:space="preserve">L’ouverture des plis se fera en un temps. L'ouverture des pièces administratives, des offres techniques et financières aura lieu le </w:t>
            </w:r>
            <w:r w:rsidR="0098383A" w:rsidRPr="00DC566E">
              <w:rPr>
                <w:rFonts w:ascii="Arial Narrow" w:eastAsia="Arial Unicode MS" w:hAnsi="Arial Narrow" w:cs="Arial"/>
                <w:b/>
                <w:spacing w:val="-2"/>
                <w:sz w:val="28"/>
                <w:szCs w:val="32"/>
              </w:rPr>
              <w:t>____</w:t>
            </w:r>
            <w:r w:rsidR="00AA6738" w:rsidRPr="00DC566E">
              <w:rPr>
                <w:rFonts w:ascii="Arial Narrow" w:eastAsia="Arial Unicode MS" w:hAnsi="Arial Narrow" w:cs="Arial"/>
                <w:b/>
                <w:spacing w:val="-2"/>
                <w:sz w:val="28"/>
                <w:szCs w:val="32"/>
              </w:rPr>
              <w:t>____</w:t>
            </w:r>
            <w:r w:rsidR="0098383A" w:rsidRPr="00DC566E">
              <w:rPr>
                <w:rFonts w:ascii="Arial Narrow" w:eastAsia="Arial Unicode MS" w:hAnsi="Arial Narrow" w:cs="Arial"/>
                <w:b/>
                <w:spacing w:val="-2"/>
                <w:sz w:val="28"/>
                <w:szCs w:val="32"/>
              </w:rPr>
              <w:t>___</w:t>
            </w:r>
            <w:r w:rsidRPr="00DC566E">
              <w:rPr>
                <w:rFonts w:ascii="Arial Narrow" w:eastAsia="Arial Unicode MS" w:hAnsi="Arial Narrow" w:cs="Arial"/>
                <w:b/>
                <w:spacing w:val="-2"/>
                <w:sz w:val="28"/>
                <w:szCs w:val="32"/>
              </w:rPr>
              <w:t xml:space="preserve"> à </w:t>
            </w:r>
            <w:r w:rsidR="0098383A" w:rsidRPr="00DC566E">
              <w:rPr>
                <w:rFonts w:ascii="Arial Narrow" w:eastAsia="Arial Unicode MS" w:hAnsi="Arial Narrow" w:cs="Arial"/>
                <w:b/>
                <w:spacing w:val="-2"/>
                <w:sz w:val="28"/>
                <w:szCs w:val="32"/>
              </w:rPr>
              <w:t>_______</w:t>
            </w:r>
            <w:r w:rsidRPr="00DC566E">
              <w:rPr>
                <w:rFonts w:ascii="Arial Narrow" w:eastAsia="Arial Unicode MS" w:hAnsi="Arial Narrow" w:cs="Arial"/>
                <w:spacing w:val="-2"/>
                <w:sz w:val="28"/>
                <w:szCs w:val="32"/>
              </w:rPr>
              <w:t xml:space="preserve">, heure locale </w:t>
            </w:r>
            <w:r w:rsidR="00294B20" w:rsidRPr="00DC566E">
              <w:rPr>
                <w:rFonts w:ascii="Arial Narrow" w:eastAsia="Arial Unicode MS" w:hAnsi="Arial Narrow" w:cs="Arial"/>
                <w:spacing w:val="-2"/>
                <w:sz w:val="28"/>
                <w:szCs w:val="32"/>
              </w:rPr>
              <w:t xml:space="preserve">par la Commission Interne de Passation des Marchés Publics de la </w:t>
            </w:r>
            <w:r w:rsidR="001D2DF4" w:rsidRPr="00DC566E">
              <w:rPr>
                <w:rFonts w:ascii="Arial Narrow" w:eastAsia="Arial Unicode MS" w:hAnsi="Arial Narrow" w:cs="Arial"/>
                <w:spacing w:val="-2"/>
                <w:sz w:val="28"/>
                <w:szCs w:val="32"/>
              </w:rPr>
              <w:t>Commun</w:t>
            </w:r>
            <w:r w:rsidR="007E37BE" w:rsidRPr="00DC566E">
              <w:rPr>
                <w:rFonts w:ascii="Arial Narrow" w:eastAsia="Arial Unicode MS" w:hAnsi="Arial Narrow" w:cs="Arial"/>
                <w:spacing w:val="-2"/>
                <w:sz w:val="28"/>
                <w:szCs w:val="32"/>
              </w:rPr>
              <w:t>e de</w:t>
            </w:r>
            <w:r w:rsidR="001D2DF4" w:rsidRPr="00DC566E">
              <w:rPr>
                <w:rFonts w:ascii="Arial Narrow" w:eastAsia="Arial Unicode MS" w:hAnsi="Arial Narrow" w:cs="Arial"/>
                <w:spacing w:val="-2"/>
                <w:sz w:val="28"/>
                <w:szCs w:val="32"/>
              </w:rPr>
              <w:t xml:space="preserve"> </w:t>
            </w:r>
            <w:r w:rsidR="00F30EB7" w:rsidRPr="00DC566E">
              <w:rPr>
                <w:rFonts w:ascii="Arial Narrow" w:eastAsia="Arial Unicode MS" w:hAnsi="Arial Narrow" w:cs="Arial"/>
                <w:spacing w:val="-2"/>
                <w:sz w:val="28"/>
                <w:szCs w:val="32"/>
              </w:rPr>
              <w:t>BAFANG</w:t>
            </w:r>
            <w:r w:rsidR="00294B20" w:rsidRPr="00DC566E">
              <w:rPr>
                <w:rFonts w:ascii="Arial Narrow" w:eastAsia="Arial Unicode MS" w:hAnsi="Arial Narrow" w:cs="Arial"/>
                <w:spacing w:val="-2"/>
                <w:sz w:val="28"/>
                <w:szCs w:val="32"/>
              </w:rPr>
              <w:t>, dans la salle de réunion de l</w:t>
            </w:r>
            <w:r w:rsidR="004B4DE4" w:rsidRPr="00DC566E">
              <w:rPr>
                <w:rFonts w:ascii="Arial Narrow" w:eastAsia="Arial Unicode MS" w:hAnsi="Arial Narrow" w:cs="Arial"/>
                <w:spacing w:val="-2"/>
                <w:sz w:val="28"/>
                <w:szCs w:val="32"/>
              </w:rPr>
              <w:t>’Hôtel de ville</w:t>
            </w:r>
            <w:r w:rsidR="00294B20" w:rsidRPr="00DC566E">
              <w:rPr>
                <w:rFonts w:ascii="Arial Narrow" w:eastAsia="Arial Unicode MS" w:hAnsi="Arial Narrow" w:cs="Arial"/>
                <w:spacing w:val="-2"/>
                <w:sz w:val="28"/>
                <w:szCs w:val="32"/>
              </w:rPr>
              <w:t>.</w:t>
            </w:r>
          </w:p>
          <w:p w14:paraId="1A3048DA" w14:textId="77777777" w:rsidR="008C38A6" w:rsidRPr="00DC566E" w:rsidRDefault="008C38A6" w:rsidP="006557AA">
            <w:pPr>
              <w:widowControl w:val="0"/>
              <w:autoSpaceDE w:val="0"/>
              <w:spacing w:before="40"/>
              <w:ind w:left="142" w:right="142"/>
              <w:jc w:val="both"/>
              <w:rPr>
                <w:rFonts w:ascii="Arial Narrow" w:hAnsi="Arial Narrow"/>
                <w:sz w:val="28"/>
                <w:szCs w:val="32"/>
              </w:rPr>
            </w:pPr>
            <w:r w:rsidRPr="00DC566E">
              <w:rPr>
                <w:rFonts w:ascii="Arial Narrow" w:hAnsi="Arial Narrow" w:cs="Tahoma"/>
                <w:spacing w:val="4"/>
                <w:sz w:val="28"/>
                <w:szCs w:val="32"/>
              </w:rPr>
              <w:t xml:space="preserve">Seuls les </w:t>
            </w:r>
            <w:r w:rsidRPr="00DC566E">
              <w:rPr>
                <w:rFonts w:ascii="Arial Narrow" w:eastAsia="Arial Unicode MS" w:hAnsi="Arial Narrow" w:cs="Arial"/>
                <w:spacing w:val="-2"/>
                <w:sz w:val="28"/>
                <w:szCs w:val="32"/>
              </w:rPr>
              <w:t>soumissionnaires</w:t>
            </w:r>
            <w:r w:rsidRPr="00DC566E">
              <w:rPr>
                <w:rFonts w:ascii="Arial Narrow" w:hAnsi="Arial Narrow" w:cs="Tahoma"/>
                <w:spacing w:val="4"/>
                <w:sz w:val="28"/>
                <w:szCs w:val="32"/>
              </w:rPr>
              <w:t xml:space="preserve"> peuvent assister à cette séance d'ouverture ou s'y faire représenter par une personne de leur choix dûment mandatée.</w:t>
            </w:r>
          </w:p>
        </w:tc>
      </w:tr>
      <w:tr w:rsidR="008C38A6" w:rsidRPr="00DC566E" w14:paraId="3C25A575" w14:textId="77777777" w:rsidTr="00BD1C90">
        <w:trPr>
          <w:cantSplit/>
          <w:trHeight w:hRule="exact" w:val="405"/>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3BEAF1" w14:textId="77777777" w:rsidR="008C38A6" w:rsidRPr="00DC566E" w:rsidRDefault="008C38A6" w:rsidP="008C38A6">
            <w:pPr>
              <w:widowControl w:val="0"/>
              <w:autoSpaceDE w:val="0"/>
              <w:jc w:val="center"/>
              <w:rPr>
                <w:rFonts w:ascii="Arial Narrow" w:hAnsi="Arial Narrow" w:cs="Arial"/>
                <w:sz w:val="28"/>
                <w:szCs w:val="32"/>
              </w:rPr>
            </w:pP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B0F7F7" w14:textId="77777777" w:rsidR="008C38A6" w:rsidRPr="00DC566E" w:rsidRDefault="008C38A6" w:rsidP="008C38A6">
            <w:pPr>
              <w:widowControl w:val="0"/>
              <w:autoSpaceDE w:val="0"/>
              <w:ind w:left="141"/>
              <w:rPr>
                <w:rFonts w:ascii="Arial Narrow" w:hAnsi="Arial Narrow"/>
                <w:sz w:val="28"/>
                <w:szCs w:val="32"/>
              </w:rPr>
            </w:pPr>
            <w:r w:rsidRPr="00DC566E">
              <w:rPr>
                <w:rFonts w:ascii="Arial Narrow" w:hAnsi="Arial Narrow" w:cs="Arial"/>
                <w:b/>
                <w:bCs/>
                <w:sz w:val="28"/>
                <w:szCs w:val="32"/>
              </w:rPr>
              <w:t>Evaluation</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et</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comparaison</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des</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offres</w:t>
            </w:r>
          </w:p>
        </w:tc>
      </w:tr>
      <w:tr w:rsidR="008C38A6" w:rsidRPr="00DC566E" w14:paraId="31B72954" w14:textId="77777777" w:rsidTr="00BD1C90">
        <w:trPr>
          <w:cantSplit/>
          <w:trHeight w:hRule="exact" w:val="397"/>
          <w:jc w:val="center"/>
        </w:trPr>
        <w:tc>
          <w:tcPr>
            <w:tcW w:w="1028"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0B495478"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31.2.</w:t>
            </w:r>
          </w:p>
        </w:tc>
        <w:tc>
          <w:tcPr>
            <w:tcW w:w="893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73A46B4" w14:textId="77777777" w:rsidR="008C38A6" w:rsidRPr="00DC566E" w:rsidRDefault="008C38A6" w:rsidP="002A55CB">
            <w:pPr>
              <w:widowControl w:val="0"/>
              <w:autoSpaceDE w:val="0"/>
              <w:spacing w:before="40" w:line="276" w:lineRule="auto"/>
              <w:ind w:left="142" w:right="142"/>
              <w:jc w:val="both"/>
              <w:rPr>
                <w:rFonts w:ascii="Arial Narrow" w:hAnsi="Arial Narrow"/>
                <w:sz w:val="28"/>
                <w:szCs w:val="32"/>
              </w:rPr>
            </w:pPr>
            <w:r w:rsidRPr="00DC566E">
              <w:rPr>
                <w:rFonts w:ascii="Arial Narrow" w:eastAsia="Arial Unicode MS" w:hAnsi="Arial Narrow" w:cs="Arial"/>
                <w:spacing w:val="-2"/>
                <w:sz w:val="28"/>
                <w:szCs w:val="32"/>
              </w:rPr>
              <w:t>Monnaie</w:t>
            </w:r>
            <w:r w:rsidRPr="00DC566E">
              <w:rPr>
                <w:rFonts w:ascii="Arial Narrow" w:hAnsi="Arial Narrow" w:cs="Arial"/>
                <w:spacing w:val="6"/>
                <w:sz w:val="28"/>
                <w:szCs w:val="32"/>
              </w:rPr>
              <w:t xml:space="preserve"> </w:t>
            </w:r>
            <w:r w:rsidRPr="00DC566E">
              <w:rPr>
                <w:rFonts w:ascii="Arial Narrow" w:hAnsi="Arial Narrow" w:cs="Arial"/>
                <w:sz w:val="28"/>
                <w:szCs w:val="32"/>
              </w:rPr>
              <w:t>retenue</w:t>
            </w:r>
            <w:r w:rsidRPr="00DC566E">
              <w:rPr>
                <w:rFonts w:ascii="Arial Narrow" w:hAnsi="Arial Narrow" w:cs="Arial"/>
                <w:spacing w:val="6"/>
                <w:sz w:val="28"/>
                <w:szCs w:val="32"/>
              </w:rPr>
              <w:t xml:space="preserve"> </w:t>
            </w:r>
            <w:r w:rsidRPr="00DC566E">
              <w:rPr>
                <w:rFonts w:ascii="Arial Narrow" w:hAnsi="Arial Narrow" w:cs="Arial"/>
                <w:sz w:val="28"/>
                <w:szCs w:val="32"/>
              </w:rPr>
              <w:t>pour</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conversion</w:t>
            </w:r>
            <w:r w:rsidRPr="00DC566E">
              <w:rPr>
                <w:rFonts w:ascii="Arial Narrow" w:hAnsi="Arial Narrow" w:cs="Arial"/>
                <w:spacing w:val="6"/>
                <w:sz w:val="28"/>
                <w:szCs w:val="32"/>
              </w:rPr>
              <w:t xml:space="preserve"> </w:t>
            </w:r>
            <w:r w:rsidRPr="00DC566E">
              <w:rPr>
                <w:rFonts w:ascii="Arial Narrow" w:hAnsi="Arial Narrow" w:cs="Arial"/>
                <w:sz w:val="28"/>
                <w:szCs w:val="32"/>
              </w:rPr>
              <w:t>en</w:t>
            </w:r>
            <w:r w:rsidRPr="00DC566E">
              <w:rPr>
                <w:rFonts w:ascii="Arial Narrow" w:hAnsi="Arial Narrow" w:cs="Arial"/>
                <w:spacing w:val="6"/>
                <w:sz w:val="28"/>
                <w:szCs w:val="32"/>
              </w:rPr>
              <w:t xml:space="preserve"> </w:t>
            </w:r>
            <w:r w:rsidRPr="00DC566E">
              <w:rPr>
                <w:rFonts w:ascii="Arial Narrow" w:hAnsi="Arial Narrow" w:cs="Arial"/>
                <w:sz w:val="28"/>
                <w:szCs w:val="32"/>
              </w:rPr>
              <w:t>une</w:t>
            </w:r>
            <w:r w:rsidRPr="00DC566E">
              <w:rPr>
                <w:rFonts w:ascii="Arial Narrow" w:hAnsi="Arial Narrow" w:cs="Arial"/>
                <w:spacing w:val="6"/>
                <w:sz w:val="28"/>
                <w:szCs w:val="32"/>
              </w:rPr>
              <w:t xml:space="preserve"> </w:t>
            </w:r>
            <w:r w:rsidRPr="00DC566E">
              <w:rPr>
                <w:rFonts w:ascii="Arial Narrow" w:hAnsi="Arial Narrow" w:cs="Arial"/>
                <w:sz w:val="28"/>
                <w:szCs w:val="32"/>
              </w:rPr>
              <w:t>seule</w:t>
            </w:r>
            <w:r w:rsidRPr="00DC566E">
              <w:rPr>
                <w:rFonts w:ascii="Arial Narrow" w:hAnsi="Arial Narrow" w:cs="Arial"/>
                <w:spacing w:val="6"/>
                <w:sz w:val="28"/>
                <w:szCs w:val="32"/>
              </w:rPr>
              <w:t xml:space="preserve"> </w:t>
            </w:r>
            <w:r w:rsidRPr="00DC566E">
              <w:rPr>
                <w:rFonts w:ascii="Arial Narrow" w:hAnsi="Arial Narrow" w:cs="Arial"/>
                <w:sz w:val="28"/>
                <w:szCs w:val="32"/>
              </w:rPr>
              <w:t>monnaie</w:t>
            </w:r>
            <w:r w:rsidRPr="00DC566E">
              <w:rPr>
                <w:rFonts w:ascii="Arial Narrow" w:hAnsi="Arial Narrow" w:cs="Arial"/>
                <w:spacing w:val="6"/>
                <w:sz w:val="28"/>
                <w:szCs w:val="32"/>
              </w:rPr>
              <w:t xml:space="preserve"> </w:t>
            </w:r>
            <w:r w:rsidRPr="00DC566E">
              <w:rPr>
                <w:rFonts w:ascii="Arial Narrow" w:hAnsi="Arial Narrow" w:cs="Arial"/>
                <w:sz w:val="28"/>
                <w:szCs w:val="32"/>
              </w:rPr>
              <w:t>: Sans objet.</w:t>
            </w:r>
          </w:p>
        </w:tc>
      </w:tr>
      <w:tr w:rsidR="008C38A6" w:rsidRPr="00DC566E" w14:paraId="6540A911" w14:textId="77777777" w:rsidTr="00BB3153">
        <w:trPr>
          <w:cantSplit/>
          <w:trHeight w:hRule="exact" w:val="1177"/>
          <w:jc w:val="center"/>
        </w:trPr>
        <w:tc>
          <w:tcPr>
            <w:tcW w:w="102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B94F5C" w14:textId="77777777" w:rsidR="008C38A6" w:rsidRPr="00DC566E" w:rsidRDefault="008C38A6" w:rsidP="008C38A6">
            <w:pPr>
              <w:widowControl w:val="0"/>
              <w:autoSpaceDE w:val="0"/>
              <w:jc w:val="center"/>
              <w:rPr>
                <w:rFonts w:ascii="Arial Narrow" w:hAnsi="Arial Narrow"/>
                <w:sz w:val="28"/>
                <w:szCs w:val="32"/>
              </w:rPr>
            </w:pPr>
            <w:r w:rsidRPr="00DC566E">
              <w:rPr>
                <w:rFonts w:ascii="Arial Narrow" w:hAnsi="Arial Narrow" w:cs="Arial"/>
                <w:sz w:val="28"/>
                <w:szCs w:val="32"/>
              </w:rPr>
              <w:t>32.2.</w:t>
            </w:r>
            <w:r w:rsidRPr="00DC566E">
              <w:rPr>
                <w:rFonts w:ascii="Arial Narrow" w:hAnsi="Arial Narrow" w:cs="Arial"/>
                <w:spacing w:val="6"/>
                <w:sz w:val="28"/>
                <w:szCs w:val="32"/>
              </w:rPr>
              <w:t xml:space="preserve"> </w:t>
            </w:r>
            <w:r w:rsidRPr="00DC566E">
              <w:rPr>
                <w:rFonts w:ascii="Arial Narrow" w:hAnsi="Arial Narrow" w:cs="Arial"/>
                <w:sz w:val="28"/>
                <w:szCs w:val="32"/>
              </w:rPr>
              <w:t>(e)</w:t>
            </w:r>
          </w:p>
        </w:tc>
        <w:tc>
          <w:tcPr>
            <w:tcW w:w="893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266014" w14:textId="4CE78E1E" w:rsidR="008C38A6" w:rsidRPr="00DC566E" w:rsidRDefault="008C38A6" w:rsidP="003D4F30">
            <w:pPr>
              <w:widowControl w:val="0"/>
              <w:autoSpaceDE w:val="0"/>
              <w:spacing w:before="40"/>
              <w:ind w:left="142" w:right="142"/>
              <w:jc w:val="both"/>
              <w:rPr>
                <w:rFonts w:ascii="Arial Narrow" w:hAnsi="Arial Narrow"/>
                <w:sz w:val="28"/>
                <w:szCs w:val="32"/>
              </w:rPr>
            </w:pP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délai</w:t>
            </w:r>
            <w:r w:rsidRPr="00DC566E">
              <w:rPr>
                <w:rFonts w:ascii="Arial Narrow" w:hAnsi="Arial Narrow" w:cs="Arial"/>
                <w:spacing w:val="6"/>
                <w:sz w:val="28"/>
                <w:szCs w:val="32"/>
              </w:rPr>
              <w:t xml:space="preserve"> </w:t>
            </w:r>
            <w:r w:rsidRPr="00DC566E">
              <w:rPr>
                <w:rFonts w:ascii="Arial Narrow" w:hAnsi="Arial Narrow" w:cs="Arial"/>
                <w:sz w:val="28"/>
                <w:szCs w:val="32"/>
              </w:rPr>
              <w:t>d’exécution</w:t>
            </w:r>
            <w:r w:rsidRPr="00DC566E">
              <w:rPr>
                <w:rFonts w:ascii="Arial Narrow" w:hAnsi="Arial Narrow" w:cs="Arial"/>
                <w:spacing w:val="6"/>
                <w:sz w:val="28"/>
                <w:szCs w:val="32"/>
              </w:rPr>
              <w:t xml:space="preserve"> </w:t>
            </w:r>
            <w:r w:rsidR="000C62EB" w:rsidRPr="00DC566E">
              <w:rPr>
                <w:rFonts w:ascii="Arial Narrow" w:hAnsi="Arial Narrow" w:cs="Arial"/>
                <w:spacing w:val="6"/>
                <w:sz w:val="28"/>
                <w:szCs w:val="32"/>
              </w:rPr>
              <w:t>« </w:t>
            </w:r>
            <w:r w:rsidR="000C62EB" w:rsidRPr="00DC566E">
              <w:rPr>
                <w:rFonts w:ascii="Arial Narrow" w:hAnsi="Arial Narrow" w:cs="Arial"/>
                <w:b/>
                <w:sz w:val="28"/>
                <w:szCs w:val="32"/>
              </w:rPr>
              <w:t>ne sera pas</w:t>
            </w:r>
            <w:r w:rsidR="000C62EB" w:rsidRPr="00DC566E">
              <w:rPr>
                <w:rFonts w:ascii="Arial Narrow" w:hAnsi="Arial Narrow" w:cs="Arial"/>
                <w:sz w:val="28"/>
                <w:szCs w:val="32"/>
              </w:rPr>
              <w:t xml:space="preserve"> » évalué, les soumissionnaires ayant des délais au-delà du </w:t>
            </w:r>
            <w:r w:rsidR="000C62EB" w:rsidRPr="00DC566E">
              <w:rPr>
                <w:rFonts w:ascii="Arial Narrow" w:hAnsi="Arial Narrow" w:cs="Arial"/>
                <w:b/>
                <w:sz w:val="28"/>
                <w:szCs w:val="32"/>
              </w:rPr>
              <w:t xml:space="preserve">délai maximum de </w:t>
            </w:r>
            <w:r w:rsidR="003D4F30" w:rsidRPr="00DC566E">
              <w:rPr>
                <w:rFonts w:ascii="Arial Narrow" w:hAnsi="Arial Narrow" w:cs="Arial"/>
                <w:b/>
                <w:sz w:val="28"/>
                <w:szCs w:val="32"/>
              </w:rPr>
              <w:t>trois</w:t>
            </w:r>
            <w:r w:rsidR="00175E05" w:rsidRPr="00DC566E">
              <w:rPr>
                <w:rFonts w:ascii="Arial Narrow" w:hAnsi="Arial Narrow" w:cs="Arial"/>
                <w:b/>
                <w:sz w:val="28"/>
                <w:szCs w:val="32"/>
              </w:rPr>
              <w:t xml:space="preserve"> (0</w:t>
            </w:r>
            <w:r w:rsidR="003D4F30" w:rsidRPr="00DC566E">
              <w:rPr>
                <w:rFonts w:ascii="Arial Narrow" w:hAnsi="Arial Narrow" w:cs="Arial"/>
                <w:b/>
                <w:sz w:val="28"/>
                <w:szCs w:val="32"/>
              </w:rPr>
              <w:t>3</w:t>
            </w:r>
            <w:r w:rsidR="00175E05" w:rsidRPr="00DC566E">
              <w:rPr>
                <w:rFonts w:ascii="Arial Narrow" w:hAnsi="Arial Narrow" w:cs="Arial"/>
                <w:b/>
                <w:sz w:val="28"/>
                <w:szCs w:val="32"/>
              </w:rPr>
              <w:t xml:space="preserve">) mois </w:t>
            </w:r>
            <w:r w:rsidR="000C62EB" w:rsidRPr="00DC566E">
              <w:rPr>
                <w:rFonts w:ascii="Arial Narrow" w:hAnsi="Arial Narrow" w:cs="Arial"/>
                <w:b/>
                <w:sz w:val="28"/>
                <w:szCs w:val="32"/>
              </w:rPr>
              <w:t>seront éliminés.</w:t>
            </w:r>
          </w:p>
        </w:tc>
      </w:tr>
      <w:tr w:rsidR="008C38A6" w:rsidRPr="00DC566E" w14:paraId="7483E5CF" w14:textId="77777777" w:rsidTr="00BD1C90">
        <w:trPr>
          <w:cantSplit/>
          <w:trHeight w:hRule="exact" w:val="56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A2EE27" w14:textId="77777777" w:rsidR="008C38A6" w:rsidRPr="00DC566E" w:rsidRDefault="008C38A6" w:rsidP="008C38A6">
            <w:pPr>
              <w:widowControl w:val="0"/>
              <w:autoSpaceDE w:val="0"/>
              <w:jc w:val="center"/>
              <w:rPr>
                <w:rFonts w:ascii="Arial Narrow" w:hAnsi="Arial Narrow"/>
                <w:sz w:val="28"/>
                <w:szCs w:val="32"/>
              </w:rPr>
            </w:pPr>
            <w:r w:rsidRPr="00DC566E">
              <w:rPr>
                <w:rFonts w:ascii="Arial Narrow" w:hAnsi="Arial Narrow" w:cs="Arial"/>
                <w:sz w:val="28"/>
                <w:szCs w:val="32"/>
              </w:rPr>
              <w:t>32.2</w:t>
            </w:r>
            <w:r w:rsidRPr="00DC566E">
              <w:rPr>
                <w:rFonts w:ascii="Arial Narrow" w:hAnsi="Arial Narrow" w:cs="Arial"/>
                <w:spacing w:val="6"/>
                <w:sz w:val="28"/>
                <w:szCs w:val="32"/>
              </w:rPr>
              <w:t xml:space="preserve"> </w:t>
            </w:r>
            <w:r w:rsidRPr="00DC566E">
              <w:rPr>
                <w:rFonts w:ascii="Arial Narrow" w:hAnsi="Arial Narrow" w:cs="Arial"/>
                <w:sz w:val="28"/>
                <w:szCs w:val="32"/>
              </w:rPr>
              <w:t>(g).</w:t>
            </w:r>
          </w:p>
        </w:tc>
        <w:tc>
          <w:tcPr>
            <w:tcW w:w="8930"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vAlign w:val="center"/>
          </w:tcPr>
          <w:p w14:paraId="11974D79" w14:textId="77777777" w:rsidR="008C38A6" w:rsidRPr="00DC566E" w:rsidRDefault="008C38A6" w:rsidP="002A55CB">
            <w:pPr>
              <w:widowControl w:val="0"/>
              <w:autoSpaceDE w:val="0"/>
              <w:spacing w:before="40" w:line="276" w:lineRule="auto"/>
              <w:ind w:left="142" w:right="142"/>
              <w:jc w:val="both"/>
              <w:rPr>
                <w:rFonts w:ascii="Arial Narrow" w:hAnsi="Arial Narrow"/>
                <w:sz w:val="28"/>
                <w:szCs w:val="32"/>
              </w:rPr>
            </w:pP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méthode</w:t>
            </w:r>
            <w:r w:rsidRPr="00DC566E">
              <w:rPr>
                <w:rFonts w:ascii="Arial Narrow" w:hAnsi="Arial Narrow" w:cs="Arial"/>
                <w:spacing w:val="6"/>
                <w:sz w:val="28"/>
                <w:szCs w:val="32"/>
              </w:rPr>
              <w:t xml:space="preserve"> </w:t>
            </w:r>
            <w:r w:rsidRPr="00DC566E">
              <w:rPr>
                <w:rFonts w:ascii="Arial Narrow" w:hAnsi="Arial Narrow" w:cs="Arial"/>
                <w:sz w:val="28"/>
                <w:szCs w:val="32"/>
              </w:rPr>
              <w:t>d’évaluation</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variantes</w:t>
            </w:r>
            <w:r w:rsidRPr="00DC566E">
              <w:rPr>
                <w:rFonts w:ascii="Arial Narrow" w:hAnsi="Arial Narrow" w:cs="Arial"/>
                <w:spacing w:val="6"/>
                <w:sz w:val="28"/>
                <w:szCs w:val="32"/>
              </w:rPr>
              <w:t xml:space="preserve"> </w:t>
            </w:r>
            <w:r w:rsidRPr="00DC566E">
              <w:rPr>
                <w:rFonts w:ascii="Arial Narrow" w:hAnsi="Arial Narrow" w:cs="Arial"/>
                <w:sz w:val="28"/>
                <w:szCs w:val="32"/>
              </w:rPr>
              <w:t>techniques </w:t>
            </w:r>
            <w:r w:rsidRPr="00DC566E">
              <w:rPr>
                <w:rFonts w:ascii="Arial Narrow" w:hAnsi="Arial Narrow" w:cs="Arial"/>
                <w:spacing w:val="6"/>
                <w:sz w:val="28"/>
                <w:szCs w:val="32"/>
              </w:rPr>
              <w:t xml:space="preserve">: </w:t>
            </w:r>
            <w:r w:rsidRPr="00DC566E">
              <w:rPr>
                <w:rFonts w:ascii="Arial Narrow" w:hAnsi="Arial Narrow" w:cs="Arial"/>
                <w:b/>
                <w:spacing w:val="6"/>
                <w:sz w:val="28"/>
                <w:szCs w:val="32"/>
              </w:rPr>
              <w:t>Sans objet</w:t>
            </w:r>
          </w:p>
        </w:tc>
      </w:tr>
      <w:tr w:rsidR="008C38A6" w:rsidRPr="00DC566E" w14:paraId="748B7AC6" w14:textId="77777777" w:rsidTr="00BD1C90">
        <w:trPr>
          <w:cantSplit/>
          <w:trHeight w:hRule="exact" w:val="454"/>
          <w:jc w:val="center"/>
        </w:trPr>
        <w:tc>
          <w:tcPr>
            <w:tcW w:w="1028"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031421A7"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33.1.</w:t>
            </w:r>
          </w:p>
        </w:tc>
        <w:tc>
          <w:tcPr>
            <w:tcW w:w="8930" w:type="dxa"/>
            <w:tcBorders>
              <w:top w:val="single" w:sz="4" w:space="0" w:color="000000"/>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65BA310" w14:textId="77777777" w:rsidR="008C38A6" w:rsidRPr="00DC566E" w:rsidRDefault="008C38A6" w:rsidP="002A55CB">
            <w:pPr>
              <w:widowControl w:val="0"/>
              <w:autoSpaceDE w:val="0"/>
              <w:spacing w:before="40" w:line="276" w:lineRule="auto"/>
              <w:ind w:left="142" w:right="142"/>
              <w:jc w:val="both"/>
              <w:rPr>
                <w:rFonts w:ascii="Arial Narrow" w:hAnsi="Arial Narrow"/>
                <w:sz w:val="28"/>
                <w:szCs w:val="32"/>
              </w:rPr>
            </w:pPr>
            <w:r w:rsidRPr="00DC566E">
              <w:rPr>
                <w:rFonts w:ascii="Arial Narrow" w:hAnsi="Arial Narrow" w:cs="Arial"/>
                <w:sz w:val="28"/>
                <w:szCs w:val="32"/>
              </w:rPr>
              <w:t>Marge</w:t>
            </w:r>
            <w:r w:rsidRPr="00DC566E">
              <w:rPr>
                <w:rFonts w:ascii="Arial Narrow" w:hAnsi="Arial Narrow" w:cs="Arial"/>
                <w:spacing w:val="1"/>
                <w:sz w:val="28"/>
                <w:szCs w:val="32"/>
              </w:rPr>
              <w:t xml:space="preserve"> </w:t>
            </w:r>
            <w:r w:rsidRPr="00DC566E">
              <w:rPr>
                <w:rFonts w:ascii="Arial Narrow" w:hAnsi="Arial Narrow" w:cs="Arial"/>
                <w:sz w:val="28"/>
                <w:szCs w:val="32"/>
              </w:rPr>
              <w:t>de</w:t>
            </w:r>
            <w:r w:rsidRPr="00DC566E">
              <w:rPr>
                <w:rFonts w:ascii="Arial Narrow" w:hAnsi="Arial Narrow" w:cs="Arial"/>
                <w:spacing w:val="1"/>
                <w:sz w:val="28"/>
                <w:szCs w:val="32"/>
              </w:rPr>
              <w:t xml:space="preserve"> </w:t>
            </w:r>
            <w:r w:rsidRPr="00DC566E">
              <w:rPr>
                <w:rFonts w:ascii="Arial Narrow" w:hAnsi="Arial Narrow" w:cs="Arial"/>
                <w:sz w:val="28"/>
                <w:szCs w:val="32"/>
              </w:rPr>
              <w:t>préférence</w:t>
            </w:r>
            <w:r w:rsidRPr="00DC566E">
              <w:rPr>
                <w:rFonts w:ascii="Arial Narrow" w:hAnsi="Arial Narrow" w:cs="Arial"/>
                <w:spacing w:val="1"/>
                <w:sz w:val="28"/>
                <w:szCs w:val="32"/>
              </w:rPr>
              <w:t xml:space="preserve"> nationale </w:t>
            </w:r>
            <w:r w:rsidRPr="00DC566E">
              <w:rPr>
                <w:rFonts w:ascii="Arial Narrow" w:hAnsi="Arial Narrow" w:cs="Arial"/>
                <w:sz w:val="28"/>
                <w:szCs w:val="32"/>
              </w:rPr>
              <w:t>au</w:t>
            </w:r>
            <w:r w:rsidRPr="00DC566E">
              <w:rPr>
                <w:rFonts w:ascii="Arial Narrow" w:hAnsi="Arial Narrow" w:cs="Arial"/>
                <w:spacing w:val="1"/>
                <w:sz w:val="28"/>
                <w:szCs w:val="32"/>
              </w:rPr>
              <w:t xml:space="preserve"> </w:t>
            </w:r>
            <w:r w:rsidRPr="00DC566E">
              <w:rPr>
                <w:rFonts w:ascii="Arial Narrow" w:hAnsi="Arial Narrow" w:cs="Arial"/>
                <w:sz w:val="28"/>
                <w:szCs w:val="32"/>
              </w:rPr>
              <w:t>cours de</w:t>
            </w:r>
            <w:r w:rsidRPr="00DC566E">
              <w:rPr>
                <w:rFonts w:ascii="Arial Narrow" w:hAnsi="Arial Narrow" w:cs="Arial"/>
                <w:spacing w:val="6"/>
                <w:sz w:val="28"/>
                <w:szCs w:val="32"/>
              </w:rPr>
              <w:t xml:space="preserve"> </w:t>
            </w:r>
            <w:r w:rsidRPr="00DC566E">
              <w:rPr>
                <w:rFonts w:ascii="Arial Narrow" w:hAnsi="Arial Narrow" w:cs="Arial"/>
                <w:sz w:val="28"/>
                <w:szCs w:val="32"/>
              </w:rPr>
              <w:t xml:space="preserve">l’évaluation : </w:t>
            </w:r>
            <w:r w:rsidRPr="00DC566E">
              <w:rPr>
                <w:rFonts w:ascii="Arial Narrow" w:hAnsi="Arial Narrow" w:cs="Arial"/>
                <w:b/>
                <w:sz w:val="28"/>
                <w:szCs w:val="32"/>
              </w:rPr>
              <w:t>Sans Objet</w:t>
            </w:r>
          </w:p>
        </w:tc>
      </w:tr>
      <w:tr w:rsidR="008C38A6" w:rsidRPr="00DC566E" w14:paraId="145FD196" w14:textId="77777777" w:rsidTr="00BD1C90">
        <w:trPr>
          <w:cantSplit/>
          <w:trHeight w:hRule="exact" w:val="534"/>
          <w:jc w:val="center"/>
        </w:trPr>
        <w:tc>
          <w:tcPr>
            <w:tcW w:w="102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F1E63B" w14:textId="77777777" w:rsidR="00EB441F" w:rsidRPr="00DC566E" w:rsidRDefault="00EB441F" w:rsidP="008C38A6">
            <w:pPr>
              <w:widowControl w:val="0"/>
              <w:autoSpaceDE w:val="0"/>
              <w:jc w:val="center"/>
              <w:rPr>
                <w:rFonts w:ascii="Arial Narrow" w:hAnsi="Arial Narrow" w:cs="Arial"/>
                <w:sz w:val="28"/>
                <w:szCs w:val="32"/>
              </w:rPr>
            </w:pPr>
          </w:p>
          <w:p w14:paraId="4C1A3947" w14:textId="77777777" w:rsidR="008C38A6" w:rsidRPr="00DC566E" w:rsidRDefault="008C38A6" w:rsidP="008C38A6">
            <w:pPr>
              <w:widowControl w:val="0"/>
              <w:autoSpaceDE w:val="0"/>
              <w:jc w:val="center"/>
              <w:rPr>
                <w:rFonts w:ascii="Arial Narrow" w:hAnsi="Arial Narrow" w:cs="Arial"/>
                <w:sz w:val="28"/>
                <w:szCs w:val="32"/>
              </w:rPr>
            </w:pPr>
          </w:p>
        </w:tc>
        <w:tc>
          <w:tcPr>
            <w:tcW w:w="893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143C73" w14:textId="77777777" w:rsidR="008C38A6" w:rsidRPr="00DC566E" w:rsidRDefault="008C38A6" w:rsidP="008C38A6">
            <w:pPr>
              <w:widowControl w:val="0"/>
              <w:autoSpaceDE w:val="0"/>
              <w:ind w:left="141"/>
              <w:rPr>
                <w:rFonts w:ascii="Arial Narrow" w:hAnsi="Arial Narrow"/>
                <w:sz w:val="28"/>
                <w:szCs w:val="32"/>
              </w:rPr>
            </w:pPr>
            <w:r w:rsidRPr="00DC566E">
              <w:rPr>
                <w:rFonts w:ascii="Arial Narrow" w:hAnsi="Arial Narrow" w:cs="Arial"/>
                <w:b/>
                <w:bCs/>
                <w:sz w:val="28"/>
                <w:szCs w:val="32"/>
              </w:rPr>
              <w:t>Attribution</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du</w:t>
            </w:r>
            <w:r w:rsidRPr="00DC566E">
              <w:rPr>
                <w:rFonts w:ascii="Arial Narrow" w:hAnsi="Arial Narrow" w:cs="Arial"/>
                <w:b/>
                <w:bCs/>
                <w:spacing w:val="10"/>
                <w:sz w:val="28"/>
                <w:szCs w:val="32"/>
              </w:rPr>
              <w:t xml:space="preserve"> </w:t>
            </w:r>
            <w:r w:rsidRPr="00DC566E">
              <w:rPr>
                <w:rFonts w:ascii="Arial Narrow" w:hAnsi="Arial Narrow" w:cs="Arial"/>
                <w:b/>
                <w:bCs/>
                <w:sz w:val="28"/>
                <w:szCs w:val="32"/>
              </w:rPr>
              <w:t>marché</w:t>
            </w:r>
          </w:p>
        </w:tc>
      </w:tr>
      <w:tr w:rsidR="008C38A6" w:rsidRPr="00DC566E" w14:paraId="1EAE09BA" w14:textId="77777777" w:rsidTr="000E7C6F">
        <w:trPr>
          <w:cantSplit/>
          <w:trHeight w:hRule="exact" w:val="2559"/>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F817BF"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lastRenderedPageBreak/>
              <w:t>34.1</w:t>
            </w:r>
          </w:p>
          <w:p w14:paraId="5AB3D353"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34.2</w:t>
            </w:r>
          </w:p>
        </w:tc>
        <w:tc>
          <w:tcPr>
            <w:tcW w:w="893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BF084B" w14:textId="4EE25937" w:rsidR="008C38A6" w:rsidRPr="00DC566E" w:rsidRDefault="008C38A6" w:rsidP="00FB1528">
            <w:pPr>
              <w:widowControl w:val="0"/>
              <w:autoSpaceDE w:val="0"/>
              <w:spacing w:before="40" w:line="276" w:lineRule="auto"/>
              <w:ind w:left="142" w:right="142"/>
              <w:jc w:val="both"/>
              <w:rPr>
                <w:rFonts w:ascii="Arial Narrow" w:hAnsi="Arial Narrow" w:cs="Arial"/>
                <w:i/>
                <w:iCs/>
                <w:sz w:val="28"/>
                <w:szCs w:val="32"/>
              </w:rPr>
            </w:pPr>
            <w:r w:rsidRPr="00DC566E">
              <w:rPr>
                <w:rFonts w:ascii="Arial Narrow" w:hAnsi="Arial Narrow" w:cs="Arial"/>
                <w:sz w:val="28"/>
                <w:szCs w:val="32"/>
              </w:rPr>
              <w:t xml:space="preserve">L’Autorité Contractante attribuera le Marché au soumissionnaire dont l’offre a été reconnue conforme pour l’essentiel au Dossier d’Appel d’Offres avec </w:t>
            </w:r>
            <w:r w:rsidRPr="00DC566E">
              <w:rPr>
                <w:rFonts w:ascii="Arial Narrow" w:hAnsi="Arial Narrow" w:cs="Arial"/>
                <w:b/>
                <w:sz w:val="28"/>
                <w:szCs w:val="32"/>
              </w:rPr>
              <w:t>une note de l’offre technique minimale de</w:t>
            </w:r>
            <w:r w:rsidR="00F85429" w:rsidRPr="00DC566E">
              <w:rPr>
                <w:rFonts w:ascii="Arial Narrow" w:hAnsi="Arial Narrow" w:cs="Arial"/>
                <w:b/>
                <w:sz w:val="28"/>
                <w:szCs w:val="32"/>
              </w:rPr>
              <w:t xml:space="preserve"> </w:t>
            </w:r>
            <w:r w:rsidR="00FB1528" w:rsidRPr="00DC566E">
              <w:rPr>
                <w:rFonts w:ascii="Arial Narrow" w:hAnsi="Arial Narrow" w:cs="Arial"/>
                <w:b/>
                <w:sz w:val="28"/>
                <w:szCs w:val="32"/>
              </w:rPr>
              <w:t>14</w:t>
            </w:r>
            <w:r w:rsidR="00D50E25" w:rsidRPr="00DC566E">
              <w:rPr>
                <w:rFonts w:ascii="Arial Narrow" w:hAnsi="Arial Narrow" w:cs="Arial"/>
                <w:sz w:val="28"/>
                <w:szCs w:val="32"/>
              </w:rPr>
              <w:t>.</w:t>
            </w:r>
            <w:r w:rsidRPr="00DC566E">
              <w:rPr>
                <w:rFonts w:ascii="Arial Narrow" w:hAnsi="Arial Narrow" w:cs="Arial"/>
                <w:sz w:val="28"/>
                <w:szCs w:val="32"/>
              </w:rPr>
              <w:t xml:space="preserve"> des critères essentiels contenus dans la grille d’évaluation et dont l’offre a été évaluée </w:t>
            </w:r>
            <w:r w:rsidRPr="00DC566E">
              <w:rPr>
                <w:rFonts w:ascii="Arial Narrow" w:hAnsi="Arial Narrow" w:cs="Arial"/>
                <w:b/>
                <w:sz w:val="28"/>
                <w:szCs w:val="32"/>
              </w:rPr>
              <w:t>la moins-</w:t>
            </w:r>
            <w:proofErr w:type="spellStart"/>
            <w:r w:rsidRPr="00DC566E">
              <w:rPr>
                <w:rFonts w:ascii="Arial Narrow" w:hAnsi="Arial Narrow" w:cs="Arial"/>
                <w:b/>
                <w:sz w:val="28"/>
                <w:szCs w:val="32"/>
              </w:rPr>
              <w:t>disante.</w:t>
            </w:r>
            <w:r w:rsidR="000E7C6F" w:rsidRPr="00DC566E">
              <w:rPr>
                <w:rFonts w:ascii="Arial Narrow" w:hAnsi="Arial Narrow" w:cs="Arial"/>
                <w:b/>
                <w:sz w:val="28"/>
                <w:szCs w:val="32"/>
              </w:rPr>
              <w:t>un</w:t>
            </w:r>
            <w:proofErr w:type="spellEnd"/>
            <w:r w:rsidR="000E7C6F" w:rsidRPr="00DC566E">
              <w:rPr>
                <w:rFonts w:ascii="Arial Narrow" w:hAnsi="Arial Narrow" w:cs="Arial"/>
                <w:b/>
                <w:sz w:val="28"/>
                <w:szCs w:val="32"/>
              </w:rPr>
              <w:t xml:space="preserve"> soumissionnaire peut être adjudicataire de trois lots.</w:t>
            </w:r>
          </w:p>
        </w:tc>
      </w:tr>
      <w:tr w:rsidR="008C38A6" w:rsidRPr="00DC566E" w14:paraId="7A52E3D2" w14:textId="77777777" w:rsidTr="00BD1C90">
        <w:trPr>
          <w:cantSplit/>
          <w:trHeight w:hRule="exact" w:val="510"/>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B7EE4D" w14:textId="77777777" w:rsidR="008C38A6" w:rsidRPr="00DC566E" w:rsidRDefault="008C38A6" w:rsidP="008C38A6">
            <w:pPr>
              <w:widowControl w:val="0"/>
              <w:autoSpaceDE w:val="0"/>
              <w:jc w:val="center"/>
              <w:rPr>
                <w:rFonts w:ascii="Arial Narrow" w:hAnsi="Arial Narrow" w:cs="Arial"/>
                <w:sz w:val="28"/>
                <w:szCs w:val="32"/>
              </w:rPr>
            </w:pP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3DCF9F" w14:textId="77777777" w:rsidR="008C38A6" w:rsidRPr="00DC566E" w:rsidRDefault="008C38A6" w:rsidP="008C38A6">
            <w:pPr>
              <w:widowControl w:val="0"/>
              <w:autoSpaceDE w:val="0"/>
              <w:ind w:left="141"/>
              <w:rPr>
                <w:rFonts w:ascii="Arial Narrow" w:hAnsi="Arial Narrow"/>
                <w:sz w:val="28"/>
                <w:szCs w:val="32"/>
              </w:rPr>
            </w:pPr>
            <w:r w:rsidRPr="00DC566E">
              <w:rPr>
                <w:rFonts w:ascii="Arial Narrow" w:hAnsi="Arial Narrow" w:cs="Arial"/>
                <w:b/>
                <w:bCs/>
                <w:sz w:val="28"/>
                <w:szCs w:val="32"/>
              </w:rPr>
              <w:t>Cautionnement définitif</w:t>
            </w:r>
          </w:p>
        </w:tc>
      </w:tr>
      <w:tr w:rsidR="008C38A6" w:rsidRPr="00DC566E" w14:paraId="31E6392F" w14:textId="77777777" w:rsidTr="009A5855">
        <w:trPr>
          <w:cantSplit/>
          <w:trHeight w:hRule="exact" w:val="2356"/>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FAE00E"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39.1</w:t>
            </w:r>
          </w:p>
          <w:p w14:paraId="2B72612A" w14:textId="77777777" w:rsidR="008C38A6" w:rsidRPr="00DC566E" w:rsidRDefault="008C38A6" w:rsidP="008C38A6">
            <w:pPr>
              <w:widowControl w:val="0"/>
              <w:autoSpaceDE w:val="0"/>
              <w:jc w:val="center"/>
              <w:rPr>
                <w:rFonts w:ascii="Arial Narrow" w:hAnsi="Arial Narrow" w:cs="Arial"/>
                <w:sz w:val="28"/>
                <w:szCs w:val="32"/>
              </w:rPr>
            </w:pPr>
            <w:r w:rsidRPr="00DC566E">
              <w:rPr>
                <w:rFonts w:ascii="Arial Narrow" w:hAnsi="Arial Narrow" w:cs="Arial"/>
                <w:sz w:val="28"/>
                <w:szCs w:val="32"/>
              </w:rPr>
              <w:t>39.2</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064732" w14:textId="77777777" w:rsidR="008C38A6" w:rsidRPr="00DC566E" w:rsidRDefault="008C38A6" w:rsidP="007E37BE">
            <w:pPr>
              <w:widowControl w:val="0"/>
              <w:autoSpaceDE w:val="0"/>
              <w:spacing w:before="40" w:line="276" w:lineRule="auto"/>
              <w:ind w:left="142" w:right="142"/>
              <w:jc w:val="both"/>
              <w:rPr>
                <w:rFonts w:ascii="Arial Narrow" w:hAnsi="Arial Narrow"/>
                <w:spacing w:val="-2"/>
                <w:sz w:val="28"/>
                <w:szCs w:val="32"/>
              </w:rPr>
            </w:pPr>
            <w:r w:rsidRPr="00DC566E">
              <w:rPr>
                <w:rFonts w:ascii="Arial Narrow" w:hAnsi="Arial Narrow" w:cs="Arial"/>
                <w:sz w:val="28"/>
                <w:szCs w:val="32"/>
              </w:rPr>
              <w:t xml:space="preserve">Dans les vingt (20) jours suivant la notification du marché par l’Autorité Contractante, l’entrepreneur fournira à ce dernier une caution garantissant l’exécution intégrale des travaux, d’un taux de </w:t>
            </w:r>
            <w:r w:rsidR="007E37BE" w:rsidRPr="00DC566E">
              <w:rPr>
                <w:rFonts w:ascii="Arial Narrow" w:hAnsi="Arial Narrow" w:cs="Arial"/>
                <w:b/>
                <w:sz w:val="28"/>
                <w:szCs w:val="32"/>
              </w:rPr>
              <w:t>3</w:t>
            </w:r>
            <w:r w:rsidRPr="00DC566E">
              <w:rPr>
                <w:rFonts w:ascii="Arial Narrow" w:hAnsi="Arial Narrow" w:cs="Arial"/>
                <w:b/>
                <w:sz w:val="28"/>
                <w:szCs w:val="32"/>
              </w:rPr>
              <w:t>% du montant TTC du marché</w:t>
            </w:r>
            <w:r w:rsidRPr="00DC566E">
              <w:rPr>
                <w:rFonts w:ascii="Arial Narrow" w:hAnsi="Arial Narrow" w:cs="Arial"/>
                <w:sz w:val="28"/>
                <w:szCs w:val="32"/>
              </w:rPr>
              <w:t xml:space="preserve">. Elle devra être </w:t>
            </w:r>
            <w:r w:rsidRPr="00DC566E">
              <w:rPr>
                <w:rFonts w:ascii="Arial Narrow" w:hAnsi="Arial Narrow" w:cs="Arial"/>
                <w:spacing w:val="-2"/>
                <w:sz w:val="28"/>
                <w:szCs w:val="32"/>
              </w:rPr>
              <w:t>établie par une banque de premier ordre ou une compagnie d’assurance agréée par le Ministère en charge des Finances.</w:t>
            </w:r>
          </w:p>
        </w:tc>
      </w:tr>
    </w:tbl>
    <w:p w14:paraId="682C88C1" w14:textId="77777777" w:rsidR="00FB1528" w:rsidRPr="00DC566E" w:rsidRDefault="00FB1528" w:rsidP="00786671">
      <w:pPr>
        <w:pStyle w:val="Retraitcorpsdetexte2"/>
        <w:spacing w:after="140"/>
        <w:jc w:val="center"/>
        <w:rPr>
          <w:rFonts w:ascii="Arial Narrow" w:eastAsiaTheme="minorEastAsia" w:hAnsi="Arial Narrow" w:cstheme="minorBidi"/>
          <w:b/>
          <w:sz w:val="28"/>
          <w:szCs w:val="32"/>
          <w:highlight w:val="yellow"/>
        </w:rPr>
      </w:pPr>
    </w:p>
    <w:p w14:paraId="0F87354C" w14:textId="77777777" w:rsidR="00786671" w:rsidRPr="00DC566E" w:rsidRDefault="000B19A7" w:rsidP="00786671">
      <w:pPr>
        <w:pStyle w:val="Retraitcorpsdetexte2"/>
        <w:spacing w:after="140"/>
        <w:jc w:val="center"/>
        <w:rPr>
          <w:rFonts w:ascii="Arial Narrow" w:eastAsiaTheme="minorEastAsia" w:hAnsi="Arial Narrow" w:cstheme="minorBidi"/>
          <w:b/>
          <w:sz w:val="28"/>
          <w:szCs w:val="32"/>
        </w:rPr>
      </w:pPr>
      <w:r w:rsidRPr="00DC566E">
        <w:rPr>
          <w:rFonts w:ascii="Arial Narrow" w:eastAsiaTheme="minorEastAsia" w:hAnsi="Arial Narrow" w:cstheme="minorBidi"/>
          <w:b/>
          <w:sz w:val="28"/>
          <w:szCs w:val="32"/>
        </w:rPr>
        <w:t>GRILLE D’É</w:t>
      </w:r>
      <w:r w:rsidR="008C38A6" w:rsidRPr="00DC566E">
        <w:rPr>
          <w:rFonts w:ascii="Arial Narrow" w:eastAsiaTheme="minorEastAsia" w:hAnsi="Arial Narrow" w:cstheme="minorBidi"/>
          <w:b/>
          <w:sz w:val="28"/>
          <w:szCs w:val="32"/>
        </w:rPr>
        <w:t>VALUATION</w:t>
      </w:r>
    </w:p>
    <w:tbl>
      <w:tblPr>
        <w:tblStyle w:val="Grilledutableau3"/>
        <w:tblW w:w="9816" w:type="dxa"/>
        <w:jc w:val="center"/>
        <w:tblCellMar>
          <w:left w:w="70" w:type="dxa"/>
          <w:right w:w="70" w:type="dxa"/>
        </w:tblCellMar>
        <w:tblLook w:val="0000" w:firstRow="0" w:lastRow="0" w:firstColumn="0" w:lastColumn="0" w:noHBand="0" w:noVBand="0"/>
      </w:tblPr>
      <w:tblGrid>
        <w:gridCol w:w="679"/>
        <w:gridCol w:w="6944"/>
        <w:gridCol w:w="1134"/>
        <w:gridCol w:w="1059"/>
      </w:tblGrid>
      <w:tr w:rsidR="003259B5" w:rsidRPr="00DC566E" w14:paraId="530A753C" w14:textId="77777777" w:rsidTr="00FC610A">
        <w:trPr>
          <w:trHeight w:val="20"/>
          <w:jc w:val="center"/>
        </w:trPr>
        <w:tc>
          <w:tcPr>
            <w:tcW w:w="7623" w:type="dxa"/>
            <w:gridSpan w:val="2"/>
            <w:vMerge w:val="restart"/>
            <w:vAlign w:val="center"/>
          </w:tcPr>
          <w:p w14:paraId="51146EA3" w14:textId="77777777" w:rsidR="003259B5" w:rsidRPr="00DC566E" w:rsidRDefault="003259B5" w:rsidP="003259B5">
            <w:pPr>
              <w:spacing w:before="21" w:line="276" w:lineRule="auto"/>
              <w:jc w:val="center"/>
              <w:rPr>
                <w:rFonts w:ascii="Arial Narrow" w:hAnsi="Arial Narrow"/>
                <w:b/>
                <w:sz w:val="28"/>
                <w:szCs w:val="32"/>
              </w:rPr>
            </w:pPr>
            <w:r w:rsidRPr="00DC566E">
              <w:rPr>
                <w:rFonts w:ascii="Arial Narrow" w:hAnsi="Arial Narrow"/>
                <w:b/>
                <w:sz w:val="28"/>
                <w:szCs w:val="32"/>
              </w:rPr>
              <w:t>CRITÈRES ESSENTIELS</w:t>
            </w:r>
          </w:p>
        </w:tc>
        <w:tc>
          <w:tcPr>
            <w:tcW w:w="2193" w:type="dxa"/>
            <w:gridSpan w:val="2"/>
            <w:vAlign w:val="center"/>
          </w:tcPr>
          <w:p w14:paraId="17E54EBD" w14:textId="77777777" w:rsidR="003259B5" w:rsidRPr="00DC566E" w:rsidRDefault="003259B5" w:rsidP="003259B5">
            <w:pPr>
              <w:spacing w:before="21" w:line="276" w:lineRule="auto"/>
              <w:jc w:val="center"/>
              <w:rPr>
                <w:rFonts w:ascii="Arial Narrow" w:hAnsi="Arial Narrow"/>
                <w:b/>
                <w:sz w:val="28"/>
                <w:szCs w:val="32"/>
              </w:rPr>
            </w:pPr>
            <w:r w:rsidRPr="00DC566E">
              <w:rPr>
                <w:rFonts w:ascii="Arial Narrow" w:hAnsi="Arial Narrow"/>
                <w:b/>
                <w:sz w:val="28"/>
                <w:szCs w:val="32"/>
              </w:rPr>
              <w:t>NOTATION</w:t>
            </w:r>
          </w:p>
        </w:tc>
      </w:tr>
      <w:tr w:rsidR="003259B5" w:rsidRPr="00DC566E" w14:paraId="213570E3" w14:textId="77777777" w:rsidTr="00FC610A">
        <w:trPr>
          <w:trHeight w:val="20"/>
          <w:jc w:val="center"/>
        </w:trPr>
        <w:tc>
          <w:tcPr>
            <w:tcW w:w="7623" w:type="dxa"/>
            <w:gridSpan w:val="2"/>
            <w:vMerge/>
            <w:vAlign w:val="center"/>
          </w:tcPr>
          <w:p w14:paraId="53407110" w14:textId="77777777" w:rsidR="003259B5" w:rsidRPr="00DC566E" w:rsidRDefault="003259B5" w:rsidP="003259B5">
            <w:pPr>
              <w:spacing w:before="21" w:line="276" w:lineRule="auto"/>
              <w:jc w:val="center"/>
              <w:rPr>
                <w:rFonts w:ascii="Arial Narrow" w:hAnsi="Arial Narrow"/>
                <w:b/>
                <w:sz w:val="28"/>
                <w:szCs w:val="32"/>
              </w:rPr>
            </w:pPr>
          </w:p>
        </w:tc>
        <w:tc>
          <w:tcPr>
            <w:tcW w:w="1134" w:type="dxa"/>
            <w:vAlign w:val="center"/>
          </w:tcPr>
          <w:p w14:paraId="6A3E4CB9" w14:textId="77777777" w:rsidR="003259B5" w:rsidRPr="00DC566E" w:rsidRDefault="003259B5" w:rsidP="003259B5">
            <w:pPr>
              <w:spacing w:before="21" w:line="276" w:lineRule="auto"/>
              <w:jc w:val="center"/>
              <w:rPr>
                <w:rFonts w:ascii="Arial Narrow" w:hAnsi="Arial Narrow"/>
                <w:b/>
                <w:sz w:val="28"/>
                <w:szCs w:val="32"/>
              </w:rPr>
            </w:pPr>
            <w:r w:rsidRPr="00DC566E">
              <w:rPr>
                <w:rFonts w:ascii="Arial Narrow" w:hAnsi="Arial Narrow"/>
                <w:b/>
                <w:sz w:val="28"/>
                <w:szCs w:val="32"/>
              </w:rPr>
              <w:t>OUI</w:t>
            </w:r>
          </w:p>
        </w:tc>
        <w:tc>
          <w:tcPr>
            <w:tcW w:w="1059" w:type="dxa"/>
            <w:vAlign w:val="center"/>
          </w:tcPr>
          <w:p w14:paraId="73125435" w14:textId="77777777" w:rsidR="003259B5" w:rsidRPr="00DC566E" w:rsidRDefault="003259B5" w:rsidP="003259B5">
            <w:pPr>
              <w:spacing w:before="21" w:line="276" w:lineRule="auto"/>
              <w:jc w:val="center"/>
              <w:rPr>
                <w:rFonts w:ascii="Arial Narrow" w:hAnsi="Arial Narrow"/>
                <w:b/>
                <w:sz w:val="28"/>
                <w:szCs w:val="32"/>
              </w:rPr>
            </w:pPr>
            <w:r w:rsidRPr="00DC566E">
              <w:rPr>
                <w:rFonts w:ascii="Arial Narrow" w:hAnsi="Arial Narrow"/>
                <w:b/>
                <w:sz w:val="28"/>
                <w:szCs w:val="32"/>
              </w:rPr>
              <w:t>NON</w:t>
            </w:r>
          </w:p>
        </w:tc>
      </w:tr>
      <w:tr w:rsidR="003259B5" w:rsidRPr="00DC566E" w14:paraId="1EC8A64D" w14:textId="77777777" w:rsidTr="003259B5">
        <w:tblPrEx>
          <w:tblCellMar>
            <w:left w:w="108" w:type="dxa"/>
            <w:right w:w="108" w:type="dxa"/>
          </w:tblCellMar>
          <w:tblLook w:val="04A0" w:firstRow="1" w:lastRow="0" w:firstColumn="1" w:lastColumn="0" w:noHBand="0" w:noVBand="1"/>
        </w:tblPrEx>
        <w:trPr>
          <w:trHeight w:val="20"/>
          <w:jc w:val="center"/>
        </w:trPr>
        <w:tc>
          <w:tcPr>
            <w:tcW w:w="679" w:type="dxa"/>
            <w:shd w:val="clear" w:color="auto" w:fill="BFBFBF"/>
            <w:vAlign w:val="center"/>
          </w:tcPr>
          <w:p w14:paraId="1A388338" w14:textId="77777777" w:rsidR="003259B5" w:rsidRPr="00DC566E" w:rsidRDefault="003259B5" w:rsidP="003259B5">
            <w:pPr>
              <w:spacing w:before="21" w:line="276" w:lineRule="auto"/>
              <w:jc w:val="center"/>
              <w:rPr>
                <w:rFonts w:ascii="Arial Narrow" w:hAnsi="Arial Narrow"/>
                <w:b/>
                <w:bCs/>
                <w:sz w:val="28"/>
                <w:szCs w:val="32"/>
              </w:rPr>
            </w:pPr>
            <w:r w:rsidRPr="00DC566E">
              <w:rPr>
                <w:rFonts w:ascii="Arial Narrow" w:hAnsi="Arial Narrow"/>
                <w:b/>
                <w:bCs/>
                <w:sz w:val="28"/>
                <w:szCs w:val="32"/>
              </w:rPr>
              <w:t>I</w:t>
            </w:r>
          </w:p>
        </w:tc>
        <w:tc>
          <w:tcPr>
            <w:tcW w:w="9137" w:type="dxa"/>
            <w:gridSpan w:val="3"/>
            <w:shd w:val="clear" w:color="auto" w:fill="BFBFBF"/>
          </w:tcPr>
          <w:p w14:paraId="050EAB27" w14:textId="77777777" w:rsidR="003259B5" w:rsidRPr="00DC566E" w:rsidRDefault="003259B5" w:rsidP="003259B5">
            <w:pPr>
              <w:spacing w:before="21" w:line="276" w:lineRule="auto"/>
              <w:rPr>
                <w:rFonts w:ascii="Arial Narrow" w:hAnsi="Arial Narrow"/>
                <w:b/>
                <w:sz w:val="28"/>
                <w:szCs w:val="32"/>
              </w:rPr>
            </w:pPr>
            <w:r w:rsidRPr="00DC566E">
              <w:rPr>
                <w:rFonts w:ascii="Arial Narrow" w:hAnsi="Arial Narrow"/>
                <w:b/>
                <w:bCs/>
                <w:sz w:val="28"/>
                <w:szCs w:val="32"/>
              </w:rPr>
              <w:t>Présentation générale des offres</w:t>
            </w:r>
          </w:p>
        </w:tc>
      </w:tr>
      <w:tr w:rsidR="00425EF7" w:rsidRPr="00DC566E" w14:paraId="346DF330"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12A0951E" w14:textId="77777777" w:rsidR="00425EF7" w:rsidRPr="00DC566E" w:rsidRDefault="00425EF7" w:rsidP="00425EF7">
            <w:pPr>
              <w:spacing w:before="21" w:line="276" w:lineRule="auto"/>
              <w:jc w:val="center"/>
              <w:rPr>
                <w:rFonts w:ascii="Arial Narrow" w:hAnsi="Arial Narrow"/>
                <w:sz w:val="28"/>
                <w:szCs w:val="32"/>
              </w:rPr>
            </w:pPr>
            <w:r w:rsidRPr="00DC566E">
              <w:rPr>
                <w:rFonts w:ascii="Arial Narrow" w:hAnsi="Arial Narrow"/>
                <w:sz w:val="28"/>
                <w:szCs w:val="32"/>
              </w:rPr>
              <w:t>1</w:t>
            </w:r>
          </w:p>
        </w:tc>
        <w:tc>
          <w:tcPr>
            <w:tcW w:w="6944" w:type="dxa"/>
            <w:vAlign w:val="center"/>
          </w:tcPr>
          <w:p w14:paraId="35855BC4" w14:textId="77777777" w:rsidR="00425EF7" w:rsidRPr="00DC566E" w:rsidRDefault="00425EF7" w:rsidP="00425EF7">
            <w:pPr>
              <w:jc w:val="both"/>
              <w:rPr>
                <w:rFonts w:ascii="Arial Narrow" w:hAnsi="Arial Narrow"/>
                <w:sz w:val="28"/>
                <w:szCs w:val="32"/>
              </w:rPr>
            </w:pPr>
            <w:r w:rsidRPr="00DC566E">
              <w:rPr>
                <w:rFonts w:ascii="Arial Narrow" w:hAnsi="Arial Narrow"/>
                <w:sz w:val="28"/>
                <w:szCs w:val="32"/>
              </w:rPr>
              <w:t>Lisibilité de l’offre</w:t>
            </w:r>
          </w:p>
        </w:tc>
        <w:tc>
          <w:tcPr>
            <w:tcW w:w="1134" w:type="dxa"/>
            <w:vAlign w:val="center"/>
          </w:tcPr>
          <w:p w14:paraId="581E4D10" w14:textId="77777777" w:rsidR="00425EF7" w:rsidRPr="00DC566E" w:rsidRDefault="00425EF7" w:rsidP="00425EF7">
            <w:pPr>
              <w:spacing w:before="21" w:line="276" w:lineRule="auto"/>
              <w:jc w:val="center"/>
              <w:rPr>
                <w:rFonts w:ascii="Arial Narrow" w:hAnsi="Arial Narrow"/>
                <w:sz w:val="28"/>
                <w:szCs w:val="32"/>
              </w:rPr>
            </w:pPr>
          </w:p>
        </w:tc>
        <w:tc>
          <w:tcPr>
            <w:tcW w:w="1059" w:type="dxa"/>
          </w:tcPr>
          <w:p w14:paraId="1D7F3701" w14:textId="77777777" w:rsidR="00425EF7" w:rsidRPr="00DC566E" w:rsidRDefault="00425EF7" w:rsidP="00425EF7">
            <w:pPr>
              <w:spacing w:before="21" w:line="276" w:lineRule="auto"/>
              <w:jc w:val="center"/>
              <w:rPr>
                <w:rFonts w:ascii="Arial Narrow" w:hAnsi="Arial Narrow"/>
                <w:sz w:val="28"/>
                <w:szCs w:val="32"/>
              </w:rPr>
            </w:pPr>
          </w:p>
        </w:tc>
      </w:tr>
      <w:tr w:rsidR="00425EF7" w:rsidRPr="00DC566E" w14:paraId="36CE90F0"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79173966" w14:textId="77777777" w:rsidR="00425EF7" w:rsidRPr="00DC566E" w:rsidRDefault="00425EF7" w:rsidP="00425EF7">
            <w:pPr>
              <w:spacing w:before="21" w:line="276" w:lineRule="auto"/>
              <w:jc w:val="center"/>
              <w:rPr>
                <w:rFonts w:ascii="Arial Narrow" w:hAnsi="Arial Narrow"/>
                <w:sz w:val="28"/>
                <w:szCs w:val="32"/>
              </w:rPr>
            </w:pPr>
            <w:r w:rsidRPr="00DC566E">
              <w:rPr>
                <w:rFonts w:ascii="Arial Narrow" w:hAnsi="Arial Narrow"/>
                <w:sz w:val="28"/>
                <w:szCs w:val="32"/>
              </w:rPr>
              <w:t>2</w:t>
            </w:r>
          </w:p>
        </w:tc>
        <w:tc>
          <w:tcPr>
            <w:tcW w:w="6944" w:type="dxa"/>
            <w:vAlign w:val="center"/>
          </w:tcPr>
          <w:p w14:paraId="0B01EA68" w14:textId="77777777" w:rsidR="00425EF7" w:rsidRPr="00DC566E" w:rsidRDefault="00425EF7" w:rsidP="00425EF7">
            <w:pPr>
              <w:jc w:val="both"/>
              <w:rPr>
                <w:rFonts w:ascii="Arial Narrow" w:hAnsi="Arial Narrow"/>
                <w:sz w:val="28"/>
                <w:szCs w:val="32"/>
              </w:rPr>
            </w:pPr>
            <w:r w:rsidRPr="00DC566E">
              <w:rPr>
                <w:rFonts w:ascii="Arial Narrow" w:hAnsi="Arial Narrow"/>
                <w:sz w:val="28"/>
                <w:szCs w:val="32"/>
              </w:rPr>
              <w:t>Nombre de copie tel qu’exige le RPAO</w:t>
            </w:r>
          </w:p>
        </w:tc>
        <w:tc>
          <w:tcPr>
            <w:tcW w:w="1134" w:type="dxa"/>
            <w:vAlign w:val="center"/>
          </w:tcPr>
          <w:p w14:paraId="638A3E11" w14:textId="77777777" w:rsidR="00425EF7" w:rsidRPr="00DC566E" w:rsidRDefault="00425EF7" w:rsidP="00425EF7">
            <w:pPr>
              <w:spacing w:before="21" w:line="276" w:lineRule="auto"/>
              <w:jc w:val="center"/>
              <w:rPr>
                <w:rFonts w:ascii="Arial Narrow" w:hAnsi="Arial Narrow"/>
                <w:sz w:val="28"/>
                <w:szCs w:val="32"/>
              </w:rPr>
            </w:pPr>
          </w:p>
        </w:tc>
        <w:tc>
          <w:tcPr>
            <w:tcW w:w="1059" w:type="dxa"/>
          </w:tcPr>
          <w:p w14:paraId="497C0B69" w14:textId="77777777" w:rsidR="00425EF7" w:rsidRPr="00DC566E" w:rsidRDefault="00425EF7" w:rsidP="00425EF7">
            <w:pPr>
              <w:spacing w:before="21" w:line="276" w:lineRule="auto"/>
              <w:jc w:val="center"/>
              <w:rPr>
                <w:rFonts w:ascii="Arial Narrow" w:hAnsi="Arial Narrow"/>
                <w:sz w:val="28"/>
                <w:szCs w:val="32"/>
              </w:rPr>
            </w:pPr>
          </w:p>
        </w:tc>
      </w:tr>
      <w:tr w:rsidR="00425EF7" w:rsidRPr="00DC566E" w14:paraId="49BAD55A"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2D9B2034" w14:textId="77777777" w:rsidR="00425EF7" w:rsidRPr="00DC566E" w:rsidRDefault="00425EF7" w:rsidP="00425EF7">
            <w:pPr>
              <w:spacing w:before="21" w:line="276" w:lineRule="auto"/>
              <w:jc w:val="center"/>
              <w:rPr>
                <w:rFonts w:ascii="Arial Narrow" w:hAnsi="Arial Narrow"/>
                <w:sz w:val="28"/>
                <w:szCs w:val="32"/>
              </w:rPr>
            </w:pPr>
            <w:r w:rsidRPr="00DC566E">
              <w:rPr>
                <w:rFonts w:ascii="Arial Narrow" w:hAnsi="Arial Narrow"/>
                <w:sz w:val="28"/>
                <w:szCs w:val="32"/>
              </w:rPr>
              <w:t>3</w:t>
            </w:r>
          </w:p>
        </w:tc>
        <w:tc>
          <w:tcPr>
            <w:tcW w:w="6944" w:type="dxa"/>
            <w:vAlign w:val="center"/>
          </w:tcPr>
          <w:p w14:paraId="332F3CA3" w14:textId="77777777" w:rsidR="00425EF7" w:rsidRPr="00DC566E" w:rsidRDefault="00425EF7" w:rsidP="00425EF7">
            <w:pPr>
              <w:jc w:val="both"/>
              <w:rPr>
                <w:rFonts w:ascii="Arial Narrow" w:hAnsi="Arial Narrow"/>
                <w:sz w:val="28"/>
                <w:szCs w:val="32"/>
              </w:rPr>
            </w:pPr>
            <w:r w:rsidRPr="00DC566E">
              <w:rPr>
                <w:rFonts w:ascii="Arial Narrow" w:hAnsi="Arial Narrow"/>
                <w:sz w:val="28"/>
                <w:szCs w:val="32"/>
              </w:rPr>
              <w:t>Reliure</w:t>
            </w:r>
          </w:p>
        </w:tc>
        <w:tc>
          <w:tcPr>
            <w:tcW w:w="1134" w:type="dxa"/>
            <w:vAlign w:val="center"/>
          </w:tcPr>
          <w:p w14:paraId="36361993" w14:textId="77777777" w:rsidR="00425EF7" w:rsidRPr="00DC566E" w:rsidRDefault="00425EF7" w:rsidP="00425EF7">
            <w:pPr>
              <w:spacing w:before="21" w:line="276" w:lineRule="auto"/>
              <w:jc w:val="center"/>
              <w:rPr>
                <w:rFonts w:ascii="Arial Narrow" w:hAnsi="Arial Narrow"/>
                <w:sz w:val="28"/>
                <w:szCs w:val="32"/>
              </w:rPr>
            </w:pPr>
          </w:p>
        </w:tc>
        <w:tc>
          <w:tcPr>
            <w:tcW w:w="1059" w:type="dxa"/>
          </w:tcPr>
          <w:p w14:paraId="547FE681" w14:textId="77777777" w:rsidR="00425EF7" w:rsidRPr="00DC566E" w:rsidRDefault="00425EF7" w:rsidP="00425EF7">
            <w:pPr>
              <w:spacing w:before="21" w:line="276" w:lineRule="auto"/>
              <w:jc w:val="center"/>
              <w:rPr>
                <w:rFonts w:ascii="Arial Narrow" w:hAnsi="Arial Narrow"/>
                <w:sz w:val="28"/>
                <w:szCs w:val="32"/>
              </w:rPr>
            </w:pPr>
          </w:p>
        </w:tc>
      </w:tr>
      <w:tr w:rsidR="00425EF7" w:rsidRPr="00DC566E" w14:paraId="4394D3DD"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1F97CC84" w14:textId="77777777" w:rsidR="00425EF7" w:rsidRPr="00DC566E" w:rsidRDefault="00425EF7" w:rsidP="00425EF7">
            <w:pPr>
              <w:spacing w:before="21" w:line="276" w:lineRule="auto"/>
              <w:jc w:val="center"/>
              <w:rPr>
                <w:rFonts w:ascii="Arial Narrow" w:hAnsi="Arial Narrow"/>
                <w:sz w:val="28"/>
                <w:szCs w:val="32"/>
              </w:rPr>
            </w:pPr>
            <w:r w:rsidRPr="00DC566E">
              <w:rPr>
                <w:rFonts w:ascii="Arial Narrow" w:hAnsi="Arial Narrow"/>
                <w:sz w:val="28"/>
                <w:szCs w:val="32"/>
              </w:rPr>
              <w:t>4</w:t>
            </w:r>
          </w:p>
        </w:tc>
        <w:tc>
          <w:tcPr>
            <w:tcW w:w="6944" w:type="dxa"/>
            <w:vAlign w:val="center"/>
          </w:tcPr>
          <w:p w14:paraId="1D8DB03C" w14:textId="77777777" w:rsidR="00425EF7" w:rsidRPr="00DC566E" w:rsidRDefault="00425EF7" w:rsidP="00425EF7">
            <w:pPr>
              <w:jc w:val="both"/>
              <w:rPr>
                <w:rFonts w:ascii="Arial Narrow" w:hAnsi="Arial Narrow"/>
                <w:sz w:val="28"/>
                <w:szCs w:val="32"/>
              </w:rPr>
            </w:pPr>
            <w:r w:rsidRPr="00DC566E">
              <w:rPr>
                <w:rFonts w:ascii="Arial Narrow" w:hAnsi="Arial Narrow"/>
                <w:sz w:val="28"/>
                <w:szCs w:val="32"/>
              </w:rPr>
              <w:t>Intercalaires de couleur</w:t>
            </w:r>
          </w:p>
        </w:tc>
        <w:tc>
          <w:tcPr>
            <w:tcW w:w="1134" w:type="dxa"/>
            <w:vAlign w:val="center"/>
          </w:tcPr>
          <w:p w14:paraId="5FAE9DD3" w14:textId="77777777" w:rsidR="00425EF7" w:rsidRPr="00DC566E" w:rsidRDefault="00425EF7" w:rsidP="00425EF7">
            <w:pPr>
              <w:spacing w:before="21" w:line="276" w:lineRule="auto"/>
              <w:jc w:val="center"/>
              <w:rPr>
                <w:rFonts w:ascii="Arial Narrow" w:hAnsi="Arial Narrow"/>
                <w:sz w:val="28"/>
                <w:szCs w:val="32"/>
              </w:rPr>
            </w:pPr>
          </w:p>
        </w:tc>
        <w:tc>
          <w:tcPr>
            <w:tcW w:w="1059" w:type="dxa"/>
          </w:tcPr>
          <w:p w14:paraId="48E9920D" w14:textId="77777777" w:rsidR="00425EF7" w:rsidRPr="00DC566E" w:rsidRDefault="00425EF7" w:rsidP="00425EF7">
            <w:pPr>
              <w:spacing w:before="21" w:line="276" w:lineRule="auto"/>
              <w:jc w:val="center"/>
              <w:rPr>
                <w:rFonts w:ascii="Arial Narrow" w:hAnsi="Arial Narrow"/>
                <w:sz w:val="28"/>
                <w:szCs w:val="32"/>
              </w:rPr>
            </w:pPr>
          </w:p>
        </w:tc>
      </w:tr>
      <w:tr w:rsidR="003259B5" w:rsidRPr="00DC566E" w14:paraId="11AAA51E" w14:textId="77777777" w:rsidTr="003259B5">
        <w:tblPrEx>
          <w:tblCellMar>
            <w:left w:w="108" w:type="dxa"/>
            <w:right w:w="108" w:type="dxa"/>
          </w:tblCellMar>
          <w:tblLook w:val="04A0" w:firstRow="1" w:lastRow="0" w:firstColumn="1" w:lastColumn="0" w:noHBand="0" w:noVBand="1"/>
        </w:tblPrEx>
        <w:trPr>
          <w:trHeight w:val="20"/>
          <w:jc w:val="center"/>
        </w:trPr>
        <w:tc>
          <w:tcPr>
            <w:tcW w:w="679" w:type="dxa"/>
            <w:shd w:val="clear" w:color="auto" w:fill="BFBFBF"/>
            <w:vAlign w:val="center"/>
          </w:tcPr>
          <w:p w14:paraId="3F90A8A4" w14:textId="77777777" w:rsidR="003259B5" w:rsidRPr="00DC566E" w:rsidRDefault="003259B5" w:rsidP="003259B5">
            <w:pPr>
              <w:spacing w:before="21" w:line="276" w:lineRule="auto"/>
              <w:jc w:val="center"/>
              <w:rPr>
                <w:rFonts w:ascii="Arial Narrow" w:hAnsi="Arial Narrow"/>
                <w:b/>
                <w:bCs/>
                <w:sz w:val="28"/>
                <w:szCs w:val="32"/>
              </w:rPr>
            </w:pPr>
            <w:r w:rsidRPr="00DC566E">
              <w:rPr>
                <w:rFonts w:ascii="Arial Narrow" w:hAnsi="Arial Narrow"/>
                <w:b/>
                <w:bCs/>
                <w:sz w:val="28"/>
                <w:szCs w:val="32"/>
              </w:rPr>
              <w:t>II</w:t>
            </w:r>
          </w:p>
        </w:tc>
        <w:tc>
          <w:tcPr>
            <w:tcW w:w="9137" w:type="dxa"/>
            <w:gridSpan w:val="3"/>
            <w:shd w:val="clear" w:color="auto" w:fill="BFBFBF"/>
          </w:tcPr>
          <w:p w14:paraId="2BA26FE0" w14:textId="77777777" w:rsidR="003259B5" w:rsidRPr="00DC566E" w:rsidRDefault="003259B5" w:rsidP="003259B5">
            <w:pPr>
              <w:spacing w:before="21" w:line="276" w:lineRule="auto"/>
              <w:rPr>
                <w:rFonts w:ascii="Arial Narrow" w:hAnsi="Arial Narrow"/>
                <w:b/>
                <w:sz w:val="28"/>
                <w:szCs w:val="32"/>
              </w:rPr>
            </w:pPr>
            <w:r w:rsidRPr="00DC566E">
              <w:rPr>
                <w:rFonts w:ascii="Arial Narrow" w:hAnsi="Arial Narrow"/>
                <w:b/>
                <w:sz w:val="28"/>
                <w:szCs w:val="32"/>
              </w:rPr>
              <w:t>REFERENCES GENERALES DE L’ENTREPRISE</w:t>
            </w:r>
          </w:p>
        </w:tc>
      </w:tr>
      <w:tr w:rsidR="003259B5" w:rsidRPr="00DC566E" w14:paraId="1EB1C423"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5A8D20FA"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1</w:t>
            </w:r>
          </w:p>
        </w:tc>
        <w:tc>
          <w:tcPr>
            <w:tcW w:w="6944" w:type="dxa"/>
          </w:tcPr>
          <w:p w14:paraId="7336EFAF" w14:textId="77777777" w:rsidR="003259B5" w:rsidRPr="00DC566E" w:rsidRDefault="00FC610A" w:rsidP="003259B5">
            <w:pPr>
              <w:spacing w:line="276" w:lineRule="auto"/>
              <w:rPr>
                <w:rFonts w:ascii="Arial Narrow" w:hAnsi="Arial Narrow"/>
                <w:sz w:val="28"/>
                <w:szCs w:val="32"/>
              </w:rPr>
            </w:pPr>
            <w:r w:rsidRPr="00DC566E">
              <w:rPr>
                <w:rFonts w:ascii="Arial Narrow" w:hAnsi="Arial Narrow"/>
                <w:sz w:val="28"/>
                <w:szCs w:val="32"/>
              </w:rPr>
              <w:t>Présence d’une liste de marchés réalisés par le soumissionnaire en tant qu’entrepreneur principal au cours des trois (03) dernières années contenant au moins 2 projets</w:t>
            </w:r>
          </w:p>
        </w:tc>
        <w:tc>
          <w:tcPr>
            <w:tcW w:w="1134" w:type="dxa"/>
            <w:vAlign w:val="center"/>
          </w:tcPr>
          <w:p w14:paraId="1D95F6C0" w14:textId="77777777" w:rsidR="003259B5" w:rsidRPr="00DC566E" w:rsidRDefault="003259B5" w:rsidP="003259B5">
            <w:pPr>
              <w:spacing w:before="21" w:line="276" w:lineRule="auto"/>
              <w:jc w:val="center"/>
              <w:rPr>
                <w:rFonts w:ascii="Arial Narrow" w:hAnsi="Arial Narrow"/>
                <w:bCs/>
                <w:sz w:val="28"/>
                <w:szCs w:val="32"/>
                <w:highlight w:val="yellow"/>
              </w:rPr>
            </w:pPr>
          </w:p>
        </w:tc>
        <w:tc>
          <w:tcPr>
            <w:tcW w:w="1059" w:type="dxa"/>
          </w:tcPr>
          <w:p w14:paraId="1D27E610" w14:textId="77777777" w:rsidR="003259B5" w:rsidRPr="00DC566E" w:rsidRDefault="003259B5" w:rsidP="003259B5">
            <w:pPr>
              <w:spacing w:before="21" w:line="276" w:lineRule="auto"/>
              <w:jc w:val="center"/>
              <w:rPr>
                <w:rFonts w:ascii="Arial Narrow" w:hAnsi="Arial Narrow"/>
                <w:sz w:val="28"/>
                <w:szCs w:val="32"/>
              </w:rPr>
            </w:pPr>
          </w:p>
        </w:tc>
      </w:tr>
      <w:tr w:rsidR="003259B5" w:rsidRPr="00DC566E" w14:paraId="1EC4CB7F"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24BE41C4"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2</w:t>
            </w:r>
          </w:p>
        </w:tc>
        <w:tc>
          <w:tcPr>
            <w:tcW w:w="6944" w:type="dxa"/>
          </w:tcPr>
          <w:p w14:paraId="31EDC7E2" w14:textId="156910A0" w:rsidR="003259B5" w:rsidRPr="00DC566E" w:rsidRDefault="00FC610A" w:rsidP="003259B5">
            <w:pPr>
              <w:spacing w:line="276" w:lineRule="auto"/>
              <w:rPr>
                <w:rFonts w:ascii="Arial Narrow" w:hAnsi="Arial Narrow"/>
                <w:sz w:val="28"/>
                <w:szCs w:val="32"/>
              </w:rPr>
            </w:pPr>
            <w:r w:rsidRPr="00DC566E">
              <w:rPr>
                <w:rFonts w:ascii="Arial Narrow" w:hAnsi="Arial Narrow"/>
                <w:sz w:val="28"/>
                <w:szCs w:val="32"/>
              </w:rPr>
              <w:t>Présence de copies des première</w:t>
            </w:r>
            <w:r w:rsidR="00AA6738" w:rsidRPr="00DC566E">
              <w:rPr>
                <w:rFonts w:ascii="Arial Narrow" w:hAnsi="Arial Narrow"/>
                <w:sz w:val="28"/>
                <w:szCs w:val="32"/>
              </w:rPr>
              <w:t xml:space="preserve"> </w:t>
            </w:r>
            <w:r w:rsidRPr="00DC566E">
              <w:rPr>
                <w:rFonts w:ascii="Arial Narrow" w:hAnsi="Arial Narrow"/>
                <w:sz w:val="28"/>
                <w:szCs w:val="32"/>
              </w:rPr>
              <w:t>et dernière pages du contrat</w:t>
            </w:r>
          </w:p>
        </w:tc>
        <w:tc>
          <w:tcPr>
            <w:tcW w:w="1134" w:type="dxa"/>
            <w:vAlign w:val="center"/>
          </w:tcPr>
          <w:p w14:paraId="0A19EE1D" w14:textId="77777777" w:rsidR="003259B5" w:rsidRPr="00DC566E" w:rsidRDefault="003259B5" w:rsidP="003259B5">
            <w:pPr>
              <w:spacing w:before="21" w:line="276" w:lineRule="auto"/>
              <w:jc w:val="center"/>
              <w:rPr>
                <w:rFonts w:ascii="Arial Narrow" w:hAnsi="Arial Narrow"/>
                <w:bCs/>
                <w:sz w:val="28"/>
                <w:szCs w:val="32"/>
                <w:highlight w:val="yellow"/>
              </w:rPr>
            </w:pPr>
          </w:p>
        </w:tc>
        <w:tc>
          <w:tcPr>
            <w:tcW w:w="1059" w:type="dxa"/>
          </w:tcPr>
          <w:p w14:paraId="1FD08D2D" w14:textId="77777777" w:rsidR="003259B5" w:rsidRPr="00DC566E" w:rsidRDefault="003259B5" w:rsidP="003259B5">
            <w:pPr>
              <w:spacing w:before="21" w:line="276" w:lineRule="auto"/>
              <w:jc w:val="center"/>
              <w:rPr>
                <w:rFonts w:ascii="Arial Narrow" w:hAnsi="Arial Narrow"/>
                <w:sz w:val="28"/>
                <w:szCs w:val="32"/>
              </w:rPr>
            </w:pPr>
          </w:p>
        </w:tc>
      </w:tr>
      <w:tr w:rsidR="00FC610A" w:rsidRPr="00DC566E" w14:paraId="31BB6B72"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7EBF79EF" w14:textId="77777777" w:rsidR="00FC610A" w:rsidRPr="00DC566E" w:rsidRDefault="00FC610A" w:rsidP="003259B5">
            <w:pPr>
              <w:spacing w:before="21" w:line="276" w:lineRule="auto"/>
              <w:jc w:val="center"/>
              <w:rPr>
                <w:rFonts w:ascii="Arial Narrow" w:hAnsi="Arial Narrow"/>
                <w:sz w:val="28"/>
                <w:szCs w:val="32"/>
              </w:rPr>
            </w:pPr>
            <w:r w:rsidRPr="00DC566E">
              <w:rPr>
                <w:rFonts w:ascii="Arial Narrow" w:hAnsi="Arial Narrow"/>
                <w:sz w:val="28"/>
                <w:szCs w:val="32"/>
              </w:rPr>
              <w:t>3</w:t>
            </w:r>
          </w:p>
        </w:tc>
        <w:tc>
          <w:tcPr>
            <w:tcW w:w="6944" w:type="dxa"/>
          </w:tcPr>
          <w:p w14:paraId="12B5CBE0" w14:textId="77777777" w:rsidR="00FC610A" w:rsidRPr="00DC566E" w:rsidRDefault="00FC610A" w:rsidP="003259B5">
            <w:pPr>
              <w:spacing w:line="276" w:lineRule="auto"/>
              <w:rPr>
                <w:rFonts w:ascii="Arial Narrow" w:hAnsi="Arial Narrow"/>
                <w:sz w:val="28"/>
                <w:szCs w:val="32"/>
              </w:rPr>
            </w:pPr>
            <w:r w:rsidRPr="00DC566E">
              <w:rPr>
                <w:rFonts w:ascii="Arial Narrow" w:hAnsi="Arial Narrow"/>
                <w:sz w:val="28"/>
                <w:szCs w:val="32"/>
              </w:rPr>
              <w:t>Présence de PV de réception définitive ou provisoire, ou l’Attestation de bonne fin</w:t>
            </w:r>
          </w:p>
        </w:tc>
        <w:tc>
          <w:tcPr>
            <w:tcW w:w="1134" w:type="dxa"/>
            <w:vAlign w:val="center"/>
          </w:tcPr>
          <w:p w14:paraId="635B0233" w14:textId="77777777" w:rsidR="00FC610A" w:rsidRPr="00DC566E" w:rsidRDefault="00FC610A" w:rsidP="003259B5">
            <w:pPr>
              <w:spacing w:before="21" w:line="276" w:lineRule="auto"/>
              <w:jc w:val="center"/>
              <w:rPr>
                <w:rFonts w:ascii="Arial Narrow" w:hAnsi="Arial Narrow"/>
                <w:bCs/>
                <w:sz w:val="28"/>
                <w:szCs w:val="32"/>
                <w:highlight w:val="yellow"/>
              </w:rPr>
            </w:pPr>
          </w:p>
        </w:tc>
        <w:tc>
          <w:tcPr>
            <w:tcW w:w="1059" w:type="dxa"/>
          </w:tcPr>
          <w:p w14:paraId="357056B7" w14:textId="77777777" w:rsidR="00FC610A" w:rsidRPr="00DC566E" w:rsidRDefault="00FC610A" w:rsidP="003259B5">
            <w:pPr>
              <w:spacing w:before="21" w:line="276" w:lineRule="auto"/>
              <w:jc w:val="center"/>
              <w:rPr>
                <w:rFonts w:ascii="Arial Narrow" w:hAnsi="Arial Narrow"/>
                <w:sz w:val="28"/>
                <w:szCs w:val="32"/>
              </w:rPr>
            </w:pPr>
          </w:p>
        </w:tc>
      </w:tr>
      <w:tr w:rsidR="00594A7D" w:rsidRPr="00DC566E" w14:paraId="688551DE"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7E15BA65" w14:textId="77777777" w:rsidR="00594A7D" w:rsidRPr="00DC566E" w:rsidRDefault="00594A7D" w:rsidP="003259B5">
            <w:pPr>
              <w:spacing w:before="21" w:line="276" w:lineRule="auto"/>
              <w:jc w:val="center"/>
              <w:rPr>
                <w:rFonts w:ascii="Arial Narrow" w:hAnsi="Arial Narrow"/>
                <w:sz w:val="28"/>
                <w:szCs w:val="32"/>
              </w:rPr>
            </w:pPr>
            <w:r w:rsidRPr="00DC566E">
              <w:rPr>
                <w:rFonts w:ascii="Arial Narrow" w:hAnsi="Arial Narrow"/>
                <w:sz w:val="28"/>
                <w:szCs w:val="32"/>
              </w:rPr>
              <w:t>4</w:t>
            </w:r>
          </w:p>
        </w:tc>
        <w:tc>
          <w:tcPr>
            <w:tcW w:w="6944" w:type="dxa"/>
          </w:tcPr>
          <w:p w14:paraId="229CA78F" w14:textId="501FBCA1" w:rsidR="00594A7D" w:rsidRPr="00DC566E" w:rsidRDefault="00594A7D" w:rsidP="003259B5">
            <w:pPr>
              <w:spacing w:line="276" w:lineRule="auto"/>
              <w:rPr>
                <w:rFonts w:ascii="Arial Narrow" w:hAnsi="Arial Narrow"/>
                <w:sz w:val="28"/>
                <w:szCs w:val="32"/>
              </w:rPr>
            </w:pPr>
            <w:r w:rsidRPr="00DC566E">
              <w:rPr>
                <w:rFonts w:ascii="Arial Narrow" w:hAnsi="Arial Narrow"/>
                <w:sz w:val="28"/>
                <w:szCs w:val="32"/>
              </w:rPr>
              <w:t xml:space="preserve">Présence d’une attestation de capacité financière d’un montant d’au moins </w:t>
            </w:r>
            <w:r w:rsidR="00AA6738" w:rsidRPr="00DC566E">
              <w:rPr>
                <w:rFonts w:ascii="Arial Narrow" w:hAnsi="Arial Narrow"/>
                <w:sz w:val="28"/>
                <w:szCs w:val="32"/>
                <w:u w:val="single"/>
              </w:rPr>
              <w:t>vingt</w:t>
            </w:r>
            <w:r w:rsidRPr="00DC566E">
              <w:rPr>
                <w:rFonts w:ascii="Arial Narrow" w:hAnsi="Arial Narrow"/>
                <w:sz w:val="28"/>
                <w:szCs w:val="32"/>
                <w:u w:val="single"/>
              </w:rPr>
              <w:t xml:space="preserve"> millions (</w:t>
            </w:r>
            <w:r w:rsidR="00AA6738" w:rsidRPr="00DC566E">
              <w:rPr>
                <w:rFonts w:ascii="Arial Narrow" w:hAnsi="Arial Narrow"/>
                <w:sz w:val="28"/>
                <w:szCs w:val="32"/>
                <w:u w:val="single"/>
              </w:rPr>
              <w:t>2</w:t>
            </w:r>
            <w:r w:rsidRPr="00DC566E">
              <w:rPr>
                <w:rFonts w:ascii="Arial Narrow" w:hAnsi="Arial Narrow"/>
                <w:sz w:val="28"/>
                <w:szCs w:val="32"/>
                <w:u w:val="single"/>
              </w:rPr>
              <w:t>0 000 000) francs CFA</w:t>
            </w:r>
            <w:r w:rsidRPr="00DC566E">
              <w:rPr>
                <w:rFonts w:ascii="Arial Narrow" w:hAnsi="Arial Narrow"/>
                <w:sz w:val="28"/>
                <w:szCs w:val="32"/>
              </w:rPr>
              <w:t>, délivrée par une banque de premier ordre agréée par le Ministère chargé des Finances</w:t>
            </w:r>
          </w:p>
        </w:tc>
        <w:tc>
          <w:tcPr>
            <w:tcW w:w="1134" w:type="dxa"/>
            <w:vAlign w:val="center"/>
          </w:tcPr>
          <w:p w14:paraId="6ED4DDF5" w14:textId="77777777" w:rsidR="00594A7D" w:rsidRPr="00DC566E" w:rsidRDefault="00594A7D" w:rsidP="003259B5">
            <w:pPr>
              <w:spacing w:before="21" w:line="276" w:lineRule="auto"/>
              <w:jc w:val="center"/>
              <w:rPr>
                <w:rFonts w:ascii="Arial Narrow" w:hAnsi="Arial Narrow"/>
                <w:bCs/>
                <w:sz w:val="28"/>
                <w:szCs w:val="32"/>
                <w:highlight w:val="yellow"/>
              </w:rPr>
            </w:pPr>
          </w:p>
        </w:tc>
        <w:tc>
          <w:tcPr>
            <w:tcW w:w="1059" w:type="dxa"/>
          </w:tcPr>
          <w:p w14:paraId="7753E501" w14:textId="77777777" w:rsidR="00594A7D" w:rsidRPr="00DC566E" w:rsidRDefault="00594A7D" w:rsidP="003259B5">
            <w:pPr>
              <w:spacing w:before="21" w:line="276" w:lineRule="auto"/>
              <w:jc w:val="center"/>
              <w:rPr>
                <w:rFonts w:ascii="Arial Narrow" w:hAnsi="Arial Narrow"/>
                <w:sz w:val="28"/>
                <w:szCs w:val="32"/>
              </w:rPr>
            </w:pPr>
          </w:p>
        </w:tc>
      </w:tr>
      <w:tr w:rsidR="003259B5" w:rsidRPr="00DC566E" w14:paraId="7952D3E9" w14:textId="77777777" w:rsidTr="003259B5">
        <w:tblPrEx>
          <w:tblCellMar>
            <w:left w:w="108" w:type="dxa"/>
            <w:right w:w="108" w:type="dxa"/>
          </w:tblCellMar>
          <w:tblLook w:val="04A0" w:firstRow="1" w:lastRow="0" w:firstColumn="1" w:lastColumn="0" w:noHBand="0" w:noVBand="1"/>
        </w:tblPrEx>
        <w:trPr>
          <w:trHeight w:val="20"/>
          <w:jc w:val="center"/>
        </w:trPr>
        <w:tc>
          <w:tcPr>
            <w:tcW w:w="679" w:type="dxa"/>
            <w:shd w:val="clear" w:color="auto" w:fill="BFBFBF"/>
            <w:vAlign w:val="center"/>
          </w:tcPr>
          <w:p w14:paraId="5DA2B140" w14:textId="77777777" w:rsidR="003259B5" w:rsidRPr="00DC566E" w:rsidRDefault="003259B5" w:rsidP="003259B5">
            <w:pPr>
              <w:spacing w:before="21" w:line="276" w:lineRule="auto"/>
              <w:jc w:val="center"/>
              <w:rPr>
                <w:rFonts w:ascii="Arial Narrow" w:hAnsi="Arial Narrow"/>
                <w:b/>
                <w:bCs/>
                <w:sz w:val="28"/>
                <w:szCs w:val="32"/>
              </w:rPr>
            </w:pPr>
            <w:r w:rsidRPr="00DC566E">
              <w:rPr>
                <w:rFonts w:ascii="Arial Narrow" w:hAnsi="Arial Narrow"/>
                <w:b/>
                <w:bCs/>
                <w:sz w:val="28"/>
                <w:szCs w:val="32"/>
              </w:rPr>
              <w:t>III</w:t>
            </w:r>
          </w:p>
        </w:tc>
        <w:tc>
          <w:tcPr>
            <w:tcW w:w="9137" w:type="dxa"/>
            <w:gridSpan w:val="3"/>
            <w:shd w:val="clear" w:color="auto" w:fill="BFBFBF"/>
          </w:tcPr>
          <w:p w14:paraId="4576CAE7" w14:textId="77777777" w:rsidR="003259B5" w:rsidRPr="00DC566E" w:rsidRDefault="003259B5" w:rsidP="003259B5">
            <w:pPr>
              <w:spacing w:before="21" w:line="276" w:lineRule="auto"/>
              <w:rPr>
                <w:rFonts w:ascii="Arial Narrow" w:hAnsi="Arial Narrow"/>
                <w:b/>
                <w:sz w:val="28"/>
                <w:szCs w:val="32"/>
              </w:rPr>
            </w:pPr>
            <w:r w:rsidRPr="00DC566E">
              <w:rPr>
                <w:rFonts w:ascii="Arial Narrow" w:hAnsi="Arial Narrow"/>
                <w:b/>
                <w:sz w:val="28"/>
                <w:szCs w:val="32"/>
              </w:rPr>
              <w:t>METHODOLOGIE</w:t>
            </w:r>
          </w:p>
        </w:tc>
      </w:tr>
      <w:tr w:rsidR="003259B5" w:rsidRPr="00DC566E" w14:paraId="29F6ECAB"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7998833C"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1</w:t>
            </w:r>
          </w:p>
        </w:tc>
        <w:tc>
          <w:tcPr>
            <w:tcW w:w="6944" w:type="dxa"/>
          </w:tcPr>
          <w:p w14:paraId="6AEF7CB8" w14:textId="77777777" w:rsidR="003259B5" w:rsidRPr="00DC566E" w:rsidRDefault="003259B5" w:rsidP="003259B5">
            <w:pPr>
              <w:spacing w:line="276" w:lineRule="auto"/>
              <w:rPr>
                <w:rFonts w:ascii="Arial Narrow" w:hAnsi="Arial Narrow"/>
                <w:bCs/>
                <w:sz w:val="28"/>
                <w:szCs w:val="32"/>
              </w:rPr>
            </w:pPr>
            <w:r w:rsidRPr="00DC566E">
              <w:rPr>
                <w:rFonts w:ascii="Arial Narrow" w:hAnsi="Arial Narrow"/>
                <w:bCs/>
                <w:sz w:val="28"/>
                <w:szCs w:val="32"/>
              </w:rPr>
              <w:t>Présence d’une méthodologie</w:t>
            </w:r>
          </w:p>
        </w:tc>
        <w:tc>
          <w:tcPr>
            <w:tcW w:w="1134" w:type="dxa"/>
            <w:vAlign w:val="center"/>
          </w:tcPr>
          <w:p w14:paraId="00909CA7"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46D6653F"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09DC738D"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00E225B4"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lastRenderedPageBreak/>
              <w:t>2</w:t>
            </w:r>
          </w:p>
        </w:tc>
        <w:tc>
          <w:tcPr>
            <w:tcW w:w="6944" w:type="dxa"/>
          </w:tcPr>
          <w:p w14:paraId="7ECD2C19" w14:textId="77777777" w:rsidR="003259B5" w:rsidRPr="00DC566E" w:rsidRDefault="003259B5" w:rsidP="003259B5">
            <w:pPr>
              <w:spacing w:line="276" w:lineRule="auto"/>
              <w:rPr>
                <w:rFonts w:ascii="Arial Narrow" w:hAnsi="Arial Narrow"/>
                <w:bCs/>
                <w:sz w:val="28"/>
                <w:szCs w:val="32"/>
              </w:rPr>
            </w:pPr>
            <w:r w:rsidRPr="00DC566E">
              <w:rPr>
                <w:rFonts w:ascii="Arial Narrow" w:hAnsi="Arial Narrow"/>
                <w:bCs/>
                <w:sz w:val="28"/>
                <w:szCs w:val="32"/>
              </w:rPr>
              <w:t>Présence d’un planning</w:t>
            </w:r>
          </w:p>
        </w:tc>
        <w:tc>
          <w:tcPr>
            <w:tcW w:w="1134" w:type="dxa"/>
            <w:vAlign w:val="center"/>
          </w:tcPr>
          <w:p w14:paraId="2021C6C0"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4AD288F1"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21DA026B"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69498E36"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3</w:t>
            </w:r>
          </w:p>
        </w:tc>
        <w:tc>
          <w:tcPr>
            <w:tcW w:w="6944" w:type="dxa"/>
          </w:tcPr>
          <w:p w14:paraId="45E18AFA" w14:textId="77777777" w:rsidR="003259B5" w:rsidRPr="00DC566E" w:rsidRDefault="003259B5" w:rsidP="003259B5">
            <w:pPr>
              <w:spacing w:line="276" w:lineRule="auto"/>
              <w:rPr>
                <w:rFonts w:ascii="Arial Narrow" w:hAnsi="Arial Narrow"/>
                <w:bCs/>
                <w:sz w:val="28"/>
                <w:szCs w:val="32"/>
              </w:rPr>
            </w:pPr>
            <w:r w:rsidRPr="00DC566E">
              <w:rPr>
                <w:rFonts w:ascii="Arial Narrow" w:hAnsi="Arial Narrow"/>
                <w:bCs/>
                <w:sz w:val="28"/>
                <w:szCs w:val="32"/>
              </w:rPr>
              <w:t>Présence d’une attestation de visite de site signé sur l’honneur</w:t>
            </w:r>
          </w:p>
        </w:tc>
        <w:tc>
          <w:tcPr>
            <w:tcW w:w="1134" w:type="dxa"/>
            <w:vAlign w:val="center"/>
          </w:tcPr>
          <w:p w14:paraId="789D7F18"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4D21B999" w14:textId="77777777" w:rsidR="003259B5" w:rsidRPr="00DC566E" w:rsidRDefault="003259B5" w:rsidP="003259B5">
            <w:pPr>
              <w:spacing w:before="21" w:line="276" w:lineRule="auto"/>
              <w:jc w:val="center"/>
              <w:rPr>
                <w:rFonts w:ascii="Arial Narrow" w:hAnsi="Arial Narrow"/>
                <w:b/>
                <w:sz w:val="28"/>
                <w:szCs w:val="32"/>
              </w:rPr>
            </w:pPr>
          </w:p>
        </w:tc>
      </w:tr>
      <w:tr w:rsidR="00FC610A" w:rsidRPr="00DC566E" w14:paraId="66E6DD94"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439B828F" w14:textId="77777777" w:rsidR="00FC610A" w:rsidRPr="00DC566E" w:rsidRDefault="00FC610A" w:rsidP="003259B5">
            <w:pPr>
              <w:spacing w:before="21" w:line="276" w:lineRule="auto"/>
              <w:jc w:val="center"/>
              <w:rPr>
                <w:rFonts w:ascii="Arial Narrow" w:hAnsi="Arial Narrow"/>
                <w:sz w:val="28"/>
                <w:szCs w:val="32"/>
              </w:rPr>
            </w:pPr>
            <w:r w:rsidRPr="00DC566E">
              <w:rPr>
                <w:rFonts w:ascii="Arial Narrow" w:hAnsi="Arial Narrow"/>
                <w:sz w:val="28"/>
                <w:szCs w:val="32"/>
              </w:rPr>
              <w:t>4</w:t>
            </w:r>
          </w:p>
        </w:tc>
        <w:tc>
          <w:tcPr>
            <w:tcW w:w="6944" w:type="dxa"/>
          </w:tcPr>
          <w:p w14:paraId="3FEC90ED" w14:textId="77777777" w:rsidR="00FC610A" w:rsidRPr="00DC566E" w:rsidRDefault="00FC610A" w:rsidP="00FC610A">
            <w:pPr>
              <w:spacing w:line="276" w:lineRule="auto"/>
              <w:rPr>
                <w:rFonts w:ascii="Arial Narrow" w:hAnsi="Arial Narrow"/>
                <w:bCs/>
                <w:sz w:val="28"/>
                <w:szCs w:val="32"/>
              </w:rPr>
            </w:pPr>
            <w:r w:rsidRPr="00DC566E">
              <w:rPr>
                <w:rFonts w:ascii="Arial Narrow" w:hAnsi="Arial Narrow"/>
                <w:bCs/>
                <w:sz w:val="28"/>
                <w:szCs w:val="32"/>
              </w:rPr>
              <w:t xml:space="preserve">Présence de dispositions envisagées pour l’utilisation de la main d’œuvre locale (technique HIMO) </w:t>
            </w:r>
          </w:p>
        </w:tc>
        <w:tc>
          <w:tcPr>
            <w:tcW w:w="1134" w:type="dxa"/>
            <w:vAlign w:val="center"/>
          </w:tcPr>
          <w:p w14:paraId="718099EE" w14:textId="77777777" w:rsidR="00FC610A" w:rsidRPr="00DC566E" w:rsidRDefault="00FC610A" w:rsidP="003259B5">
            <w:pPr>
              <w:spacing w:before="21" w:line="276" w:lineRule="auto"/>
              <w:jc w:val="center"/>
              <w:rPr>
                <w:rFonts w:ascii="Arial Narrow" w:hAnsi="Arial Narrow"/>
                <w:sz w:val="28"/>
                <w:szCs w:val="32"/>
              </w:rPr>
            </w:pPr>
          </w:p>
        </w:tc>
        <w:tc>
          <w:tcPr>
            <w:tcW w:w="1059" w:type="dxa"/>
          </w:tcPr>
          <w:p w14:paraId="6D9E2463" w14:textId="77777777" w:rsidR="00FC610A" w:rsidRPr="00DC566E" w:rsidRDefault="00FC610A" w:rsidP="003259B5">
            <w:pPr>
              <w:spacing w:before="21" w:line="276" w:lineRule="auto"/>
              <w:jc w:val="center"/>
              <w:rPr>
                <w:rFonts w:ascii="Arial Narrow" w:hAnsi="Arial Narrow"/>
                <w:b/>
                <w:sz w:val="28"/>
                <w:szCs w:val="32"/>
              </w:rPr>
            </w:pPr>
          </w:p>
        </w:tc>
      </w:tr>
      <w:tr w:rsidR="003259B5" w:rsidRPr="00DC566E" w14:paraId="4CD941E6" w14:textId="77777777" w:rsidTr="00425EF7">
        <w:tblPrEx>
          <w:tblCellMar>
            <w:left w:w="108" w:type="dxa"/>
            <w:right w:w="108" w:type="dxa"/>
          </w:tblCellMar>
          <w:tblLook w:val="04A0" w:firstRow="1" w:lastRow="0" w:firstColumn="1" w:lastColumn="0" w:noHBand="0" w:noVBand="1"/>
        </w:tblPrEx>
        <w:trPr>
          <w:trHeight w:val="20"/>
          <w:jc w:val="center"/>
        </w:trPr>
        <w:tc>
          <w:tcPr>
            <w:tcW w:w="679" w:type="dxa"/>
            <w:shd w:val="clear" w:color="auto" w:fill="AEAAAA" w:themeFill="background2" w:themeFillShade="BF"/>
            <w:vAlign w:val="center"/>
          </w:tcPr>
          <w:p w14:paraId="41CF5B18"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b/>
                <w:bCs/>
                <w:sz w:val="28"/>
                <w:szCs w:val="32"/>
              </w:rPr>
              <w:t>IV</w:t>
            </w:r>
          </w:p>
        </w:tc>
        <w:tc>
          <w:tcPr>
            <w:tcW w:w="6944" w:type="dxa"/>
            <w:shd w:val="clear" w:color="auto" w:fill="AEAAAA" w:themeFill="background2" w:themeFillShade="BF"/>
          </w:tcPr>
          <w:p w14:paraId="4AE689E0" w14:textId="77777777" w:rsidR="003259B5" w:rsidRPr="00DC566E" w:rsidRDefault="003259B5" w:rsidP="003259B5">
            <w:pPr>
              <w:spacing w:line="276" w:lineRule="auto"/>
              <w:rPr>
                <w:rFonts w:ascii="Arial Narrow" w:hAnsi="Arial Narrow"/>
                <w:bCs/>
                <w:sz w:val="28"/>
                <w:szCs w:val="32"/>
              </w:rPr>
            </w:pPr>
            <w:r w:rsidRPr="00DC566E">
              <w:rPr>
                <w:rFonts w:ascii="Arial Narrow" w:hAnsi="Arial Narrow"/>
                <w:b/>
                <w:sz w:val="28"/>
                <w:szCs w:val="32"/>
              </w:rPr>
              <w:t>MOYENS HUMAINS</w:t>
            </w:r>
          </w:p>
        </w:tc>
        <w:tc>
          <w:tcPr>
            <w:tcW w:w="1134" w:type="dxa"/>
            <w:shd w:val="clear" w:color="auto" w:fill="AEAAAA" w:themeFill="background2" w:themeFillShade="BF"/>
            <w:vAlign w:val="center"/>
          </w:tcPr>
          <w:p w14:paraId="09442E45" w14:textId="77777777" w:rsidR="003259B5" w:rsidRPr="00DC566E" w:rsidRDefault="003259B5" w:rsidP="003259B5">
            <w:pPr>
              <w:spacing w:before="21" w:line="276" w:lineRule="auto"/>
              <w:jc w:val="center"/>
              <w:rPr>
                <w:rFonts w:ascii="Arial Narrow" w:hAnsi="Arial Narrow"/>
                <w:sz w:val="28"/>
                <w:szCs w:val="32"/>
              </w:rPr>
            </w:pPr>
          </w:p>
        </w:tc>
        <w:tc>
          <w:tcPr>
            <w:tcW w:w="1059" w:type="dxa"/>
            <w:shd w:val="clear" w:color="auto" w:fill="AEAAAA" w:themeFill="background2" w:themeFillShade="BF"/>
          </w:tcPr>
          <w:p w14:paraId="17AFC304"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5B1FE999" w14:textId="77777777" w:rsidTr="00FC610A">
        <w:tblPrEx>
          <w:tblCellMar>
            <w:left w:w="108" w:type="dxa"/>
            <w:right w:w="108" w:type="dxa"/>
          </w:tblCellMar>
          <w:tblLook w:val="04A0" w:firstRow="1" w:lastRow="0" w:firstColumn="1" w:lastColumn="0" w:noHBand="0" w:noVBand="1"/>
        </w:tblPrEx>
        <w:trPr>
          <w:trHeight w:val="20"/>
          <w:jc w:val="center"/>
        </w:trPr>
        <w:tc>
          <w:tcPr>
            <w:tcW w:w="7623" w:type="dxa"/>
            <w:gridSpan w:val="2"/>
            <w:vAlign w:val="center"/>
          </w:tcPr>
          <w:p w14:paraId="45C1FF67" w14:textId="77777777" w:rsidR="003259B5" w:rsidRPr="00DC566E" w:rsidRDefault="003259B5" w:rsidP="003B7430">
            <w:pPr>
              <w:numPr>
                <w:ilvl w:val="0"/>
                <w:numId w:val="235"/>
              </w:numPr>
              <w:spacing w:before="21" w:line="276" w:lineRule="auto"/>
              <w:contextualSpacing/>
              <w:jc w:val="both"/>
              <w:rPr>
                <w:rFonts w:ascii="Arial Narrow" w:hAnsi="Arial Narrow"/>
                <w:sz w:val="28"/>
                <w:szCs w:val="32"/>
              </w:rPr>
            </w:pPr>
            <w:r w:rsidRPr="00DC566E">
              <w:rPr>
                <w:rFonts w:ascii="Arial Narrow" w:hAnsi="Arial Narrow"/>
                <w:b/>
                <w:sz w:val="28"/>
                <w:szCs w:val="32"/>
              </w:rPr>
              <w:t>CONDUCTEUR DES TRAVAUX</w:t>
            </w:r>
          </w:p>
        </w:tc>
        <w:tc>
          <w:tcPr>
            <w:tcW w:w="1134" w:type="dxa"/>
            <w:vAlign w:val="center"/>
          </w:tcPr>
          <w:p w14:paraId="3E6FED02"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66E4305A"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12EA17F2"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72518AEA"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1</w:t>
            </w:r>
          </w:p>
        </w:tc>
        <w:tc>
          <w:tcPr>
            <w:tcW w:w="6944" w:type="dxa"/>
          </w:tcPr>
          <w:p w14:paraId="3D4B2845" w14:textId="77777777" w:rsidR="003259B5" w:rsidRPr="00DC566E" w:rsidRDefault="003259B5" w:rsidP="00594A7D">
            <w:pPr>
              <w:spacing w:line="300" w:lineRule="auto"/>
              <w:rPr>
                <w:rFonts w:ascii="Arial Narrow" w:hAnsi="Arial Narrow"/>
                <w:sz w:val="28"/>
                <w:szCs w:val="32"/>
              </w:rPr>
            </w:pPr>
            <w:r w:rsidRPr="00DC566E">
              <w:rPr>
                <w:rFonts w:ascii="Arial Narrow" w:hAnsi="Arial Narrow"/>
                <w:sz w:val="28"/>
                <w:szCs w:val="32"/>
              </w:rPr>
              <w:t xml:space="preserve">Copie certifiée du diplôme d’Ingénieur de Génie Civil ou équivalent avec </w:t>
            </w:r>
            <w:r w:rsidR="00594A7D" w:rsidRPr="00DC566E">
              <w:rPr>
                <w:rFonts w:ascii="Arial Narrow" w:hAnsi="Arial Narrow"/>
                <w:sz w:val="28"/>
                <w:szCs w:val="32"/>
              </w:rPr>
              <w:t>cinq</w:t>
            </w:r>
            <w:r w:rsidRPr="00DC566E">
              <w:rPr>
                <w:rFonts w:ascii="Arial Narrow" w:hAnsi="Arial Narrow"/>
                <w:sz w:val="28"/>
                <w:szCs w:val="32"/>
              </w:rPr>
              <w:t xml:space="preserve"> (0</w:t>
            </w:r>
            <w:r w:rsidR="00594A7D" w:rsidRPr="00DC566E">
              <w:rPr>
                <w:rFonts w:ascii="Arial Narrow" w:hAnsi="Arial Narrow"/>
                <w:sz w:val="28"/>
                <w:szCs w:val="32"/>
              </w:rPr>
              <w:t>5</w:t>
            </w:r>
            <w:r w:rsidRPr="00DC566E">
              <w:rPr>
                <w:rFonts w:ascii="Arial Narrow" w:hAnsi="Arial Narrow"/>
                <w:sz w:val="28"/>
                <w:szCs w:val="32"/>
              </w:rPr>
              <w:t>) ans d’expériences</w:t>
            </w:r>
          </w:p>
        </w:tc>
        <w:tc>
          <w:tcPr>
            <w:tcW w:w="1134" w:type="dxa"/>
            <w:vAlign w:val="center"/>
          </w:tcPr>
          <w:p w14:paraId="0754C340"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59D31C1B"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2B6627E7"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39A5541D"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2</w:t>
            </w:r>
          </w:p>
        </w:tc>
        <w:tc>
          <w:tcPr>
            <w:tcW w:w="6944" w:type="dxa"/>
          </w:tcPr>
          <w:p w14:paraId="1698B507" w14:textId="77777777" w:rsidR="003259B5" w:rsidRPr="00DC566E" w:rsidRDefault="003259B5" w:rsidP="00594A7D">
            <w:pPr>
              <w:spacing w:line="300" w:lineRule="auto"/>
              <w:rPr>
                <w:rFonts w:ascii="Arial Narrow" w:hAnsi="Arial Narrow"/>
                <w:sz w:val="28"/>
                <w:szCs w:val="32"/>
              </w:rPr>
            </w:pPr>
            <w:r w:rsidRPr="00DC566E">
              <w:rPr>
                <w:rFonts w:ascii="Arial Narrow" w:hAnsi="Arial Narrow"/>
                <w:sz w:val="28"/>
                <w:szCs w:val="32"/>
              </w:rPr>
              <w:t xml:space="preserve">CV daté et signé </w:t>
            </w:r>
          </w:p>
        </w:tc>
        <w:tc>
          <w:tcPr>
            <w:tcW w:w="1134" w:type="dxa"/>
            <w:vAlign w:val="center"/>
          </w:tcPr>
          <w:p w14:paraId="7B6594DF"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030D2C39"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0BB8BF99"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09158E4F"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3</w:t>
            </w:r>
          </w:p>
        </w:tc>
        <w:tc>
          <w:tcPr>
            <w:tcW w:w="6944" w:type="dxa"/>
          </w:tcPr>
          <w:p w14:paraId="1B011876" w14:textId="77777777" w:rsidR="003259B5" w:rsidRPr="00DC566E" w:rsidRDefault="003259B5" w:rsidP="00594A7D">
            <w:pPr>
              <w:spacing w:line="300" w:lineRule="auto"/>
              <w:rPr>
                <w:rFonts w:ascii="Arial Narrow" w:hAnsi="Arial Narrow"/>
                <w:sz w:val="28"/>
                <w:szCs w:val="32"/>
              </w:rPr>
            </w:pPr>
            <w:r w:rsidRPr="00DC566E">
              <w:rPr>
                <w:rFonts w:ascii="Arial Narrow" w:hAnsi="Arial Narrow"/>
                <w:sz w:val="28"/>
                <w:szCs w:val="32"/>
              </w:rPr>
              <w:t xml:space="preserve">Expérience d’au moins </w:t>
            </w:r>
            <w:r w:rsidR="00594A7D" w:rsidRPr="00DC566E">
              <w:rPr>
                <w:rFonts w:ascii="Arial Narrow" w:hAnsi="Arial Narrow"/>
                <w:sz w:val="28"/>
                <w:szCs w:val="32"/>
              </w:rPr>
              <w:t>cinq</w:t>
            </w:r>
            <w:r w:rsidRPr="00DC566E">
              <w:rPr>
                <w:rFonts w:ascii="Arial Narrow" w:hAnsi="Arial Narrow"/>
                <w:sz w:val="28"/>
                <w:szCs w:val="32"/>
              </w:rPr>
              <w:t xml:space="preserve"> (0</w:t>
            </w:r>
            <w:r w:rsidR="00594A7D" w:rsidRPr="00DC566E">
              <w:rPr>
                <w:rFonts w:ascii="Arial Narrow" w:hAnsi="Arial Narrow"/>
                <w:sz w:val="28"/>
                <w:szCs w:val="32"/>
              </w:rPr>
              <w:t>5</w:t>
            </w:r>
            <w:r w:rsidRPr="00DC566E">
              <w:rPr>
                <w:rFonts w:ascii="Arial Narrow" w:hAnsi="Arial Narrow"/>
                <w:sz w:val="28"/>
                <w:szCs w:val="32"/>
              </w:rPr>
              <w:t>) ans dans les travaux</w:t>
            </w:r>
          </w:p>
        </w:tc>
        <w:tc>
          <w:tcPr>
            <w:tcW w:w="1134" w:type="dxa"/>
            <w:vAlign w:val="center"/>
          </w:tcPr>
          <w:p w14:paraId="14141D58"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62B66E77"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02272106" w14:textId="77777777" w:rsidTr="00FC610A">
        <w:tblPrEx>
          <w:tblCellMar>
            <w:left w:w="108" w:type="dxa"/>
            <w:right w:w="108" w:type="dxa"/>
          </w:tblCellMar>
          <w:tblLook w:val="04A0" w:firstRow="1" w:lastRow="0" w:firstColumn="1" w:lastColumn="0" w:noHBand="0" w:noVBand="1"/>
        </w:tblPrEx>
        <w:trPr>
          <w:trHeight w:val="20"/>
          <w:jc w:val="center"/>
        </w:trPr>
        <w:tc>
          <w:tcPr>
            <w:tcW w:w="7623" w:type="dxa"/>
            <w:gridSpan w:val="2"/>
            <w:vAlign w:val="center"/>
          </w:tcPr>
          <w:p w14:paraId="499B076E" w14:textId="77777777" w:rsidR="003259B5" w:rsidRPr="00DC566E" w:rsidRDefault="003259B5" w:rsidP="003B7430">
            <w:pPr>
              <w:numPr>
                <w:ilvl w:val="0"/>
                <w:numId w:val="235"/>
              </w:numPr>
              <w:spacing w:line="276" w:lineRule="auto"/>
              <w:contextualSpacing/>
              <w:jc w:val="both"/>
              <w:rPr>
                <w:rFonts w:ascii="Arial Narrow" w:hAnsi="Arial Narrow"/>
                <w:b/>
                <w:sz w:val="28"/>
                <w:szCs w:val="32"/>
              </w:rPr>
            </w:pPr>
            <w:r w:rsidRPr="00DC566E">
              <w:rPr>
                <w:rFonts w:ascii="Arial Narrow" w:hAnsi="Arial Narrow"/>
                <w:b/>
                <w:sz w:val="28"/>
                <w:szCs w:val="32"/>
              </w:rPr>
              <w:t>CHEF CHANTIER</w:t>
            </w:r>
          </w:p>
        </w:tc>
        <w:tc>
          <w:tcPr>
            <w:tcW w:w="1134" w:type="dxa"/>
            <w:vAlign w:val="center"/>
          </w:tcPr>
          <w:p w14:paraId="5B78DF4D"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471B6CBB"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44F15B32"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322A838D"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1</w:t>
            </w:r>
          </w:p>
        </w:tc>
        <w:tc>
          <w:tcPr>
            <w:tcW w:w="6944" w:type="dxa"/>
          </w:tcPr>
          <w:p w14:paraId="24057DB0" w14:textId="77777777" w:rsidR="003259B5" w:rsidRPr="00DC566E" w:rsidRDefault="003259B5" w:rsidP="003259B5">
            <w:pPr>
              <w:spacing w:line="300" w:lineRule="auto"/>
              <w:rPr>
                <w:rFonts w:ascii="Arial Narrow" w:hAnsi="Arial Narrow"/>
                <w:sz w:val="28"/>
                <w:szCs w:val="32"/>
              </w:rPr>
            </w:pPr>
            <w:r w:rsidRPr="00DC566E">
              <w:rPr>
                <w:rFonts w:ascii="Arial Narrow" w:hAnsi="Arial Narrow"/>
                <w:sz w:val="28"/>
                <w:szCs w:val="32"/>
              </w:rPr>
              <w:t xml:space="preserve">Copie certifiée conforme du Diplôme de </w:t>
            </w:r>
            <w:r w:rsidR="00594A7D" w:rsidRPr="00DC566E">
              <w:rPr>
                <w:rFonts w:ascii="Arial Narrow" w:eastAsia="Calibri" w:hAnsi="Arial Narrow" w:cs="Arial"/>
                <w:sz w:val="28"/>
                <w:szCs w:val="32"/>
              </w:rPr>
              <w:t>Technicien de Génie Civil</w:t>
            </w:r>
            <w:r w:rsidR="00594A7D" w:rsidRPr="00DC566E">
              <w:rPr>
                <w:rFonts w:ascii="Arial Narrow" w:hAnsi="Arial Narrow"/>
                <w:sz w:val="28"/>
                <w:szCs w:val="32"/>
              </w:rPr>
              <w:t xml:space="preserve"> </w:t>
            </w:r>
            <w:r w:rsidRPr="00DC566E">
              <w:rPr>
                <w:rFonts w:ascii="Arial Narrow" w:hAnsi="Arial Narrow"/>
                <w:sz w:val="28"/>
                <w:szCs w:val="32"/>
              </w:rPr>
              <w:t xml:space="preserve">datant de moins de trois (03) mois </w:t>
            </w:r>
          </w:p>
        </w:tc>
        <w:tc>
          <w:tcPr>
            <w:tcW w:w="1134" w:type="dxa"/>
            <w:vAlign w:val="center"/>
          </w:tcPr>
          <w:p w14:paraId="01B37BAB"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5D9C0179"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14539D28"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7A446EA4"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2</w:t>
            </w:r>
          </w:p>
        </w:tc>
        <w:tc>
          <w:tcPr>
            <w:tcW w:w="6944" w:type="dxa"/>
          </w:tcPr>
          <w:p w14:paraId="2E5595D8" w14:textId="77777777" w:rsidR="003259B5" w:rsidRPr="00DC566E" w:rsidRDefault="003259B5" w:rsidP="003259B5">
            <w:pPr>
              <w:spacing w:line="300" w:lineRule="auto"/>
              <w:rPr>
                <w:rFonts w:ascii="Arial Narrow" w:hAnsi="Arial Narrow"/>
                <w:sz w:val="28"/>
                <w:szCs w:val="32"/>
              </w:rPr>
            </w:pPr>
            <w:r w:rsidRPr="00DC566E">
              <w:rPr>
                <w:rFonts w:ascii="Arial Narrow" w:hAnsi="Arial Narrow"/>
                <w:sz w:val="28"/>
                <w:szCs w:val="32"/>
              </w:rPr>
              <w:t xml:space="preserve">CV daté et signé </w:t>
            </w:r>
          </w:p>
        </w:tc>
        <w:tc>
          <w:tcPr>
            <w:tcW w:w="1134" w:type="dxa"/>
            <w:vAlign w:val="center"/>
          </w:tcPr>
          <w:p w14:paraId="24625A82"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6C36FB4D"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35AC882D"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66C0B576"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3</w:t>
            </w:r>
          </w:p>
        </w:tc>
        <w:tc>
          <w:tcPr>
            <w:tcW w:w="6944" w:type="dxa"/>
          </w:tcPr>
          <w:p w14:paraId="09FE56F9" w14:textId="77777777" w:rsidR="003259B5" w:rsidRPr="00DC566E" w:rsidRDefault="003259B5" w:rsidP="00594A7D">
            <w:pPr>
              <w:spacing w:line="300" w:lineRule="auto"/>
              <w:rPr>
                <w:rFonts w:ascii="Arial Narrow" w:hAnsi="Arial Narrow"/>
                <w:sz w:val="28"/>
                <w:szCs w:val="32"/>
              </w:rPr>
            </w:pPr>
            <w:r w:rsidRPr="00DC566E">
              <w:rPr>
                <w:rFonts w:ascii="Arial Narrow" w:hAnsi="Arial Narrow"/>
                <w:sz w:val="28"/>
                <w:szCs w:val="32"/>
              </w:rPr>
              <w:t xml:space="preserve">Expérience professionnelle d’au moins </w:t>
            </w:r>
            <w:r w:rsidR="00594A7D" w:rsidRPr="00DC566E">
              <w:rPr>
                <w:rFonts w:ascii="Arial Narrow" w:hAnsi="Arial Narrow"/>
                <w:sz w:val="28"/>
                <w:szCs w:val="32"/>
              </w:rPr>
              <w:t>cinq</w:t>
            </w:r>
            <w:r w:rsidRPr="00DC566E">
              <w:rPr>
                <w:rFonts w:ascii="Arial Narrow" w:hAnsi="Arial Narrow"/>
                <w:sz w:val="28"/>
                <w:szCs w:val="32"/>
              </w:rPr>
              <w:t xml:space="preserve"> (0</w:t>
            </w:r>
            <w:r w:rsidR="00594A7D" w:rsidRPr="00DC566E">
              <w:rPr>
                <w:rFonts w:ascii="Arial Narrow" w:hAnsi="Arial Narrow"/>
                <w:sz w:val="28"/>
                <w:szCs w:val="32"/>
              </w:rPr>
              <w:t>5</w:t>
            </w:r>
            <w:r w:rsidRPr="00DC566E">
              <w:rPr>
                <w:rFonts w:ascii="Arial Narrow" w:hAnsi="Arial Narrow"/>
                <w:sz w:val="28"/>
                <w:szCs w:val="32"/>
              </w:rPr>
              <w:t>) ans dans les travaux</w:t>
            </w:r>
          </w:p>
        </w:tc>
        <w:tc>
          <w:tcPr>
            <w:tcW w:w="1134" w:type="dxa"/>
            <w:vAlign w:val="center"/>
          </w:tcPr>
          <w:p w14:paraId="7D5B3F88"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30A143A3" w14:textId="77777777" w:rsidR="003259B5" w:rsidRPr="00DC566E" w:rsidRDefault="003259B5" w:rsidP="003259B5">
            <w:pPr>
              <w:spacing w:before="21" w:line="276" w:lineRule="auto"/>
              <w:jc w:val="center"/>
              <w:rPr>
                <w:rFonts w:ascii="Arial Narrow" w:hAnsi="Arial Narrow"/>
                <w:b/>
                <w:sz w:val="28"/>
                <w:szCs w:val="32"/>
              </w:rPr>
            </w:pPr>
          </w:p>
        </w:tc>
      </w:tr>
      <w:tr w:rsidR="003259B5" w:rsidRPr="00DC566E" w14:paraId="552E33CB" w14:textId="77777777" w:rsidTr="003259B5">
        <w:tblPrEx>
          <w:tblCellMar>
            <w:left w:w="108" w:type="dxa"/>
            <w:right w:w="108" w:type="dxa"/>
          </w:tblCellMar>
          <w:tblLook w:val="04A0" w:firstRow="1" w:lastRow="0" w:firstColumn="1" w:lastColumn="0" w:noHBand="0" w:noVBand="1"/>
        </w:tblPrEx>
        <w:trPr>
          <w:trHeight w:val="20"/>
          <w:jc w:val="center"/>
        </w:trPr>
        <w:tc>
          <w:tcPr>
            <w:tcW w:w="9816" w:type="dxa"/>
            <w:gridSpan w:val="4"/>
            <w:shd w:val="clear" w:color="auto" w:fill="BFBFBF"/>
            <w:vAlign w:val="center"/>
          </w:tcPr>
          <w:p w14:paraId="36F0F686" w14:textId="77777777" w:rsidR="003259B5" w:rsidRPr="00DC566E" w:rsidRDefault="003259B5" w:rsidP="003259B5">
            <w:pPr>
              <w:spacing w:before="21" w:line="276" w:lineRule="auto"/>
              <w:rPr>
                <w:rFonts w:ascii="Arial Narrow" w:hAnsi="Arial Narrow"/>
                <w:b/>
                <w:sz w:val="28"/>
                <w:szCs w:val="32"/>
              </w:rPr>
            </w:pPr>
            <w:r w:rsidRPr="00DC566E">
              <w:rPr>
                <w:rFonts w:ascii="Arial Narrow" w:hAnsi="Arial Narrow"/>
                <w:b/>
                <w:sz w:val="28"/>
                <w:szCs w:val="32"/>
              </w:rPr>
              <w:t>IV- MOYENS MATERIELS</w:t>
            </w:r>
          </w:p>
        </w:tc>
      </w:tr>
      <w:tr w:rsidR="003259B5" w:rsidRPr="00DC566E" w14:paraId="2D03F8C0"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6885C6AA"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1</w:t>
            </w:r>
          </w:p>
        </w:tc>
        <w:tc>
          <w:tcPr>
            <w:tcW w:w="6944" w:type="dxa"/>
          </w:tcPr>
          <w:p w14:paraId="6F235261" w14:textId="77777777" w:rsidR="003259B5" w:rsidRPr="00DC566E" w:rsidRDefault="003259B5" w:rsidP="003259B5">
            <w:pPr>
              <w:spacing w:line="276" w:lineRule="auto"/>
              <w:rPr>
                <w:rFonts w:ascii="Arial Narrow" w:hAnsi="Arial Narrow"/>
                <w:sz w:val="28"/>
                <w:szCs w:val="32"/>
              </w:rPr>
            </w:pPr>
            <w:r w:rsidRPr="00DC566E">
              <w:rPr>
                <w:rFonts w:ascii="Arial Narrow" w:hAnsi="Arial Narrow"/>
                <w:sz w:val="28"/>
                <w:szCs w:val="32"/>
              </w:rPr>
              <w:t>Gros matériels (joindre (factures pour véhicule, contrat de location ou carte grise)</w:t>
            </w:r>
          </w:p>
        </w:tc>
        <w:tc>
          <w:tcPr>
            <w:tcW w:w="1134" w:type="dxa"/>
            <w:vAlign w:val="center"/>
          </w:tcPr>
          <w:p w14:paraId="391C3F49"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0BB4AAAA" w14:textId="77777777" w:rsidR="003259B5" w:rsidRPr="00DC566E" w:rsidRDefault="003259B5" w:rsidP="003259B5">
            <w:pPr>
              <w:spacing w:before="21" w:line="276" w:lineRule="auto"/>
              <w:jc w:val="center"/>
              <w:rPr>
                <w:rFonts w:ascii="Arial Narrow" w:hAnsi="Arial Narrow"/>
                <w:sz w:val="28"/>
                <w:szCs w:val="32"/>
              </w:rPr>
            </w:pPr>
          </w:p>
        </w:tc>
      </w:tr>
      <w:tr w:rsidR="003259B5" w:rsidRPr="00DC566E" w14:paraId="2F36909E" w14:textId="77777777" w:rsidTr="00FC610A">
        <w:tblPrEx>
          <w:tblCellMar>
            <w:left w:w="108" w:type="dxa"/>
            <w:right w:w="108" w:type="dxa"/>
          </w:tblCellMar>
          <w:tblLook w:val="04A0" w:firstRow="1" w:lastRow="0" w:firstColumn="1" w:lastColumn="0" w:noHBand="0" w:noVBand="1"/>
        </w:tblPrEx>
        <w:trPr>
          <w:trHeight w:val="20"/>
          <w:jc w:val="center"/>
        </w:trPr>
        <w:tc>
          <w:tcPr>
            <w:tcW w:w="679" w:type="dxa"/>
            <w:vAlign w:val="center"/>
          </w:tcPr>
          <w:p w14:paraId="0C6AB20C" w14:textId="77777777" w:rsidR="003259B5" w:rsidRPr="00DC566E" w:rsidRDefault="003259B5" w:rsidP="003259B5">
            <w:pPr>
              <w:spacing w:before="21" w:line="276" w:lineRule="auto"/>
              <w:jc w:val="center"/>
              <w:rPr>
                <w:rFonts w:ascii="Arial Narrow" w:hAnsi="Arial Narrow"/>
                <w:sz w:val="28"/>
                <w:szCs w:val="32"/>
              </w:rPr>
            </w:pPr>
            <w:r w:rsidRPr="00DC566E">
              <w:rPr>
                <w:rFonts w:ascii="Arial Narrow" w:hAnsi="Arial Narrow"/>
                <w:sz w:val="28"/>
                <w:szCs w:val="32"/>
              </w:rPr>
              <w:t>2</w:t>
            </w:r>
          </w:p>
        </w:tc>
        <w:tc>
          <w:tcPr>
            <w:tcW w:w="6944" w:type="dxa"/>
          </w:tcPr>
          <w:p w14:paraId="743D3718" w14:textId="77777777" w:rsidR="003259B5" w:rsidRPr="00DC566E" w:rsidRDefault="003259B5" w:rsidP="003259B5">
            <w:pPr>
              <w:spacing w:line="276" w:lineRule="auto"/>
              <w:rPr>
                <w:rFonts w:ascii="Arial Narrow" w:hAnsi="Arial Narrow"/>
                <w:sz w:val="28"/>
                <w:szCs w:val="32"/>
              </w:rPr>
            </w:pPr>
            <w:r w:rsidRPr="00DC566E">
              <w:rPr>
                <w:rFonts w:ascii="Arial Narrow" w:hAnsi="Arial Narrow"/>
                <w:sz w:val="28"/>
                <w:szCs w:val="32"/>
              </w:rPr>
              <w:t>Petits matériels (joindre factures)</w:t>
            </w:r>
          </w:p>
        </w:tc>
        <w:tc>
          <w:tcPr>
            <w:tcW w:w="1134" w:type="dxa"/>
            <w:vAlign w:val="center"/>
          </w:tcPr>
          <w:p w14:paraId="6B779185"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65169A9E" w14:textId="77777777" w:rsidR="003259B5" w:rsidRPr="00DC566E" w:rsidRDefault="003259B5" w:rsidP="003259B5">
            <w:pPr>
              <w:spacing w:before="21" w:line="276" w:lineRule="auto"/>
              <w:jc w:val="center"/>
              <w:rPr>
                <w:rFonts w:ascii="Arial Narrow" w:hAnsi="Arial Narrow"/>
                <w:sz w:val="28"/>
                <w:szCs w:val="32"/>
              </w:rPr>
            </w:pPr>
          </w:p>
        </w:tc>
      </w:tr>
      <w:tr w:rsidR="003259B5" w:rsidRPr="00DC566E" w14:paraId="28BB4FA1" w14:textId="77777777" w:rsidTr="00FC610A">
        <w:tblPrEx>
          <w:tblCellMar>
            <w:left w:w="108" w:type="dxa"/>
            <w:right w:w="108" w:type="dxa"/>
          </w:tblCellMar>
          <w:tblLook w:val="04A0" w:firstRow="1" w:lastRow="0" w:firstColumn="1" w:lastColumn="0" w:noHBand="0" w:noVBand="1"/>
        </w:tblPrEx>
        <w:trPr>
          <w:trHeight w:val="20"/>
          <w:jc w:val="center"/>
        </w:trPr>
        <w:tc>
          <w:tcPr>
            <w:tcW w:w="7623" w:type="dxa"/>
            <w:gridSpan w:val="2"/>
            <w:vAlign w:val="center"/>
          </w:tcPr>
          <w:p w14:paraId="5B56C27B" w14:textId="77777777" w:rsidR="003259B5" w:rsidRPr="00DC566E" w:rsidRDefault="003259B5" w:rsidP="003259B5">
            <w:pPr>
              <w:spacing w:before="21" w:line="276" w:lineRule="auto"/>
              <w:jc w:val="both"/>
              <w:rPr>
                <w:rFonts w:ascii="Arial Narrow" w:hAnsi="Arial Narrow"/>
                <w:b/>
                <w:bCs/>
                <w:sz w:val="28"/>
                <w:szCs w:val="32"/>
              </w:rPr>
            </w:pPr>
            <w:r w:rsidRPr="00DC566E">
              <w:rPr>
                <w:rFonts w:ascii="Arial Narrow" w:hAnsi="Arial Narrow"/>
                <w:b/>
                <w:bCs/>
                <w:sz w:val="28"/>
                <w:szCs w:val="32"/>
              </w:rPr>
              <w:t>Résultat complet</w:t>
            </w:r>
          </w:p>
        </w:tc>
        <w:tc>
          <w:tcPr>
            <w:tcW w:w="1134" w:type="dxa"/>
            <w:vAlign w:val="center"/>
          </w:tcPr>
          <w:p w14:paraId="2A6FD4A8" w14:textId="77777777" w:rsidR="003259B5" w:rsidRPr="00DC566E" w:rsidRDefault="003259B5" w:rsidP="003259B5">
            <w:pPr>
              <w:spacing w:before="21" w:line="276" w:lineRule="auto"/>
              <w:jc w:val="center"/>
              <w:rPr>
                <w:rFonts w:ascii="Arial Narrow" w:hAnsi="Arial Narrow"/>
                <w:sz w:val="28"/>
                <w:szCs w:val="32"/>
              </w:rPr>
            </w:pPr>
          </w:p>
        </w:tc>
        <w:tc>
          <w:tcPr>
            <w:tcW w:w="1059" w:type="dxa"/>
          </w:tcPr>
          <w:p w14:paraId="1F3E010F" w14:textId="77777777" w:rsidR="003259B5" w:rsidRPr="00DC566E" w:rsidRDefault="003259B5" w:rsidP="003259B5">
            <w:pPr>
              <w:spacing w:before="21" w:line="276" w:lineRule="auto"/>
              <w:jc w:val="center"/>
              <w:rPr>
                <w:rFonts w:ascii="Arial Narrow" w:hAnsi="Arial Narrow"/>
                <w:sz w:val="28"/>
                <w:szCs w:val="32"/>
              </w:rPr>
            </w:pPr>
          </w:p>
        </w:tc>
      </w:tr>
      <w:tr w:rsidR="00425EF7" w:rsidRPr="00DC566E" w14:paraId="7FF3F3C9" w14:textId="77777777" w:rsidTr="003259B5">
        <w:tblPrEx>
          <w:tblCellMar>
            <w:left w:w="108" w:type="dxa"/>
            <w:right w:w="108" w:type="dxa"/>
          </w:tblCellMar>
          <w:tblLook w:val="04A0" w:firstRow="1" w:lastRow="0" w:firstColumn="1" w:lastColumn="0" w:noHBand="0" w:noVBand="1"/>
        </w:tblPrEx>
        <w:trPr>
          <w:trHeight w:val="20"/>
          <w:jc w:val="center"/>
        </w:trPr>
        <w:tc>
          <w:tcPr>
            <w:tcW w:w="679" w:type="dxa"/>
            <w:shd w:val="clear" w:color="auto" w:fill="BFBFBF"/>
            <w:vAlign w:val="center"/>
          </w:tcPr>
          <w:p w14:paraId="34EA894A" w14:textId="77777777" w:rsidR="003259B5" w:rsidRPr="00DC566E" w:rsidRDefault="003259B5" w:rsidP="003259B5">
            <w:pPr>
              <w:spacing w:before="21" w:line="276" w:lineRule="auto"/>
              <w:jc w:val="center"/>
              <w:rPr>
                <w:rFonts w:ascii="Arial Narrow" w:hAnsi="Arial Narrow"/>
                <w:sz w:val="28"/>
                <w:szCs w:val="32"/>
              </w:rPr>
            </w:pPr>
          </w:p>
        </w:tc>
        <w:tc>
          <w:tcPr>
            <w:tcW w:w="6944" w:type="dxa"/>
            <w:shd w:val="clear" w:color="auto" w:fill="BFBFBF"/>
          </w:tcPr>
          <w:p w14:paraId="24A19F65" w14:textId="77777777" w:rsidR="003259B5" w:rsidRPr="00DC566E" w:rsidRDefault="003259B5" w:rsidP="00FB1528">
            <w:pPr>
              <w:spacing w:before="21" w:line="276" w:lineRule="auto"/>
              <w:jc w:val="center"/>
              <w:rPr>
                <w:rFonts w:ascii="Arial Narrow" w:hAnsi="Arial Narrow"/>
                <w:b/>
                <w:sz w:val="28"/>
                <w:szCs w:val="32"/>
              </w:rPr>
            </w:pPr>
            <w:r w:rsidRPr="00DC566E">
              <w:rPr>
                <w:rFonts w:ascii="Arial Narrow" w:hAnsi="Arial Narrow"/>
                <w:b/>
                <w:sz w:val="28"/>
                <w:szCs w:val="32"/>
              </w:rPr>
              <w:t>TOTAL (</w:t>
            </w:r>
            <w:r w:rsidR="00FB1528" w:rsidRPr="00DC566E">
              <w:rPr>
                <w:rFonts w:ascii="Arial Narrow" w:hAnsi="Arial Narrow"/>
                <w:b/>
                <w:sz w:val="28"/>
                <w:szCs w:val="32"/>
              </w:rPr>
              <w:t>20</w:t>
            </w:r>
            <w:r w:rsidRPr="00DC566E">
              <w:rPr>
                <w:rFonts w:ascii="Arial Narrow" w:hAnsi="Arial Narrow"/>
                <w:b/>
                <w:sz w:val="28"/>
                <w:szCs w:val="32"/>
              </w:rPr>
              <w:t xml:space="preserve"> critères)</w:t>
            </w:r>
          </w:p>
        </w:tc>
        <w:tc>
          <w:tcPr>
            <w:tcW w:w="1134" w:type="dxa"/>
            <w:shd w:val="clear" w:color="auto" w:fill="BFBFBF"/>
            <w:vAlign w:val="center"/>
          </w:tcPr>
          <w:p w14:paraId="676CB26A" w14:textId="77777777" w:rsidR="003259B5" w:rsidRPr="00DC566E" w:rsidRDefault="003259B5" w:rsidP="003259B5">
            <w:pPr>
              <w:spacing w:before="21" w:line="276" w:lineRule="auto"/>
              <w:jc w:val="center"/>
              <w:rPr>
                <w:rFonts w:ascii="Arial Narrow" w:hAnsi="Arial Narrow"/>
                <w:b/>
                <w:sz w:val="28"/>
                <w:szCs w:val="32"/>
              </w:rPr>
            </w:pPr>
          </w:p>
        </w:tc>
        <w:tc>
          <w:tcPr>
            <w:tcW w:w="1059" w:type="dxa"/>
            <w:shd w:val="clear" w:color="auto" w:fill="BFBFBF"/>
          </w:tcPr>
          <w:p w14:paraId="50058CB6" w14:textId="77777777" w:rsidR="003259B5" w:rsidRPr="00DC566E" w:rsidRDefault="003259B5" w:rsidP="003259B5">
            <w:pPr>
              <w:spacing w:before="21" w:line="276" w:lineRule="auto"/>
              <w:jc w:val="center"/>
              <w:rPr>
                <w:rFonts w:ascii="Arial Narrow" w:hAnsi="Arial Narrow"/>
                <w:b/>
                <w:sz w:val="28"/>
                <w:szCs w:val="32"/>
              </w:rPr>
            </w:pPr>
          </w:p>
        </w:tc>
      </w:tr>
    </w:tbl>
    <w:p w14:paraId="4CDC65C6" w14:textId="77777777" w:rsidR="003259B5" w:rsidRPr="00DC566E" w:rsidRDefault="003259B5" w:rsidP="00786671">
      <w:pPr>
        <w:pStyle w:val="Retraitcorpsdetexte2"/>
        <w:spacing w:after="140"/>
        <w:jc w:val="center"/>
        <w:rPr>
          <w:rFonts w:ascii="Arial Narrow" w:eastAsiaTheme="minorEastAsia" w:hAnsi="Arial Narrow" w:cstheme="minorBidi"/>
          <w:b/>
          <w:sz w:val="28"/>
          <w:szCs w:val="32"/>
        </w:rPr>
      </w:pPr>
    </w:p>
    <w:p w14:paraId="3E392B3B" w14:textId="77777777" w:rsidR="003259B5" w:rsidRPr="00DC566E" w:rsidRDefault="003259B5" w:rsidP="00786671">
      <w:pPr>
        <w:pStyle w:val="Retraitcorpsdetexte2"/>
        <w:spacing w:after="140"/>
        <w:jc w:val="center"/>
        <w:rPr>
          <w:rFonts w:ascii="Arial Narrow" w:eastAsiaTheme="minorEastAsia" w:hAnsi="Arial Narrow" w:cstheme="minorBidi"/>
          <w:b/>
          <w:sz w:val="28"/>
          <w:szCs w:val="32"/>
        </w:rPr>
      </w:pPr>
    </w:p>
    <w:p w14:paraId="323C4928" w14:textId="77777777" w:rsidR="004E2929" w:rsidRPr="00DC566E" w:rsidRDefault="008C38A6" w:rsidP="00786671">
      <w:pPr>
        <w:rPr>
          <w:rFonts w:ascii="Arial Narrow" w:eastAsiaTheme="minorEastAsia" w:hAnsi="Arial Narrow"/>
          <w:sz w:val="28"/>
          <w:szCs w:val="32"/>
        </w:rPr>
        <w:sectPr w:rsidR="004E2929" w:rsidRPr="00DC566E" w:rsidSect="00661F1D">
          <w:pgSz w:w="11907" w:h="16840" w:code="9"/>
          <w:pgMar w:top="1135" w:right="1418" w:bottom="1418" w:left="1418" w:header="720" w:footer="720" w:gutter="0"/>
          <w:cols w:space="720"/>
          <w:noEndnote/>
          <w:titlePg/>
          <w:docGrid w:linePitch="326"/>
        </w:sectPr>
      </w:pPr>
      <w:r w:rsidRPr="00DC566E">
        <w:rPr>
          <w:rFonts w:ascii="Arial Narrow" w:eastAsiaTheme="minorEastAsia" w:hAnsi="Arial Narrow"/>
          <w:sz w:val="28"/>
          <w:szCs w:val="32"/>
        </w:rPr>
        <w:br w:type="page"/>
      </w:r>
    </w:p>
    <w:p w14:paraId="4DCF4B63" w14:textId="77777777" w:rsidR="005D5009" w:rsidRPr="00DC566E" w:rsidRDefault="001C687F" w:rsidP="005473C3">
      <w:pPr>
        <w:pStyle w:val="Titre1"/>
        <w:ind w:left="-567" w:right="-568"/>
        <w:jc w:val="center"/>
        <w:rPr>
          <w:rFonts w:ascii="Arial Narrow" w:hAnsi="Arial Narrow" w:cs="Tahoma"/>
          <w:bCs/>
          <w:i/>
          <w:sz w:val="28"/>
          <w:szCs w:val="32"/>
        </w:rPr>
      </w:pPr>
      <w:bookmarkStart w:id="125" w:name="_Toc481762585"/>
      <w:bookmarkStart w:id="126" w:name="_Toc481762740"/>
      <w:bookmarkStart w:id="127" w:name="_Toc486348658"/>
      <w:bookmarkStart w:id="128" w:name="_Toc486348687"/>
      <w:bookmarkStart w:id="129" w:name="_Toc190763670"/>
      <w:r w:rsidRPr="00DC566E">
        <w:rPr>
          <w:rFonts w:ascii="Arial Narrow" w:hAnsi="Arial Narrow" w:cs="Tahoma"/>
          <w:bCs/>
          <w:i/>
          <w:sz w:val="28"/>
          <w:szCs w:val="32"/>
          <w:u w:val="single"/>
        </w:rPr>
        <w:lastRenderedPageBreak/>
        <w:t>PIÈCE</w:t>
      </w:r>
      <w:r w:rsidR="005D5009" w:rsidRPr="00DC566E">
        <w:rPr>
          <w:rFonts w:ascii="Arial Narrow" w:hAnsi="Arial Narrow" w:cs="Tahoma"/>
          <w:bCs/>
          <w:i/>
          <w:sz w:val="28"/>
          <w:szCs w:val="32"/>
          <w:u w:val="single"/>
        </w:rPr>
        <w:t xml:space="preserve"> N° </w:t>
      </w:r>
      <w:r w:rsidR="00767979" w:rsidRPr="00DC566E">
        <w:rPr>
          <w:rFonts w:ascii="Arial Narrow" w:hAnsi="Arial Narrow" w:cs="Tahoma"/>
          <w:bCs/>
          <w:i/>
          <w:sz w:val="28"/>
          <w:szCs w:val="32"/>
          <w:u w:val="single"/>
        </w:rPr>
        <w:t>0</w:t>
      </w:r>
      <w:r w:rsidR="006E25AB" w:rsidRPr="00DC566E">
        <w:rPr>
          <w:rFonts w:ascii="Arial Narrow" w:hAnsi="Arial Narrow" w:cs="Tahoma"/>
          <w:bCs/>
          <w:i/>
          <w:sz w:val="28"/>
          <w:szCs w:val="32"/>
          <w:u w:val="single"/>
        </w:rPr>
        <w:t>4</w:t>
      </w:r>
      <w:r w:rsidR="005D5009" w:rsidRPr="00DC566E">
        <w:rPr>
          <w:rFonts w:ascii="Arial Narrow" w:hAnsi="Arial Narrow" w:cs="Tahoma"/>
          <w:bCs/>
          <w:i/>
          <w:sz w:val="28"/>
          <w:szCs w:val="32"/>
        </w:rPr>
        <w:t xml:space="preserve"> : </w:t>
      </w:r>
      <w:bookmarkEnd w:id="125"/>
      <w:bookmarkEnd w:id="126"/>
      <w:r w:rsidR="006E25AB" w:rsidRPr="00DC566E">
        <w:rPr>
          <w:rFonts w:ascii="Arial Narrow" w:hAnsi="Arial Narrow" w:cs="Tahoma"/>
          <w:bCs/>
          <w:i/>
          <w:sz w:val="28"/>
          <w:szCs w:val="32"/>
        </w:rPr>
        <w:t>CAHIER DES CLAUSES ADMINISTRATIVES PARTICULIÈRES (CCAP)</w:t>
      </w:r>
      <w:bookmarkEnd w:id="127"/>
      <w:bookmarkEnd w:id="128"/>
      <w:bookmarkEnd w:id="129"/>
    </w:p>
    <w:p w14:paraId="248BF639" w14:textId="77777777" w:rsidR="007671AA" w:rsidRPr="00DC566E" w:rsidRDefault="007671AA" w:rsidP="005D5009">
      <w:pPr>
        <w:jc w:val="center"/>
        <w:rPr>
          <w:rFonts w:ascii="Arial Narrow" w:hAnsi="Arial Narrow" w:cs="Tahoma"/>
          <w:bCs/>
          <w:sz w:val="28"/>
          <w:szCs w:val="32"/>
        </w:rPr>
        <w:sectPr w:rsidR="007671AA" w:rsidRPr="00DC566E" w:rsidSect="004E2929">
          <w:pgSz w:w="11907" w:h="16840" w:code="9"/>
          <w:pgMar w:top="5670" w:right="1418" w:bottom="1418" w:left="1418" w:header="720" w:footer="720" w:gutter="0"/>
          <w:cols w:space="720"/>
          <w:noEndnote/>
          <w:titlePg/>
          <w:docGrid w:linePitch="326"/>
        </w:sectPr>
      </w:pPr>
    </w:p>
    <w:p w14:paraId="2871B9B5" w14:textId="77777777" w:rsidR="00277832" w:rsidRPr="00DC566E" w:rsidRDefault="00277832" w:rsidP="00277832">
      <w:pPr>
        <w:jc w:val="center"/>
        <w:rPr>
          <w:rFonts w:ascii="Arial Narrow" w:hAnsi="Arial Narrow"/>
          <w:b/>
          <w:sz w:val="28"/>
          <w:szCs w:val="32"/>
        </w:rPr>
      </w:pPr>
      <w:bookmarkStart w:id="130" w:name="_Toc487284666"/>
      <w:r w:rsidRPr="00DC566E">
        <w:rPr>
          <w:rFonts w:ascii="Arial Narrow" w:hAnsi="Arial Narrow"/>
          <w:b/>
          <w:sz w:val="28"/>
          <w:szCs w:val="32"/>
        </w:rPr>
        <w:lastRenderedPageBreak/>
        <w:t>SOMMAIRE</w:t>
      </w:r>
      <w:bookmarkEnd w:id="130"/>
    </w:p>
    <w:p w14:paraId="2DEE15CB" w14:textId="77777777" w:rsidR="00277832" w:rsidRPr="00DC566E" w:rsidRDefault="00277832" w:rsidP="00604F8D">
      <w:pPr>
        <w:pStyle w:val="TM1"/>
        <w:rPr>
          <w:rFonts w:eastAsiaTheme="minorEastAsia" w:cstheme="minorBidi"/>
          <w:sz w:val="28"/>
          <w:szCs w:val="32"/>
        </w:rPr>
      </w:pPr>
      <w:r w:rsidRPr="00DC566E">
        <w:rPr>
          <w:sz w:val="28"/>
          <w:szCs w:val="32"/>
        </w:rPr>
        <w:fldChar w:fldCharType="begin"/>
      </w:r>
      <w:r w:rsidRPr="00DC566E">
        <w:rPr>
          <w:sz w:val="28"/>
          <w:szCs w:val="32"/>
        </w:rPr>
        <w:instrText xml:space="preserve"> TOC \h \z \t "Titre 4;1;Titre 5;2" </w:instrText>
      </w:r>
      <w:r w:rsidRPr="00DC566E">
        <w:rPr>
          <w:sz w:val="28"/>
          <w:szCs w:val="32"/>
        </w:rPr>
        <w:fldChar w:fldCharType="separate"/>
      </w:r>
      <w:hyperlink w:anchor="_Toc487284667" w:history="1">
        <w:r w:rsidRPr="00DC566E">
          <w:rPr>
            <w:rStyle w:val="Lienhypertexte"/>
            <w:b/>
            <w:sz w:val="28"/>
            <w:szCs w:val="32"/>
          </w:rPr>
          <w:t>Chapitre</w:t>
        </w:r>
        <w:r w:rsidRPr="00DC566E">
          <w:rPr>
            <w:rStyle w:val="Lienhypertexte"/>
            <w:b/>
            <w:spacing w:val="9"/>
            <w:sz w:val="28"/>
            <w:szCs w:val="32"/>
          </w:rPr>
          <w:t xml:space="preserve"> </w:t>
        </w:r>
        <w:r w:rsidRPr="00DC566E">
          <w:rPr>
            <w:rStyle w:val="Lienhypertexte"/>
            <w:b/>
            <w:sz w:val="28"/>
            <w:szCs w:val="32"/>
          </w:rPr>
          <w:t>I</w:t>
        </w:r>
        <w:r w:rsidRPr="00DC566E">
          <w:rPr>
            <w:rStyle w:val="Lienhypertexte"/>
            <w:b/>
            <w:spacing w:val="9"/>
            <w:sz w:val="28"/>
            <w:szCs w:val="32"/>
          </w:rPr>
          <w:t xml:space="preserve"> </w:t>
        </w:r>
        <w:r w:rsidRPr="00DC566E">
          <w:rPr>
            <w:rStyle w:val="Lienhypertexte"/>
            <w:b/>
            <w:sz w:val="28"/>
            <w:szCs w:val="32"/>
          </w:rPr>
          <w:t>:</w:t>
        </w:r>
        <w:r w:rsidRPr="00DC566E">
          <w:rPr>
            <w:rStyle w:val="Lienhypertexte"/>
            <w:b/>
            <w:spacing w:val="9"/>
            <w:sz w:val="28"/>
            <w:szCs w:val="32"/>
          </w:rPr>
          <w:t xml:space="preserve"> </w:t>
        </w:r>
        <w:r w:rsidRPr="00DC566E">
          <w:rPr>
            <w:rStyle w:val="Lienhypertexte"/>
            <w:b/>
            <w:sz w:val="28"/>
            <w:szCs w:val="32"/>
          </w:rPr>
          <w:t>Généralités</w:t>
        </w:r>
        <w:r w:rsidRPr="00DC566E">
          <w:rPr>
            <w:webHidden/>
            <w:sz w:val="28"/>
            <w:szCs w:val="32"/>
          </w:rPr>
          <w:tab/>
        </w:r>
        <w:r w:rsidRPr="00DC566E">
          <w:rPr>
            <w:webHidden/>
            <w:sz w:val="28"/>
            <w:szCs w:val="32"/>
          </w:rPr>
          <w:fldChar w:fldCharType="begin"/>
        </w:r>
        <w:r w:rsidRPr="00DC566E">
          <w:rPr>
            <w:webHidden/>
            <w:sz w:val="28"/>
            <w:szCs w:val="32"/>
          </w:rPr>
          <w:instrText xml:space="preserve"> PAGEREF _Toc487284667 \h </w:instrText>
        </w:r>
        <w:r w:rsidRPr="00DC566E">
          <w:rPr>
            <w:webHidden/>
            <w:sz w:val="28"/>
            <w:szCs w:val="32"/>
          </w:rPr>
        </w:r>
        <w:r w:rsidRPr="00DC566E">
          <w:rPr>
            <w:webHidden/>
            <w:sz w:val="28"/>
            <w:szCs w:val="32"/>
          </w:rPr>
          <w:fldChar w:fldCharType="separate"/>
        </w:r>
        <w:r w:rsidR="009F045C" w:rsidRPr="00DC566E">
          <w:rPr>
            <w:webHidden/>
            <w:sz w:val="28"/>
            <w:szCs w:val="32"/>
          </w:rPr>
          <w:t>57</w:t>
        </w:r>
        <w:r w:rsidRPr="00DC566E">
          <w:rPr>
            <w:webHidden/>
            <w:sz w:val="28"/>
            <w:szCs w:val="32"/>
          </w:rPr>
          <w:fldChar w:fldCharType="end"/>
        </w:r>
      </w:hyperlink>
    </w:p>
    <w:p w14:paraId="21C6D9B3" w14:textId="77777777" w:rsidR="00277832" w:rsidRPr="00DC566E" w:rsidRDefault="003D03FD" w:rsidP="00852F29">
      <w:pPr>
        <w:pStyle w:val="TM2"/>
        <w:rPr>
          <w:rFonts w:ascii="Arial Narrow" w:eastAsiaTheme="minorEastAsia" w:hAnsi="Arial Narrow" w:cstheme="minorBidi"/>
          <w:noProof/>
          <w:sz w:val="28"/>
          <w:szCs w:val="32"/>
        </w:rPr>
      </w:pPr>
      <w:hyperlink w:anchor="_Toc487284668" w:history="1">
        <w:r w:rsidR="00277832" w:rsidRPr="00DC566E">
          <w:rPr>
            <w:rStyle w:val="Lienhypertexte"/>
            <w:rFonts w:ascii="Arial Narrow" w:hAnsi="Arial Narrow"/>
            <w:noProof/>
            <w:sz w:val="28"/>
            <w:szCs w:val="32"/>
          </w:rPr>
          <w:t>Article 1 : Objet du marché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_Toc487284668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57</w:t>
        </w:r>
        <w:r w:rsidR="00277832" w:rsidRPr="00DC566E">
          <w:rPr>
            <w:rFonts w:ascii="Arial Narrow" w:hAnsi="Arial Narrow"/>
            <w:noProof/>
            <w:webHidden/>
            <w:sz w:val="28"/>
            <w:szCs w:val="32"/>
          </w:rPr>
          <w:fldChar w:fldCharType="end"/>
        </w:r>
      </w:hyperlink>
    </w:p>
    <w:p w14:paraId="649A7068" w14:textId="77777777" w:rsidR="00277832" w:rsidRPr="00DC566E" w:rsidRDefault="003D03FD" w:rsidP="00852F29">
      <w:pPr>
        <w:pStyle w:val="TM2"/>
        <w:rPr>
          <w:rFonts w:ascii="Arial Narrow" w:eastAsiaTheme="minorEastAsia" w:hAnsi="Arial Narrow" w:cstheme="minorBidi"/>
          <w:noProof/>
          <w:sz w:val="28"/>
          <w:szCs w:val="32"/>
        </w:rPr>
      </w:pPr>
      <w:hyperlink w:anchor="_Toc487284669"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2</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 Procédure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de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passation</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du</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marché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_Toc487284669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57</w:t>
        </w:r>
        <w:r w:rsidR="00277832" w:rsidRPr="00DC566E">
          <w:rPr>
            <w:rFonts w:ascii="Arial Narrow" w:hAnsi="Arial Narrow"/>
            <w:noProof/>
            <w:webHidden/>
            <w:sz w:val="28"/>
            <w:szCs w:val="32"/>
          </w:rPr>
          <w:fldChar w:fldCharType="end"/>
        </w:r>
      </w:hyperlink>
    </w:p>
    <w:p w14:paraId="13D73175" w14:textId="77777777" w:rsidR="00277832" w:rsidRPr="00DC566E" w:rsidRDefault="003D03FD" w:rsidP="00852F29">
      <w:pPr>
        <w:pStyle w:val="TM2"/>
        <w:rPr>
          <w:rFonts w:ascii="Arial Narrow" w:eastAsiaTheme="minorEastAsia" w:hAnsi="Arial Narrow" w:cstheme="minorBidi"/>
          <w:noProof/>
          <w:sz w:val="28"/>
          <w:szCs w:val="32"/>
        </w:rPr>
      </w:pPr>
      <w:hyperlink w:anchor="_Toc487284670"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3</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 Définitions</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et</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attributions (CCAG</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2</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complété)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_Toc487284670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57</w:t>
        </w:r>
        <w:r w:rsidR="00277832" w:rsidRPr="00DC566E">
          <w:rPr>
            <w:rFonts w:ascii="Arial Narrow" w:hAnsi="Arial Narrow"/>
            <w:noProof/>
            <w:webHidden/>
            <w:sz w:val="28"/>
            <w:szCs w:val="32"/>
          </w:rPr>
          <w:fldChar w:fldCharType="end"/>
        </w:r>
      </w:hyperlink>
    </w:p>
    <w:p w14:paraId="419109A7" w14:textId="77777777" w:rsidR="00277832" w:rsidRPr="00DC566E" w:rsidRDefault="003D03FD" w:rsidP="00852F29">
      <w:pPr>
        <w:pStyle w:val="TM2"/>
        <w:rPr>
          <w:rFonts w:ascii="Arial Narrow" w:eastAsiaTheme="minorEastAsia" w:hAnsi="Arial Narrow" w:cstheme="minorBidi"/>
          <w:noProof/>
          <w:sz w:val="28"/>
          <w:szCs w:val="32"/>
        </w:rPr>
      </w:pPr>
      <w:hyperlink w:anchor="_Toc487284671"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4</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 Langue,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lois</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et</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règlements applicables</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_Toc487284671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57</w:t>
        </w:r>
        <w:r w:rsidR="00277832" w:rsidRPr="00DC566E">
          <w:rPr>
            <w:rFonts w:ascii="Arial Narrow" w:hAnsi="Arial Narrow"/>
            <w:noProof/>
            <w:webHidden/>
            <w:sz w:val="28"/>
            <w:szCs w:val="32"/>
          </w:rPr>
          <w:fldChar w:fldCharType="end"/>
        </w:r>
      </w:hyperlink>
    </w:p>
    <w:p w14:paraId="742C35B0" w14:textId="77777777" w:rsidR="00277832" w:rsidRPr="00DC566E" w:rsidRDefault="003D03FD" w:rsidP="00852F29">
      <w:pPr>
        <w:pStyle w:val="TM2"/>
        <w:rPr>
          <w:rFonts w:ascii="Arial Narrow" w:eastAsiaTheme="minorEastAsia" w:hAnsi="Arial Narrow" w:cstheme="minorBidi"/>
          <w:noProof/>
          <w:sz w:val="28"/>
          <w:szCs w:val="32"/>
        </w:rPr>
      </w:pPr>
      <w:hyperlink w:anchor="_Toc487284672"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5</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 xml:space="preserve">: </w:t>
        </w:r>
        <w:r w:rsidR="00277832" w:rsidRPr="00DC566E">
          <w:rPr>
            <w:rStyle w:val="Lienhypertexte"/>
            <w:rFonts w:ascii="Arial Narrow" w:hAnsi="Arial Narrow"/>
            <w:noProof/>
            <w:spacing w:val="-7"/>
            <w:sz w:val="28"/>
            <w:szCs w:val="32"/>
          </w:rPr>
          <w:t>Pièces</w:t>
        </w:r>
        <w:r w:rsidR="00277832" w:rsidRPr="00DC566E">
          <w:rPr>
            <w:rStyle w:val="Lienhypertexte"/>
            <w:rFonts w:ascii="Arial Narrow" w:hAnsi="Arial Narrow"/>
            <w:noProof/>
            <w:sz w:val="28"/>
            <w:szCs w:val="32"/>
          </w:rPr>
          <w:t xml:space="preserve"> </w:t>
        </w:r>
        <w:r w:rsidR="00277832" w:rsidRPr="00DC566E">
          <w:rPr>
            <w:rStyle w:val="Lienhypertexte"/>
            <w:rFonts w:ascii="Arial Narrow" w:hAnsi="Arial Narrow"/>
            <w:noProof/>
            <w:spacing w:val="5"/>
            <w:sz w:val="28"/>
            <w:szCs w:val="32"/>
          </w:rPr>
          <w:t>constitutive</w:t>
        </w:r>
        <w:r w:rsidR="00277832" w:rsidRPr="00DC566E">
          <w:rPr>
            <w:rStyle w:val="Lienhypertexte"/>
            <w:rFonts w:ascii="Arial Narrow" w:hAnsi="Arial Narrow"/>
            <w:noProof/>
            <w:sz w:val="28"/>
            <w:szCs w:val="32"/>
          </w:rPr>
          <w:t xml:space="preserve">s </w:t>
        </w:r>
        <w:r w:rsidR="00277832" w:rsidRPr="00DC566E">
          <w:rPr>
            <w:rStyle w:val="Lienhypertexte"/>
            <w:rFonts w:ascii="Arial Narrow" w:hAnsi="Arial Narrow"/>
            <w:noProof/>
            <w:spacing w:val="5"/>
            <w:sz w:val="28"/>
            <w:szCs w:val="32"/>
          </w:rPr>
          <w:t>d</w:t>
        </w:r>
        <w:r w:rsidR="00277832" w:rsidRPr="00DC566E">
          <w:rPr>
            <w:rStyle w:val="Lienhypertexte"/>
            <w:rFonts w:ascii="Arial Narrow" w:hAnsi="Arial Narrow"/>
            <w:noProof/>
            <w:sz w:val="28"/>
            <w:szCs w:val="32"/>
          </w:rPr>
          <w:t xml:space="preserve">u </w:t>
        </w:r>
        <w:r w:rsidR="00277832" w:rsidRPr="00DC566E">
          <w:rPr>
            <w:rStyle w:val="Lienhypertexte"/>
            <w:rFonts w:ascii="Arial Narrow" w:hAnsi="Arial Narrow"/>
            <w:noProof/>
            <w:spacing w:val="5"/>
            <w:sz w:val="28"/>
            <w:szCs w:val="32"/>
          </w:rPr>
          <w:t xml:space="preserve">marché </w:t>
        </w:r>
        <w:r w:rsidR="00277832" w:rsidRPr="00DC566E">
          <w:rPr>
            <w:rStyle w:val="Lienhypertexte"/>
            <w:rFonts w:ascii="Arial Narrow" w:hAnsi="Arial Narrow"/>
            <w:noProof/>
            <w:sz w:val="28"/>
            <w:szCs w:val="32"/>
          </w:rPr>
          <w:t>(CCAG</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Article 4)</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_Toc487284672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58</w:t>
        </w:r>
        <w:r w:rsidR="00277832" w:rsidRPr="00DC566E">
          <w:rPr>
            <w:rFonts w:ascii="Arial Narrow" w:hAnsi="Arial Narrow"/>
            <w:noProof/>
            <w:webHidden/>
            <w:sz w:val="28"/>
            <w:szCs w:val="32"/>
          </w:rPr>
          <w:fldChar w:fldCharType="end"/>
        </w:r>
      </w:hyperlink>
    </w:p>
    <w:p w14:paraId="5F14A1F6" w14:textId="77777777" w:rsidR="00277832" w:rsidRPr="00DC566E" w:rsidRDefault="003D03FD" w:rsidP="00852F29">
      <w:pPr>
        <w:pStyle w:val="TM2"/>
        <w:rPr>
          <w:rFonts w:ascii="Arial Narrow" w:eastAsiaTheme="minorEastAsia" w:hAnsi="Arial Narrow" w:cstheme="minorBidi"/>
          <w:noProof/>
          <w:sz w:val="28"/>
          <w:szCs w:val="32"/>
        </w:rPr>
      </w:pPr>
      <w:hyperlink w:anchor="_Toc487284673"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6</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 xml:space="preserve">: </w:t>
        </w:r>
        <w:r w:rsidR="00277832" w:rsidRPr="00DC566E">
          <w:rPr>
            <w:rStyle w:val="Lienhypertexte"/>
            <w:rFonts w:ascii="Arial Narrow" w:hAnsi="Arial Narrow"/>
            <w:noProof/>
            <w:spacing w:val="-7"/>
            <w:sz w:val="28"/>
            <w:szCs w:val="32"/>
          </w:rPr>
          <w:t>Textes</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généraux</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applicables</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_Toc487284673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58</w:t>
        </w:r>
        <w:r w:rsidR="00277832" w:rsidRPr="00DC566E">
          <w:rPr>
            <w:rFonts w:ascii="Arial Narrow" w:hAnsi="Arial Narrow"/>
            <w:noProof/>
            <w:webHidden/>
            <w:sz w:val="28"/>
            <w:szCs w:val="32"/>
          </w:rPr>
          <w:fldChar w:fldCharType="end"/>
        </w:r>
      </w:hyperlink>
    </w:p>
    <w:p w14:paraId="3596527A" w14:textId="77777777" w:rsidR="00277832" w:rsidRPr="00DC566E" w:rsidRDefault="003D03FD" w:rsidP="00852F29">
      <w:pPr>
        <w:pStyle w:val="TM2"/>
        <w:rPr>
          <w:rFonts w:ascii="Arial Narrow" w:eastAsiaTheme="minorEastAsia" w:hAnsi="Arial Narrow" w:cstheme="minorBidi"/>
          <w:noProof/>
          <w:sz w:val="28"/>
          <w:szCs w:val="32"/>
        </w:rPr>
      </w:pPr>
      <w:hyperlink w:anchor="_Toc487284674"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7</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 xml:space="preserve">: </w:t>
        </w:r>
        <w:r w:rsidR="00277832" w:rsidRPr="00DC566E">
          <w:rPr>
            <w:rStyle w:val="Lienhypertexte"/>
            <w:rFonts w:ascii="Arial Narrow" w:hAnsi="Arial Narrow"/>
            <w:noProof/>
            <w:spacing w:val="-7"/>
            <w:sz w:val="28"/>
            <w:szCs w:val="32"/>
          </w:rPr>
          <w:t xml:space="preserve">Communication </w:t>
        </w:r>
        <w:r w:rsidR="00277832" w:rsidRPr="00DC566E">
          <w:rPr>
            <w:rStyle w:val="Lienhypertexte"/>
            <w:rFonts w:ascii="Arial Narrow" w:hAnsi="Arial Narrow"/>
            <w:noProof/>
            <w:sz w:val="28"/>
            <w:szCs w:val="32"/>
          </w:rPr>
          <w:t>(CCAG</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6</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et</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10</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complétés)</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_Toc487284674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59</w:t>
        </w:r>
        <w:r w:rsidR="00277832" w:rsidRPr="00DC566E">
          <w:rPr>
            <w:rFonts w:ascii="Arial Narrow" w:hAnsi="Arial Narrow"/>
            <w:noProof/>
            <w:webHidden/>
            <w:sz w:val="28"/>
            <w:szCs w:val="32"/>
          </w:rPr>
          <w:fldChar w:fldCharType="end"/>
        </w:r>
      </w:hyperlink>
    </w:p>
    <w:p w14:paraId="62E6F2AD" w14:textId="77777777" w:rsidR="00277832" w:rsidRPr="00DC566E" w:rsidRDefault="003D03FD" w:rsidP="00852F29">
      <w:pPr>
        <w:pStyle w:val="TM2"/>
        <w:rPr>
          <w:rFonts w:ascii="Arial Narrow" w:eastAsiaTheme="minorEastAsia" w:hAnsi="Arial Narrow" w:cstheme="minorBidi"/>
          <w:noProof/>
          <w:sz w:val="28"/>
          <w:szCs w:val="32"/>
        </w:rPr>
      </w:pPr>
      <w:hyperlink w:anchor="_Toc487284675"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8</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Ordres</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de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service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(CCAG</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8</w:t>
        </w:r>
        <w:r w:rsidR="00277832" w:rsidRPr="00DC566E">
          <w:rPr>
            <w:rStyle w:val="Lienhypertexte"/>
            <w:rFonts w:ascii="Arial Narrow" w:hAnsi="Arial Narrow"/>
            <w:noProof/>
            <w:spacing w:val="6"/>
            <w:sz w:val="28"/>
            <w:szCs w:val="32"/>
          </w:rPr>
          <w:t>)</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_Toc487284675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60</w:t>
        </w:r>
        <w:r w:rsidR="00277832" w:rsidRPr="00DC566E">
          <w:rPr>
            <w:rFonts w:ascii="Arial Narrow" w:hAnsi="Arial Narrow"/>
            <w:noProof/>
            <w:webHidden/>
            <w:sz w:val="28"/>
            <w:szCs w:val="32"/>
          </w:rPr>
          <w:fldChar w:fldCharType="end"/>
        </w:r>
      </w:hyperlink>
    </w:p>
    <w:p w14:paraId="50F8C750" w14:textId="77777777" w:rsidR="00277832" w:rsidRPr="00DC566E" w:rsidRDefault="003D03FD" w:rsidP="00852F29">
      <w:pPr>
        <w:pStyle w:val="TM2"/>
        <w:rPr>
          <w:rFonts w:ascii="Arial Narrow" w:eastAsiaTheme="minorEastAsia" w:hAnsi="Arial Narrow" w:cstheme="minorBidi"/>
          <w:noProof/>
          <w:sz w:val="28"/>
          <w:szCs w:val="32"/>
        </w:rPr>
      </w:pPr>
      <w:hyperlink w:anchor="_Toc487284676"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9</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w:t>
        </w:r>
        <w:r w:rsidR="00B50112" w:rsidRPr="00DC566E">
          <w:rPr>
            <w:rFonts w:ascii="Arial Narrow" w:eastAsiaTheme="minorEastAsia" w:hAnsi="Arial Narrow" w:cstheme="minorBidi"/>
            <w:noProof/>
            <w:sz w:val="28"/>
            <w:szCs w:val="32"/>
          </w:rPr>
          <w:t xml:space="preserve"> </w:t>
        </w:r>
        <w:r w:rsidR="00277832" w:rsidRPr="00DC566E">
          <w:rPr>
            <w:rStyle w:val="Lienhypertexte"/>
            <w:rFonts w:ascii="Arial Narrow" w:hAnsi="Arial Narrow"/>
            <w:noProof/>
            <w:sz w:val="28"/>
            <w:szCs w:val="32"/>
          </w:rPr>
          <w:t>Marchés à tranches conditionnelles (CCAG</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9)</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_Toc487284676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60</w:t>
        </w:r>
        <w:r w:rsidR="00277832" w:rsidRPr="00DC566E">
          <w:rPr>
            <w:rFonts w:ascii="Arial Narrow" w:hAnsi="Arial Narrow"/>
            <w:noProof/>
            <w:webHidden/>
            <w:sz w:val="28"/>
            <w:szCs w:val="32"/>
          </w:rPr>
          <w:fldChar w:fldCharType="end"/>
        </w:r>
      </w:hyperlink>
    </w:p>
    <w:p w14:paraId="73033A8D" w14:textId="77777777" w:rsidR="00277832" w:rsidRPr="00DC566E" w:rsidRDefault="003D03FD" w:rsidP="00852F29">
      <w:pPr>
        <w:pStyle w:val="TM2"/>
        <w:rPr>
          <w:rFonts w:ascii="Arial Narrow" w:eastAsiaTheme="minorEastAsia" w:hAnsi="Arial Narrow" w:cstheme="minorBidi"/>
          <w:noProof/>
          <w:sz w:val="28"/>
          <w:szCs w:val="32"/>
        </w:rPr>
      </w:pPr>
      <w:hyperlink w:anchor="_Toc487284677"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10</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 Matériel et personnel</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de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l’entrepreneur (CCAG</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15</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complété)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_Toc487284677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60</w:t>
        </w:r>
        <w:r w:rsidR="00277832" w:rsidRPr="00DC566E">
          <w:rPr>
            <w:rFonts w:ascii="Arial Narrow" w:hAnsi="Arial Narrow"/>
            <w:noProof/>
            <w:webHidden/>
            <w:sz w:val="28"/>
            <w:szCs w:val="32"/>
          </w:rPr>
          <w:fldChar w:fldCharType="end"/>
        </w:r>
      </w:hyperlink>
    </w:p>
    <w:p w14:paraId="5DEA220A" w14:textId="77777777" w:rsidR="00277832" w:rsidRPr="00DC566E" w:rsidRDefault="003D03FD" w:rsidP="00604F8D">
      <w:pPr>
        <w:pStyle w:val="TM1"/>
        <w:rPr>
          <w:rFonts w:eastAsiaTheme="minorEastAsia" w:cstheme="minorBidi"/>
          <w:sz w:val="28"/>
          <w:szCs w:val="32"/>
        </w:rPr>
      </w:pPr>
      <w:hyperlink w:anchor="_Toc487284678" w:history="1">
        <w:r w:rsidR="00277832" w:rsidRPr="00DC566E">
          <w:rPr>
            <w:rStyle w:val="Lienhypertexte"/>
            <w:b/>
            <w:sz w:val="28"/>
            <w:szCs w:val="32"/>
          </w:rPr>
          <w:t>Chapitre</w:t>
        </w:r>
        <w:r w:rsidR="00277832" w:rsidRPr="00DC566E">
          <w:rPr>
            <w:rStyle w:val="Lienhypertexte"/>
            <w:b/>
            <w:spacing w:val="9"/>
            <w:sz w:val="28"/>
            <w:szCs w:val="32"/>
          </w:rPr>
          <w:t xml:space="preserve"> </w:t>
        </w:r>
        <w:r w:rsidR="00277832" w:rsidRPr="00DC566E">
          <w:rPr>
            <w:rStyle w:val="Lienhypertexte"/>
            <w:b/>
            <w:sz w:val="28"/>
            <w:szCs w:val="32"/>
          </w:rPr>
          <w:t>II</w:t>
        </w:r>
        <w:r w:rsidR="00277832" w:rsidRPr="00DC566E">
          <w:rPr>
            <w:rStyle w:val="Lienhypertexte"/>
            <w:b/>
            <w:spacing w:val="9"/>
            <w:sz w:val="28"/>
            <w:szCs w:val="32"/>
          </w:rPr>
          <w:t xml:space="preserve"> </w:t>
        </w:r>
        <w:r w:rsidR="00277832" w:rsidRPr="00DC566E">
          <w:rPr>
            <w:rStyle w:val="Lienhypertexte"/>
            <w:b/>
            <w:sz w:val="28"/>
            <w:szCs w:val="32"/>
          </w:rPr>
          <w:t>:</w:t>
        </w:r>
        <w:r w:rsidR="00277832" w:rsidRPr="00DC566E">
          <w:rPr>
            <w:rStyle w:val="Lienhypertexte"/>
            <w:b/>
            <w:spacing w:val="9"/>
            <w:sz w:val="28"/>
            <w:szCs w:val="32"/>
          </w:rPr>
          <w:t xml:space="preserve"> </w:t>
        </w:r>
        <w:r w:rsidR="00277832" w:rsidRPr="00DC566E">
          <w:rPr>
            <w:rStyle w:val="Lienhypertexte"/>
            <w:b/>
            <w:sz w:val="28"/>
            <w:szCs w:val="32"/>
          </w:rPr>
          <w:t>Clauses</w:t>
        </w:r>
        <w:r w:rsidR="00277832" w:rsidRPr="00DC566E">
          <w:rPr>
            <w:rStyle w:val="Lienhypertexte"/>
            <w:b/>
            <w:spacing w:val="9"/>
            <w:sz w:val="28"/>
            <w:szCs w:val="32"/>
          </w:rPr>
          <w:t xml:space="preserve"> </w:t>
        </w:r>
        <w:r w:rsidR="00277832" w:rsidRPr="00DC566E">
          <w:rPr>
            <w:rStyle w:val="Lienhypertexte"/>
            <w:b/>
            <w:sz w:val="28"/>
            <w:szCs w:val="32"/>
          </w:rPr>
          <w:t>financières</w:t>
        </w:r>
        <w:r w:rsidR="00277832" w:rsidRPr="00DC566E">
          <w:rPr>
            <w:webHidden/>
            <w:sz w:val="28"/>
            <w:szCs w:val="32"/>
          </w:rPr>
          <w:tab/>
        </w:r>
        <w:r w:rsidR="00277832" w:rsidRPr="00DC566E">
          <w:rPr>
            <w:webHidden/>
            <w:sz w:val="28"/>
            <w:szCs w:val="32"/>
          </w:rPr>
          <w:fldChar w:fldCharType="begin"/>
        </w:r>
        <w:r w:rsidR="00277832" w:rsidRPr="00DC566E">
          <w:rPr>
            <w:webHidden/>
            <w:sz w:val="28"/>
            <w:szCs w:val="32"/>
          </w:rPr>
          <w:instrText xml:space="preserve"> PAGEREF _Toc487284678 \h </w:instrText>
        </w:r>
        <w:r w:rsidR="00277832" w:rsidRPr="00DC566E">
          <w:rPr>
            <w:webHidden/>
            <w:sz w:val="28"/>
            <w:szCs w:val="32"/>
          </w:rPr>
        </w:r>
        <w:r w:rsidR="00277832" w:rsidRPr="00DC566E">
          <w:rPr>
            <w:webHidden/>
            <w:sz w:val="28"/>
            <w:szCs w:val="32"/>
          </w:rPr>
          <w:fldChar w:fldCharType="separate"/>
        </w:r>
        <w:r w:rsidR="009F045C" w:rsidRPr="00DC566E">
          <w:rPr>
            <w:webHidden/>
            <w:sz w:val="28"/>
            <w:szCs w:val="32"/>
          </w:rPr>
          <w:t>61</w:t>
        </w:r>
        <w:r w:rsidR="00277832" w:rsidRPr="00DC566E">
          <w:rPr>
            <w:webHidden/>
            <w:sz w:val="28"/>
            <w:szCs w:val="32"/>
          </w:rPr>
          <w:fldChar w:fldCharType="end"/>
        </w:r>
      </w:hyperlink>
    </w:p>
    <w:p w14:paraId="7A28CC58" w14:textId="77777777" w:rsidR="00277832" w:rsidRPr="00DC566E" w:rsidRDefault="003D03FD" w:rsidP="00852F29">
      <w:pPr>
        <w:pStyle w:val="TM2"/>
        <w:rPr>
          <w:rFonts w:ascii="Arial Narrow" w:eastAsiaTheme="minorEastAsia" w:hAnsi="Arial Narrow" w:cstheme="minorBidi"/>
          <w:noProof/>
          <w:sz w:val="28"/>
          <w:szCs w:val="32"/>
        </w:rPr>
      </w:pPr>
      <w:hyperlink w:anchor="_Toc487284679"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11</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 Garanties et</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cautions (CCAG</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articles</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29</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et</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41)</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_Toc487284679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61</w:t>
        </w:r>
        <w:r w:rsidR="00277832" w:rsidRPr="00DC566E">
          <w:rPr>
            <w:rFonts w:ascii="Arial Narrow" w:hAnsi="Arial Narrow"/>
            <w:noProof/>
            <w:webHidden/>
            <w:sz w:val="28"/>
            <w:szCs w:val="32"/>
          </w:rPr>
          <w:fldChar w:fldCharType="end"/>
        </w:r>
      </w:hyperlink>
    </w:p>
    <w:p w14:paraId="0A344FB2" w14:textId="77777777" w:rsidR="00277832" w:rsidRPr="00DC566E" w:rsidRDefault="003D03FD" w:rsidP="00852F29">
      <w:pPr>
        <w:pStyle w:val="TM2"/>
        <w:rPr>
          <w:rFonts w:ascii="Arial Narrow" w:eastAsiaTheme="minorEastAsia" w:hAnsi="Arial Narrow" w:cstheme="minorBidi"/>
          <w:noProof/>
          <w:sz w:val="28"/>
          <w:szCs w:val="32"/>
        </w:rPr>
      </w:pPr>
      <w:hyperlink w:anchor="_Toc487284680" w:history="1">
        <w:r w:rsidR="00277832" w:rsidRPr="00DC566E">
          <w:rPr>
            <w:rStyle w:val="Lienhypertexte"/>
            <w:rFonts w:ascii="Arial Narrow" w:hAnsi="Arial Narrow"/>
            <w:noProof/>
            <w:sz w:val="28"/>
            <w:szCs w:val="32"/>
          </w:rPr>
          <w:t>Article</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12</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w:t>
        </w:r>
        <w:r w:rsidR="00277832" w:rsidRPr="00DC566E">
          <w:rPr>
            <w:rStyle w:val="Lienhypertexte"/>
            <w:rFonts w:ascii="Arial Narrow" w:hAnsi="Arial Narrow"/>
            <w:noProof/>
            <w:spacing w:val="-8"/>
            <w:sz w:val="28"/>
            <w:szCs w:val="32"/>
          </w:rPr>
          <w:t xml:space="preserve"> </w:t>
        </w:r>
        <w:r w:rsidR="00277832" w:rsidRPr="00DC566E">
          <w:rPr>
            <w:rStyle w:val="Lienhypertexte"/>
            <w:rFonts w:ascii="Arial Narrow" w:hAnsi="Arial Narrow"/>
            <w:noProof/>
            <w:sz w:val="28"/>
            <w:szCs w:val="32"/>
          </w:rPr>
          <w:t>Montant</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du</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marché (CCAG</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Articles</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18</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et</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19</w:t>
        </w:r>
        <w:r w:rsidR="00277832" w:rsidRPr="00DC566E">
          <w:rPr>
            <w:rStyle w:val="Lienhypertexte"/>
            <w:rFonts w:ascii="Arial Narrow" w:hAnsi="Arial Narrow"/>
            <w:noProof/>
            <w:spacing w:val="6"/>
            <w:sz w:val="28"/>
            <w:szCs w:val="32"/>
          </w:rPr>
          <w:t xml:space="preserve"> </w:t>
        </w:r>
        <w:r w:rsidR="00277832" w:rsidRPr="00DC566E">
          <w:rPr>
            <w:rStyle w:val="Lienhypertexte"/>
            <w:rFonts w:ascii="Arial Narrow" w:hAnsi="Arial Narrow"/>
            <w:noProof/>
            <w:sz w:val="28"/>
            <w:szCs w:val="32"/>
          </w:rPr>
          <w:t>complétés)</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_Toc487284680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61</w:t>
        </w:r>
        <w:r w:rsidR="00277832" w:rsidRPr="00DC566E">
          <w:rPr>
            <w:rFonts w:ascii="Arial Narrow" w:hAnsi="Arial Narrow"/>
            <w:noProof/>
            <w:webHidden/>
            <w:sz w:val="28"/>
            <w:szCs w:val="32"/>
          </w:rPr>
          <w:fldChar w:fldCharType="end"/>
        </w:r>
      </w:hyperlink>
    </w:p>
    <w:p w14:paraId="13E21FBB" w14:textId="77777777" w:rsidR="00277832" w:rsidRPr="00DC566E" w:rsidRDefault="003D03FD" w:rsidP="00852F29">
      <w:pPr>
        <w:pStyle w:val="TM2"/>
        <w:rPr>
          <w:rFonts w:ascii="Arial Narrow" w:eastAsiaTheme="minorEastAsia" w:hAnsi="Arial Narrow" w:cstheme="minorBidi"/>
          <w:noProof/>
          <w:sz w:val="28"/>
          <w:szCs w:val="32"/>
        </w:rPr>
      </w:pPr>
      <w:hyperlink w:anchor="_Toc487284681" w:history="1">
        <w:r w:rsidR="00277832" w:rsidRPr="00DC566E">
          <w:rPr>
            <w:rStyle w:val="Lienhypertexte"/>
            <w:rFonts w:ascii="Arial Narrow" w:hAnsi="Arial Narrow"/>
            <w:noProof/>
            <w:sz w:val="28"/>
            <w:szCs w:val="32"/>
          </w:rPr>
          <w:t>Article 13 : Lieu et mode de paiement</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_Toc487284681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61</w:t>
        </w:r>
        <w:r w:rsidR="00277832" w:rsidRPr="00DC566E">
          <w:rPr>
            <w:rFonts w:ascii="Arial Narrow" w:hAnsi="Arial Narrow"/>
            <w:noProof/>
            <w:webHidden/>
            <w:sz w:val="28"/>
            <w:szCs w:val="32"/>
          </w:rPr>
          <w:fldChar w:fldCharType="end"/>
        </w:r>
      </w:hyperlink>
    </w:p>
    <w:p w14:paraId="64E80805" w14:textId="77777777" w:rsidR="00277832" w:rsidRPr="00DC566E" w:rsidRDefault="003D03FD" w:rsidP="00852F29">
      <w:pPr>
        <w:pStyle w:val="TM2"/>
        <w:rPr>
          <w:rFonts w:ascii="Arial Narrow" w:eastAsiaTheme="minorEastAsia" w:hAnsi="Arial Narrow" w:cstheme="minorBidi"/>
          <w:noProof/>
          <w:sz w:val="28"/>
          <w:szCs w:val="32"/>
        </w:rPr>
      </w:pPr>
      <w:hyperlink w:anchor="_Toc487284682" w:history="1">
        <w:r w:rsidR="00277832" w:rsidRPr="00DC566E">
          <w:rPr>
            <w:rStyle w:val="Lienhypertexte"/>
            <w:rFonts w:ascii="Arial Narrow" w:hAnsi="Arial Narrow"/>
            <w:noProof/>
            <w:sz w:val="28"/>
            <w:szCs w:val="32"/>
          </w:rPr>
          <w:t>Article 14 : Variation des prix (CCAG Article 20)</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_Toc487284682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61</w:t>
        </w:r>
        <w:r w:rsidR="00277832" w:rsidRPr="00DC566E">
          <w:rPr>
            <w:rFonts w:ascii="Arial Narrow" w:hAnsi="Arial Narrow"/>
            <w:noProof/>
            <w:webHidden/>
            <w:sz w:val="28"/>
            <w:szCs w:val="32"/>
          </w:rPr>
          <w:fldChar w:fldCharType="end"/>
        </w:r>
      </w:hyperlink>
    </w:p>
    <w:p w14:paraId="3488A5C6" w14:textId="77777777" w:rsidR="00277832" w:rsidRPr="00DC566E" w:rsidRDefault="003D03FD" w:rsidP="00852F29">
      <w:pPr>
        <w:pStyle w:val="TM2"/>
        <w:rPr>
          <w:rFonts w:ascii="Arial Narrow" w:eastAsiaTheme="minorEastAsia" w:hAnsi="Arial Narrow" w:cstheme="minorBidi"/>
          <w:noProof/>
          <w:sz w:val="28"/>
          <w:szCs w:val="32"/>
        </w:rPr>
      </w:pPr>
      <w:hyperlink w:anchor="_Toc487284683" w:history="1">
        <w:r w:rsidR="00277832" w:rsidRPr="00DC566E">
          <w:rPr>
            <w:rStyle w:val="Lienhypertexte"/>
            <w:rFonts w:ascii="Arial Narrow" w:hAnsi="Arial Narrow"/>
            <w:noProof/>
            <w:sz w:val="28"/>
            <w:szCs w:val="32"/>
          </w:rPr>
          <w:t>Article 15 : Formules de révision des prix (CCAG article 21)</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_Toc487284683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61</w:t>
        </w:r>
        <w:r w:rsidR="00277832" w:rsidRPr="00DC566E">
          <w:rPr>
            <w:rFonts w:ascii="Arial Narrow" w:hAnsi="Arial Narrow"/>
            <w:noProof/>
            <w:webHidden/>
            <w:sz w:val="28"/>
            <w:szCs w:val="32"/>
          </w:rPr>
          <w:fldChar w:fldCharType="end"/>
        </w:r>
      </w:hyperlink>
    </w:p>
    <w:p w14:paraId="794C5D5D" w14:textId="77777777" w:rsidR="00277832" w:rsidRPr="00DC566E" w:rsidRDefault="003D03FD" w:rsidP="00852F29">
      <w:pPr>
        <w:pStyle w:val="TM2"/>
        <w:rPr>
          <w:rFonts w:ascii="Arial Narrow" w:eastAsiaTheme="minorEastAsia" w:hAnsi="Arial Narrow" w:cstheme="minorBidi"/>
          <w:noProof/>
          <w:sz w:val="28"/>
          <w:szCs w:val="32"/>
        </w:rPr>
      </w:pPr>
      <w:hyperlink w:anchor="_Toc487284684" w:history="1">
        <w:r w:rsidR="00277832" w:rsidRPr="00DC566E">
          <w:rPr>
            <w:rStyle w:val="Lienhypertexte"/>
            <w:rFonts w:ascii="Arial Narrow" w:hAnsi="Arial Narrow"/>
            <w:noProof/>
            <w:sz w:val="28"/>
            <w:szCs w:val="32"/>
          </w:rPr>
          <w:t>Article 16 : Formules d’actualisation des prix (CCAG article 21)</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_Toc487284684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61</w:t>
        </w:r>
        <w:r w:rsidR="00277832" w:rsidRPr="00DC566E">
          <w:rPr>
            <w:rFonts w:ascii="Arial Narrow" w:hAnsi="Arial Narrow"/>
            <w:noProof/>
            <w:webHidden/>
            <w:sz w:val="28"/>
            <w:szCs w:val="32"/>
          </w:rPr>
          <w:fldChar w:fldCharType="end"/>
        </w:r>
      </w:hyperlink>
    </w:p>
    <w:p w14:paraId="01A6C115" w14:textId="77777777" w:rsidR="00277832" w:rsidRPr="00DC566E" w:rsidRDefault="003D03FD" w:rsidP="00852F29">
      <w:pPr>
        <w:pStyle w:val="TM2"/>
        <w:rPr>
          <w:rFonts w:ascii="Arial Narrow" w:eastAsiaTheme="minorEastAsia" w:hAnsi="Arial Narrow" w:cstheme="minorBidi"/>
          <w:noProof/>
          <w:sz w:val="28"/>
          <w:szCs w:val="32"/>
        </w:rPr>
      </w:pPr>
      <w:hyperlink w:anchor="_Toc487284685" w:history="1">
        <w:r w:rsidR="00277832" w:rsidRPr="00DC566E">
          <w:rPr>
            <w:rStyle w:val="Lienhypertexte"/>
            <w:rFonts w:ascii="Arial Narrow" w:hAnsi="Arial Narrow"/>
            <w:noProof/>
            <w:sz w:val="28"/>
            <w:szCs w:val="32"/>
          </w:rPr>
          <w:t>Article 17 : Travaux en régie (CCAG Article 22 complété)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_Toc487284685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61</w:t>
        </w:r>
        <w:r w:rsidR="00277832" w:rsidRPr="00DC566E">
          <w:rPr>
            <w:rFonts w:ascii="Arial Narrow" w:hAnsi="Arial Narrow"/>
            <w:noProof/>
            <w:webHidden/>
            <w:sz w:val="28"/>
            <w:szCs w:val="32"/>
          </w:rPr>
          <w:fldChar w:fldCharType="end"/>
        </w:r>
      </w:hyperlink>
    </w:p>
    <w:p w14:paraId="754A05B0" w14:textId="77777777" w:rsidR="00277832" w:rsidRPr="00DC566E" w:rsidRDefault="003D03FD" w:rsidP="00852F29">
      <w:pPr>
        <w:pStyle w:val="TM2"/>
        <w:rPr>
          <w:rFonts w:ascii="Arial Narrow" w:eastAsiaTheme="minorEastAsia" w:hAnsi="Arial Narrow" w:cstheme="minorBidi"/>
          <w:noProof/>
          <w:sz w:val="28"/>
          <w:szCs w:val="32"/>
        </w:rPr>
      </w:pPr>
      <w:hyperlink w:anchor="_Toc487284686" w:history="1">
        <w:r w:rsidR="00277832" w:rsidRPr="00DC566E">
          <w:rPr>
            <w:rStyle w:val="Lienhypertexte"/>
            <w:rFonts w:ascii="Arial Narrow" w:hAnsi="Arial Narrow"/>
            <w:noProof/>
            <w:sz w:val="28"/>
            <w:szCs w:val="32"/>
          </w:rPr>
          <w:t>Article 18 : Valorisation des travaux (CCAG article 23)</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_Toc487284686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62</w:t>
        </w:r>
        <w:r w:rsidR="00277832" w:rsidRPr="00DC566E">
          <w:rPr>
            <w:rFonts w:ascii="Arial Narrow" w:hAnsi="Arial Narrow"/>
            <w:noProof/>
            <w:webHidden/>
            <w:sz w:val="28"/>
            <w:szCs w:val="32"/>
          </w:rPr>
          <w:fldChar w:fldCharType="end"/>
        </w:r>
      </w:hyperlink>
    </w:p>
    <w:p w14:paraId="33C92095" w14:textId="77777777" w:rsidR="00277832" w:rsidRPr="00DC566E" w:rsidRDefault="003D03FD" w:rsidP="00852F29">
      <w:pPr>
        <w:pStyle w:val="TM2"/>
        <w:rPr>
          <w:rFonts w:ascii="Arial Narrow" w:eastAsiaTheme="minorEastAsia" w:hAnsi="Arial Narrow" w:cstheme="minorBidi"/>
          <w:noProof/>
          <w:sz w:val="28"/>
          <w:szCs w:val="32"/>
        </w:rPr>
      </w:pPr>
      <w:hyperlink w:anchor="_Toc487284687" w:history="1">
        <w:r w:rsidR="00277832" w:rsidRPr="00DC566E">
          <w:rPr>
            <w:rStyle w:val="Lienhypertexte"/>
            <w:rFonts w:ascii="Arial Narrow" w:hAnsi="Arial Narrow"/>
            <w:noProof/>
            <w:sz w:val="28"/>
            <w:szCs w:val="32"/>
          </w:rPr>
          <w:t>Article 19 : Valorisation</w:t>
        </w:r>
        <w:r w:rsidR="00263B1B" w:rsidRPr="00DC566E">
          <w:rPr>
            <w:rFonts w:ascii="Arial Narrow" w:eastAsiaTheme="minorEastAsia" w:hAnsi="Arial Narrow" w:cstheme="minorBidi"/>
            <w:noProof/>
            <w:sz w:val="28"/>
            <w:szCs w:val="32"/>
          </w:rPr>
          <w:t xml:space="preserve"> </w:t>
        </w:r>
        <w:r w:rsidR="00277832" w:rsidRPr="00DC566E">
          <w:rPr>
            <w:rStyle w:val="Lienhypertexte"/>
            <w:rFonts w:ascii="Arial Narrow" w:hAnsi="Arial Narrow"/>
            <w:noProof/>
            <w:sz w:val="28"/>
            <w:szCs w:val="32"/>
          </w:rPr>
          <w:t>des approvisionnements (CCAG article 24 complété)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_Toc487284687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62</w:t>
        </w:r>
        <w:r w:rsidR="00277832" w:rsidRPr="00DC566E">
          <w:rPr>
            <w:rFonts w:ascii="Arial Narrow" w:hAnsi="Arial Narrow"/>
            <w:noProof/>
            <w:webHidden/>
            <w:sz w:val="28"/>
            <w:szCs w:val="32"/>
          </w:rPr>
          <w:fldChar w:fldCharType="end"/>
        </w:r>
      </w:hyperlink>
    </w:p>
    <w:p w14:paraId="45F3CBDF" w14:textId="77777777" w:rsidR="00277832" w:rsidRPr="00DC566E" w:rsidRDefault="003D03FD" w:rsidP="00852F29">
      <w:pPr>
        <w:pStyle w:val="TM2"/>
        <w:rPr>
          <w:rFonts w:ascii="Arial Narrow" w:eastAsiaTheme="minorEastAsia" w:hAnsi="Arial Narrow" w:cstheme="minorBidi"/>
          <w:noProof/>
          <w:sz w:val="28"/>
          <w:szCs w:val="32"/>
        </w:rPr>
      </w:pPr>
      <w:hyperlink w:anchor="_Toc487284688" w:history="1">
        <w:r w:rsidR="00277832" w:rsidRPr="00DC566E">
          <w:rPr>
            <w:rStyle w:val="Lienhypertexte"/>
            <w:rFonts w:ascii="Arial Narrow" w:hAnsi="Arial Narrow"/>
            <w:noProof/>
            <w:sz w:val="28"/>
            <w:szCs w:val="32"/>
          </w:rPr>
          <w:t>Article 20 : Avances (CCAG article 28)</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_Toc487284688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62</w:t>
        </w:r>
        <w:r w:rsidR="00277832" w:rsidRPr="00DC566E">
          <w:rPr>
            <w:rFonts w:ascii="Arial Narrow" w:hAnsi="Arial Narrow"/>
            <w:noProof/>
            <w:webHidden/>
            <w:sz w:val="28"/>
            <w:szCs w:val="32"/>
          </w:rPr>
          <w:fldChar w:fldCharType="end"/>
        </w:r>
      </w:hyperlink>
    </w:p>
    <w:p w14:paraId="34E0F863" w14:textId="77777777" w:rsidR="00277832" w:rsidRPr="00DC566E" w:rsidRDefault="003D03FD" w:rsidP="00852F29">
      <w:pPr>
        <w:pStyle w:val="TM2"/>
        <w:rPr>
          <w:rFonts w:ascii="Arial Narrow" w:eastAsiaTheme="minorEastAsia" w:hAnsi="Arial Narrow" w:cstheme="minorBidi"/>
          <w:noProof/>
          <w:sz w:val="28"/>
          <w:szCs w:val="32"/>
        </w:rPr>
      </w:pPr>
      <w:hyperlink w:anchor="_Toc487284689" w:history="1">
        <w:r w:rsidR="00277832" w:rsidRPr="00DC566E">
          <w:rPr>
            <w:rStyle w:val="Lienhypertexte"/>
            <w:rFonts w:ascii="Arial Narrow" w:hAnsi="Arial Narrow"/>
            <w:noProof/>
            <w:sz w:val="28"/>
            <w:szCs w:val="32"/>
          </w:rPr>
          <w:t>Article 21 : Règlement des travaux (cf. art.26, 27 et 30 CCAG complétés)</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_Toc487284689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62</w:t>
        </w:r>
        <w:r w:rsidR="00277832" w:rsidRPr="00DC566E">
          <w:rPr>
            <w:rFonts w:ascii="Arial Narrow" w:hAnsi="Arial Narrow"/>
            <w:noProof/>
            <w:webHidden/>
            <w:sz w:val="28"/>
            <w:szCs w:val="32"/>
          </w:rPr>
          <w:fldChar w:fldCharType="end"/>
        </w:r>
      </w:hyperlink>
    </w:p>
    <w:p w14:paraId="35A5C7A8" w14:textId="77777777" w:rsidR="00277832" w:rsidRPr="00DC566E" w:rsidRDefault="003D03FD" w:rsidP="00852F29">
      <w:pPr>
        <w:pStyle w:val="TM2"/>
        <w:rPr>
          <w:rFonts w:ascii="Arial Narrow" w:eastAsiaTheme="minorEastAsia" w:hAnsi="Arial Narrow" w:cstheme="minorBidi"/>
          <w:noProof/>
          <w:sz w:val="28"/>
          <w:szCs w:val="32"/>
        </w:rPr>
      </w:pPr>
      <w:hyperlink w:anchor="_Toc487284690" w:history="1">
        <w:r w:rsidR="00277832" w:rsidRPr="00DC566E">
          <w:rPr>
            <w:rStyle w:val="Lienhypertexte"/>
            <w:rFonts w:ascii="Arial Narrow" w:hAnsi="Arial Narrow"/>
            <w:noProof/>
            <w:sz w:val="28"/>
            <w:szCs w:val="32"/>
          </w:rPr>
          <w:t>Article 22 : Intérêts moratoires (CCAG Article 31)</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_Toc487284690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62</w:t>
        </w:r>
        <w:r w:rsidR="00277832" w:rsidRPr="00DC566E">
          <w:rPr>
            <w:rFonts w:ascii="Arial Narrow" w:hAnsi="Arial Narrow"/>
            <w:noProof/>
            <w:webHidden/>
            <w:sz w:val="28"/>
            <w:szCs w:val="32"/>
          </w:rPr>
          <w:fldChar w:fldCharType="end"/>
        </w:r>
      </w:hyperlink>
    </w:p>
    <w:p w14:paraId="33E93BC4" w14:textId="77777777" w:rsidR="00277832" w:rsidRPr="00DC566E" w:rsidRDefault="003D03FD" w:rsidP="00852F29">
      <w:pPr>
        <w:pStyle w:val="TM2"/>
        <w:rPr>
          <w:rFonts w:ascii="Arial Narrow" w:eastAsiaTheme="minorEastAsia" w:hAnsi="Arial Narrow" w:cstheme="minorBidi"/>
          <w:noProof/>
          <w:sz w:val="28"/>
          <w:szCs w:val="32"/>
        </w:rPr>
      </w:pPr>
      <w:hyperlink w:anchor="_Toc487284691" w:history="1">
        <w:r w:rsidR="00277832" w:rsidRPr="00DC566E">
          <w:rPr>
            <w:rStyle w:val="Lienhypertexte"/>
            <w:rFonts w:ascii="Arial Narrow" w:hAnsi="Arial Narrow"/>
            <w:noProof/>
            <w:sz w:val="28"/>
            <w:szCs w:val="32"/>
          </w:rPr>
          <w:t>Article 23 : Pénalités (CCAG Article 32 complété)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_Toc487284691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62</w:t>
        </w:r>
        <w:r w:rsidR="00277832" w:rsidRPr="00DC566E">
          <w:rPr>
            <w:rFonts w:ascii="Arial Narrow" w:hAnsi="Arial Narrow"/>
            <w:noProof/>
            <w:webHidden/>
            <w:sz w:val="28"/>
            <w:szCs w:val="32"/>
          </w:rPr>
          <w:fldChar w:fldCharType="end"/>
        </w:r>
      </w:hyperlink>
    </w:p>
    <w:p w14:paraId="15A6AFD6" w14:textId="77777777" w:rsidR="00277832" w:rsidRPr="00DC566E" w:rsidRDefault="003D03FD" w:rsidP="00852F29">
      <w:pPr>
        <w:pStyle w:val="TM2"/>
        <w:rPr>
          <w:rFonts w:ascii="Arial Narrow" w:eastAsiaTheme="minorEastAsia" w:hAnsi="Arial Narrow" w:cstheme="minorBidi"/>
          <w:noProof/>
          <w:sz w:val="28"/>
          <w:szCs w:val="32"/>
        </w:rPr>
      </w:pPr>
      <w:hyperlink w:anchor="_Toc487284692" w:history="1">
        <w:r w:rsidR="00277832" w:rsidRPr="00DC566E">
          <w:rPr>
            <w:rStyle w:val="Lienhypertexte"/>
            <w:rFonts w:ascii="Arial Narrow" w:hAnsi="Arial Narrow"/>
            <w:noProof/>
            <w:sz w:val="28"/>
            <w:szCs w:val="32"/>
          </w:rPr>
          <w:t>Article 24 : Règlement en cas de groupement d’entreprises (CCAG Article 33)</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_Toc487284692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63</w:t>
        </w:r>
        <w:r w:rsidR="00277832" w:rsidRPr="00DC566E">
          <w:rPr>
            <w:rFonts w:ascii="Arial Narrow" w:hAnsi="Arial Narrow"/>
            <w:noProof/>
            <w:webHidden/>
            <w:sz w:val="28"/>
            <w:szCs w:val="32"/>
          </w:rPr>
          <w:fldChar w:fldCharType="end"/>
        </w:r>
      </w:hyperlink>
    </w:p>
    <w:p w14:paraId="36B47238" w14:textId="77777777" w:rsidR="00277832" w:rsidRPr="00DC566E" w:rsidRDefault="003D03FD" w:rsidP="00852F29">
      <w:pPr>
        <w:pStyle w:val="TM2"/>
        <w:rPr>
          <w:rFonts w:ascii="Arial Narrow" w:eastAsiaTheme="minorEastAsia" w:hAnsi="Arial Narrow" w:cstheme="minorBidi"/>
          <w:noProof/>
          <w:sz w:val="28"/>
          <w:szCs w:val="32"/>
        </w:rPr>
      </w:pPr>
      <w:hyperlink w:anchor="_Toc487284693" w:history="1">
        <w:r w:rsidR="00277832" w:rsidRPr="00DC566E">
          <w:rPr>
            <w:rStyle w:val="Lienhypertexte"/>
            <w:rFonts w:ascii="Arial Narrow" w:hAnsi="Arial Narrow"/>
            <w:noProof/>
            <w:sz w:val="28"/>
            <w:szCs w:val="32"/>
          </w:rPr>
          <w:t>Article 25 : Décompte final (CCAG Article 34)</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_Toc487284693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63</w:t>
        </w:r>
        <w:r w:rsidR="00277832" w:rsidRPr="00DC566E">
          <w:rPr>
            <w:rFonts w:ascii="Arial Narrow" w:hAnsi="Arial Narrow"/>
            <w:noProof/>
            <w:webHidden/>
            <w:sz w:val="28"/>
            <w:szCs w:val="32"/>
          </w:rPr>
          <w:fldChar w:fldCharType="end"/>
        </w:r>
      </w:hyperlink>
    </w:p>
    <w:p w14:paraId="438EA124" w14:textId="77777777" w:rsidR="00277832" w:rsidRPr="00DC566E" w:rsidRDefault="003D03FD" w:rsidP="00852F29">
      <w:pPr>
        <w:pStyle w:val="TM2"/>
        <w:rPr>
          <w:rFonts w:ascii="Arial Narrow" w:eastAsiaTheme="minorEastAsia" w:hAnsi="Arial Narrow" w:cstheme="minorBidi"/>
          <w:noProof/>
          <w:sz w:val="28"/>
          <w:szCs w:val="32"/>
        </w:rPr>
      </w:pPr>
      <w:hyperlink w:anchor="_Toc487284694" w:history="1">
        <w:r w:rsidR="00277832" w:rsidRPr="00DC566E">
          <w:rPr>
            <w:rStyle w:val="Lienhypertexte"/>
            <w:rFonts w:ascii="Arial Narrow" w:hAnsi="Arial Narrow"/>
            <w:noProof/>
            <w:sz w:val="28"/>
            <w:szCs w:val="32"/>
          </w:rPr>
          <w:t>Article 26 : Décompte général et définitif (CCAG Article 35)</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_Toc487284694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63</w:t>
        </w:r>
        <w:r w:rsidR="00277832" w:rsidRPr="00DC566E">
          <w:rPr>
            <w:rFonts w:ascii="Arial Narrow" w:hAnsi="Arial Narrow"/>
            <w:noProof/>
            <w:webHidden/>
            <w:sz w:val="28"/>
            <w:szCs w:val="32"/>
          </w:rPr>
          <w:fldChar w:fldCharType="end"/>
        </w:r>
      </w:hyperlink>
    </w:p>
    <w:p w14:paraId="51C8B0E7" w14:textId="77777777" w:rsidR="00277832" w:rsidRPr="00DC566E" w:rsidRDefault="003D03FD" w:rsidP="00852F29">
      <w:pPr>
        <w:pStyle w:val="TM2"/>
        <w:rPr>
          <w:rFonts w:ascii="Arial Narrow" w:eastAsiaTheme="minorEastAsia" w:hAnsi="Arial Narrow" w:cstheme="minorBidi"/>
          <w:noProof/>
          <w:sz w:val="28"/>
          <w:szCs w:val="32"/>
        </w:rPr>
      </w:pPr>
      <w:hyperlink w:anchor="_Toc487284695" w:history="1">
        <w:r w:rsidR="00277832" w:rsidRPr="00DC566E">
          <w:rPr>
            <w:rStyle w:val="Lienhypertexte"/>
            <w:rFonts w:ascii="Arial Narrow" w:hAnsi="Arial Narrow"/>
            <w:noProof/>
            <w:sz w:val="28"/>
            <w:szCs w:val="32"/>
          </w:rPr>
          <w:t>Article 27 : Régime fiscal et douanier (CCAG Article 36)</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_Toc487284695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63</w:t>
        </w:r>
        <w:r w:rsidR="00277832" w:rsidRPr="00DC566E">
          <w:rPr>
            <w:rFonts w:ascii="Arial Narrow" w:hAnsi="Arial Narrow"/>
            <w:noProof/>
            <w:webHidden/>
            <w:sz w:val="28"/>
            <w:szCs w:val="32"/>
          </w:rPr>
          <w:fldChar w:fldCharType="end"/>
        </w:r>
      </w:hyperlink>
    </w:p>
    <w:p w14:paraId="1B376B0E" w14:textId="77777777" w:rsidR="00277832" w:rsidRPr="00DC566E" w:rsidRDefault="003D03FD" w:rsidP="00852F29">
      <w:pPr>
        <w:pStyle w:val="TM2"/>
        <w:rPr>
          <w:rFonts w:ascii="Arial Narrow" w:eastAsiaTheme="minorEastAsia" w:hAnsi="Arial Narrow" w:cstheme="minorBidi"/>
          <w:noProof/>
          <w:sz w:val="28"/>
          <w:szCs w:val="32"/>
        </w:rPr>
      </w:pPr>
      <w:hyperlink w:anchor="_Toc487284696" w:history="1">
        <w:r w:rsidR="00277832" w:rsidRPr="00DC566E">
          <w:rPr>
            <w:rStyle w:val="Lienhypertexte"/>
            <w:rFonts w:ascii="Arial Narrow" w:hAnsi="Arial Narrow"/>
            <w:noProof/>
            <w:sz w:val="28"/>
            <w:szCs w:val="32"/>
          </w:rPr>
          <w:t>Article 28 : Timbres et enregistrement des marchés (CCAG Article 37)</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_Toc487284696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64</w:t>
        </w:r>
        <w:r w:rsidR="00277832" w:rsidRPr="00DC566E">
          <w:rPr>
            <w:rFonts w:ascii="Arial Narrow" w:hAnsi="Arial Narrow"/>
            <w:noProof/>
            <w:webHidden/>
            <w:sz w:val="28"/>
            <w:szCs w:val="32"/>
          </w:rPr>
          <w:fldChar w:fldCharType="end"/>
        </w:r>
      </w:hyperlink>
    </w:p>
    <w:p w14:paraId="3812C975" w14:textId="77777777" w:rsidR="00277832" w:rsidRPr="00DC566E" w:rsidRDefault="003D03FD" w:rsidP="00604F8D">
      <w:pPr>
        <w:pStyle w:val="TM1"/>
        <w:rPr>
          <w:rFonts w:eastAsiaTheme="minorEastAsia" w:cstheme="minorBidi"/>
          <w:sz w:val="28"/>
          <w:szCs w:val="32"/>
        </w:rPr>
      </w:pPr>
      <w:hyperlink w:anchor="_Toc487284697" w:history="1">
        <w:r w:rsidR="00277832" w:rsidRPr="00DC566E">
          <w:rPr>
            <w:rStyle w:val="Lienhypertexte"/>
            <w:b/>
            <w:sz w:val="28"/>
            <w:szCs w:val="32"/>
          </w:rPr>
          <w:t>Chapitre III : Exécution des travaux</w:t>
        </w:r>
        <w:r w:rsidR="00277832" w:rsidRPr="00DC566E">
          <w:rPr>
            <w:webHidden/>
            <w:sz w:val="28"/>
            <w:szCs w:val="32"/>
          </w:rPr>
          <w:tab/>
        </w:r>
        <w:r w:rsidR="00277832" w:rsidRPr="00DC566E">
          <w:rPr>
            <w:webHidden/>
            <w:sz w:val="28"/>
            <w:szCs w:val="32"/>
          </w:rPr>
          <w:fldChar w:fldCharType="begin"/>
        </w:r>
        <w:r w:rsidR="00277832" w:rsidRPr="00DC566E">
          <w:rPr>
            <w:webHidden/>
            <w:sz w:val="28"/>
            <w:szCs w:val="32"/>
          </w:rPr>
          <w:instrText xml:space="preserve"> PAGEREF _Toc487284697 \h </w:instrText>
        </w:r>
        <w:r w:rsidR="00277832" w:rsidRPr="00DC566E">
          <w:rPr>
            <w:webHidden/>
            <w:sz w:val="28"/>
            <w:szCs w:val="32"/>
          </w:rPr>
        </w:r>
        <w:r w:rsidR="00277832" w:rsidRPr="00DC566E">
          <w:rPr>
            <w:webHidden/>
            <w:sz w:val="28"/>
            <w:szCs w:val="32"/>
          </w:rPr>
          <w:fldChar w:fldCharType="separate"/>
        </w:r>
        <w:r w:rsidR="009F045C" w:rsidRPr="00DC566E">
          <w:rPr>
            <w:webHidden/>
            <w:sz w:val="28"/>
            <w:szCs w:val="32"/>
          </w:rPr>
          <w:t>64</w:t>
        </w:r>
        <w:r w:rsidR="00277832" w:rsidRPr="00DC566E">
          <w:rPr>
            <w:webHidden/>
            <w:sz w:val="28"/>
            <w:szCs w:val="32"/>
          </w:rPr>
          <w:fldChar w:fldCharType="end"/>
        </w:r>
      </w:hyperlink>
    </w:p>
    <w:p w14:paraId="43C77162" w14:textId="77777777" w:rsidR="00277832" w:rsidRPr="00DC566E" w:rsidRDefault="003D03FD" w:rsidP="00852F29">
      <w:pPr>
        <w:pStyle w:val="TM2"/>
        <w:rPr>
          <w:rFonts w:ascii="Arial Narrow" w:eastAsiaTheme="minorEastAsia" w:hAnsi="Arial Narrow" w:cstheme="minorBidi"/>
          <w:noProof/>
          <w:sz w:val="28"/>
          <w:szCs w:val="32"/>
        </w:rPr>
      </w:pPr>
      <w:hyperlink w:anchor="_Toc487284698" w:history="1">
        <w:r w:rsidR="00277832" w:rsidRPr="00DC566E">
          <w:rPr>
            <w:rStyle w:val="Lienhypertexte"/>
            <w:rFonts w:ascii="Arial Narrow" w:hAnsi="Arial Narrow"/>
            <w:noProof/>
            <w:sz w:val="28"/>
            <w:szCs w:val="32"/>
          </w:rPr>
          <w:t>Article 29 : Consistance des prestations</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_Toc487284698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64</w:t>
        </w:r>
        <w:r w:rsidR="00277832" w:rsidRPr="00DC566E">
          <w:rPr>
            <w:rFonts w:ascii="Arial Narrow" w:hAnsi="Arial Narrow"/>
            <w:noProof/>
            <w:webHidden/>
            <w:sz w:val="28"/>
            <w:szCs w:val="32"/>
          </w:rPr>
          <w:fldChar w:fldCharType="end"/>
        </w:r>
      </w:hyperlink>
    </w:p>
    <w:p w14:paraId="55559B4F" w14:textId="77777777" w:rsidR="00277832" w:rsidRPr="00DC566E" w:rsidRDefault="003D03FD" w:rsidP="00852F29">
      <w:pPr>
        <w:pStyle w:val="TM2"/>
        <w:rPr>
          <w:rFonts w:ascii="Arial Narrow" w:eastAsiaTheme="minorEastAsia" w:hAnsi="Arial Narrow" w:cstheme="minorBidi"/>
          <w:noProof/>
          <w:sz w:val="28"/>
          <w:szCs w:val="32"/>
        </w:rPr>
      </w:pPr>
      <w:hyperlink w:anchor="_Toc487284699" w:history="1">
        <w:r w:rsidR="00277832" w:rsidRPr="00DC566E">
          <w:rPr>
            <w:rStyle w:val="Lienhypertexte"/>
            <w:rFonts w:ascii="Arial Narrow" w:hAnsi="Arial Narrow"/>
            <w:noProof/>
            <w:sz w:val="28"/>
            <w:szCs w:val="32"/>
          </w:rPr>
          <w:t>Article 30 : Obligations du Maître d’Ouvrage (CCAG complété)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_Toc487284699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64</w:t>
        </w:r>
        <w:r w:rsidR="00277832" w:rsidRPr="00DC566E">
          <w:rPr>
            <w:rFonts w:ascii="Arial Narrow" w:hAnsi="Arial Narrow"/>
            <w:noProof/>
            <w:webHidden/>
            <w:sz w:val="28"/>
            <w:szCs w:val="32"/>
          </w:rPr>
          <w:fldChar w:fldCharType="end"/>
        </w:r>
      </w:hyperlink>
    </w:p>
    <w:p w14:paraId="50341651" w14:textId="77777777" w:rsidR="00277832" w:rsidRPr="00DC566E" w:rsidRDefault="003D03FD" w:rsidP="00852F29">
      <w:pPr>
        <w:pStyle w:val="TM2"/>
        <w:rPr>
          <w:rFonts w:ascii="Arial Narrow" w:eastAsiaTheme="minorEastAsia" w:hAnsi="Arial Narrow" w:cstheme="minorBidi"/>
          <w:noProof/>
          <w:sz w:val="28"/>
          <w:szCs w:val="32"/>
        </w:rPr>
      </w:pPr>
      <w:hyperlink w:anchor="_Toc487284700" w:history="1">
        <w:r w:rsidR="00277832" w:rsidRPr="00DC566E">
          <w:rPr>
            <w:rStyle w:val="Lienhypertexte"/>
            <w:rFonts w:ascii="Arial Narrow" w:hAnsi="Arial Narrow"/>
            <w:noProof/>
            <w:sz w:val="28"/>
            <w:szCs w:val="32"/>
          </w:rPr>
          <w:t>Article 31 : Délais d’exécution du marché (CCAG Article 38)</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_Toc487284700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64</w:t>
        </w:r>
        <w:r w:rsidR="00277832" w:rsidRPr="00DC566E">
          <w:rPr>
            <w:rFonts w:ascii="Arial Narrow" w:hAnsi="Arial Narrow"/>
            <w:noProof/>
            <w:webHidden/>
            <w:sz w:val="28"/>
            <w:szCs w:val="32"/>
          </w:rPr>
          <w:fldChar w:fldCharType="end"/>
        </w:r>
      </w:hyperlink>
    </w:p>
    <w:p w14:paraId="7948FB7D" w14:textId="77777777" w:rsidR="00277832" w:rsidRPr="00DC566E" w:rsidRDefault="003D03FD" w:rsidP="00852F29">
      <w:pPr>
        <w:pStyle w:val="TM2"/>
        <w:rPr>
          <w:rFonts w:ascii="Arial Narrow" w:eastAsiaTheme="minorEastAsia" w:hAnsi="Arial Narrow" w:cstheme="minorBidi"/>
          <w:noProof/>
          <w:sz w:val="28"/>
          <w:szCs w:val="32"/>
        </w:rPr>
      </w:pPr>
      <w:hyperlink w:anchor="_Toc487284701" w:history="1">
        <w:r w:rsidR="00277832" w:rsidRPr="00DC566E">
          <w:rPr>
            <w:rStyle w:val="Lienhypertexte"/>
            <w:rFonts w:ascii="Arial Narrow" w:hAnsi="Arial Narrow"/>
            <w:noProof/>
            <w:sz w:val="28"/>
            <w:szCs w:val="32"/>
          </w:rPr>
          <w:t>Article 32 : Rôles et responsabilités de l’entrepreneur (CCAG Article 40)</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_Toc487284701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64</w:t>
        </w:r>
        <w:r w:rsidR="00277832" w:rsidRPr="00DC566E">
          <w:rPr>
            <w:rFonts w:ascii="Arial Narrow" w:hAnsi="Arial Narrow"/>
            <w:noProof/>
            <w:webHidden/>
            <w:sz w:val="28"/>
            <w:szCs w:val="32"/>
          </w:rPr>
          <w:fldChar w:fldCharType="end"/>
        </w:r>
      </w:hyperlink>
    </w:p>
    <w:p w14:paraId="7FE4D0FC" w14:textId="77777777" w:rsidR="00277832" w:rsidRPr="00DC566E" w:rsidRDefault="003D03FD" w:rsidP="00852F29">
      <w:pPr>
        <w:pStyle w:val="TM2"/>
        <w:rPr>
          <w:rFonts w:ascii="Arial Narrow" w:eastAsiaTheme="minorEastAsia" w:hAnsi="Arial Narrow" w:cstheme="minorBidi"/>
          <w:noProof/>
          <w:sz w:val="28"/>
          <w:szCs w:val="32"/>
        </w:rPr>
      </w:pPr>
      <w:hyperlink w:anchor="_Toc487284702" w:history="1">
        <w:r w:rsidR="00277832" w:rsidRPr="00DC566E">
          <w:rPr>
            <w:rStyle w:val="Lienhypertexte"/>
            <w:rFonts w:ascii="Arial Narrow" w:hAnsi="Arial Narrow"/>
            <w:noProof/>
            <w:sz w:val="28"/>
            <w:szCs w:val="32"/>
          </w:rPr>
          <w:t>Article 33 : Mise à disposition des documents et du site (CCAG Article 42)</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_Toc487284702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64</w:t>
        </w:r>
        <w:r w:rsidR="00277832" w:rsidRPr="00DC566E">
          <w:rPr>
            <w:rFonts w:ascii="Arial Narrow" w:hAnsi="Arial Narrow"/>
            <w:noProof/>
            <w:webHidden/>
            <w:sz w:val="28"/>
            <w:szCs w:val="32"/>
          </w:rPr>
          <w:fldChar w:fldCharType="end"/>
        </w:r>
      </w:hyperlink>
    </w:p>
    <w:p w14:paraId="08324704" w14:textId="77777777" w:rsidR="00277832" w:rsidRPr="00DC566E" w:rsidRDefault="003D03FD" w:rsidP="00852F29">
      <w:pPr>
        <w:pStyle w:val="TM2"/>
        <w:rPr>
          <w:rFonts w:ascii="Arial Narrow" w:eastAsiaTheme="minorEastAsia" w:hAnsi="Arial Narrow" w:cstheme="minorBidi"/>
          <w:noProof/>
          <w:sz w:val="28"/>
          <w:szCs w:val="32"/>
        </w:rPr>
      </w:pPr>
      <w:hyperlink w:anchor="_Toc487284703" w:history="1">
        <w:r w:rsidR="00277832" w:rsidRPr="00DC566E">
          <w:rPr>
            <w:rStyle w:val="Lienhypertexte"/>
            <w:rFonts w:ascii="Arial Narrow" w:hAnsi="Arial Narrow"/>
            <w:noProof/>
            <w:sz w:val="28"/>
            <w:szCs w:val="32"/>
          </w:rPr>
          <w:t>Article 34 : Assurances des ouvrages et responsabilités civiles (CCAG Article 45)</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_Toc487284703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64</w:t>
        </w:r>
        <w:r w:rsidR="00277832" w:rsidRPr="00DC566E">
          <w:rPr>
            <w:rFonts w:ascii="Arial Narrow" w:hAnsi="Arial Narrow"/>
            <w:noProof/>
            <w:webHidden/>
            <w:sz w:val="28"/>
            <w:szCs w:val="32"/>
          </w:rPr>
          <w:fldChar w:fldCharType="end"/>
        </w:r>
      </w:hyperlink>
    </w:p>
    <w:p w14:paraId="0BDB147C" w14:textId="77777777" w:rsidR="00277832" w:rsidRPr="00DC566E" w:rsidRDefault="003D03FD" w:rsidP="00852F29">
      <w:pPr>
        <w:pStyle w:val="TM2"/>
        <w:rPr>
          <w:rFonts w:ascii="Arial Narrow" w:eastAsiaTheme="minorEastAsia" w:hAnsi="Arial Narrow" w:cstheme="minorBidi"/>
          <w:noProof/>
          <w:sz w:val="28"/>
          <w:szCs w:val="32"/>
        </w:rPr>
      </w:pPr>
      <w:hyperlink w:anchor="_Toc487284704" w:history="1">
        <w:r w:rsidR="00277832" w:rsidRPr="00DC566E">
          <w:rPr>
            <w:rStyle w:val="Lienhypertexte"/>
            <w:rFonts w:ascii="Arial Narrow" w:hAnsi="Arial Narrow"/>
            <w:noProof/>
            <w:sz w:val="28"/>
            <w:szCs w:val="32"/>
          </w:rPr>
          <w:t>Article 35 : Pièce à fournir par l’entrepreneur (Article 49 complété)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_Toc487284704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64</w:t>
        </w:r>
        <w:r w:rsidR="00277832" w:rsidRPr="00DC566E">
          <w:rPr>
            <w:rFonts w:ascii="Arial Narrow" w:hAnsi="Arial Narrow"/>
            <w:noProof/>
            <w:webHidden/>
            <w:sz w:val="28"/>
            <w:szCs w:val="32"/>
          </w:rPr>
          <w:fldChar w:fldCharType="end"/>
        </w:r>
      </w:hyperlink>
    </w:p>
    <w:p w14:paraId="6EAD9D14" w14:textId="77777777" w:rsidR="00277832" w:rsidRPr="00DC566E" w:rsidRDefault="003D03FD" w:rsidP="00852F29">
      <w:pPr>
        <w:pStyle w:val="TM2"/>
        <w:rPr>
          <w:rFonts w:ascii="Arial Narrow" w:eastAsiaTheme="minorEastAsia" w:hAnsi="Arial Narrow" w:cstheme="minorBidi"/>
          <w:noProof/>
          <w:sz w:val="28"/>
          <w:szCs w:val="32"/>
        </w:rPr>
      </w:pPr>
      <w:hyperlink w:anchor="_Toc487284705" w:history="1">
        <w:r w:rsidR="00277832" w:rsidRPr="00DC566E">
          <w:rPr>
            <w:rStyle w:val="Lienhypertexte"/>
            <w:rFonts w:ascii="Arial Narrow" w:hAnsi="Arial Narrow"/>
            <w:noProof/>
            <w:sz w:val="28"/>
            <w:szCs w:val="32"/>
          </w:rPr>
          <w:t>Article 36 : Organisation et sécurité des chantiers (CCAG Article 50)</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_Toc487284705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65</w:t>
        </w:r>
        <w:r w:rsidR="00277832" w:rsidRPr="00DC566E">
          <w:rPr>
            <w:rFonts w:ascii="Arial Narrow" w:hAnsi="Arial Narrow"/>
            <w:noProof/>
            <w:webHidden/>
            <w:sz w:val="28"/>
            <w:szCs w:val="32"/>
          </w:rPr>
          <w:fldChar w:fldCharType="end"/>
        </w:r>
      </w:hyperlink>
    </w:p>
    <w:p w14:paraId="157005C6" w14:textId="77777777" w:rsidR="00277832" w:rsidRPr="00DC566E" w:rsidRDefault="003D03FD" w:rsidP="00852F29">
      <w:pPr>
        <w:pStyle w:val="TM2"/>
        <w:rPr>
          <w:rFonts w:ascii="Arial Narrow" w:eastAsiaTheme="minorEastAsia" w:hAnsi="Arial Narrow" w:cstheme="minorBidi"/>
          <w:noProof/>
          <w:sz w:val="28"/>
          <w:szCs w:val="32"/>
        </w:rPr>
      </w:pPr>
      <w:hyperlink w:anchor="_Toc487284706" w:history="1">
        <w:r w:rsidR="00277832" w:rsidRPr="00DC566E">
          <w:rPr>
            <w:rStyle w:val="Lienhypertexte"/>
            <w:rFonts w:ascii="Arial Narrow" w:hAnsi="Arial Narrow"/>
            <w:noProof/>
            <w:sz w:val="28"/>
            <w:szCs w:val="32"/>
          </w:rPr>
          <w:t>Article 37 : Implantation des ouvrages (CCAG Article 52)</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_Toc487284706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66</w:t>
        </w:r>
        <w:r w:rsidR="00277832" w:rsidRPr="00DC566E">
          <w:rPr>
            <w:rFonts w:ascii="Arial Narrow" w:hAnsi="Arial Narrow"/>
            <w:noProof/>
            <w:webHidden/>
            <w:sz w:val="28"/>
            <w:szCs w:val="32"/>
          </w:rPr>
          <w:fldChar w:fldCharType="end"/>
        </w:r>
      </w:hyperlink>
    </w:p>
    <w:p w14:paraId="059A3A00" w14:textId="77777777" w:rsidR="00277832" w:rsidRPr="00DC566E" w:rsidRDefault="003D03FD" w:rsidP="00852F29">
      <w:pPr>
        <w:pStyle w:val="TM2"/>
        <w:rPr>
          <w:rFonts w:ascii="Arial Narrow" w:eastAsiaTheme="minorEastAsia" w:hAnsi="Arial Narrow" w:cstheme="minorBidi"/>
          <w:noProof/>
          <w:sz w:val="28"/>
          <w:szCs w:val="32"/>
        </w:rPr>
      </w:pPr>
      <w:hyperlink w:anchor="_Toc487284707" w:history="1">
        <w:r w:rsidR="00277832" w:rsidRPr="00DC566E">
          <w:rPr>
            <w:rStyle w:val="Lienhypertexte"/>
            <w:rFonts w:ascii="Arial Narrow" w:hAnsi="Arial Narrow"/>
            <w:noProof/>
            <w:sz w:val="28"/>
            <w:szCs w:val="32"/>
          </w:rPr>
          <w:t>Article 38 : Sous-traitance (CCAG article 54)</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_Toc487284707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66</w:t>
        </w:r>
        <w:r w:rsidR="00277832" w:rsidRPr="00DC566E">
          <w:rPr>
            <w:rFonts w:ascii="Arial Narrow" w:hAnsi="Arial Narrow"/>
            <w:noProof/>
            <w:webHidden/>
            <w:sz w:val="28"/>
            <w:szCs w:val="32"/>
          </w:rPr>
          <w:fldChar w:fldCharType="end"/>
        </w:r>
      </w:hyperlink>
    </w:p>
    <w:p w14:paraId="08AFC6E7" w14:textId="77777777" w:rsidR="00277832" w:rsidRPr="00DC566E" w:rsidRDefault="003D03FD" w:rsidP="00852F29">
      <w:pPr>
        <w:pStyle w:val="TM2"/>
        <w:rPr>
          <w:rFonts w:ascii="Arial Narrow" w:eastAsiaTheme="minorEastAsia" w:hAnsi="Arial Narrow" w:cstheme="minorBidi"/>
          <w:noProof/>
          <w:sz w:val="28"/>
          <w:szCs w:val="32"/>
        </w:rPr>
      </w:pPr>
      <w:hyperlink w:anchor="_Toc487284708" w:history="1">
        <w:r w:rsidR="00277832" w:rsidRPr="00DC566E">
          <w:rPr>
            <w:rStyle w:val="Lienhypertexte"/>
            <w:rFonts w:ascii="Arial Narrow" w:hAnsi="Arial Narrow"/>
            <w:noProof/>
            <w:sz w:val="28"/>
            <w:szCs w:val="32"/>
          </w:rPr>
          <w:t>Article 39 : Laboratoire de chantier et essais (CCAG Article 55)</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_Toc487284708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66</w:t>
        </w:r>
        <w:r w:rsidR="00277832" w:rsidRPr="00DC566E">
          <w:rPr>
            <w:rFonts w:ascii="Arial Narrow" w:hAnsi="Arial Narrow"/>
            <w:noProof/>
            <w:webHidden/>
            <w:sz w:val="28"/>
            <w:szCs w:val="32"/>
          </w:rPr>
          <w:fldChar w:fldCharType="end"/>
        </w:r>
      </w:hyperlink>
    </w:p>
    <w:p w14:paraId="5A6E4889" w14:textId="77777777" w:rsidR="00277832" w:rsidRPr="00DC566E" w:rsidRDefault="003D03FD" w:rsidP="00852F29">
      <w:pPr>
        <w:pStyle w:val="TM2"/>
        <w:rPr>
          <w:rFonts w:ascii="Arial Narrow" w:eastAsiaTheme="minorEastAsia" w:hAnsi="Arial Narrow" w:cstheme="minorBidi"/>
          <w:noProof/>
          <w:sz w:val="28"/>
          <w:szCs w:val="32"/>
        </w:rPr>
      </w:pPr>
      <w:hyperlink w:anchor="_Toc487284709" w:history="1">
        <w:r w:rsidR="00277832" w:rsidRPr="00DC566E">
          <w:rPr>
            <w:rStyle w:val="Lienhypertexte"/>
            <w:rFonts w:ascii="Arial Narrow" w:hAnsi="Arial Narrow"/>
            <w:noProof/>
            <w:sz w:val="28"/>
            <w:szCs w:val="32"/>
          </w:rPr>
          <w:t>Article 40 : Journal de chantier (CCAG Article 56 complété)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_Toc487284709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66</w:t>
        </w:r>
        <w:r w:rsidR="00277832" w:rsidRPr="00DC566E">
          <w:rPr>
            <w:rFonts w:ascii="Arial Narrow" w:hAnsi="Arial Narrow"/>
            <w:noProof/>
            <w:webHidden/>
            <w:sz w:val="28"/>
            <w:szCs w:val="32"/>
          </w:rPr>
          <w:fldChar w:fldCharType="end"/>
        </w:r>
      </w:hyperlink>
    </w:p>
    <w:p w14:paraId="53E18796" w14:textId="77777777" w:rsidR="00277832" w:rsidRPr="00DC566E" w:rsidRDefault="003D03FD" w:rsidP="00852F29">
      <w:pPr>
        <w:pStyle w:val="TM2"/>
        <w:rPr>
          <w:rFonts w:ascii="Arial Narrow" w:eastAsiaTheme="minorEastAsia" w:hAnsi="Arial Narrow" w:cstheme="minorBidi"/>
          <w:noProof/>
          <w:sz w:val="28"/>
          <w:szCs w:val="32"/>
        </w:rPr>
      </w:pPr>
      <w:hyperlink w:anchor="_Toc487284710" w:history="1">
        <w:r w:rsidR="00277832" w:rsidRPr="00DC566E">
          <w:rPr>
            <w:rStyle w:val="Lienhypertexte"/>
            <w:rFonts w:ascii="Arial Narrow" w:hAnsi="Arial Narrow"/>
            <w:noProof/>
            <w:sz w:val="28"/>
            <w:szCs w:val="32"/>
          </w:rPr>
          <w:t>Article 41 : Utilisation des explosifs (CCAG Article 60)</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_Toc487284710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66</w:t>
        </w:r>
        <w:r w:rsidR="00277832" w:rsidRPr="00DC566E">
          <w:rPr>
            <w:rFonts w:ascii="Arial Narrow" w:hAnsi="Arial Narrow"/>
            <w:noProof/>
            <w:webHidden/>
            <w:sz w:val="28"/>
            <w:szCs w:val="32"/>
          </w:rPr>
          <w:fldChar w:fldCharType="end"/>
        </w:r>
      </w:hyperlink>
    </w:p>
    <w:p w14:paraId="0E1B5AD7" w14:textId="77777777" w:rsidR="00277832" w:rsidRPr="00DC566E" w:rsidRDefault="003D03FD" w:rsidP="00604F8D">
      <w:pPr>
        <w:pStyle w:val="TM1"/>
        <w:rPr>
          <w:rFonts w:eastAsiaTheme="minorEastAsia" w:cstheme="minorBidi"/>
          <w:sz w:val="28"/>
          <w:szCs w:val="32"/>
        </w:rPr>
      </w:pPr>
      <w:hyperlink w:anchor="_Toc487284711" w:history="1">
        <w:r w:rsidR="00277832" w:rsidRPr="00DC566E">
          <w:rPr>
            <w:rStyle w:val="Lienhypertexte"/>
            <w:b/>
            <w:sz w:val="28"/>
            <w:szCs w:val="32"/>
          </w:rPr>
          <w:t>Chapitre IV : De la réception</w:t>
        </w:r>
        <w:r w:rsidR="00277832" w:rsidRPr="00DC566E">
          <w:rPr>
            <w:webHidden/>
            <w:sz w:val="28"/>
            <w:szCs w:val="32"/>
          </w:rPr>
          <w:tab/>
        </w:r>
        <w:r w:rsidR="00277832" w:rsidRPr="00DC566E">
          <w:rPr>
            <w:webHidden/>
            <w:sz w:val="28"/>
            <w:szCs w:val="32"/>
          </w:rPr>
          <w:fldChar w:fldCharType="begin"/>
        </w:r>
        <w:r w:rsidR="00277832" w:rsidRPr="00DC566E">
          <w:rPr>
            <w:webHidden/>
            <w:sz w:val="28"/>
            <w:szCs w:val="32"/>
          </w:rPr>
          <w:instrText xml:space="preserve"> PAGEREF _Toc487284711 \h </w:instrText>
        </w:r>
        <w:r w:rsidR="00277832" w:rsidRPr="00DC566E">
          <w:rPr>
            <w:webHidden/>
            <w:sz w:val="28"/>
            <w:szCs w:val="32"/>
          </w:rPr>
        </w:r>
        <w:r w:rsidR="00277832" w:rsidRPr="00DC566E">
          <w:rPr>
            <w:webHidden/>
            <w:sz w:val="28"/>
            <w:szCs w:val="32"/>
          </w:rPr>
          <w:fldChar w:fldCharType="separate"/>
        </w:r>
        <w:r w:rsidR="009F045C" w:rsidRPr="00DC566E">
          <w:rPr>
            <w:webHidden/>
            <w:sz w:val="28"/>
            <w:szCs w:val="32"/>
          </w:rPr>
          <w:t>66</w:t>
        </w:r>
        <w:r w:rsidR="00277832" w:rsidRPr="00DC566E">
          <w:rPr>
            <w:webHidden/>
            <w:sz w:val="28"/>
            <w:szCs w:val="32"/>
          </w:rPr>
          <w:fldChar w:fldCharType="end"/>
        </w:r>
      </w:hyperlink>
    </w:p>
    <w:p w14:paraId="4A78994F" w14:textId="77777777" w:rsidR="00277832" w:rsidRPr="00DC566E" w:rsidRDefault="003D03FD" w:rsidP="00852F29">
      <w:pPr>
        <w:pStyle w:val="TM2"/>
        <w:rPr>
          <w:rFonts w:ascii="Arial Narrow" w:eastAsiaTheme="minorEastAsia" w:hAnsi="Arial Narrow" w:cstheme="minorBidi"/>
          <w:noProof/>
          <w:sz w:val="28"/>
          <w:szCs w:val="32"/>
        </w:rPr>
      </w:pPr>
      <w:hyperlink w:anchor="_Toc487284712" w:history="1">
        <w:r w:rsidR="00277832" w:rsidRPr="00DC566E">
          <w:rPr>
            <w:rStyle w:val="Lienhypertexte"/>
            <w:rFonts w:ascii="Arial Narrow" w:hAnsi="Arial Narrow"/>
            <w:noProof/>
            <w:sz w:val="28"/>
            <w:szCs w:val="32"/>
          </w:rPr>
          <w:t>Article 42 : Réception provisoire (CCAG Article 67)</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_Toc487284712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66</w:t>
        </w:r>
        <w:r w:rsidR="00277832" w:rsidRPr="00DC566E">
          <w:rPr>
            <w:rFonts w:ascii="Arial Narrow" w:hAnsi="Arial Narrow"/>
            <w:noProof/>
            <w:webHidden/>
            <w:sz w:val="28"/>
            <w:szCs w:val="32"/>
          </w:rPr>
          <w:fldChar w:fldCharType="end"/>
        </w:r>
      </w:hyperlink>
    </w:p>
    <w:p w14:paraId="0F9E562D" w14:textId="77777777" w:rsidR="00277832" w:rsidRPr="00DC566E" w:rsidRDefault="003D03FD" w:rsidP="00852F29">
      <w:pPr>
        <w:pStyle w:val="TM2"/>
        <w:rPr>
          <w:rFonts w:ascii="Arial Narrow" w:eastAsiaTheme="minorEastAsia" w:hAnsi="Arial Narrow" w:cstheme="minorBidi"/>
          <w:noProof/>
          <w:sz w:val="28"/>
          <w:szCs w:val="32"/>
        </w:rPr>
      </w:pPr>
      <w:hyperlink w:anchor="_Toc487284713" w:history="1">
        <w:r w:rsidR="00277832" w:rsidRPr="00DC566E">
          <w:rPr>
            <w:rStyle w:val="Lienhypertexte"/>
            <w:rFonts w:ascii="Arial Narrow" w:hAnsi="Arial Narrow"/>
            <w:noProof/>
            <w:sz w:val="28"/>
            <w:szCs w:val="32"/>
          </w:rPr>
          <w:t>Article 43 : Documents à fournir après exécution (CCAG Article 68)</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_Toc487284713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67</w:t>
        </w:r>
        <w:r w:rsidR="00277832" w:rsidRPr="00DC566E">
          <w:rPr>
            <w:rFonts w:ascii="Arial Narrow" w:hAnsi="Arial Narrow"/>
            <w:noProof/>
            <w:webHidden/>
            <w:sz w:val="28"/>
            <w:szCs w:val="32"/>
          </w:rPr>
          <w:fldChar w:fldCharType="end"/>
        </w:r>
      </w:hyperlink>
    </w:p>
    <w:p w14:paraId="485CB418" w14:textId="77777777" w:rsidR="00277832" w:rsidRPr="00DC566E" w:rsidRDefault="003D03FD" w:rsidP="00852F29">
      <w:pPr>
        <w:pStyle w:val="TM2"/>
        <w:rPr>
          <w:rFonts w:ascii="Arial Narrow" w:eastAsiaTheme="minorEastAsia" w:hAnsi="Arial Narrow" w:cstheme="minorBidi"/>
          <w:noProof/>
          <w:sz w:val="28"/>
          <w:szCs w:val="32"/>
        </w:rPr>
      </w:pPr>
      <w:hyperlink w:anchor="_Toc487284714" w:history="1">
        <w:r w:rsidR="00277832" w:rsidRPr="00DC566E">
          <w:rPr>
            <w:rStyle w:val="Lienhypertexte"/>
            <w:rFonts w:ascii="Arial Narrow" w:hAnsi="Arial Narrow"/>
            <w:noProof/>
            <w:sz w:val="28"/>
            <w:szCs w:val="32"/>
          </w:rPr>
          <w:t>Article 44 : Délai de garantie (CCAG Article 70)</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_Toc487284714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67</w:t>
        </w:r>
        <w:r w:rsidR="00277832" w:rsidRPr="00DC566E">
          <w:rPr>
            <w:rFonts w:ascii="Arial Narrow" w:hAnsi="Arial Narrow"/>
            <w:noProof/>
            <w:webHidden/>
            <w:sz w:val="28"/>
            <w:szCs w:val="32"/>
          </w:rPr>
          <w:fldChar w:fldCharType="end"/>
        </w:r>
      </w:hyperlink>
    </w:p>
    <w:p w14:paraId="2775DBF4" w14:textId="77777777" w:rsidR="00277832" w:rsidRPr="00DC566E" w:rsidRDefault="003D03FD" w:rsidP="00852F29">
      <w:pPr>
        <w:pStyle w:val="TM2"/>
        <w:rPr>
          <w:rFonts w:ascii="Arial Narrow" w:eastAsiaTheme="minorEastAsia" w:hAnsi="Arial Narrow" w:cstheme="minorBidi"/>
          <w:noProof/>
          <w:sz w:val="28"/>
          <w:szCs w:val="32"/>
        </w:rPr>
      </w:pPr>
      <w:hyperlink w:anchor="_Toc487284715" w:history="1">
        <w:r w:rsidR="00277832" w:rsidRPr="00DC566E">
          <w:rPr>
            <w:rStyle w:val="Lienhypertexte"/>
            <w:rFonts w:ascii="Arial Narrow" w:hAnsi="Arial Narrow"/>
            <w:noProof/>
            <w:sz w:val="28"/>
            <w:szCs w:val="32"/>
          </w:rPr>
          <w:t>Article 45 : Réception définitive (CCAG Article 72)</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_Toc487284715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67</w:t>
        </w:r>
        <w:r w:rsidR="00277832" w:rsidRPr="00DC566E">
          <w:rPr>
            <w:rFonts w:ascii="Arial Narrow" w:hAnsi="Arial Narrow"/>
            <w:noProof/>
            <w:webHidden/>
            <w:sz w:val="28"/>
            <w:szCs w:val="32"/>
          </w:rPr>
          <w:fldChar w:fldCharType="end"/>
        </w:r>
      </w:hyperlink>
    </w:p>
    <w:p w14:paraId="6F83F44F" w14:textId="77777777" w:rsidR="00277832" w:rsidRPr="00DC566E" w:rsidRDefault="003D03FD" w:rsidP="00604F8D">
      <w:pPr>
        <w:pStyle w:val="TM1"/>
        <w:rPr>
          <w:rFonts w:eastAsiaTheme="minorEastAsia" w:cstheme="minorBidi"/>
          <w:sz w:val="28"/>
          <w:szCs w:val="32"/>
        </w:rPr>
      </w:pPr>
      <w:hyperlink w:anchor="_Toc487284716" w:history="1">
        <w:r w:rsidR="00277832" w:rsidRPr="00DC566E">
          <w:rPr>
            <w:rStyle w:val="Lienhypertexte"/>
            <w:b/>
            <w:sz w:val="28"/>
            <w:szCs w:val="32"/>
          </w:rPr>
          <w:t>Chapitre V : Dispositions diverses</w:t>
        </w:r>
        <w:r w:rsidR="00277832" w:rsidRPr="00DC566E">
          <w:rPr>
            <w:webHidden/>
            <w:sz w:val="28"/>
            <w:szCs w:val="32"/>
          </w:rPr>
          <w:tab/>
        </w:r>
        <w:r w:rsidR="00277832" w:rsidRPr="00DC566E">
          <w:rPr>
            <w:webHidden/>
            <w:sz w:val="28"/>
            <w:szCs w:val="32"/>
          </w:rPr>
          <w:fldChar w:fldCharType="begin"/>
        </w:r>
        <w:r w:rsidR="00277832" w:rsidRPr="00DC566E">
          <w:rPr>
            <w:webHidden/>
            <w:sz w:val="28"/>
            <w:szCs w:val="32"/>
          </w:rPr>
          <w:instrText xml:space="preserve"> PAGEREF _Toc487284716 \h </w:instrText>
        </w:r>
        <w:r w:rsidR="00277832" w:rsidRPr="00DC566E">
          <w:rPr>
            <w:webHidden/>
            <w:sz w:val="28"/>
            <w:szCs w:val="32"/>
          </w:rPr>
        </w:r>
        <w:r w:rsidR="00277832" w:rsidRPr="00DC566E">
          <w:rPr>
            <w:webHidden/>
            <w:sz w:val="28"/>
            <w:szCs w:val="32"/>
          </w:rPr>
          <w:fldChar w:fldCharType="separate"/>
        </w:r>
        <w:r w:rsidR="009F045C" w:rsidRPr="00DC566E">
          <w:rPr>
            <w:webHidden/>
            <w:sz w:val="28"/>
            <w:szCs w:val="32"/>
          </w:rPr>
          <w:t>67</w:t>
        </w:r>
        <w:r w:rsidR="00277832" w:rsidRPr="00DC566E">
          <w:rPr>
            <w:webHidden/>
            <w:sz w:val="28"/>
            <w:szCs w:val="32"/>
          </w:rPr>
          <w:fldChar w:fldCharType="end"/>
        </w:r>
      </w:hyperlink>
    </w:p>
    <w:p w14:paraId="34405E48" w14:textId="77777777" w:rsidR="00277832" w:rsidRPr="00DC566E" w:rsidRDefault="003D03FD" w:rsidP="00852F29">
      <w:pPr>
        <w:pStyle w:val="TM2"/>
        <w:rPr>
          <w:rFonts w:ascii="Arial Narrow" w:eastAsiaTheme="minorEastAsia" w:hAnsi="Arial Narrow" w:cstheme="minorBidi"/>
          <w:noProof/>
          <w:sz w:val="28"/>
          <w:szCs w:val="32"/>
        </w:rPr>
      </w:pPr>
      <w:hyperlink w:anchor="_Toc487284717" w:history="1">
        <w:r w:rsidR="00277832" w:rsidRPr="00DC566E">
          <w:rPr>
            <w:rStyle w:val="Lienhypertexte"/>
            <w:rFonts w:ascii="Arial Narrow" w:hAnsi="Arial Narrow"/>
            <w:noProof/>
            <w:sz w:val="28"/>
            <w:szCs w:val="32"/>
          </w:rPr>
          <w:t>Article 46 : Résiliation du marché (CCAG Article 74)</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_Toc487284717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67</w:t>
        </w:r>
        <w:r w:rsidR="00277832" w:rsidRPr="00DC566E">
          <w:rPr>
            <w:rFonts w:ascii="Arial Narrow" w:hAnsi="Arial Narrow"/>
            <w:noProof/>
            <w:webHidden/>
            <w:sz w:val="28"/>
            <w:szCs w:val="32"/>
          </w:rPr>
          <w:fldChar w:fldCharType="end"/>
        </w:r>
      </w:hyperlink>
    </w:p>
    <w:p w14:paraId="246DB312" w14:textId="77777777" w:rsidR="00277832" w:rsidRPr="00DC566E" w:rsidRDefault="003D03FD" w:rsidP="00852F29">
      <w:pPr>
        <w:pStyle w:val="TM2"/>
        <w:rPr>
          <w:rFonts w:ascii="Arial Narrow" w:eastAsiaTheme="minorEastAsia" w:hAnsi="Arial Narrow" w:cstheme="minorBidi"/>
          <w:noProof/>
          <w:sz w:val="28"/>
          <w:szCs w:val="32"/>
        </w:rPr>
      </w:pPr>
      <w:hyperlink w:anchor="_Toc487284718" w:history="1">
        <w:r w:rsidR="00277832" w:rsidRPr="00DC566E">
          <w:rPr>
            <w:rStyle w:val="Lienhypertexte"/>
            <w:rFonts w:ascii="Arial Narrow" w:hAnsi="Arial Narrow"/>
            <w:noProof/>
            <w:sz w:val="28"/>
            <w:szCs w:val="32"/>
          </w:rPr>
          <w:t>Article 47 : Cas de force majeure (CCAG article 75)</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_Toc487284718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68</w:t>
        </w:r>
        <w:r w:rsidR="00277832" w:rsidRPr="00DC566E">
          <w:rPr>
            <w:rFonts w:ascii="Arial Narrow" w:hAnsi="Arial Narrow"/>
            <w:noProof/>
            <w:webHidden/>
            <w:sz w:val="28"/>
            <w:szCs w:val="32"/>
          </w:rPr>
          <w:fldChar w:fldCharType="end"/>
        </w:r>
      </w:hyperlink>
    </w:p>
    <w:p w14:paraId="1F7B74E2" w14:textId="77777777" w:rsidR="00277832" w:rsidRPr="00DC566E" w:rsidRDefault="003D03FD" w:rsidP="00852F29">
      <w:pPr>
        <w:pStyle w:val="TM2"/>
        <w:rPr>
          <w:rFonts w:ascii="Arial Narrow" w:eastAsiaTheme="minorEastAsia" w:hAnsi="Arial Narrow" w:cstheme="minorBidi"/>
          <w:noProof/>
          <w:sz w:val="28"/>
          <w:szCs w:val="32"/>
        </w:rPr>
      </w:pPr>
      <w:hyperlink w:anchor="_Toc487284719" w:history="1">
        <w:r w:rsidR="00277832" w:rsidRPr="00DC566E">
          <w:rPr>
            <w:rStyle w:val="Lienhypertexte"/>
            <w:rFonts w:ascii="Arial Narrow" w:hAnsi="Arial Narrow"/>
            <w:noProof/>
            <w:sz w:val="28"/>
            <w:szCs w:val="32"/>
          </w:rPr>
          <w:t>Article 48 : Différends et litiges (CCAG article 79)</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_Toc487284719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68</w:t>
        </w:r>
        <w:r w:rsidR="00277832" w:rsidRPr="00DC566E">
          <w:rPr>
            <w:rFonts w:ascii="Arial Narrow" w:hAnsi="Arial Narrow"/>
            <w:noProof/>
            <w:webHidden/>
            <w:sz w:val="28"/>
            <w:szCs w:val="32"/>
          </w:rPr>
          <w:fldChar w:fldCharType="end"/>
        </w:r>
      </w:hyperlink>
    </w:p>
    <w:p w14:paraId="5E3FD68B" w14:textId="77777777" w:rsidR="00277832" w:rsidRPr="00DC566E" w:rsidRDefault="003D03FD" w:rsidP="00852F29">
      <w:pPr>
        <w:pStyle w:val="TM2"/>
        <w:rPr>
          <w:rFonts w:ascii="Arial Narrow" w:eastAsiaTheme="minorEastAsia" w:hAnsi="Arial Narrow" w:cstheme="minorBidi"/>
          <w:noProof/>
          <w:sz w:val="28"/>
          <w:szCs w:val="32"/>
        </w:rPr>
      </w:pPr>
      <w:hyperlink w:anchor="_Toc487284720" w:history="1">
        <w:r w:rsidR="00277832" w:rsidRPr="00DC566E">
          <w:rPr>
            <w:rStyle w:val="Lienhypertexte"/>
            <w:rFonts w:ascii="Arial Narrow" w:hAnsi="Arial Narrow"/>
            <w:noProof/>
            <w:sz w:val="28"/>
            <w:szCs w:val="32"/>
          </w:rPr>
          <w:t>Article 49 : Edition et diffusion du présent marché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_Toc487284720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68</w:t>
        </w:r>
        <w:r w:rsidR="00277832" w:rsidRPr="00DC566E">
          <w:rPr>
            <w:rFonts w:ascii="Arial Narrow" w:hAnsi="Arial Narrow"/>
            <w:noProof/>
            <w:webHidden/>
            <w:sz w:val="28"/>
            <w:szCs w:val="32"/>
          </w:rPr>
          <w:fldChar w:fldCharType="end"/>
        </w:r>
      </w:hyperlink>
    </w:p>
    <w:p w14:paraId="52168789" w14:textId="77777777" w:rsidR="00277832" w:rsidRPr="00DC566E" w:rsidRDefault="003D03FD" w:rsidP="00852F29">
      <w:pPr>
        <w:pStyle w:val="TM2"/>
        <w:rPr>
          <w:rFonts w:ascii="Arial Narrow" w:eastAsiaTheme="minorEastAsia" w:hAnsi="Arial Narrow" w:cstheme="minorBidi"/>
          <w:noProof/>
          <w:sz w:val="28"/>
          <w:szCs w:val="32"/>
        </w:rPr>
      </w:pPr>
      <w:hyperlink w:anchor="_Toc487284721" w:history="1">
        <w:r w:rsidR="00277832" w:rsidRPr="00DC566E">
          <w:rPr>
            <w:rStyle w:val="Lienhypertexte"/>
            <w:rFonts w:ascii="Arial Narrow" w:hAnsi="Arial Narrow"/>
            <w:noProof/>
            <w:sz w:val="28"/>
            <w:szCs w:val="32"/>
          </w:rPr>
          <w:t>Article 50 et dernier : Entrée</w:t>
        </w:r>
        <w:r w:rsidR="007E513E" w:rsidRPr="00DC566E">
          <w:rPr>
            <w:rFonts w:ascii="Arial Narrow" w:eastAsiaTheme="minorEastAsia" w:hAnsi="Arial Narrow" w:cstheme="minorBidi"/>
            <w:noProof/>
            <w:sz w:val="28"/>
            <w:szCs w:val="32"/>
          </w:rPr>
          <w:t xml:space="preserve"> </w:t>
        </w:r>
        <w:r w:rsidR="00277832" w:rsidRPr="00DC566E">
          <w:rPr>
            <w:rStyle w:val="Lienhypertexte"/>
            <w:rFonts w:ascii="Arial Narrow" w:hAnsi="Arial Narrow"/>
            <w:noProof/>
            <w:sz w:val="28"/>
            <w:szCs w:val="32"/>
          </w:rPr>
          <w:t>en vigueur du marché</w:t>
        </w:r>
        <w:r w:rsidR="00277832" w:rsidRPr="00DC566E">
          <w:rPr>
            <w:rFonts w:ascii="Arial Narrow" w:hAnsi="Arial Narrow"/>
            <w:noProof/>
            <w:webHidden/>
            <w:sz w:val="28"/>
            <w:szCs w:val="32"/>
          </w:rPr>
          <w:tab/>
        </w:r>
        <w:r w:rsidR="00277832" w:rsidRPr="00DC566E">
          <w:rPr>
            <w:rFonts w:ascii="Arial Narrow" w:hAnsi="Arial Narrow"/>
            <w:noProof/>
            <w:webHidden/>
            <w:sz w:val="28"/>
            <w:szCs w:val="32"/>
          </w:rPr>
          <w:fldChar w:fldCharType="begin"/>
        </w:r>
        <w:r w:rsidR="00277832" w:rsidRPr="00DC566E">
          <w:rPr>
            <w:rFonts w:ascii="Arial Narrow" w:hAnsi="Arial Narrow"/>
            <w:noProof/>
            <w:webHidden/>
            <w:sz w:val="28"/>
            <w:szCs w:val="32"/>
          </w:rPr>
          <w:instrText xml:space="preserve"> PAGEREF _Toc487284721 \h </w:instrText>
        </w:r>
        <w:r w:rsidR="00277832" w:rsidRPr="00DC566E">
          <w:rPr>
            <w:rFonts w:ascii="Arial Narrow" w:hAnsi="Arial Narrow"/>
            <w:noProof/>
            <w:webHidden/>
            <w:sz w:val="28"/>
            <w:szCs w:val="32"/>
          </w:rPr>
        </w:r>
        <w:r w:rsidR="00277832" w:rsidRPr="00DC566E">
          <w:rPr>
            <w:rFonts w:ascii="Arial Narrow" w:hAnsi="Arial Narrow"/>
            <w:noProof/>
            <w:webHidden/>
            <w:sz w:val="28"/>
            <w:szCs w:val="32"/>
          </w:rPr>
          <w:fldChar w:fldCharType="separate"/>
        </w:r>
        <w:r w:rsidR="009F045C" w:rsidRPr="00DC566E">
          <w:rPr>
            <w:rFonts w:ascii="Arial Narrow" w:hAnsi="Arial Narrow"/>
            <w:noProof/>
            <w:webHidden/>
            <w:sz w:val="28"/>
            <w:szCs w:val="32"/>
          </w:rPr>
          <w:t>68</w:t>
        </w:r>
        <w:r w:rsidR="00277832" w:rsidRPr="00DC566E">
          <w:rPr>
            <w:rFonts w:ascii="Arial Narrow" w:hAnsi="Arial Narrow"/>
            <w:noProof/>
            <w:webHidden/>
            <w:sz w:val="28"/>
            <w:szCs w:val="32"/>
          </w:rPr>
          <w:fldChar w:fldCharType="end"/>
        </w:r>
      </w:hyperlink>
    </w:p>
    <w:p w14:paraId="455A61F8" w14:textId="77777777" w:rsidR="00277832" w:rsidRPr="00DC566E" w:rsidRDefault="00277832" w:rsidP="00B73AA2">
      <w:pPr>
        <w:jc w:val="center"/>
        <w:rPr>
          <w:rFonts w:ascii="Arial Narrow" w:hAnsi="Arial Narrow"/>
          <w:sz w:val="28"/>
          <w:szCs w:val="32"/>
        </w:rPr>
        <w:sectPr w:rsidR="00277832" w:rsidRPr="00DC566E" w:rsidSect="000D0D6F">
          <w:headerReference w:type="even" r:id="rId13"/>
          <w:headerReference w:type="default" r:id="rId14"/>
          <w:footerReference w:type="even" r:id="rId15"/>
          <w:footerReference w:type="default" r:id="rId16"/>
          <w:pgSz w:w="11906" w:h="16838"/>
          <w:pgMar w:top="720" w:right="720" w:bottom="720" w:left="720" w:header="708" w:footer="708" w:gutter="0"/>
          <w:cols w:space="708"/>
          <w:docGrid w:linePitch="360"/>
        </w:sectPr>
      </w:pPr>
      <w:r w:rsidRPr="00DC566E">
        <w:rPr>
          <w:rFonts w:ascii="Arial Narrow" w:hAnsi="Arial Narrow"/>
          <w:sz w:val="28"/>
          <w:szCs w:val="32"/>
        </w:rPr>
        <w:fldChar w:fldCharType="end"/>
      </w:r>
    </w:p>
    <w:p w14:paraId="376D40B5" w14:textId="77777777" w:rsidR="00EB441F" w:rsidRPr="00DC566E" w:rsidRDefault="00EB441F" w:rsidP="006E7163">
      <w:pPr>
        <w:pStyle w:val="Titre4"/>
        <w:rPr>
          <w:szCs w:val="32"/>
        </w:rPr>
      </w:pPr>
      <w:bookmarkStart w:id="131" w:name="_Toc487284667"/>
      <w:r w:rsidRPr="00DC566E">
        <w:rPr>
          <w:szCs w:val="32"/>
        </w:rPr>
        <w:lastRenderedPageBreak/>
        <w:t>Chapitre</w:t>
      </w:r>
      <w:r w:rsidRPr="00DC566E">
        <w:rPr>
          <w:spacing w:val="9"/>
          <w:szCs w:val="32"/>
        </w:rPr>
        <w:t xml:space="preserve"> </w:t>
      </w:r>
      <w:r w:rsidRPr="00DC566E">
        <w:rPr>
          <w:szCs w:val="32"/>
        </w:rPr>
        <w:t>I</w:t>
      </w:r>
      <w:r w:rsidRPr="00DC566E">
        <w:rPr>
          <w:spacing w:val="9"/>
          <w:szCs w:val="32"/>
        </w:rPr>
        <w:t xml:space="preserve"> </w:t>
      </w:r>
      <w:r w:rsidRPr="00DC566E">
        <w:rPr>
          <w:szCs w:val="32"/>
        </w:rPr>
        <w:t>:</w:t>
      </w:r>
      <w:r w:rsidRPr="00DC566E">
        <w:rPr>
          <w:spacing w:val="9"/>
          <w:szCs w:val="32"/>
        </w:rPr>
        <w:t xml:space="preserve"> </w:t>
      </w:r>
      <w:r w:rsidRPr="00DC566E">
        <w:rPr>
          <w:szCs w:val="32"/>
        </w:rPr>
        <w:t>G</w:t>
      </w:r>
      <w:r w:rsidR="00405F92" w:rsidRPr="00DC566E">
        <w:rPr>
          <w:szCs w:val="32"/>
        </w:rPr>
        <w:t>É</w:t>
      </w:r>
      <w:r w:rsidRPr="00DC566E">
        <w:rPr>
          <w:szCs w:val="32"/>
        </w:rPr>
        <w:t>n</w:t>
      </w:r>
      <w:r w:rsidR="00405F92" w:rsidRPr="00DC566E">
        <w:rPr>
          <w:szCs w:val="32"/>
        </w:rPr>
        <w:t>É</w:t>
      </w:r>
      <w:r w:rsidRPr="00DC566E">
        <w:rPr>
          <w:szCs w:val="32"/>
        </w:rPr>
        <w:t>ralités</w:t>
      </w:r>
      <w:bookmarkEnd w:id="131"/>
    </w:p>
    <w:p w14:paraId="755842E2" w14:textId="77777777" w:rsidR="00EB441F" w:rsidRPr="00DC566E" w:rsidRDefault="00EB441F" w:rsidP="00754355">
      <w:pPr>
        <w:pStyle w:val="Titre5"/>
        <w:rPr>
          <w:sz w:val="28"/>
          <w:szCs w:val="32"/>
        </w:rPr>
      </w:pPr>
      <w:bookmarkStart w:id="132" w:name="_Toc487284668"/>
      <w:r w:rsidRPr="00DC566E">
        <w:rPr>
          <w:sz w:val="28"/>
          <w:szCs w:val="32"/>
        </w:rPr>
        <w:t>Article 1 : Objet du marché</w:t>
      </w:r>
      <w:bookmarkEnd w:id="132"/>
    </w:p>
    <w:p w14:paraId="560ABDDA" w14:textId="3274CBC2" w:rsidR="00EB441F" w:rsidRPr="00DC566E" w:rsidRDefault="00EB441F" w:rsidP="008A0FC2">
      <w:pPr>
        <w:widowControl w:val="0"/>
        <w:autoSpaceDE w:val="0"/>
        <w:ind w:firstLine="142"/>
        <w:jc w:val="both"/>
        <w:rPr>
          <w:rFonts w:ascii="Arial Narrow" w:hAnsi="Arial Narrow"/>
          <w:spacing w:val="-2"/>
          <w:sz w:val="28"/>
          <w:szCs w:val="32"/>
        </w:rPr>
      </w:pPr>
      <w:r w:rsidRPr="00DC566E">
        <w:rPr>
          <w:rFonts w:ascii="Arial Narrow" w:hAnsi="Arial Narrow" w:cs="Arial"/>
          <w:spacing w:val="-2"/>
          <w:sz w:val="28"/>
          <w:szCs w:val="32"/>
        </w:rPr>
        <w:t xml:space="preserve">Le présent marché a pour objet les </w:t>
      </w:r>
      <w:r w:rsidR="00C265EF" w:rsidRPr="00DC566E">
        <w:rPr>
          <w:rFonts w:ascii="Arial Narrow" w:hAnsi="Arial Narrow" w:cs="Arial"/>
          <w:b/>
          <w:spacing w:val="-2"/>
          <w:sz w:val="28"/>
          <w:szCs w:val="32"/>
        </w:rPr>
        <w:t>TRAVAUX DE REHABILITATION : DE L’EP BATCHEU, DU CPFF DE BAFANG DANS LA COMMUNE</w:t>
      </w:r>
      <w:r w:rsidR="00090FD9">
        <w:rPr>
          <w:rFonts w:ascii="Arial Narrow" w:hAnsi="Arial Narrow" w:cs="Arial"/>
          <w:b/>
          <w:spacing w:val="-2"/>
          <w:sz w:val="28"/>
          <w:szCs w:val="32"/>
        </w:rPr>
        <w:t xml:space="preserve"> DE BAFANG (02</w:t>
      </w:r>
      <w:r w:rsidR="00C265EF" w:rsidRPr="00DC566E">
        <w:rPr>
          <w:rFonts w:ascii="Arial Narrow" w:hAnsi="Arial Narrow" w:cs="Arial"/>
          <w:b/>
          <w:spacing w:val="-2"/>
          <w:sz w:val="28"/>
          <w:szCs w:val="32"/>
        </w:rPr>
        <w:t xml:space="preserve"> LOTS</w:t>
      </w:r>
      <w:proofErr w:type="gramStart"/>
      <w:r w:rsidR="00C265EF" w:rsidRPr="00DC566E">
        <w:rPr>
          <w:rFonts w:ascii="Arial Narrow" w:hAnsi="Arial Narrow" w:cs="Arial"/>
          <w:b/>
          <w:spacing w:val="-2"/>
          <w:sz w:val="28"/>
          <w:szCs w:val="32"/>
        </w:rPr>
        <w:t>)</w:t>
      </w:r>
      <w:r w:rsidR="00F43927" w:rsidRPr="00DC566E">
        <w:rPr>
          <w:rFonts w:ascii="Arial Narrow" w:hAnsi="Arial Narrow" w:cs="Arial"/>
          <w:spacing w:val="-2"/>
          <w:sz w:val="28"/>
          <w:szCs w:val="32"/>
        </w:rPr>
        <w:t>dans</w:t>
      </w:r>
      <w:proofErr w:type="gramEnd"/>
      <w:r w:rsidR="00F43927" w:rsidRPr="00DC566E">
        <w:rPr>
          <w:rFonts w:ascii="Arial Narrow" w:hAnsi="Arial Narrow" w:cs="Arial"/>
          <w:spacing w:val="-2"/>
          <w:sz w:val="28"/>
          <w:szCs w:val="32"/>
        </w:rPr>
        <w:t xml:space="preserve"> la</w:t>
      </w:r>
      <w:r w:rsidR="0036140B" w:rsidRPr="00DC566E">
        <w:rPr>
          <w:rFonts w:ascii="Arial Narrow" w:hAnsi="Arial Narrow" w:cs="Arial"/>
          <w:spacing w:val="-2"/>
          <w:sz w:val="28"/>
          <w:szCs w:val="32"/>
        </w:rPr>
        <w:t xml:space="preserve"> </w:t>
      </w:r>
      <w:r w:rsidR="00F43927" w:rsidRPr="00DC566E">
        <w:rPr>
          <w:rFonts w:ascii="Arial Narrow" w:hAnsi="Arial Narrow" w:cs="Arial"/>
          <w:spacing w:val="-2"/>
          <w:sz w:val="28"/>
          <w:szCs w:val="32"/>
        </w:rPr>
        <w:t xml:space="preserve">Commune de </w:t>
      </w:r>
      <w:r w:rsidR="00F30EB7" w:rsidRPr="00DC566E">
        <w:rPr>
          <w:rFonts w:ascii="Arial Narrow" w:hAnsi="Arial Narrow" w:cs="Arial"/>
          <w:spacing w:val="-2"/>
          <w:sz w:val="28"/>
          <w:szCs w:val="32"/>
        </w:rPr>
        <w:t>BAFANG</w:t>
      </w:r>
      <w:r w:rsidR="00F52165" w:rsidRPr="00DC566E">
        <w:rPr>
          <w:rFonts w:ascii="Arial Narrow" w:hAnsi="Arial Narrow" w:cs="Arial"/>
          <w:iCs/>
          <w:spacing w:val="-2"/>
          <w:sz w:val="28"/>
          <w:szCs w:val="32"/>
        </w:rPr>
        <w:t xml:space="preserve">, dans le Département </w:t>
      </w:r>
      <w:r w:rsidR="00574143" w:rsidRPr="00DC566E">
        <w:rPr>
          <w:rFonts w:ascii="Arial Narrow" w:hAnsi="Arial Narrow" w:cs="Arial"/>
          <w:iCs/>
          <w:spacing w:val="-2"/>
          <w:sz w:val="28"/>
          <w:szCs w:val="32"/>
        </w:rPr>
        <w:t xml:space="preserve">du </w:t>
      </w:r>
      <w:r w:rsidR="006E54B6" w:rsidRPr="00DC566E">
        <w:rPr>
          <w:rFonts w:ascii="Arial Narrow" w:hAnsi="Arial Narrow" w:cs="Arial"/>
          <w:iCs/>
          <w:spacing w:val="-2"/>
          <w:sz w:val="28"/>
          <w:szCs w:val="32"/>
        </w:rPr>
        <w:t>HAUT-NKAM</w:t>
      </w:r>
      <w:r w:rsidR="00F52165" w:rsidRPr="00DC566E">
        <w:rPr>
          <w:rFonts w:ascii="Arial Narrow" w:hAnsi="Arial Narrow" w:cs="Arial"/>
          <w:iCs/>
          <w:spacing w:val="-2"/>
          <w:sz w:val="28"/>
          <w:szCs w:val="32"/>
        </w:rPr>
        <w:t>, Région de l’</w:t>
      </w:r>
      <w:r w:rsidR="004247DF" w:rsidRPr="00DC566E">
        <w:rPr>
          <w:rFonts w:ascii="Arial Narrow" w:hAnsi="Arial Narrow" w:cs="Arial"/>
          <w:iCs/>
          <w:spacing w:val="-2"/>
          <w:sz w:val="28"/>
          <w:szCs w:val="32"/>
        </w:rPr>
        <w:t>OU</w:t>
      </w:r>
      <w:r w:rsidR="00F52165" w:rsidRPr="00DC566E">
        <w:rPr>
          <w:rFonts w:ascii="Arial Narrow" w:hAnsi="Arial Narrow" w:cs="Arial"/>
          <w:iCs/>
          <w:spacing w:val="-2"/>
          <w:sz w:val="28"/>
          <w:szCs w:val="32"/>
        </w:rPr>
        <w:t>EST.</w:t>
      </w:r>
    </w:p>
    <w:p w14:paraId="752247CF" w14:textId="77777777" w:rsidR="00EB441F" w:rsidRPr="00DC566E" w:rsidRDefault="00EB441F" w:rsidP="00754355">
      <w:pPr>
        <w:pStyle w:val="Titre5"/>
        <w:rPr>
          <w:sz w:val="28"/>
          <w:szCs w:val="32"/>
        </w:rPr>
      </w:pPr>
      <w:bookmarkStart w:id="133" w:name="_Toc487284669"/>
      <w:r w:rsidRPr="00DC566E">
        <w:rPr>
          <w:sz w:val="28"/>
          <w:szCs w:val="32"/>
        </w:rPr>
        <w:t>Article</w:t>
      </w:r>
      <w:r w:rsidRPr="00DC566E">
        <w:rPr>
          <w:spacing w:val="6"/>
          <w:sz w:val="28"/>
          <w:szCs w:val="32"/>
        </w:rPr>
        <w:t xml:space="preserve"> </w:t>
      </w:r>
      <w:r w:rsidRPr="00DC566E">
        <w:rPr>
          <w:sz w:val="28"/>
          <w:szCs w:val="32"/>
        </w:rPr>
        <w:t>2</w:t>
      </w:r>
      <w:r w:rsidRPr="00DC566E">
        <w:rPr>
          <w:spacing w:val="6"/>
          <w:sz w:val="28"/>
          <w:szCs w:val="32"/>
        </w:rPr>
        <w:t xml:space="preserve"> </w:t>
      </w:r>
      <w:r w:rsidRPr="00DC566E">
        <w:rPr>
          <w:sz w:val="28"/>
          <w:szCs w:val="32"/>
        </w:rPr>
        <w:t>: Procédure</w:t>
      </w:r>
      <w:r w:rsidRPr="00DC566E">
        <w:rPr>
          <w:spacing w:val="6"/>
          <w:sz w:val="28"/>
          <w:szCs w:val="32"/>
        </w:rPr>
        <w:t xml:space="preserve"> </w:t>
      </w:r>
      <w:r w:rsidRPr="00DC566E">
        <w:rPr>
          <w:sz w:val="28"/>
          <w:szCs w:val="32"/>
        </w:rPr>
        <w:t>de</w:t>
      </w:r>
      <w:r w:rsidRPr="00DC566E">
        <w:rPr>
          <w:spacing w:val="6"/>
          <w:sz w:val="28"/>
          <w:szCs w:val="32"/>
        </w:rPr>
        <w:t xml:space="preserve"> </w:t>
      </w:r>
      <w:r w:rsidRPr="00DC566E">
        <w:rPr>
          <w:sz w:val="28"/>
          <w:szCs w:val="32"/>
        </w:rPr>
        <w:t>passation</w:t>
      </w:r>
      <w:r w:rsidRPr="00DC566E">
        <w:rPr>
          <w:spacing w:val="6"/>
          <w:sz w:val="28"/>
          <w:szCs w:val="32"/>
        </w:rPr>
        <w:t xml:space="preserve"> </w:t>
      </w:r>
      <w:r w:rsidRPr="00DC566E">
        <w:rPr>
          <w:sz w:val="28"/>
          <w:szCs w:val="32"/>
        </w:rPr>
        <w:t>du</w:t>
      </w:r>
      <w:r w:rsidRPr="00DC566E">
        <w:rPr>
          <w:spacing w:val="6"/>
          <w:sz w:val="28"/>
          <w:szCs w:val="32"/>
        </w:rPr>
        <w:t xml:space="preserve"> </w:t>
      </w:r>
      <w:r w:rsidRPr="00DC566E">
        <w:rPr>
          <w:sz w:val="28"/>
          <w:szCs w:val="32"/>
        </w:rPr>
        <w:t>marché</w:t>
      </w:r>
      <w:bookmarkEnd w:id="133"/>
    </w:p>
    <w:p w14:paraId="48CAABA1" w14:textId="2DFE86D5" w:rsidR="00157652" w:rsidRPr="00DC566E" w:rsidRDefault="00EB441F" w:rsidP="00157652">
      <w:pPr>
        <w:jc w:val="center"/>
        <w:rPr>
          <w:rFonts w:ascii="Arial Narrow" w:hAnsi="Arial Narrow"/>
          <w:b/>
          <w:sz w:val="28"/>
          <w:szCs w:val="32"/>
        </w:rPr>
      </w:pPr>
      <w:r w:rsidRPr="00DC566E">
        <w:rPr>
          <w:rFonts w:ascii="Arial Narrow" w:hAnsi="Arial Narrow" w:cs="Arial"/>
          <w:sz w:val="28"/>
          <w:szCs w:val="32"/>
        </w:rPr>
        <w:t>Le présent marché est passé</w:t>
      </w:r>
      <w:r w:rsidR="00601700" w:rsidRPr="00DC566E">
        <w:rPr>
          <w:rFonts w:ascii="Arial Narrow" w:hAnsi="Arial Narrow" w:cs="Arial"/>
          <w:sz w:val="28"/>
          <w:szCs w:val="32"/>
        </w:rPr>
        <w:t xml:space="preserve"> </w:t>
      </w:r>
      <w:r w:rsidR="00F52165" w:rsidRPr="00DC566E">
        <w:rPr>
          <w:rFonts w:ascii="Arial Narrow" w:hAnsi="Arial Narrow" w:cs="Arial"/>
          <w:sz w:val="28"/>
          <w:szCs w:val="32"/>
        </w:rPr>
        <w:t>A</w:t>
      </w:r>
      <w:r w:rsidR="00F52165" w:rsidRPr="00DC566E">
        <w:rPr>
          <w:rFonts w:ascii="Arial Narrow" w:hAnsi="Arial Narrow" w:cs="Arial"/>
          <w:iCs/>
          <w:sz w:val="28"/>
          <w:szCs w:val="32"/>
        </w:rPr>
        <w:t xml:space="preserve">ppel d’Offres National Ouvert en procédure d’urgence </w:t>
      </w:r>
    </w:p>
    <w:p w14:paraId="222723E5" w14:textId="2CF9C22D" w:rsidR="00157652" w:rsidRPr="00DC566E" w:rsidRDefault="00157652" w:rsidP="00157652">
      <w:pPr>
        <w:jc w:val="center"/>
        <w:rPr>
          <w:rFonts w:ascii="Arial Narrow" w:hAnsi="Arial Narrow"/>
          <w:b/>
          <w:sz w:val="28"/>
          <w:szCs w:val="32"/>
        </w:rPr>
      </w:pPr>
      <w:r w:rsidRPr="00DC566E">
        <w:rPr>
          <w:rFonts w:ascii="Arial Narrow" w:hAnsi="Arial Narrow"/>
          <w:b/>
          <w:sz w:val="28"/>
          <w:szCs w:val="32"/>
        </w:rPr>
        <w:t>N°</w:t>
      </w:r>
      <w:r w:rsidR="00C84843" w:rsidRPr="00DC566E">
        <w:rPr>
          <w:rFonts w:ascii="Arial Narrow" w:hAnsi="Arial Narrow"/>
          <w:b/>
          <w:sz w:val="28"/>
          <w:szCs w:val="32"/>
        </w:rPr>
        <w:t>02</w:t>
      </w:r>
      <w:r w:rsidRPr="00DC566E">
        <w:rPr>
          <w:rFonts w:ascii="Arial Narrow" w:hAnsi="Arial Narrow"/>
          <w:b/>
          <w:sz w:val="28"/>
          <w:szCs w:val="32"/>
        </w:rPr>
        <w:t>/AONO/C.BFG/CIPM/2025 DU ____________</w:t>
      </w:r>
    </w:p>
    <w:p w14:paraId="5298CAF4" w14:textId="3BDB1C50" w:rsidR="00157652" w:rsidRPr="00DC566E" w:rsidRDefault="00157652" w:rsidP="00157652">
      <w:pPr>
        <w:jc w:val="center"/>
        <w:rPr>
          <w:rFonts w:ascii="Arial Narrow" w:hAnsi="Arial Narrow"/>
          <w:b/>
          <w:sz w:val="28"/>
          <w:szCs w:val="32"/>
        </w:rPr>
      </w:pPr>
      <w:r w:rsidRPr="00DC566E">
        <w:rPr>
          <w:rFonts w:ascii="Arial Narrow" w:hAnsi="Arial Narrow"/>
          <w:b/>
          <w:sz w:val="28"/>
          <w:szCs w:val="32"/>
        </w:rPr>
        <w:t>POUR LES TRAVAUX DE REHABILITATION : DE L’EP BATCHEU, DU CPFF DE BAFA</w:t>
      </w:r>
      <w:r w:rsidR="00090FD9">
        <w:rPr>
          <w:rFonts w:ascii="Arial Narrow" w:hAnsi="Arial Narrow"/>
          <w:b/>
          <w:sz w:val="28"/>
          <w:szCs w:val="32"/>
        </w:rPr>
        <w:t>NG DANS LA COMMUNE DE BAFANG (02</w:t>
      </w:r>
      <w:r w:rsidRPr="00DC566E">
        <w:rPr>
          <w:rFonts w:ascii="Arial Narrow" w:hAnsi="Arial Narrow"/>
          <w:b/>
          <w:sz w:val="28"/>
          <w:szCs w:val="32"/>
        </w:rPr>
        <w:t xml:space="preserve"> LOTS)</w:t>
      </w:r>
    </w:p>
    <w:p w14:paraId="3F29B474" w14:textId="4AAEC669" w:rsidR="00EB441F" w:rsidRPr="00DC566E" w:rsidRDefault="00157652" w:rsidP="00157652">
      <w:pPr>
        <w:widowControl w:val="0"/>
        <w:autoSpaceDE w:val="0"/>
        <w:jc w:val="both"/>
        <w:rPr>
          <w:rFonts w:ascii="Arial Narrow" w:hAnsi="Arial Narrow"/>
          <w:sz w:val="28"/>
          <w:szCs w:val="32"/>
        </w:rPr>
      </w:pPr>
      <w:r w:rsidRPr="00DC566E">
        <w:rPr>
          <w:rFonts w:ascii="Arial Narrow" w:hAnsi="Arial Narrow"/>
          <w:b/>
          <w:sz w:val="28"/>
          <w:szCs w:val="32"/>
        </w:rPr>
        <w:t xml:space="preserve"> </w:t>
      </w:r>
      <w:r w:rsidRPr="00DC566E">
        <w:rPr>
          <w:rFonts w:ascii="Arial Narrow" w:hAnsi="Arial Narrow" w:cs="Arial"/>
          <w:b/>
          <w:caps/>
          <w:sz w:val="28"/>
          <w:szCs w:val="32"/>
        </w:rPr>
        <w:t>« A N’OUVRIR QU’EN SEANCE DE DEPOUILLEMENT »</w:t>
      </w:r>
    </w:p>
    <w:p w14:paraId="3DFCA17B" w14:textId="77777777" w:rsidR="00EB441F" w:rsidRPr="00DC566E" w:rsidRDefault="00EB441F" w:rsidP="00754355">
      <w:pPr>
        <w:pStyle w:val="Titre5"/>
        <w:rPr>
          <w:sz w:val="28"/>
          <w:szCs w:val="32"/>
        </w:rPr>
      </w:pPr>
      <w:bookmarkStart w:id="134" w:name="_Toc487284670"/>
      <w:r w:rsidRPr="00DC566E">
        <w:rPr>
          <w:sz w:val="28"/>
          <w:szCs w:val="32"/>
        </w:rPr>
        <w:t>Article</w:t>
      </w:r>
      <w:r w:rsidRPr="00DC566E">
        <w:rPr>
          <w:spacing w:val="6"/>
          <w:sz w:val="28"/>
          <w:szCs w:val="32"/>
        </w:rPr>
        <w:t xml:space="preserve"> </w:t>
      </w:r>
      <w:r w:rsidRPr="00DC566E">
        <w:rPr>
          <w:sz w:val="28"/>
          <w:szCs w:val="32"/>
        </w:rPr>
        <w:t>3</w:t>
      </w:r>
      <w:r w:rsidRPr="00DC566E">
        <w:rPr>
          <w:spacing w:val="6"/>
          <w:sz w:val="28"/>
          <w:szCs w:val="32"/>
        </w:rPr>
        <w:t xml:space="preserve"> </w:t>
      </w:r>
      <w:r w:rsidRPr="00DC566E">
        <w:rPr>
          <w:sz w:val="28"/>
          <w:szCs w:val="32"/>
        </w:rPr>
        <w:t xml:space="preserve">: </w:t>
      </w:r>
      <w:r w:rsidR="008A0FC2" w:rsidRPr="00DC566E">
        <w:rPr>
          <w:sz w:val="28"/>
          <w:szCs w:val="32"/>
        </w:rPr>
        <w:t xml:space="preserve">Attributions et nantissement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2</w:t>
      </w:r>
      <w:r w:rsidRPr="00DC566E">
        <w:rPr>
          <w:spacing w:val="6"/>
          <w:sz w:val="28"/>
          <w:szCs w:val="32"/>
        </w:rPr>
        <w:t xml:space="preserve"> </w:t>
      </w:r>
      <w:r w:rsidRPr="00DC566E">
        <w:rPr>
          <w:sz w:val="28"/>
          <w:szCs w:val="32"/>
        </w:rPr>
        <w:t>complété)</w:t>
      </w:r>
      <w:bookmarkEnd w:id="134"/>
    </w:p>
    <w:p w14:paraId="1FCBAF45" w14:textId="77777777" w:rsidR="00EB441F" w:rsidRPr="00DC566E" w:rsidRDefault="00EB441F" w:rsidP="00AF7107">
      <w:pPr>
        <w:widowControl w:val="0"/>
        <w:autoSpaceDE w:val="0"/>
        <w:spacing w:before="60"/>
        <w:jc w:val="both"/>
        <w:rPr>
          <w:rFonts w:ascii="Arial Narrow" w:hAnsi="Arial Narrow"/>
          <w:b/>
          <w:sz w:val="28"/>
          <w:szCs w:val="32"/>
        </w:rPr>
      </w:pPr>
      <w:r w:rsidRPr="00DC566E">
        <w:rPr>
          <w:rFonts w:ascii="Arial Narrow" w:hAnsi="Arial Narrow" w:cs="Arial"/>
          <w:b/>
          <w:i/>
          <w:iCs/>
          <w:sz w:val="28"/>
          <w:szCs w:val="32"/>
        </w:rPr>
        <w:t>3.1.</w:t>
      </w:r>
      <w:r w:rsidRPr="00DC566E">
        <w:rPr>
          <w:rFonts w:ascii="Arial Narrow" w:hAnsi="Arial Narrow" w:cs="Arial"/>
          <w:b/>
          <w:i/>
          <w:iCs/>
          <w:spacing w:val="6"/>
          <w:sz w:val="28"/>
          <w:szCs w:val="32"/>
        </w:rPr>
        <w:t xml:space="preserve"> </w:t>
      </w:r>
      <w:r w:rsidRPr="00DC566E">
        <w:rPr>
          <w:rFonts w:ascii="Arial Narrow" w:hAnsi="Arial Narrow" w:cs="Arial"/>
          <w:b/>
          <w:i/>
          <w:iCs/>
          <w:sz w:val="28"/>
          <w:szCs w:val="32"/>
        </w:rPr>
        <w:t>Définitions</w:t>
      </w:r>
      <w:r w:rsidRPr="00DC566E">
        <w:rPr>
          <w:rFonts w:ascii="Arial Narrow" w:hAnsi="Arial Narrow" w:cs="Arial"/>
          <w:b/>
          <w:i/>
          <w:iCs/>
          <w:spacing w:val="6"/>
          <w:sz w:val="28"/>
          <w:szCs w:val="32"/>
        </w:rPr>
        <w:t xml:space="preserve"> </w:t>
      </w:r>
      <w:r w:rsidRPr="00DC566E">
        <w:rPr>
          <w:rFonts w:ascii="Arial Narrow" w:hAnsi="Arial Narrow" w:cs="Arial"/>
          <w:b/>
          <w:i/>
          <w:iCs/>
          <w:sz w:val="28"/>
          <w:szCs w:val="32"/>
        </w:rPr>
        <w:t>générales (Cf. code)</w:t>
      </w:r>
    </w:p>
    <w:p w14:paraId="640FBDC2" w14:textId="2F403D47" w:rsidR="00EB441F" w:rsidRPr="00DC566E" w:rsidRDefault="008A0FC2" w:rsidP="003B7430">
      <w:pPr>
        <w:pStyle w:val="Paragraphedeliste"/>
        <w:widowControl w:val="0"/>
        <w:numPr>
          <w:ilvl w:val="0"/>
          <w:numId w:val="16"/>
        </w:numPr>
        <w:autoSpaceDE w:val="0"/>
        <w:spacing w:before="60"/>
        <w:ind w:left="426" w:hanging="284"/>
        <w:jc w:val="both"/>
        <w:rPr>
          <w:rFonts w:ascii="Arial Narrow" w:hAnsi="Arial Narrow"/>
          <w:sz w:val="28"/>
          <w:szCs w:val="32"/>
        </w:rPr>
      </w:pPr>
      <w:r w:rsidRPr="00DC566E">
        <w:rPr>
          <w:rFonts w:ascii="Arial Narrow" w:hAnsi="Arial Narrow" w:cs="Arial"/>
          <w:spacing w:val="-6"/>
          <w:sz w:val="28"/>
          <w:szCs w:val="32"/>
        </w:rPr>
        <w:t>le Maître d’Ouvrage est </w:t>
      </w:r>
      <w:r w:rsidRPr="00DC566E">
        <w:rPr>
          <w:rFonts w:ascii="Arial Narrow" w:hAnsi="Arial Narrow" w:cs="Arial"/>
          <w:b/>
          <w:spacing w:val="-6"/>
          <w:sz w:val="28"/>
          <w:szCs w:val="32"/>
        </w:rPr>
        <w:t xml:space="preserve">LE MAIRE DE LA COMMUNE DE </w:t>
      </w:r>
      <w:r w:rsidR="00F30EB7" w:rsidRPr="00DC566E">
        <w:rPr>
          <w:rFonts w:ascii="Arial Narrow" w:hAnsi="Arial Narrow" w:cs="Arial"/>
          <w:b/>
          <w:spacing w:val="-6"/>
          <w:sz w:val="28"/>
          <w:szCs w:val="32"/>
        </w:rPr>
        <w:t>BAFANG</w:t>
      </w:r>
      <w:r w:rsidRPr="00DC566E">
        <w:rPr>
          <w:rFonts w:ascii="Arial Narrow" w:hAnsi="Arial Narrow" w:cs="Arial"/>
          <w:b/>
          <w:spacing w:val="-6"/>
          <w:sz w:val="28"/>
          <w:szCs w:val="32"/>
        </w:rPr>
        <w:t>.</w:t>
      </w:r>
      <w:r w:rsidRPr="00DC566E">
        <w:rPr>
          <w:rFonts w:ascii="Arial Narrow" w:hAnsi="Arial Narrow" w:cs="Arial"/>
          <w:spacing w:val="-6"/>
          <w:sz w:val="28"/>
          <w:szCs w:val="32"/>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w:t>
      </w:r>
      <w:r w:rsidR="00EB441F" w:rsidRPr="00DC566E">
        <w:rPr>
          <w:rFonts w:ascii="Arial Narrow" w:hAnsi="Arial Narrow" w:cs="Arial"/>
          <w:sz w:val="28"/>
          <w:szCs w:val="32"/>
        </w:rPr>
        <w:t>;</w:t>
      </w:r>
    </w:p>
    <w:p w14:paraId="4AEFB78F" w14:textId="6881A6CD" w:rsidR="008A0FC2" w:rsidRPr="00DC566E" w:rsidRDefault="008A0FC2" w:rsidP="003B7430">
      <w:pPr>
        <w:pStyle w:val="Paragraphedeliste"/>
        <w:widowControl w:val="0"/>
        <w:numPr>
          <w:ilvl w:val="0"/>
          <w:numId w:val="16"/>
        </w:numPr>
        <w:autoSpaceDE w:val="0"/>
        <w:spacing w:before="60"/>
        <w:ind w:left="426" w:hanging="284"/>
        <w:jc w:val="both"/>
        <w:rPr>
          <w:rFonts w:ascii="Arial Narrow" w:hAnsi="Arial Narrow"/>
          <w:sz w:val="28"/>
          <w:szCs w:val="32"/>
        </w:rPr>
      </w:pPr>
      <w:r w:rsidRPr="00DC566E">
        <w:rPr>
          <w:rFonts w:ascii="Arial Narrow" w:hAnsi="Arial Narrow" w:cs="Arial"/>
          <w:sz w:val="28"/>
          <w:szCs w:val="32"/>
        </w:rPr>
        <w:t xml:space="preserve">le Chef de service du marché est </w:t>
      </w:r>
      <w:r w:rsidRPr="00DC566E">
        <w:rPr>
          <w:rFonts w:ascii="Arial Narrow" w:hAnsi="Arial Narrow" w:cs="Arial"/>
          <w:b/>
          <w:sz w:val="28"/>
          <w:szCs w:val="32"/>
        </w:rPr>
        <w:t xml:space="preserve">: le </w:t>
      </w:r>
      <w:r w:rsidR="007926EC" w:rsidRPr="00DC566E">
        <w:rPr>
          <w:rFonts w:ascii="Arial Narrow" w:hAnsi="Arial Narrow" w:cs="Arial"/>
          <w:b/>
          <w:sz w:val="28"/>
          <w:szCs w:val="32"/>
        </w:rPr>
        <w:t xml:space="preserve">Secrétaire Général </w:t>
      </w:r>
      <w:r w:rsidRPr="00DC566E">
        <w:rPr>
          <w:rFonts w:ascii="Arial Narrow" w:hAnsi="Arial Narrow" w:cs="Arial"/>
          <w:b/>
          <w:sz w:val="28"/>
          <w:szCs w:val="32"/>
        </w:rPr>
        <w:t xml:space="preserve"> de la Commune de </w:t>
      </w:r>
      <w:r w:rsidR="00F30EB7" w:rsidRPr="00DC566E">
        <w:rPr>
          <w:rFonts w:ascii="Arial Narrow" w:hAnsi="Arial Narrow" w:cs="Arial"/>
          <w:b/>
          <w:sz w:val="28"/>
          <w:szCs w:val="32"/>
        </w:rPr>
        <w:t>BAFANG</w:t>
      </w:r>
      <w:r w:rsidRPr="00DC566E">
        <w:rPr>
          <w:rFonts w:ascii="Arial Narrow" w:hAnsi="Arial Narrow" w:cs="Arial"/>
          <w:sz w:val="28"/>
          <w:szCs w:val="32"/>
        </w:rPr>
        <w:t>,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6961BAFE" w14:textId="47469997" w:rsidR="00A84A94" w:rsidRPr="00DC566E" w:rsidRDefault="008A0FC2" w:rsidP="00A84A94">
      <w:pPr>
        <w:pStyle w:val="Paragraphedeliste"/>
        <w:widowControl w:val="0"/>
        <w:numPr>
          <w:ilvl w:val="0"/>
          <w:numId w:val="16"/>
        </w:numPr>
        <w:autoSpaceDE w:val="0"/>
        <w:spacing w:before="60"/>
        <w:ind w:left="426" w:hanging="284"/>
        <w:jc w:val="both"/>
        <w:rPr>
          <w:rFonts w:ascii="Arial Narrow" w:hAnsi="Arial Narrow"/>
          <w:sz w:val="28"/>
          <w:szCs w:val="32"/>
        </w:rPr>
      </w:pPr>
      <w:r w:rsidRPr="00DC566E">
        <w:rPr>
          <w:rFonts w:ascii="Arial Narrow" w:hAnsi="Arial Narrow" w:cs="Arial"/>
          <w:sz w:val="28"/>
          <w:szCs w:val="32"/>
        </w:rPr>
        <w:t xml:space="preserve">l’Ingénieur du marché est : </w:t>
      </w:r>
      <w:r w:rsidRPr="00DC566E">
        <w:rPr>
          <w:rFonts w:ascii="Arial Narrow" w:hAnsi="Arial Narrow" w:cs="Arial"/>
          <w:b/>
          <w:sz w:val="28"/>
          <w:szCs w:val="32"/>
        </w:rPr>
        <w:t xml:space="preserve">le </w:t>
      </w:r>
      <w:r w:rsidR="00A05EF9" w:rsidRPr="00DC566E">
        <w:rPr>
          <w:rFonts w:ascii="Arial Narrow" w:hAnsi="Arial Narrow" w:cs="Arial"/>
          <w:b/>
          <w:sz w:val="28"/>
          <w:szCs w:val="32"/>
        </w:rPr>
        <w:t>Chef service Départemental du Patrimoine de l’Etat du Haut-</w:t>
      </w:r>
      <w:proofErr w:type="spellStart"/>
      <w:r w:rsidR="00A05EF9" w:rsidRPr="00DC566E">
        <w:rPr>
          <w:rFonts w:ascii="Arial Narrow" w:hAnsi="Arial Narrow" w:cs="Arial"/>
          <w:b/>
          <w:sz w:val="28"/>
          <w:szCs w:val="32"/>
        </w:rPr>
        <w:t>Nkam</w:t>
      </w:r>
      <w:proofErr w:type="spellEnd"/>
      <w:r w:rsidR="00A05EF9" w:rsidRPr="00DC566E">
        <w:rPr>
          <w:rFonts w:ascii="Arial Narrow" w:hAnsi="Arial Narrow" w:cs="Arial"/>
          <w:b/>
          <w:sz w:val="28"/>
          <w:szCs w:val="32"/>
        </w:rPr>
        <w:t>.</w:t>
      </w:r>
      <w:r w:rsidRPr="00DC566E">
        <w:rPr>
          <w:rFonts w:ascii="Arial Narrow" w:hAnsi="Arial Narrow" w:cs="Arial"/>
          <w:b/>
          <w:sz w:val="28"/>
          <w:szCs w:val="32"/>
        </w:rPr>
        <w:t xml:space="preserve"> </w:t>
      </w:r>
      <w:r w:rsidR="00A84A94" w:rsidRPr="00DC566E">
        <w:rPr>
          <w:rFonts w:ascii="Arial Narrow" w:hAnsi="Arial Narrow" w:cs="Arial"/>
          <w:sz w:val="28"/>
          <w:szCs w:val="32"/>
        </w:rPr>
        <w:t>Il</w:t>
      </w:r>
      <w:r w:rsidRPr="00DC566E">
        <w:rPr>
          <w:rFonts w:ascii="Arial Narrow" w:hAnsi="Arial Narrow" w:cs="Arial"/>
          <w:sz w:val="28"/>
          <w:szCs w:val="32"/>
        </w:rPr>
        <w:t xml:space="preserve"> est accrédité par le Maître d’Ouvrage, pour le suivi de l’exécution du marché sous la supervision du Chef de Service du marché à qui il rend compte</w:t>
      </w:r>
      <w:r w:rsidR="00A84A94" w:rsidRPr="00DC566E">
        <w:rPr>
          <w:rFonts w:ascii="Arial Narrow" w:hAnsi="Arial Narrow" w:cs="Arial"/>
          <w:sz w:val="28"/>
          <w:szCs w:val="32"/>
        </w:rPr>
        <w:t> ;</w:t>
      </w:r>
      <w:r w:rsidRPr="00DC566E">
        <w:rPr>
          <w:rFonts w:ascii="Arial Narrow" w:hAnsi="Arial Narrow" w:cs="Arial"/>
          <w:sz w:val="28"/>
          <w:szCs w:val="32"/>
        </w:rPr>
        <w:t> </w:t>
      </w:r>
    </w:p>
    <w:p w14:paraId="654F9E81" w14:textId="246407AA" w:rsidR="00A84A94" w:rsidRPr="00DC566E" w:rsidRDefault="00A84A94" w:rsidP="00A05EF9">
      <w:pPr>
        <w:pStyle w:val="Paragraphedeliste"/>
        <w:widowControl w:val="0"/>
        <w:numPr>
          <w:ilvl w:val="0"/>
          <w:numId w:val="16"/>
        </w:numPr>
        <w:autoSpaceDE w:val="0"/>
        <w:spacing w:before="60"/>
        <w:jc w:val="both"/>
        <w:rPr>
          <w:rFonts w:ascii="Arial Narrow" w:hAnsi="Arial Narrow"/>
          <w:sz w:val="28"/>
          <w:szCs w:val="32"/>
        </w:rPr>
      </w:pPr>
      <w:r w:rsidRPr="00DC566E">
        <w:rPr>
          <w:rFonts w:ascii="Arial Narrow" w:hAnsi="Arial Narrow"/>
          <w:sz w:val="28"/>
          <w:szCs w:val="32"/>
        </w:rPr>
        <w:t xml:space="preserve">Le Maître d’Œuvre du présent marché sera </w:t>
      </w:r>
      <w:r w:rsidR="00A05EF9" w:rsidRPr="00DC566E">
        <w:rPr>
          <w:rFonts w:ascii="Arial Narrow" w:hAnsi="Arial Narrow"/>
          <w:b/>
          <w:sz w:val="28"/>
          <w:szCs w:val="32"/>
        </w:rPr>
        <w:t>le Chef service Départemental du Patrimoine de l’Etat du Haut-</w:t>
      </w:r>
      <w:proofErr w:type="spellStart"/>
      <w:r w:rsidR="00A05EF9" w:rsidRPr="00DC566E">
        <w:rPr>
          <w:rFonts w:ascii="Arial Narrow" w:hAnsi="Arial Narrow"/>
          <w:b/>
          <w:sz w:val="28"/>
          <w:szCs w:val="32"/>
        </w:rPr>
        <w:t>Nkam</w:t>
      </w:r>
      <w:proofErr w:type="spellEnd"/>
      <w:r w:rsidR="00A05EF9" w:rsidRPr="00DC566E">
        <w:rPr>
          <w:rFonts w:ascii="Arial Narrow" w:hAnsi="Arial Narrow"/>
          <w:b/>
          <w:sz w:val="28"/>
          <w:szCs w:val="32"/>
        </w:rPr>
        <w:t>.</w:t>
      </w:r>
      <w:r w:rsidRPr="00DC566E">
        <w:rPr>
          <w:rFonts w:ascii="Arial Narrow" w:hAnsi="Arial Narrow"/>
          <w:sz w:val="28"/>
          <w:szCs w:val="32"/>
        </w:rPr>
        <w:t>; il s’agit d’une maîtrise d’œuvre de droit public : il est chargé d’assurer la défense des intérêts du Maître d’Ouvrage ou du Maître d’Ouvrage Délégué aux stades de la définition, de l’élaboration, de l’exécution et de la réception des prestations objet du marché</w:t>
      </w:r>
    </w:p>
    <w:p w14:paraId="3A809AD9" w14:textId="77777777" w:rsidR="00A84A94" w:rsidRPr="00DC566E" w:rsidRDefault="00A84A94" w:rsidP="003B7430">
      <w:pPr>
        <w:pStyle w:val="Paragraphedeliste"/>
        <w:widowControl w:val="0"/>
        <w:numPr>
          <w:ilvl w:val="0"/>
          <w:numId w:val="16"/>
        </w:numPr>
        <w:autoSpaceDE w:val="0"/>
        <w:spacing w:before="60"/>
        <w:ind w:left="426" w:hanging="284"/>
        <w:jc w:val="both"/>
        <w:rPr>
          <w:rFonts w:ascii="Arial Narrow" w:hAnsi="Arial Narrow"/>
          <w:sz w:val="28"/>
          <w:szCs w:val="32"/>
        </w:rPr>
      </w:pPr>
      <w:r w:rsidRPr="00DC566E">
        <w:rPr>
          <w:rFonts w:ascii="Arial Narrow" w:hAnsi="Arial Narrow"/>
          <w:b/>
          <w:sz w:val="28"/>
          <w:szCs w:val="32"/>
        </w:rPr>
        <w:t xml:space="preserve">L’organisme chargé du contrôle externe des marchés publics </w:t>
      </w:r>
      <w:r w:rsidRPr="00DC566E">
        <w:rPr>
          <w:rFonts w:ascii="Arial Narrow" w:hAnsi="Arial Narrow"/>
          <w:sz w:val="28"/>
          <w:szCs w:val="32"/>
        </w:rPr>
        <w:t xml:space="preserve">est le Ministère en charge des marchés publics. Le Ministère des Marchés Publics représenté par son démembrement déconcentré compétent, </w:t>
      </w:r>
      <w:r w:rsidRPr="00DC566E">
        <w:rPr>
          <w:rFonts w:ascii="Arial Narrow" w:hAnsi="Arial Narrow" w:cs="Arial"/>
          <w:b/>
          <w:sz w:val="28"/>
          <w:szCs w:val="32"/>
        </w:rPr>
        <w:t>le Délégué Départemental des Marchés publics</w:t>
      </w:r>
      <w:r w:rsidRPr="00DC566E">
        <w:rPr>
          <w:rFonts w:ascii="Arial Narrow" w:hAnsi="Arial Narrow" w:cs="Arial"/>
          <w:sz w:val="28"/>
          <w:szCs w:val="32"/>
        </w:rPr>
        <w:t> </w:t>
      </w:r>
      <w:r w:rsidRPr="00DC566E">
        <w:rPr>
          <w:rFonts w:ascii="Arial Narrow" w:hAnsi="Arial Narrow" w:cs="Arial"/>
          <w:b/>
          <w:sz w:val="28"/>
          <w:szCs w:val="32"/>
        </w:rPr>
        <w:t>du HAUT-NKAM,</w:t>
      </w:r>
      <w:r w:rsidRPr="00DC566E">
        <w:rPr>
          <w:rFonts w:ascii="Arial Narrow" w:hAnsi="Arial Narrow"/>
          <w:sz w:val="28"/>
          <w:szCs w:val="32"/>
        </w:rPr>
        <w:t xml:space="preserve"> assure le contrôle de conformité de l’exécution du marché, délivre les visas préalables requis et vise le décompte général et définitif ;</w:t>
      </w:r>
    </w:p>
    <w:p w14:paraId="7B6C1D3C" w14:textId="77777777" w:rsidR="00EB441F" w:rsidRPr="00DC566E" w:rsidRDefault="00A84A94" w:rsidP="00A84A94">
      <w:pPr>
        <w:pStyle w:val="Paragraphedeliste"/>
        <w:widowControl w:val="0"/>
        <w:numPr>
          <w:ilvl w:val="0"/>
          <w:numId w:val="16"/>
        </w:numPr>
        <w:autoSpaceDE w:val="0"/>
        <w:spacing w:before="60"/>
        <w:ind w:left="426" w:hanging="284"/>
        <w:jc w:val="both"/>
        <w:rPr>
          <w:rFonts w:ascii="Arial Narrow" w:hAnsi="Arial Narrow" w:cs="Arial"/>
          <w:sz w:val="28"/>
          <w:szCs w:val="32"/>
        </w:rPr>
      </w:pPr>
      <w:r w:rsidRPr="00DC566E">
        <w:rPr>
          <w:rFonts w:ascii="Arial Narrow" w:hAnsi="Arial Narrow" w:cs="Arial"/>
          <w:b/>
          <w:sz w:val="28"/>
          <w:szCs w:val="32"/>
        </w:rPr>
        <w:t xml:space="preserve">Le cocontractant de l'Administration ou le titulaire du marché </w:t>
      </w:r>
      <w:proofErr w:type="spellStart"/>
      <w:r w:rsidRPr="00DC566E">
        <w:rPr>
          <w:rFonts w:ascii="Arial Narrow" w:hAnsi="Arial Narrow" w:cs="Arial"/>
          <w:sz w:val="28"/>
          <w:szCs w:val="32"/>
        </w:rPr>
        <w:t>est ___________</w:t>
      </w:r>
      <w:r w:rsidRPr="00DC566E">
        <w:rPr>
          <w:rFonts w:ascii="Arial Narrow" w:hAnsi="Arial Narrow" w:cs="Arial"/>
          <w:i/>
          <w:sz w:val="28"/>
          <w:szCs w:val="32"/>
        </w:rPr>
        <w:t xml:space="preserve"> </w:t>
      </w:r>
      <w:r w:rsidRPr="00DC566E">
        <w:rPr>
          <w:rFonts w:ascii="Arial Narrow" w:hAnsi="Arial Narrow" w:cs="Arial"/>
          <w:sz w:val="28"/>
          <w:szCs w:val="32"/>
        </w:rPr>
        <w:t>il</w:t>
      </w:r>
      <w:proofErr w:type="spellEnd"/>
      <w:r w:rsidRPr="00DC566E">
        <w:rPr>
          <w:rFonts w:ascii="Arial Narrow" w:hAnsi="Arial Narrow" w:cs="Arial"/>
          <w:sz w:val="28"/>
          <w:szCs w:val="32"/>
        </w:rPr>
        <w:t xml:space="preserve"> est chargé de l'exécution des prestations prévues dans le marché ;</w:t>
      </w:r>
    </w:p>
    <w:p w14:paraId="7DAA73D0" w14:textId="77777777" w:rsidR="00EB441F" w:rsidRPr="00DC566E" w:rsidRDefault="00EB441F" w:rsidP="00AF7107">
      <w:pPr>
        <w:widowControl w:val="0"/>
        <w:autoSpaceDE w:val="0"/>
        <w:spacing w:before="60"/>
        <w:jc w:val="both"/>
        <w:rPr>
          <w:rFonts w:ascii="Arial Narrow" w:hAnsi="Arial Narrow" w:cs="Arial"/>
          <w:b/>
          <w:i/>
          <w:iCs/>
          <w:sz w:val="28"/>
          <w:szCs w:val="32"/>
        </w:rPr>
      </w:pPr>
      <w:r w:rsidRPr="00DC566E">
        <w:rPr>
          <w:rFonts w:ascii="Arial Narrow" w:hAnsi="Arial Narrow" w:cs="Arial"/>
          <w:b/>
          <w:i/>
          <w:iCs/>
          <w:sz w:val="28"/>
          <w:szCs w:val="32"/>
        </w:rPr>
        <w:t>3.2.</w:t>
      </w:r>
      <w:r w:rsidRPr="00DC566E">
        <w:rPr>
          <w:rFonts w:ascii="Arial Narrow" w:hAnsi="Arial Narrow" w:cs="Arial"/>
          <w:b/>
          <w:i/>
          <w:iCs/>
          <w:spacing w:val="6"/>
          <w:sz w:val="28"/>
          <w:szCs w:val="32"/>
        </w:rPr>
        <w:t xml:space="preserve"> </w:t>
      </w:r>
      <w:r w:rsidRPr="00DC566E">
        <w:rPr>
          <w:rFonts w:ascii="Arial Narrow" w:hAnsi="Arial Narrow" w:cs="Arial"/>
          <w:b/>
          <w:i/>
          <w:iCs/>
          <w:sz w:val="28"/>
          <w:szCs w:val="32"/>
        </w:rPr>
        <w:t>Nantissement</w:t>
      </w:r>
    </w:p>
    <w:p w14:paraId="0F29FDDC" w14:textId="77777777" w:rsidR="00EB441F" w:rsidRPr="00DC566E" w:rsidRDefault="00EB441F" w:rsidP="00EB441F">
      <w:pPr>
        <w:widowControl w:val="0"/>
        <w:autoSpaceDE w:val="0"/>
        <w:jc w:val="both"/>
        <w:rPr>
          <w:rFonts w:ascii="Arial Narrow" w:hAnsi="Arial Narrow" w:cs="Arial"/>
          <w:sz w:val="28"/>
          <w:szCs w:val="32"/>
        </w:rPr>
      </w:pPr>
      <w:r w:rsidRPr="00DC566E">
        <w:rPr>
          <w:rFonts w:ascii="Arial Narrow" w:hAnsi="Arial Narrow" w:cs="Arial"/>
          <w:sz w:val="28"/>
          <w:szCs w:val="32"/>
        </w:rPr>
        <w:lastRenderedPageBreak/>
        <w:t>Le présent marché peut être donné en nantissement, sous réserve de toute forme de cession de créance.</w:t>
      </w:r>
    </w:p>
    <w:p w14:paraId="58FC87CF" w14:textId="77777777" w:rsidR="00EB441F" w:rsidRPr="00DC566E" w:rsidRDefault="00EB441F" w:rsidP="00EB441F">
      <w:pPr>
        <w:widowControl w:val="0"/>
        <w:autoSpaceDE w:val="0"/>
        <w:jc w:val="both"/>
        <w:rPr>
          <w:rFonts w:ascii="Arial Narrow" w:hAnsi="Arial Narrow" w:cs="Arial"/>
          <w:sz w:val="28"/>
          <w:szCs w:val="32"/>
        </w:rPr>
      </w:pPr>
      <w:r w:rsidRPr="00DC566E">
        <w:rPr>
          <w:rFonts w:ascii="Arial Narrow" w:hAnsi="Arial Narrow" w:cs="Arial"/>
          <w:sz w:val="28"/>
          <w:szCs w:val="32"/>
        </w:rPr>
        <w:t>Dans ce cas :</w:t>
      </w:r>
    </w:p>
    <w:p w14:paraId="6AF2F473" w14:textId="71BBFE33" w:rsidR="00EB441F" w:rsidRPr="00DC566E" w:rsidRDefault="00AF7107" w:rsidP="003B7430">
      <w:pPr>
        <w:pStyle w:val="Paragraphedeliste"/>
        <w:widowControl w:val="0"/>
        <w:numPr>
          <w:ilvl w:val="0"/>
          <w:numId w:val="16"/>
        </w:numPr>
        <w:autoSpaceDE w:val="0"/>
        <w:ind w:left="426" w:hanging="284"/>
        <w:jc w:val="both"/>
        <w:rPr>
          <w:rFonts w:ascii="Arial Narrow" w:hAnsi="Arial Narrow" w:cs="Arial"/>
          <w:sz w:val="28"/>
          <w:szCs w:val="32"/>
        </w:rPr>
      </w:pPr>
      <w:r w:rsidRPr="00DC566E">
        <w:rPr>
          <w:rFonts w:ascii="Arial Narrow" w:hAnsi="Arial Narrow" w:cs="Arial"/>
          <w:sz w:val="28"/>
          <w:szCs w:val="32"/>
        </w:rPr>
        <w:t>l</w:t>
      </w:r>
      <w:r w:rsidR="00EB441F" w:rsidRPr="00DC566E">
        <w:rPr>
          <w:rFonts w:ascii="Arial Narrow" w:hAnsi="Arial Narrow" w:cs="Arial"/>
          <w:sz w:val="28"/>
          <w:szCs w:val="32"/>
        </w:rPr>
        <w:t xml:space="preserve">’autorité chargée de l’ordonnancement des paiements est : </w:t>
      </w:r>
      <w:r w:rsidR="00E41E3D" w:rsidRPr="00DC566E">
        <w:rPr>
          <w:rFonts w:ascii="Arial Narrow" w:hAnsi="Arial Narrow" w:cs="Arial"/>
          <w:b/>
          <w:sz w:val="28"/>
          <w:szCs w:val="32"/>
        </w:rPr>
        <w:t xml:space="preserve">LE MAIRE DE LA COMMUNE DE </w:t>
      </w:r>
      <w:r w:rsidR="00F30EB7" w:rsidRPr="00DC566E">
        <w:rPr>
          <w:rFonts w:ascii="Arial Narrow" w:hAnsi="Arial Narrow" w:cs="Arial"/>
          <w:b/>
          <w:sz w:val="28"/>
          <w:szCs w:val="32"/>
        </w:rPr>
        <w:t>BAFANG</w:t>
      </w:r>
      <w:r w:rsidRPr="00DC566E">
        <w:rPr>
          <w:rFonts w:ascii="Arial Narrow" w:hAnsi="Arial Narrow" w:cs="Arial"/>
          <w:sz w:val="28"/>
          <w:szCs w:val="32"/>
        </w:rPr>
        <w:t xml:space="preserve"> </w:t>
      </w:r>
      <w:r w:rsidR="00EB441F" w:rsidRPr="00DC566E">
        <w:rPr>
          <w:rFonts w:ascii="Arial Narrow" w:hAnsi="Arial Narrow" w:cs="Arial"/>
          <w:sz w:val="28"/>
          <w:szCs w:val="32"/>
        </w:rPr>
        <w:t>;</w:t>
      </w:r>
    </w:p>
    <w:p w14:paraId="0598E155" w14:textId="1C51D646" w:rsidR="00EB441F" w:rsidRPr="00DC566E" w:rsidRDefault="00AF7107" w:rsidP="003B7430">
      <w:pPr>
        <w:pStyle w:val="Paragraphedeliste"/>
        <w:widowControl w:val="0"/>
        <w:numPr>
          <w:ilvl w:val="0"/>
          <w:numId w:val="16"/>
        </w:numPr>
        <w:autoSpaceDE w:val="0"/>
        <w:ind w:left="426" w:hanging="284"/>
        <w:jc w:val="both"/>
        <w:rPr>
          <w:rFonts w:ascii="Arial Narrow" w:hAnsi="Arial Narrow" w:cs="Arial"/>
          <w:sz w:val="28"/>
          <w:szCs w:val="32"/>
        </w:rPr>
      </w:pPr>
      <w:r w:rsidRPr="00DC566E">
        <w:rPr>
          <w:rFonts w:ascii="Arial Narrow" w:hAnsi="Arial Narrow" w:cs="Arial"/>
          <w:sz w:val="28"/>
          <w:szCs w:val="32"/>
        </w:rPr>
        <w:t>l</w:t>
      </w:r>
      <w:r w:rsidR="00EB441F" w:rsidRPr="00DC566E">
        <w:rPr>
          <w:rFonts w:ascii="Arial Narrow" w:hAnsi="Arial Narrow" w:cs="Arial"/>
          <w:sz w:val="28"/>
          <w:szCs w:val="32"/>
        </w:rPr>
        <w:t xml:space="preserve">’autorité chargée de la liquidation des dépenses est : </w:t>
      </w:r>
      <w:r w:rsidR="005E07AF" w:rsidRPr="00DC566E">
        <w:rPr>
          <w:rFonts w:ascii="Arial Narrow" w:hAnsi="Arial Narrow" w:cs="Arial"/>
          <w:b/>
          <w:sz w:val="28"/>
          <w:szCs w:val="32"/>
        </w:rPr>
        <w:t>LE MAIRE DE LA COMMUNE DE BAFANG</w:t>
      </w:r>
      <w:r w:rsidR="00EB441F" w:rsidRPr="00DC566E">
        <w:rPr>
          <w:rFonts w:ascii="Arial Narrow" w:hAnsi="Arial Narrow" w:cs="Arial"/>
          <w:sz w:val="28"/>
          <w:szCs w:val="32"/>
        </w:rPr>
        <w:t>;</w:t>
      </w:r>
    </w:p>
    <w:p w14:paraId="55092F9A" w14:textId="1061FC73" w:rsidR="00EB441F" w:rsidRPr="00DC566E" w:rsidRDefault="00AF7107" w:rsidP="003B7430">
      <w:pPr>
        <w:pStyle w:val="Paragraphedeliste"/>
        <w:widowControl w:val="0"/>
        <w:numPr>
          <w:ilvl w:val="0"/>
          <w:numId w:val="16"/>
        </w:numPr>
        <w:autoSpaceDE w:val="0"/>
        <w:ind w:left="426" w:hanging="284"/>
        <w:jc w:val="both"/>
        <w:rPr>
          <w:rFonts w:ascii="Arial Narrow" w:hAnsi="Arial Narrow" w:cs="Arial"/>
          <w:sz w:val="28"/>
          <w:szCs w:val="32"/>
        </w:rPr>
      </w:pPr>
      <w:r w:rsidRPr="00DC566E">
        <w:rPr>
          <w:rFonts w:ascii="Arial Narrow" w:hAnsi="Arial Narrow" w:cs="Arial"/>
          <w:sz w:val="28"/>
          <w:szCs w:val="32"/>
        </w:rPr>
        <w:t>l</w:t>
      </w:r>
      <w:r w:rsidR="00EB441F" w:rsidRPr="00DC566E">
        <w:rPr>
          <w:rFonts w:ascii="Arial Narrow" w:hAnsi="Arial Narrow" w:cs="Arial"/>
          <w:sz w:val="28"/>
          <w:szCs w:val="32"/>
        </w:rPr>
        <w:t xml:space="preserve">’organisme ou le responsable chargé du paiement est </w:t>
      </w:r>
      <w:r w:rsidR="005E07AF" w:rsidRPr="00DC566E">
        <w:rPr>
          <w:rFonts w:ascii="Arial Narrow" w:hAnsi="Arial Narrow" w:cs="Arial"/>
          <w:b/>
          <w:sz w:val="28"/>
          <w:szCs w:val="32"/>
        </w:rPr>
        <w:t xml:space="preserve">le Receveur Municipal de </w:t>
      </w:r>
      <w:proofErr w:type="gramStart"/>
      <w:r w:rsidR="005E07AF" w:rsidRPr="00DC566E">
        <w:rPr>
          <w:rFonts w:ascii="Arial Narrow" w:hAnsi="Arial Narrow" w:cs="Arial"/>
          <w:b/>
          <w:sz w:val="28"/>
          <w:szCs w:val="32"/>
        </w:rPr>
        <w:t xml:space="preserve">Bafang </w:t>
      </w:r>
      <w:r w:rsidR="00EB441F" w:rsidRPr="00DC566E">
        <w:rPr>
          <w:rFonts w:ascii="Arial Narrow" w:hAnsi="Arial Narrow" w:cs="Arial"/>
          <w:sz w:val="28"/>
          <w:szCs w:val="32"/>
        </w:rPr>
        <w:t xml:space="preserve"> ;</w:t>
      </w:r>
      <w:proofErr w:type="gramEnd"/>
    </w:p>
    <w:p w14:paraId="5C7409D9" w14:textId="1AB67E8B" w:rsidR="00F52165" w:rsidRPr="00DC566E" w:rsidRDefault="00AF7107" w:rsidP="003B7430">
      <w:pPr>
        <w:pStyle w:val="Paragraphedeliste"/>
        <w:widowControl w:val="0"/>
        <w:numPr>
          <w:ilvl w:val="0"/>
          <w:numId w:val="16"/>
        </w:numPr>
        <w:autoSpaceDE w:val="0"/>
        <w:ind w:left="426" w:hanging="284"/>
        <w:jc w:val="both"/>
        <w:rPr>
          <w:rFonts w:ascii="Arial Narrow" w:hAnsi="Arial Narrow" w:cs="Arial"/>
          <w:sz w:val="28"/>
          <w:szCs w:val="32"/>
        </w:rPr>
      </w:pPr>
      <w:r w:rsidRPr="00DC566E">
        <w:rPr>
          <w:rFonts w:ascii="Arial Narrow" w:hAnsi="Arial Narrow" w:cs="Arial"/>
          <w:sz w:val="28"/>
          <w:szCs w:val="32"/>
        </w:rPr>
        <w:t>l</w:t>
      </w:r>
      <w:r w:rsidR="00EB441F" w:rsidRPr="00DC566E">
        <w:rPr>
          <w:rFonts w:ascii="Arial Narrow" w:hAnsi="Arial Narrow" w:cs="Arial"/>
          <w:sz w:val="28"/>
          <w:szCs w:val="32"/>
        </w:rPr>
        <w:t>e responsable compétent pour fournir les rensei</w:t>
      </w:r>
      <w:r w:rsidR="00EB441F" w:rsidRPr="00DC566E">
        <w:rPr>
          <w:rFonts w:ascii="Arial Narrow" w:hAnsi="Arial Narrow" w:cs="Arial"/>
          <w:spacing w:val="3"/>
          <w:sz w:val="28"/>
          <w:szCs w:val="32"/>
        </w:rPr>
        <w:t>gnement</w:t>
      </w:r>
      <w:r w:rsidR="00EB441F" w:rsidRPr="00DC566E">
        <w:rPr>
          <w:rFonts w:ascii="Arial Narrow" w:hAnsi="Arial Narrow" w:cs="Arial"/>
          <w:sz w:val="28"/>
          <w:szCs w:val="32"/>
        </w:rPr>
        <w:t xml:space="preserve">s </w:t>
      </w:r>
      <w:r w:rsidR="00EB441F" w:rsidRPr="00DC566E">
        <w:rPr>
          <w:rFonts w:ascii="Arial Narrow" w:hAnsi="Arial Narrow" w:cs="Arial"/>
          <w:spacing w:val="3"/>
          <w:sz w:val="28"/>
          <w:szCs w:val="32"/>
        </w:rPr>
        <w:t>a</w:t>
      </w:r>
      <w:r w:rsidR="00EB441F" w:rsidRPr="00DC566E">
        <w:rPr>
          <w:rFonts w:ascii="Arial Narrow" w:hAnsi="Arial Narrow" w:cs="Arial"/>
          <w:sz w:val="28"/>
          <w:szCs w:val="32"/>
        </w:rPr>
        <w:t xml:space="preserve">u </w:t>
      </w:r>
      <w:r w:rsidR="00EB441F" w:rsidRPr="00DC566E">
        <w:rPr>
          <w:rFonts w:ascii="Arial Narrow" w:hAnsi="Arial Narrow" w:cs="Arial"/>
          <w:spacing w:val="3"/>
          <w:sz w:val="28"/>
          <w:szCs w:val="32"/>
        </w:rPr>
        <w:t>titr</w:t>
      </w:r>
      <w:r w:rsidR="00EB441F" w:rsidRPr="00DC566E">
        <w:rPr>
          <w:rFonts w:ascii="Arial Narrow" w:hAnsi="Arial Narrow" w:cs="Arial"/>
          <w:sz w:val="28"/>
          <w:szCs w:val="32"/>
        </w:rPr>
        <w:t xml:space="preserve">e </w:t>
      </w:r>
      <w:r w:rsidR="00EB441F" w:rsidRPr="00DC566E">
        <w:rPr>
          <w:rFonts w:ascii="Arial Narrow" w:hAnsi="Arial Narrow" w:cs="Arial"/>
          <w:spacing w:val="3"/>
          <w:sz w:val="28"/>
          <w:szCs w:val="32"/>
        </w:rPr>
        <w:t>d</w:t>
      </w:r>
      <w:r w:rsidR="00EB441F" w:rsidRPr="00DC566E">
        <w:rPr>
          <w:rFonts w:ascii="Arial Narrow" w:hAnsi="Arial Narrow" w:cs="Arial"/>
          <w:sz w:val="28"/>
          <w:szCs w:val="32"/>
        </w:rPr>
        <w:t xml:space="preserve">e </w:t>
      </w:r>
      <w:r w:rsidR="00EB441F" w:rsidRPr="00DC566E">
        <w:rPr>
          <w:rFonts w:ascii="Arial Narrow" w:hAnsi="Arial Narrow" w:cs="Arial"/>
          <w:spacing w:val="3"/>
          <w:sz w:val="28"/>
          <w:szCs w:val="32"/>
        </w:rPr>
        <w:t>l’exécutio</w:t>
      </w:r>
      <w:r w:rsidR="00EB441F" w:rsidRPr="00DC566E">
        <w:rPr>
          <w:rFonts w:ascii="Arial Narrow" w:hAnsi="Arial Narrow" w:cs="Arial"/>
          <w:sz w:val="28"/>
          <w:szCs w:val="32"/>
        </w:rPr>
        <w:t xml:space="preserve">n </w:t>
      </w:r>
      <w:r w:rsidR="00EB441F" w:rsidRPr="00DC566E">
        <w:rPr>
          <w:rFonts w:ascii="Arial Narrow" w:hAnsi="Arial Narrow" w:cs="Arial"/>
          <w:spacing w:val="3"/>
          <w:sz w:val="28"/>
          <w:szCs w:val="32"/>
        </w:rPr>
        <w:t>d</w:t>
      </w:r>
      <w:r w:rsidR="00EB441F" w:rsidRPr="00DC566E">
        <w:rPr>
          <w:rFonts w:ascii="Arial Narrow" w:hAnsi="Arial Narrow" w:cs="Arial"/>
          <w:sz w:val="28"/>
          <w:szCs w:val="32"/>
        </w:rPr>
        <w:t xml:space="preserve">u </w:t>
      </w:r>
      <w:r w:rsidR="00EB441F" w:rsidRPr="00DC566E">
        <w:rPr>
          <w:rFonts w:ascii="Arial Narrow" w:hAnsi="Arial Narrow" w:cs="Arial"/>
          <w:spacing w:val="3"/>
          <w:sz w:val="28"/>
          <w:szCs w:val="32"/>
        </w:rPr>
        <w:t xml:space="preserve">présent </w:t>
      </w:r>
      <w:r w:rsidR="00EB441F" w:rsidRPr="00DC566E">
        <w:rPr>
          <w:rFonts w:ascii="Arial Narrow" w:hAnsi="Arial Narrow" w:cs="Arial"/>
          <w:sz w:val="28"/>
          <w:szCs w:val="32"/>
        </w:rPr>
        <w:t>marché</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est</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w:t>
      </w:r>
      <w:r w:rsidR="00EB441F" w:rsidRPr="00DC566E">
        <w:rPr>
          <w:rFonts w:ascii="Arial Narrow" w:hAnsi="Arial Narrow" w:cs="Arial"/>
          <w:spacing w:val="6"/>
          <w:sz w:val="28"/>
          <w:szCs w:val="32"/>
        </w:rPr>
        <w:t xml:space="preserve"> </w:t>
      </w:r>
      <w:r w:rsidR="00E41E3D" w:rsidRPr="00DC566E">
        <w:rPr>
          <w:rFonts w:ascii="Arial Narrow" w:hAnsi="Arial Narrow" w:cs="Arial"/>
          <w:b/>
          <w:sz w:val="28"/>
          <w:szCs w:val="32"/>
        </w:rPr>
        <w:t xml:space="preserve">LE MAIRE DE LA COMMUNE DE </w:t>
      </w:r>
      <w:r w:rsidR="00F30EB7" w:rsidRPr="00DC566E">
        <w:rPr>
          <w:rFonts w:ascii="Arial Narrow" w:hAnsi="Arial Narrow" w:cs="Arial"/>
          <w:b/>
          <w:sz w:val="28"/>
          <w:szCs w:val="32"/>
        </w:rPr>
        <w:t>BAFANG</w:t>
      </w:r>
      <w:r w:rsidR="00F52165" w:rsidRPr="00DC566E">
        <w:rPr>
          <w:rFonts w:ascii="Arial Narrow" w:hAnsi="Arial Narrow" w:cs="Arial"/>
          <w:sz w:val="28"/>
          <w:szCs w:val="32"/>
        </w:rPr>
        <w:t xml:space="preserve"> ;</w:t>
      </w:r>
    </w:p>
    <w:p w14:paraId="6AAAC10A" w14:textId="77777777" w:rsidR="00EB441F" w:rsidRPr="00DC566E" w:rsidRDefault="00EB441F" w:rsidP="00754355">
      <w:pPr>
        <w:pStyle w:val="Titre5"/>
        <w:rPr>
          <w:sz w:val="28"/>
          <w:szCs w:val="32"/>
        </w:rPr>
      </w:pPr>
      <w:bookmarkStart w:id="135" w:name="_Toc487284671"/>
      <w:r w:rsidRPr="00DC566E">
        <w:rPr>
          <w:sz w:val="28"/>
          <w:szCs w:val="32"/>
        </w:rPr>
        <w:t>Article</w:t>
      </w:r>
      <w:r w:rsidRPr="00DC566E">
        <w:rPr>
          <w:spacing w:val="6"/>
          <w:sz w:val="28"/>
          <w:szCs w:val="32"/>
        </w:rPr>
        <w:t xml:space="preserve"> </w:t>
      </w:r>
      <w:r w:rsidRPr="00DC566E">
        <w:rPr>
          <w:sz w:val="28"/>
          <w:szCs w:val="32"/>
        </w:rPr>
        <w:t>4</w:t>
      </w:r>
      <w:r w:rsidRPr="00DC566E">
        <w:rPr>
          <w:spacing w:val="6"/>
          <w:sz w:val="28"/>
          <w:szCs w:val="32"/>
        </w:rPr>
        <w:t xml:space="preserve"> </w:t>
      </w:r>
      <w:r w:rsidRPr="00DC566E">
        <w:rPr>
          <w:sz w:val="28"/>
          <w:szCs w:val="32"/>
        </w:rPr>
        <w:t>: Langue,</w:t>
      </w:r>
      <w:r w:rsidRPr="00DC566E">
        <w:rPr>
          <w:spacing w:val="6"/>
          <w:sz w:val="28"/>
          <w:szCs w:val="32"/>
        </w:rPr>
        <w:t xml:space="preserve"> </w:t>
      </w:r>
      <w:r w:rsidRPr="00DC566E">
        <w:rPr>
          <w:sz w:val="28"/>
          <w:szCs w:val="32"/>
        </w:rPr>
        <w:t>lois</w:t>
      </w:r>
      <w:r w:rsidRPr="00DC566E">
        <w:rPr>
          <w:spacing w:val="6"/>
          <w:sz w:val="28"/>
          <w:szCs w:val="32"/>
        </w:rPr>
        <w:t xml:space="preserve"> </w:t>
      </w:r>
      <w:r w:rsidRPr="00DC566E">
        <w:rPr>
          <w:sz w:val="28"/>
          <w:szCs w:val="32"/>
        </w:rPr>
        <w:t>et</w:t>
      </w:r>
      <w:r w:rsidRPr="00DC566E">
        <w:rPr>
          <w:spacing w:val="6"/>
          <w:sz w:val="28"/>
          <w:szCs w:val="32"/>
        </w:rPr>
        <w:t xml:space="preserve"> </w:t>
      </w:r>
      <w:r w:rsidRPr="00DC566E">
        <w:rPr>
          <w:sz w:val="28"/>
          <w:szCs w:val="32"/>
        </w:rPr>
        <w:t>règlements applicables</w:t>
      </w:r>
      <w:bookmarkEnd w:id="135"/>
    </w:p>
    <w:p w14:paraId="33BC9C76"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4.1. La</w:t>
      </w:r>
      <w:r w:rsidRPr="00DC566E">
        <w:rPr>
          <w:rFonts w:ascii="Arial Narrow" w:hAnsi="Arial Narrow" w:cs="Arial"/>
          <w:spacing w:val="6"/>
          <w:sz w:val="28"/>
          <w:szCs w:val="32"/>
        </w:rPr>
        <w:t xml:space="preserve"> </w:t>
      </w:r>
      <w:r w:rsidRPr="00DC566E">
        <w:rPr>
          <w:rFonts w:ascii="Arial Narrow" w:hAnsi="Arial Narrow" w:cs="Arial"/>
          <w:sz w:val="28"/>
          <w:szCs w:val="32"/>
        </w:rPr>
        <w:t>langue</w:t>
      </w:r>
      <w:r w:rsidRPr="00DC566E">
        <w:rPr>
          <w:rFonts w:ascii="Arial Narrow" w:hAnsi="Arial Narrow" w:cs="Arial"/>
          <w:spacing w:val="6"/>
          <w:sz w:val="28"/>
          <w:szCs w:val="32"/>
        </w:rPr>
        <w:t xml:space="preserve"> </w:t>
      </w:r>
      <w:r w:rsidRPr="00DC566E">
        <w:rPr>
          <w:rFonts w:ascii="Arial Narrow" w:hAnsi="Arial Narrow" w:cs="Arial"/>
          <w:sz w:val="28"/>
          <w:szCs w:val="32"/>
        </w:rPr>
        <w:t>utilisée</w:t>
      </w:r>
      <w:r w:rsidRPr="00DC566E">
        <w:rPr>
          <w:rFonts w:ascii="Arial Narrow" w:hAnsi="Arial Narrow" w:cs="Arial"/>
          <w:spacing w:val="6"/>
          <w:sz w:val="28"/>
          <w:szCs w:val="32"/>
        </w:rPr>
        <w:t xml:space="preserve"> </w:t>
      </w:r>
      <w:r w:rsidRPr="00DC566E">
        <w:rPr>
          <w:rFonts w:ascii="Arial Narrow" w:hAnsi="Arial Narrow" w:cs="Arial"/>
          <w:sz w:val="28"/>
          <w:szCs w:val="32"/>
        </w:rPr>
        <w:t>est</w:t>
      </w:r>
      <w:r w:rsidRPr="00DC566E">
        <w:rPr>
          <w:rFonts w:ascii="Arial Narrow" w:hAnsi="Arial Narrow" w:cs="Arial"/>
          <w:spacing w:val="6"/>
          <w:sz w:val="28"/>
          <w:szCs w:val="32"/>
        </w:rPr>
        <w:t xml:space="preserve"> </w:t>
      </w:r>
      <w:r w:rsidRPr="00DC566E">
        <w:rPr>
          <w:rFonts w:ascii="Arial Narrow" w:hAnsi="Arial Narrow" w:cs="Arial"/>
          <w:sz w:val="28"/>
          <w:szCs w:val="32"/>
        </w:rPr>
        <w:t>le</w:t>
      </w:r>
      <w:r w:rsidRPr="00DC566E">
        <w:rPr>
          <w:rFonts w:ascii="Arial Narrow" w:hAnsi="Arial Narrow" w:cs="Arial"/>
          <w:spacing w:val="7"/>
          <w:sz w:val="28"/>
          <w:szCs w:val="32"/>
        </w:rPr>
        <w:t xml:space="preserve"> </w:t>
      </w:r>
      <w:r w:rsidR="00F52165" w:rsidRPr="00DC566E">
        <w:rPr>
          <w:rFonts w:ascii="Arial Narrow" w:hAnsi="Arial Narrow" w:cs="Arial"/>
          <w:b/>
          <w:iCs/>
          <w:sz w:val="28"/>
          <w:szCs w:val="32"/>
        </w:rPr>
        <w:t>français ou l’anglais.</w:t>
      </w:r>
    </w:p>
    <w:p w14:paraId="65CB300F" w14:textId="77777777" w:rsidR="00EB441F" w:rsidRPr="00DC566E" w:rsidRDefault="00EB441F" w:rsidP="00EB441F">
      <w:pPr>
        <w:widowControl w:val="0"/>
        <w:tabs>
          <w:tab w:val="left" w:pos="1900"/>
          <w:tab w:val="left" w:pos="3420"/>
          <w:tab w:val="left" w:pos="3880"/>
          <w:tab w:val="left" w:pos="4820"/>
        </w:tabs>
        <w:autoSpaceDE w:val="0"/>
        <w:jc w:val="both"/>
        <w:rPr>
          <w:rFonts w:ascii="Arial Narrow" w:hAnsi="Arial Narrow"/>
          <w:sz w:val="28"/>
          <w:szCs w:val="32"/>
        </w:rPr>
      </w:pPr>
      <w:r w:rsidRPr="00DC566E">
        <w:rPr>
          <w:rFonts w:ascii="Arial Narrow" w:hAnsi="Arial Narrow" w:cs="Arial"/>
          <w:sz w:val="28"/>
          <w:szCs w:val="32"/>
        </w:rPr>
        <w:t xml:space="preserve">4.2. L’entrepreneur s’engage à observer les lois, </w:t>
      </w:r>
      <w:r w:rsidRPr="00DC566E">
        <w:rPr>
          <w:rFonts w:ascii="Arial Narrow" w:hAnsi="Arial Narrow" w:cs="Arial"/>
          <w:spacing w:val="5"/>
          <w:sz w:val="28"/>
          <w:szCs w:val="32"/>
        </w:rPr>
        <w:t>règlements</w:t>
      </w:r>
      <w:r w:rsidRPr="00DC566E">
        <w:rPr>
          <w:rFonts w:ascii="Arial Narrow" w:hAnsi="Arial Narrow" w:cs="Arial"/>
          <w:b/>
          <w:i/>
          <w:sz w:val="28"/>
          <w:szCs w:val="32"/>
        </w:rPr>
        <w:t xml:space="preserve"> </w:t>
      </w:r>
      <w:r w:rsidRPr="00DC566E">
        <w:rPr>
          <w:rFonts w:ascii="Arial Narrow" w:hAnsi="Arial Narrow" w:cs="Arial"/>
          <w:spacing w:val="5"/>
          <w:sz w:val="28"/>
          <w:szCs w:val="32"/>
        </w:rPr>
        <w:t>e</w:t>
      </w:r>
      <w:r w:rsidRPr="00DC566E">
        <w:rPr>
          <w:rFonts w:ascii="Arial Narrow" w:hAnsi="Arial Narrow" w:cs="Arial"/>
          <w:sz w:val="28"/>
          <w:szCs w:val="32"/>
        </w:rPr>
        <w:t>n</w:t>
      </w:r>
      <w:r w:rsidRPr="00DC566E">
        <w:rPr>
          <w:rFonts w:ascii="Arial Narrow" w:hAnsi="Arial Narrow" w:cs="Arial"/>
          <w:b/>
          <w:i/>
          <w:sz w:val="28"/>
          <w:szCs w:val="32"/>
        </w:rPr>
        <w:t xml:space="preserve"> </w:t>
      </w:r>
      <w:r w:rsidRPr="00DC566E">
        <w:rPr>
          <w:rFonts w:ascii="Arial Narrow" w:hAnsi="Arial Narrow" w:cs="Arial"/>
          <w:spacing w:val="5"/>
          <w:sz w:val="28"/>
          <w:szCs w:val="32"/>
        </w:rPr>
        <w:t>vigueu</w:t>
      </w:r>
      <w:r w:rsidRPr="00DC566E">
        <w:rPr>
          <w:rFonts w:ascii="Arial Narrow" w:hAnsi="Arial Narrow" w:cs="Arial"/>
          <w:sz w:val="28"/>
          <w:szCs w:val="32"/>
        </w:rPr>
        <w:t>r</w:t>
      </w:r>
      <w:r w:rsidRPr="00DC566E">
        <w:rPr>
          <w:rFonts w:ascii="Arial Narrow" w:hAnsi="Arial Narrow" w:cs="Arial"/>
          <w:b/>
          <w:i/>
          <w:sz w:val="28"/>
          <w:szCs w:val="32"/>
        </w:rPr>
        <w:t xml:space="preserve"> </w:t>
      </w:r>
      <w:r w:rsidRPr="00DC566E">
        <w:rPr>
          <w:rFonts w:ascii="Arial Narrow" w:hAnsi="Arial Narrow" w:cs="Arial"/>
          <w:spacing w:val="5"/>
          <w:sz w:val="28"/>
          <w:szCs w:val="32"/>
        </w:rPr>
        <w:t xml:space="preserve">en </w:t>
      </w:r>
      <w:r w:rsidRPr="00DC566E">
        <w:rPr>
          <w:rFonts w:ascii="Arial Narrow" w:hAnsi="Arial Narrow" w:cs="Arial"/>
          <w:sz w:val="28"/>
          <w:szCs w:val="32"/>
        </w:rPr>
        <w:t>République du Cameroun et ce, aussi bien dans</w:t>
      </w:r>
      <w:r w:rsidRPr="00DC566E">
        <w:rPr>
          <w:rFonts w:ascii="Arial Narrow" w:hAnsi="Arial Narrow" w:cs="Arial"/>
          <w:spacing w:val="14"/>
          <w:sz w:val="28"/>
          <w:szCs w:val="32"/>
        </w:rPr>
        <w:t xml:space="preserve"> </w:t>
      </w:r>
      <w:r w:rsidRPr="00DC566E">
        <w:rPr>
          <w:rFonts w:ascii="Arial Narrow" w:hAnsi="Arial Narrow" w:cs="Arial"/>
          <w:sz w:val="28"/>
          <w:szCs w:val="32"/>
        </w:rPr>
        <w:t>sa</w:t>
      </w:r>
      <w:r w:rsidRPr="00DC566E">
        <w:rPr>
          <w:rFonts w:ascii="Arial Narrow" w:hAnsi="Arial Narrow" w:cs="Arial"/>
          <w:spacing w:val="14"/>
          <w:sz w:val="28"/>
          <w:szCs w:val="32"/>
        </w:rPr>
        <w:t xml:space="preserve"> </w:t>
      </w:r>
      <w:r w:rsidRPr="00DC566E">
        <w:rPr>
          <w:rFonts w:ascii="Arial Narrow" w:hAnsi="Arial Narrow" w:cs="Arial"/>
          <w:sz w:val="28"/>
          <w:szCs w:val="32"/>
        </w:rPr>
        <w:t>propre</w:t>
      </w:r>
      <w:r w:rsidRPr="00DC566E">
        <w:rPr>
          <w:rFonts w:ascii="Arial Narrow" w:hAnsi="Arial Narrow" w:cs="Arial"/>
          <w:spacing w:val="14"/>
          <w:sz w:val="28"/>
          <w:szCs w:val="32"/>
        </w:rPr>
        <w:t xml:space="preserve"> </w:t>
      </w:r>
      <w:r w:rsidRPr="00DC566E">
        <w:rPr>
          <w:rFonts w:ascii="Arial Narrow" w:hAnsi="Arial Narrow" w:cs="Arial"/>
          <w:sz w:val="28"/>
          <w:szCs w:val="32"/>
        </w:rPr>
        <w:t>organisation</w:t>
      </w:r>
      <w:r w:rsidRPr="00DC566E">
        <w:rPr>
          <w:rFonts w:ascii="Arial Narrow" w:hAnsi="Arial Narrow" w:cs="Arial"/>
          <w:spacing w:val="14"/>
          <w:sz w:val="28"/>
          <w:szCs w:val="32"/>
        </w:rPr>
        <w:t xml:space="preserve"> </w:t>
      </w:r>
      <w:r w:rsidRPr="00DC566E">
        <w:rPr>
          <w:rFonts w:ascii="Arial Narrow" w:hAnsi="Arial Narrow" w:cs="Arial"/>
          <w:sz w:val="28"/>
          <w:szCs w:val="32"/>
        </w:rPr>
        <w:t>que</w:t>
      </w:r>
      <w:r w:rsidRPr="00DC566E">
        <w:rPr>
          <w:rFonts w:ascii="Arial Narrow" w:hAnsi="Arial Narrow" w:cs="Arial"/>
          <w:spacing w:val="14"/>
          <w:sz w:val="28"/>
          <w:szCs w:val="32"/>
        </w:rPr>
        <w:t xml:space="preserve"> </w:t>
      </w:r>
      <w:r w:rsidRPr="00DC566E">
        <w:rPr>
          <w:rFonts w:ascii="Arial Narrow" w:hAnsi="Arial Narrow" w:cs="Arial"/>
          <w:sz w:val="28"/>
          <w:szCs w:val="32"/>
        </w:rPr>
        <w:t>dans</w:t>
      </w:r>
      <w:r w:rsidRPr="00DC566E">
        <w:rPr>
          <w:rFonts w:ascii="Arial Narrow" w:hAnsi="Arial Narrow" w:cs="Arial"/>
          <w:spacing w:val="14"/>
          <w:sz w:val="28"/>
          <w:szCs w:val="32"/>
        </w:rPr>
        <w:t xml:space="preserve"> </w:t>
      </w:r>
      <w:r w:rsidRPr="00DC566E">
        <w:rPr>
          <w:rFonts w:ascii="Arial Narrow" w:hAnsi="Arial Narrow" w:cs="Arial"/>
          <w:sz w:val="28"/>
          <w:szCs w:val="32"/>
        </w:rPr>
        <w:t>la</w:t>
      </w:r>
      <w:r w:rsidRPr="00DC566E">
        <w:rPr>
          <w:rFonts w:ascii="Arial Narrow" w:hAnsi="Arial Narrow" w:cs="Arial"/>
          <w:spacing w:val="14"/>
          <w:sz w:val="28"/>
          <w:szCs w:val="32"/>
        </w:rPr>
        <w:t xml:space="preserve"> </w:t>
      </w:r>
      <w:r w:rsidRPr="00DC566E">
        <w:rPr>
          <w:rFonts w:ascii="Arial Narrow" w:hAnsi="Arial Narrow" w:cs="Arial"/>
          <w:sz w:val="28"/>
          <w:szCs w:val="32"/>
        </w:rPr>
        <w:t>réalisation</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marché.</w:t>
      </w:r>
    </w:p>
    <w:p w14:paraId="3EFF9D72" w14:textId="77777777" w:rsidR="00EB441F" w:rsidRPr="00DC566E" w:rsidRDefault="00EB441F" w:rsidP="00EB441F">
      <w:pPr>
        <w:widowControl w:val="0"/>
        <w:autoSpaceDE w:val="0"/>
        <w:jc w:val="both"/>
        <w:rPr>
          <w:rFonts w:ascii="Arial Narrow" w:hAnsi="Arial Narrow" w:cs="Arial"/>
          <w:sz w:val="28"/>
          <w:szCs w:val="32"/>
        </w:rPr>
      </w:pPr>
      <w:r w:rsidRPr="00DC566E">
        <w:rPr>
          <w:rFonts w:ascii="Arial Narrow" w:hAnsi="Arial Narrow" w:cs="Arial"/>
          <w:sz w:val="28"/>
          <w:szCs w:val="32"/>
        </w:rPr>
        <w:t>Si</w:t>
      </w:r>
      <w:r w:rsidRPr="00DC566E">
        <w:rPr>
          <w:rFonts w:ascii="Arial Narrow" w:hAnsi="Arial Narrow" w:cs="Arial"/>
          <w:spacing w:val="-4"/>
          <w:sz w:val="28"/>
          <w:szCs w:val="32"/>
        </w:rPr>
        <w:t xml:space="preserve"> </w:t>
      </w:r>
      <w:r w:rsidRPr="00DC566E">
        <w:rPr>
          <w:rFonts w:ascii="Arial Narrow" w:hAnsi="Arial Narrow" w:cs="Arial"/>
          <w:sz w:val="28"/>
          <w:szCs w:val="32"/>
        </w:rPr>
        <w:t>ces</w:t>
      </w:r>
      <w:r w:rsidRPr="00DC566E">
        <w:rPr>
          <w:rFonts w:ascii="Arial Narrow" w:hAnsi="Arial Narrow" w:cs="Arial"/>
          <w:spacing w:val="-4"/>
          <w:sz w:val="28"/>
          <w:szCs w:val="32"/>
        </w:rPr>
        <w:t xml:space="preserve"> </w:t>
      </w:r>
      <w:r w:rsidRPr="00DC566E">
        <w:rPr>
          <w:rFonts w:ascii="Arial Narrow" w:hAnsi="Arial Narrow" w:cs="Arial"/>
          <w:sz w:val="28"/>
          <w:szCs w:val="32"/>
        </w:rPr>
        <w:t>lois</w:t>
      </w:r>
      <w:r w:rsidRPr="00DC566E">
        <w:rPr>
          <w:rFonts w:ascii="Arial Narrow" w:hAnsi="Arial Narrow" w:cs="Arial"/>
          <w:spacing w:val="-4"/>
          <w:sz w:val="28"/>
          <w:szCs w:val="32"/>
        </w:rPr>
        <w:t xml:space="preserve"> et </w:t>
      </w:r>
      <w:r w:rsidRPr="00DC566E">
        <w:rPr>
          <w:rFonts w:ascii="Arial Narrow" w:hAnsi="Arial Narrow" w:cs="Arial"/>
          <w:sz w:val="28"/>
          <w:szCs w:val="32"/>
        </w:rPr>
        <w:t>règlements</w:t>
      </w:r>
      <w:r w:rsidRPr="00DC566E">
        <w:rPr>
          <w:rFonts w:ascii="Arial Narrow" w:hAnsi="Arial Narrow" w:cs="Arial"/>
          <w:spacing w:val="-4"/>
          <w:sz w:val="28"/>
          <w:szCs w:val="32"/>
        </w:rPr>
        <w:t xml:space="preserve"> </w:t>
      </w:r>
      <w:r w:rsidRPr="00DC566E">
        <w:rPr>
          <w:rFonts w:ascii="Arial Narrow" w:hAnsi="Arial Narrow" w:cs="Arial"/>
          <w:sz w:val="28"/>
          <w:szCs w:val="32"/>
        </w:rPr>
        <w:t>en vigueur à la date de signature</w:t>
      </w:r>
      <w:r w:rsidRPr="00DC566E">
        <w:rPr>
          <w:rFonts w:ascii="Arial Narrow" w:hAnsi="Arial Narrow" w:cs="Arial"/>
          <w:spacing w:val="22"/>
          <w:sz w:val="28"/>
          <w:szCs w:val="32"/>
        </w:rPr>
        <w:t xml:space="preserve"> </w:t>
      </w:r>
      <w:r w:rsidRPr="00DC566E">
        <w:rPr>
          <w:rFonts w:ascii="Arial Narrow" w:hAnsi="Arial Narrow" w:cs="Arial"/>
          <w:sz w:val="28"/>
          <w:szCs w:val="32"/>
        </w:rPr>
        <w:t>du</w:t>
      </w:r>
      <w:r w:rsidRPr="00DC566E">
        <w:rPr>
          <w:rFonts w:ascii="Arial Narrow" w:hAnsi="Arial Narrow" w:cs="Arial"/>
          <w:spacing w:val="22"/>
          <w:sz w:val="28"/>
          <w:szCs w:val="32"/>
        </w:rPr>
        <w:t xml:space="preserve"> </w:t>
      </w:r>
      <w:r w:rsidRPr="00DC566E">
        <w:rPr>
          <w:rFonts w:ascii="Arial Narrow" w:hAnsi="Arial Narrow" w:cs="Arial"/>
          <w:sz w:val="28"/>
          <w:szCs w:val="32"/>
        </w:rPr>
        <w:t>présent</w:t>
      </w:r>
      <w:r w:rsidRPr="00DC566E">
        <w:rPr>
          <w:rFonts w:ascii="Arial Narrow" w:hAnsi="Arial Narrow" w:cs="Arial"/>
          <w:spacing w:val="22"/>
          <w:sz w:val="28"/>
          <w:szCs w:val="32"/>
        </w:rPr>
        <w:t xml:space="preserve"> </w:t>
      </w:r>
      <w:r w:rsidRPr="00DC566E">
        <w:rPr>
          <w:rFonts w:ascii="Arial Narrow" w:hAnsi="Arial Narrow" w:cs="Arial"/>
          <w:sz w:val="28"/>
          <w:szCs w:val="32"/>
        </w:rPr>
        <w:t>marché</w:t>
      </w:r>
      <w:r w:rsidRPr="00DC566E">
        <w:rPr>
          <w:rFonts w:ascii="Arial Narrow" w:hAnsi="Arial Narrow" w:cs="Arial"/>
          <w:spacing w:val="22"/>
          <w:sz w:val="28"/>
          <w:szCs w:val="32"/>
        </w:rPr>
        <w:t xml:space="preserve"> </w:t>
      </w:r>
      <w:r w:rsidRPr="00DC566E">
        <w:rPr>
          <w:rFonts w:ascii="Arial Narrow" w:hAnsi="Arial Narrow" w:cs="Arial"/>
          <w:sz w:val="28"/>
          <w:szCs w:val="32"/>
        </w:rPr>
        <w:t>venaient</w:t>
      </w:r>
      <w:r w:rsidRPr="00DC566E">
        <w:rPr>
          <w:rFonts w:ascii="Arial Narrow" w:hAnsi="Arial Narrow" w:cs="Arial"/>
          <w:spacing w:val="22"/>
          <w:sz w:val="28"/>
          <w:szCs w:val="32"/>
        </w:rPr>
        <w:t xml:space="preserve"> </w:t>
      </w:r>
      <w:r w:rsidRPr="00DC566E">
        <w:rPr>
          <w:rFonts w:ascii="Arial Narrow" w:hAnsi="Arial Narrow" w:cs="Arial"/>
          <w:sz w:val="28"/>
          <w:szCs w:val="32"/>
        </w:rPr>
        <w:t>à</w:t>
      </w:r>
      <w:r w:rsidRPr="00DC566E">
        <w:rPr>
          <w:rFonts w:ascii="Arial Narrow" w:hAnsi="Arial Narrow" w:cs="Arial"/>
          <w:spacing w:val="22"/>
          <w:sz w:val="28"/>
          <w:szCs w:val="32"/>
        </w:rPr>
        <w:t xml:space="preserve"> </w:t>
      </w:r>
      <w:r w:rsidRPr="00DC566E">
        <w:rPr>
          <w:rFonts w:ascii="Arial Narrow" w:hAnsi="Arial Narrow" w:cs="Arial"/>
          <w:sz w:val="28"/>
          <w:szCs w:val="32"/>
        </w:rPr>
        <w:t>être</w:t>
      </w:r>
      <w:r w:rsidRPr="00DC566E">
        <w:rPr>
          <w:rFonts w:ascii="Arial Narrow" w:hAnsi="Arial Narrow" w:cs="Arial"/>
          <w:spacing w:val="22"/>
          <w:sz w:val="28"/>
          <w:szCs w:val="32"/>
        </w:rPr>
        <w:t xml:space="preserve"> </w:t>
      </w:r>
      <w:r w:rsidRPr="00DC566E">
        <w:rPr>
          <w:rFonts w:ascii="Arial Narrow" w:hAnsi="Arial Narrow" w:cs="Arial"/>
          <w:sz w:val="28"/>
          <w:szCs w:val="32"/>
        </w:rPr>
        <w:t>modifiés</w:t>
      </w:r>
      <w:r w:rsidRPr="00DC566E">
        <w:rPr>
          <w:rFonts w:ascii="Arial Narrow" w:hAnsi="Arial Narrow" w:cs="Arial"/>
          <w:spacing w:val="29"/>
          <w:sz w:val="28"/>
          <w:szCs w:val="32"/>
        </w:rPr>
        <w:t xml:space="preserve"> </w:t>
      </w:r>
      <w:r w:rsidRPr="00DC566E">
        <w:rPr>
          <w:rFonts w:ascii="Arial Narrow" w:hAnsi="Arial Narrow" w:cs="Arial"/>
          <w:sz w:val="28"/>
          <w:szCs w:val="32"/>
        </w:rPr>
        <w:t>après</w:t>
      </w:r>
      <w:r w:rsidRPr="00DC566E">
        <w:rPr>
          <w:rFonts w:ascii="Arial Narrow" w:hAnsi="Arial Narrow" w:cs="Arial"/>
          <w:spacing w:val="29"/>
          <w:sz w:val="28"/>
          <w:szCs w:val="32"/>
        </w:rPr>
        <w:t xml:space="preserve"> </w:t>
      </w:r>
      <w:r w:rsidRPr="00DC566E">
        <w:rPr>
          <w:rFonts w:ascii="Arial Narrow" w:hAnsi="Arial Narrow" w:cs="Arial"/>
          <w:sz w:val="28"/>
          <w:szCs w:val="32"/>
        </w:rPr>
        <w:t>la</w:t>
      </w:r>
      <w:r w:rsidRPr="00DC566E">
        <w:rPr>
          <w:rFonts w:ascii="Arial Narrow" w:hAnsi="Arial Narrow" w:cs="Arial"/>
          <w:spacing w:val="29"/>
          <w:sz w:val="28"/>
          <w:szCs w:val="32"/>
        </w:rPr>
        <w:t xml:space="preserve"> </w:t>
      </w:r>
      <w:r w:rsidRPr="00DC566E">
        <w:rPr>
          <w:rFonts w:ascii="Arial Narrow" w:hAnsi="Arial Narrow" w:cs="Arial"/>
          <w:sz w:val="28"/>
          <w:szCs w:val="32"/>
        </w:rPr>
        <w:t>signature</w:t>
      </w:r>
      <w:r w:rsidRPr="00DC566E">
        <w:rPr>
          <w:rFonts w:ascii="Arial Narrow" w:hAnsi="Arial Narrow" w:cs="Arial"/>
          <w:spacing w:val="29"/>
          <w:sz w:val="28"/>
          <w:szCs w:val="32"/>
        </w:rPr>
        <w:t xml:space="preserve"> </w:t>
      </w:r>
      <w:r w:rsidRPr="00DC566E">
        <w:rPr>
          <w:rFonts w:ascii="Arial Narrow" w:hAnsi="Arial Narrow" w:cs="Arial"/>
          <w:sz w:val="28"/>
          <w:szCs w:val="32"/>
        </w:rPr>
        <w:t>du</w:t>
      </w:r>
      <w:r w:rsidRPr="00DC566E">
        <w:rPr>
          <w:rFonts w:ascii="Arial Narrow" w:hAnsi="Arial Narrow" w:cs="Arial"/>
          <w:spacing w:val="29"/>
          <w:sz w:val="28"/>
          <w:szCs w:val="32"/>
        </w:rPr>
        <w:t xml:space="preserve"> </w:t>
      </w:r>
      <w:r w:rsidRPr="00DC566E">
        <w:rPr>
          <w:rFonts w:ascii="Arial Narrow" w:hAnsi="Arial Narrow" w:cs="Arial"/>
          <w:sz w:val="28"/>
          <w:szCs w:val="32"/>
        </w:rPr>
        <w:t>marché,</w:t>
      </w:r>
      <w:r w:rsidRPr="00DC566E">
        <w:rPr>
          <w:rFonts w:ascii="Arial Narrow" w:hAnsi="Arial Narrow" w:cs="Arial"/>
          <w:spacing w:val="29"/>
          <w:sz w:val="28"/>
          <w:szCs w:val="32"/>
        </w:rPr>
        <w:t xml:space="preserve"> </w:t>
      </w:r>
      <w:r w:rsidRPr="00DC566E">
        <w:rPr>
          <w:rFonts w:ascii="Arial Narrow" w:hAnsi="Arial Narrow" w:cs="Arial"/>
          <w:sz w:val="28"/>
          <w:szCs w:val="32"/>
        </w:rPr>
        <w:t>les</w:t>
      </w:r>
      <w:r w:rsidRPr="00DC566E">
        <w:rPr>
          <w:rFonts w:ascii="Arial Narrow" w:hAnsi="Arial Narrow" w:cs="Arial"/>
          <w:spacing w:val="29"/>
          <w:sz w:val="28"/>
          <w:szCs w:val="32"/>
        </w:rPr>
        <w:t xml:space="preserve"> </w:t>
      </w:r>
      <w:r w:rsidRPr="00DC566E">
        <w:rPr>
          <w:rFonts w:ascii="Arial Narrow" w:hAnsi="Arial Narrow" w:cs="Arial"/>
          <w:sz w:val="28"/>
          <w:szCs w:val="32"/>
        </w:rPr>
        <w:t>coûts</w:t>
      </w:r>
      <w:r w:rsidRPr="00DC566E">
        <w:rPr>
          <w:rFonts w:ascii="Arial Narrow" w:hAnsi="Arial Narrow" w:cs="Arial"/>
          <w:spacing w:val="29"/>
          <w:sz w:val="28"/>
          <w:szCs w:val="32"/>
        </w:rPr>
        <w:t xml:space="preserve"> </w:t>
      </w:r>
      <w:r w:rsidRPr="00DC566E">
        <w:rPr>
          <w:rFonts w:ascii="Arial Narrow" w:hAnsi="Arial Narrow" w:cs="Arial"/>
          <w:sz w:val="28"/>
          <w:szCs w:val="32"/>
        </w:rPr>
        <w:t>éventuels</w:t>
      </w:r>
      <w:r w:rsidRPr="00DC566E">
        <w:rPr>
          <w:rFonts w:ascii="Arial Narrow" w:hAnsi="Arial Narrow" w:cs="Arial"/>
          <w:spacing w:val="18"/>
          <w:sz w:val="28"/>
          <w:szCs w:val="32"/>
        </w:rPr>
        <w:t xml:space="preserve"> </w:t>
      </w:r>
      <w:r w:rsidRPr="00DC566E">
        <w:rPr>
          <w:rFonts w:ascii="Arial Narrow" w:hAnsi="Arial Narrow" w:cs="Arial"/>
          <w:sz w:val="28"/>
          <w:szCs w:val="32"/>
        </w:rPr>
        <w:t>qui</w:t>
      </w:r>
      <w:r w:rsidRPr="00DC566E">
        <w:rPr>
          <w:rFonts w:ascii="Arial Narrow" w:hAnsi="Arial Narrow" w:cs="Arial"/>
          <w:spacing w:val="18"/>
          <w:sz w:val="28"/>
          <w:szCs w:val="32"/>
        </w:rPr>
        <w:t xml:space="preserve"> </w:t>
      </w:r>
      <w:r w:rsidRPr="00DC566E">
        <w:rPr>
          <w:rFonts w:ascii="Arial Narrow" w:hAnsi="Arial Narrow" w:cs="Arial"/>
          <w:sz w:val="28"/>
          <w:szCs w:val="32"/>
        </w:rPr>
        <w:t>en</w:t>
      </w:r>
      <w:r w:rsidRPr="00DC566E">
        <w:rPr>
          <w:rFonts w:ascii="Arial Narrow" w:hAnsi="Arial Narrow" w:cs="Arial"/>
          <w:spacing w:val="18"/>
          <w:sz w:val="28"/>
          <w:szCs w:val="32"/>
        </w:rPr>
        <w:t xml:space="preserve"> </w:t>
      </w:r>
      <w:r w:rsidRPr="00DC566E">
        <w:rPr>
          <w:rFonts w:ascii="Arial Narrow" w:hAnsi="Arial Narrow" w:cs="Arial"/>
          <w:sz w:val="28"/>
          <w:szCs w:val="32"/>
        </w:rPr>
        <w:t>découleraient</w:t>
      </w:r>
      <w:r w:rsidRPr="00DC566E">
        <w:rPr>
          <w:rFonts w:ascii="Arial Narrow" w:hAnsi="Arial Narrow" w:cs="Arial"/>
          <w:spacing w:val="18"/>
          <w:sz w:val="28"/>
          <w:szCs w:val="32"/>
        </w:rPr>
        <w:t xml:space="preserve"> </w:t>
      </w:r>
      <w:r w:rsidRPr="00DC566E">
        <w:rPr>
          <w:rFonts w:ascii="Arial Narrow" w:hAnsi="Arial Narrow" w:cs="Arial"/>
          <w:sz w:val="28"/>
          <w:szCs w:val="32"/>
        </w:rPr>
        <w:t>directement</w:t>
      </w:r>
      <w:r w:rsidRPr="00DC566E">
        <w:rPr>
          <w:rFonts w:ascii="Arial Narrow" w:hAnsi="Arial Narrow" w:cs="Arial"/>
          <w:spacing w:val="18"/>
          <w:sz w:val="28"/>
          <w:szCs w:val="32"/>
        </w:rPr>
        <w:t xml:space="preserve"> </w:t>
      </w:r>
      <w:r w:rsidRPr="00DC566E">
        <w:rPr>
          <w:rFonts w:ascii="Arial Narrow" w:hAnsi="Arial Narrow" w:cs="Arial"/>
          <w:sz w:val="28"/>
          <w:szCs w:val="32"/>
        </w:rPr>
        <w:t>seraient</w:t>
      </w:r>
      <w:r w:rsidRPr="00DC566E">
        <w:rPr>
          <w:rFonts w:ascii="Arial Narrow" w:hAnsi="Arial Narrow" w:cs="Arial"/>
          <w:spacing w:val="18"/>
          <w:sz w:val="28"/>
          <w:szCs w:val="32"/>
        </w:rPr>
        <w:t xml:space="preserve"> </w:t>
      </w:r>
      <w:r w:rsidRPr="00DC566E">
        <w:rPr>
          <w:rFonts w:ascii="Arial Narrow" w:hAnsi="Arial Narrow" w:cs="Arial"/>
          <w:sz w:val="28"/>
          <w:szCs w:val="32"/>
        </w:rPr>
        <w:t>pris en</w:t>
      </w:r>
      <w:r w:rsidRPr="00DC566E">
        <w:rPr>
          <w:rFonts w:ascii="Arial Narrow" w:hAnsi="Arial Narrow" w:cs="Arial"/>
          <w:spacing w:val="6"/>
          <w:sz w:val="28"/>
          <w:szCs w:val="32"/>
        </w:rPr>
        <w:t xml:space="preserve"> </w:t>
      </w:r>
      <w:r w:rsidRPr="00DC566E">
        <w:rPr>
          <w:rFonts w:ascii="Arial Narrow" w:hAnsi="Arial Narrow" w:cs="Arial"/>
          <w:sz w:val="28"/>
          <w:szCs w:val="32"/>
        </w:rPr>
        <w:t>compte</w:t>
      </w:r>
      <w:r w:rsidRPr="00DC566E">
        <w:rPr>
          <w:rFonts w:ascii="Arial Narrow" w:hAnsi="Arial Narrow" w:cs="Arial"/>
          <w:spacing w:val="6"/>
          <w:sz w:val="28"/>
          <w:szCs w:val="32"/>
        </w:rPr>
        <w:t xml:space="preserve"> </w:t>
      </w:r>
      <w:r w:rsidRPr="00DC566E">
        <w:rPr>
          <w:rFonts w:ascii="Arial Narrow" w:hAnsi="Arial Narrow" w:cs="Arial"/>
          <w:sz w:val="28"/>
          <w:szCs w:val="32"/>
        </w:rPr>
        <w:t>sans</w:t>
      </w:r>
      <w:r w:rsidRPr="00DC566E">
        <w:rPr>
          <w:rFonts w:ascii="Arial Narrow" w:hAnsi="Arial Narrow" w:cs="Arial"/>
          <w:spacing w:val="6"/>
          <w:sz w:val="28"/>
          <w:szCs w:val="32"/>
        </w:rPr>
        <w:t xml:space="preserve"> </w:t>
      </w:r>
      <w:r w:rsidRPr="00DC566E">
        <w:rPr>
          <w:rFonts w:ascii="Arial Narrow" w:hAnsi="Arial Narrow" w:cs="Arial"/>
          <w:sz w:val="28"/>
          <w:szCs w:val="32"/>
        </w:rPr>
        <w:t>gain</w:t>
      </w:r>
      <w:r w:rsidRPr="00DC566E">
        <w:rPr>
          <w:rFonts w:ascii="Arial Narrow" w:hAnsi="Arial Narrow" w:cs="Arial"/>
          <w:spacing w:val="6"/>
          <w:sz w:val="28"/>
          <w:szCs w:val="32"/>
        </w:rPr>
        <w:t xml:space="preserve"> </w:t>
      </w:r>
      <w:r w:rsidRPr="00DC566E">
        <w:rPr>
          <w:rFonts w:ascii="Arial Narrow" w:hAnsi="Arial Narrow" w:cs="Arial"/>
          <w:sz w:val="28"/>
          <w:szCs w:val="32"/>
        </w:rPr>
        <w:t>ni</w:t>
      </w:r>
      <w:r w:rsidRPr="00DC566E">
        <w:rPr>
          <w:rFonts w:ascii="Arial Narrow" w:hAnsi="Arial Narrow" w:cs="Arial"/>
          <w:spacing w:val="6"/>
          <w:sz w:val="28"/>
          <w:szCs w:val="32"/>
        </w:rPr>
        <w:t xml:space="preserve"> </w:t>
      </w:r>
      <w:r w:rsidRPr="00DC566E">
        <w:rPr>
          <w:rFonts w:ascii="Arial Narrow" w:hAnsi="Arial Narrow" w:cs="Arial"/>
          <w:sz w:val="28"/>
          <w:szCs w:val="32"/>
        </w:rPr>
        <w:t>perte</w:t>
      </w:r>
      <w:r w:rsidRPr="00DC566E">
        <w:rPr>
          <w:rFonts w:ascii="Arial Narrow" w:hAnsi="Arial Narrow" w:cs="Arial"/>
          <w:spacing w:val="6"/>
          <w:sz w:val="28"/>
          <w:szCs w:val="32"/>
        </w:rPr>
        <w:t xml:space="preserve"> </w:t>
      </w:r>
      <w:r w:rsidRPr="00DC566E">
        <w:rPr>
          <w:rFonts w:ascii="Arial Narrow" w:hAnsi="Arial Narrow" w:cs="Arial"/>
          <w:sz w:val="28"/>
          <w:szCs w:val="32"/>
        </w:rPr>
        <w:t>pour</w:t>
      </w:r>
      <w:r w:rsidRPr="00DC566E">
        <w:rPr>
          <w:rFonts w:ascii="Arial Narrow" w:hAnsi="Arial Narrow" w:cs="Arial"/>
          <w:spacing w:val="6"/>
          <w:sz w:val="28"/>
          <w:szCs w:val="32"/>
        </w:rPr>
        <w:t xml:space="preserve"> </w:t>
      </w:r>
      <w:r w:rsidRPr="00DC566E">
        <w:rPr>
          <w:rFonts w:ascii="Arial Narrow" w:hAnsi="Arial Narrow" w:cs="Arial"/>
          <w:sz w:val="28"/>
          <w:szCs w:val="32"/>
        </w:rPr>
        <w:t>chaque</w:t>
      </w:r>
      <w:r w:rsidRPr="00DC566E">
        <w:rPr>
          <w:rFonts w:ascii="Arial Narrow" w:hAnsi="Arial Narrow" w:cs="Arial"/>
          <w:spacing w:val="6"/>
          <w:sz w:val="28"/>
          <w:szCs w:val="32"/>
        </w:rPr>
        <w:t xml:space="preserve"> </w:t>
      </w:r>
      <w:r w:rsidRPr="00DC566E">
        <w:rPr>
          <w:rFonts w:ascii="Arial Narrow" w:hAnsi="Arial Narrow" w:cs="Arial"/>
          <w:sz w:val="28"/>
          <w:szCs w:val="32"/>
        </w:rPr>
        <w:t>partie.</w:t>
      </w:r>
    </w:p>
    <w:p w14:paraId="6F47EAC3" w14:textId="77777777" w:rsidR="00997BBC" w:rsidRPr="00DC566E" w:rsidRDefault="00997BBC" w:rsidP="00997BBC">
      <w:pPr>
        <w:widowControl w:val="0"/>
        <w:autoSpaceDE w:val="0"/>
        <w:spacing w:before="240"/>
        <w:jc w:val="both"/>
        <w:rPr>
          <w:rFonts w:ascii="Arial Narrow" w:hAnsi="Arial Narrow" w:cs="Arial"/>
          <w:b/>
          <w:sz w:val="28"/>
          <w:szCs w:val="32"/>
        </w:rPr>
      </w:pPr>
      <w:r w:rsidRPr="00DC566E">
        <w:rPr>
          <w:rFonts w:ascii="Arial Narrow" w:hAnsi="Arial Narrow" w:cs="Arial"/>
          <w:b/>
          <w:sz w:val="28"/>
          <w:szCs w:val="32"/>
        </w:rPr>
        <w:t>Article 5 : Normes</w:t>
      </w:r>
    </w:p>
    <w:p w14:paraId="35063E91" w14:textId="77777777" w:rsidR="00997BBC" w:rsidRPr="00DC566E" w:rsidRDefault="00997BBC" w:rsidP="00997BBC">
      <w:pPr>
        <w:widowControl w:val="0"/>
        <w:autoSpaceDE w:val="0"/>
        <w:jc w:val="both"/>
        <w:rPr>
          <w:rFonts w:ascii="Arial Narrow" w:hAnsi="Arial Narrow" w:cs="Arial"/>
          <w:sz w:val="28"/>
          <w:szCs w:val="32"/>
        </w:rPr>
      </w:pPr>
      <w:r w:rsidRPr="00DC566E">
        <w:rPr>
          <w:rFonts w:ascii="Arial Narrow" w:hAnsi="Arial Narrow" w:cs="Arial"/>
          <w:sz w:val="28"/>
          <w:szCs w:val="32"/>
        </w:rPr>
        <w:t>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4B9B00BD" w14:textId="77777777" w:rsidR="00997BBC" w:rsidRPr="00DC566E" w:rsidRDefault="00997BBC" w:rsidP="00997BBC">
      <w:pPr>
        <w:widowControl w:val="0"/>
        <w:autoSpaceDE w:val="0"/>
        <w:jc w:val="both"/>
        <w:rPr>
          <w:rFonts w:ascii="Arial Narrow" w:hAnsi="Arial Narrow" w:cs="Arial"/>
          <w:sz w:val="28"/>
          <w:szCs w:val="32"/>
        </w:rPr>
      </w:pPr>
      <w:r w:rsidRPr="00DC566E">
        <w:rPr>
          <w:rFonts w:ascii="Arial Narrow" w:hAnsi="Arial Narrow" w:cs="Arial"/>
          <w:sz w:val="28"/>
          <w:szCs w:val="32"/>
        </w:rPr>
        <w:t>5.2.</w:t>
      </w:r>
      <w:r w:rsidRPr="00DC566E">
        <w:rPr>
          <w:rFonts w:ascii="Arial Narrow" w:hAnsi="Arial Narrow" w:cs="Arial"/>
          <w:sz w:val="28"/>
          <w:szCs w:val="32"/>
        </w:rPr>
        <w:tab/>
        <w:t>Le cocontractant étudiera, exécutera et garantira les travaux du présent marché en prenant en considération la meilleure pratique de réalisation au Cameroun pour des opérations de technologie similaire.</w:t>
      </w:r>
    </w:p>
    <w:p w14:paraId="1478381E" w14:textId="77777777" w:rsidR="00EB441F" w:rsidRPr="00DC566E" w:rsidRDefault="00EB441F" w:rsidP="00754355">
      <w:pPr>
        <w:pStyle w:val="Titre5"/>
        <w:rPr>
          <w:sz w:val="28"/>
          <w:szCs w:val="32"/>
        </w:rPr>
      </w:pPr>
      <w:bookmarkStart w:id="136" w:name="_Toc487284672"/>
      <w:r w:rsidRPr="00DC566E">
        <w:rPr>
          <w:sz w:val="28"/>
          <w:szCs w:val="32"/>
        </w:rPr>
        <w:t>Article</w:t>
      </w:r>
      <w:r w:rsidRPr="00DC566E">
        <w:rPr>
          <w:spacing w:val="6"/>
          <w:sz w:val="28"/>
          <w:szCs w:val="32"/>
        </w:rPr>
        <w:t xml:space="preserve"> </w:t>
      </w:r>
      <w:r w:rsidR="00997BBC" w:rsidRPr="00DC566E">
        <w:rPr>
          <w:sz w:val="28"/>
          <w:szCs w:val="32"/>
        </w:rPr>
        <w:t>6</w:t>
      </w:r>
      <w:r w:rsidRPr="00DC566E">
        <w:rPr>
          <w:spacing w:val="6"/>
          <w:sz w:val="28"/>
          <w:szCs w:val="32"/>
        </w:rPr>
        <w:t xml:space="preserve"> </w:t>
      </w:r>
      <w:r w:rsidRPr="00DC566E">
        <w:rPr>
          <w:sz w:val="28"/>
          <w:szCs w:val="32"/>
        </w:rPr>
        <w:t xml:space="preserve">: </w:t>
      </w:r>
      <w:r w:rsidRPr="00DC566E">
        <w:rPr>
          <w:spacing w:val="-7"/>
          <w:sz w:val="28"/>
          <w:szCs w:val="32"/>
        </w:rPr>
        <w:t>Pièces</w:t>
      </w:r>
      <w:r w:rsidRPr="00DC566E">
        <w:rPr>
          <w:sz w:val="28"/>
          <w:szCs w:val="32"/>
        </w:rPr>
        <w:t xml:space="preserve"> </w:t>
      </w:r>
      <w:r w:rsidRPr="00DC566E">
        <w:rPr>
          <w:spacing w:val="5"/>
          <w:sz w:val="28"/>
          <w:szCs w:val="32"/>
        </w:rPr>
        <w:t>constitutive</w:t>
      </w:r>
      <w:r w:rsidRPr="00DC566E">
        <w:rPr>
          <w:sz w:val="28"/>
          <w:szCs w:val="32"/>
        </w:rPr>
        <w:t xml:space="preserve">s </w:t>
      </w:r>
      <w:r w:rsidRPr="00DC566E">
        <w:rPr>
          <w:spacing w:val="5"/>
          <w:sz w:val="28"/>
          <w:szCs w:val="32"/>
        </w:rPr>
        <w:t>d</w:t>
      </w:r>
      <w:r w:rsidRPr="00DC566E">
        <w:rPr>
          <w:sz w:val="28"/>
          <w:szCs w:val="32"/>
        </w:rPr>
        <w:t xml:space="preserve">u </w:t>
      </w:r>
      <w:r w:rsidRPr="00DC566E">
        <w:rPr>
          <w:spacing w:val="5"/>
          <w:sz w:val="28"/>
          <w:szCs w:val="32"/>
        </w:rPr>
        <w:t xml:space="preserve">marché </w:t>
      </w:r>
      <w:r w:rsidRPr="00DC566E">
        <w:rPr>
          <w:sz w:val="28"/>
          <w:szCs w:val="32"/>
        </w:rPr>
        <w:t>(CCAG</w:t>
      </w:r>
      <w:r w:rsidRPr="00DC566E">
        <w:rPr>
          <w:spacing w:val="6"/>
          <w:sz w:val="28"/>
          <w:szCs w:val="32"/>
        </w:rPr>
        <w:t xml:space="preserve"> </w:t>
      </w:r>
      <w:r w:rsidRPr="00DC566E">
        <w:rPr>
          <w:sz w:val="28"/>
          <w:szCs w:val="32"/>
        </w:rPr>
        <w:t>Article 4)</w:t>
      </w:r>
      <w:bookmarkEnd w:id="136"/>
    </w:p>
    <w:p w14:paraId="630D8820" w14:textId="77777777" w:rsidR="00F52165" w:rsidRPr="00DC566E" w:rsidRDefault="00EB441F" w:rsidP="00EB441F">
      <w:pPr>
        <w:widowControl w:val="0"/>
        <w:autoSpaceDE w:val="0"/>
        <w:jc w:val="both"/>
        <w:rPr>
          <w:rFonts w:ascii="Arial Narrow" w:hAnsi="Arial Narrow" w:cs="Arial"/>
          <w:sz w:val="28"/>
          <w:szCs w:val="32"/>
        </w:rPr>
      </w:pPr>
      <w:r w:rsidRPr="00DC566E">
        <w:rPr>
          <w:rFonts w:ascii="Arial Narrow" w:hAnsi="Arial Narrow" w:cs="Arial"/>
          <w:sz w:val="28"/>
          <w:szCs w:val="32"/>
        </w:rPr>
        <w:t xml:space="preserve">Les pièces contractuelles constitutives du présent marché sont par ordre de priorité : </w:t>
      </w:r>
    </w:p>
    <w:p w14:paraId="192C1A6E" w14:textId="77777777" w:rsidR="00EB441F" w:rsidRPr="00DC566E" w:rsidRDefault="00F52165" w:rsidP="003B7430">
      <w:pPr>
        <w:pStyle w:val="Paragraphedeliste"/>
        <w:widowControl w:val="0"/>
        <w:numPr>
          <w:ilvl w:val="6"/>
          <w:numId w:val="17"/>
        </w:numPr>
        <w:autoSpaceDE w:val="0"/>
        <w:ind w:left="426" w:hanging="284"/>
        <w:jc w:val="both"/>
        <w:rPr>
          <w:rFonts w:ascii="Arial Narrow" w:hAnsi="Arial Narrow"/>
          <w:sz w:val="28"/>
          <w:szCs w:val="32"/>
        </w:rPr>
      </w:pPr>
      <w:r w:rsidRPr="00DC566E">
        <w:rPr>
          <w:rFonts w:ascii="Arial Narrow" w:hAnsi="Arial Narrow" w:cs="Arial"/>
          <w:sz w:val="28"/>
          <w:szCs w:val="32"/>
        </w:rPr>
        <w:t>l</w:t>
      </w:r>
      <w:r w:rsidR="00EB441F" w:rsidRPr="00DC566E">
        <w:rPr>
          <w:rFonts w:ascii="Arial Narrow" w:hAnsi="Arial Narrow" w:cs="Arial"/>
          <w:sz w:val="28"/>
          <w:szCs w:val="32"/>
        </w:rPr>
        <w:t>a</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lettre</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de</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soumission</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w:t>
      </w:r>
    </w:p>
    <w:p w14:paraId="4BFEA987" w14:textId="77777777" w:rsidR="00997BBC"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03BA8965" w14:textId="77777777" w:rsidR="00997BBC"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le cahier des clauses administratives particulières (CCAP) ;</w:t>
      </w:r>
    </w:p>
    <w:p w14:paraId="2635AA01" w14:textId="77777777" w:rsidR="00997BBC"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les Cahiers des Clauses Techniques Particulières (CCTP) ;</w:t>
      </w:r>
    </w:p>
    <w:p w14:paraId="73C7B8AF" w14:textId="77777777" w:rsidR="00997BBC"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le devis ou le détail quantitatif estimatif (DQE) ;</w:t>
      </w:r>
    </w:p>
    <w:p w14:paraId="500506FC" w14:textId="77777777" w:rsidR="00997BBC"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le bordereau des prix unitaires (BPU) ;</w:t>
      </w:r>
    </w:p>
    <w:p w14:paraId="6BE9E3A9" w14:textId="77777777" w:rsidR="00997BBC"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le sous-détail des prix (SDP) ;</w:t>
      </w:r>
    </w:p>
    <w:p w14:paraId="06CFBCBD" w14:textId="77777777" w:rsidR="00997BBC"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le cahier des clauses administratives générales (CCAG) auquel il est spécifiquement assujetti ;</w:t>
      </w:r>
    </w:p>
    <w:p w14:paraId="6A885954" w14:textId="77777777" w:rsidR="00997BBC"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Le projet/programme d’exécution, etc. [Insérer et indiquer, le cas échéant, les noms et références] ;</w:t>
      </w:r>
    </w:p>
    <w:p w14:paraId="0BD7CDFA" w14:textId="77777777" w:rsidR="00997BBC"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710596DB" w14:textId="77777777" w:rsidR="00997BBC"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lastRenderedPageBreak/>
        <w:t>La charte d’intégrité ;</w:t>
      </w:r>
    </w:p>
    <w:p w14:paraId="7E7941BF" w14:textId="77777777" w:rsidR="00EB441F" w:rsidRPr="00DC566E" w:rsidRDefault="00997BBC" w:rsidP="00997BBC">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La déclaration d’engagement social et environnemental</w:t>
      </w:r>
    </w:p>
    <w:p w14:paraId="0CDC35B3" w14:textId="77777777" w:rsidR="009068E6" w:rsidRPr="00DC566E" w:rsidRDefault="009068E6" w:rsidP="003B7430">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l’Avis de Non Objection au Contrat (ANO Contrat) ;</w:t>
      </w:r>
    </w:p>
    <w:p w14:paraId="7704CA7F" w14:textId="77777777" w:rsidR="009068E6" w:rsidRPr="00DC566E" w:rsidRDefault="009068E6" w:rsidP="003B7430">
      <w:pPr>
        <w:pStyle w:val="Paragraphedeliste"/>
        <w:widowControl w:val="0"/>
        <w:numPr>
          <w:ilvl w:val="6"/>
          <w:numId w:val="17"/>
        </w:numPr>
        <w:autoSpaceDE w:val="0"/>
        <w:spacing w:before="40"/>
        <w:ind w:left="426" w:hanging="284"/>
        <w:jc w:val="both"/>
        <w:rPr>
          <w:rFonts w:ascii="Arial Narrow" w:hAnsi="Arial Narrow" w:cs="Arial"/>
          <w:sz w:val="28"/>
          <w:szCs w:val="32"/>
        </w:rPr>
      </w:pPr>
      <w:r w:rsidRPr="00DC566E">
        <w:rPr>
          <w:rFonts w:ascii="Arial Narrow" w:hAnsi="Arial Narrow" w:cs="Arial"/>
          <w:sz w:val="28"/>
          <w:szCs w:val="32"/>
        </w:rPr>
        <w:t>l’Avis de Non Objection au Projet d’Exécution des Ouvrages (ANO PEO).</w:t>
      </w:r>
    </w:p>
    <w:p w14:paraId="0DD96C5E" w14:textId="77777777" w:rsidR="00EB441F" w:rsidRPr="00DC566E" w:rsidRDefault="00EB441F" w:rsidP="00754355">
      <w:pPr>
        <w:pStyle w:val="Titre5"/>
        <w:rPr>
          <w:sz w:val="28"/>
          <w:szCs w:val="32"/>
        </w:rPr>
      </w:pPr>
      <w:bookmarkStart w:id="137" w:name="_Toc487284673"/>
      <w:r w:rsidRPr="00DC566E">
        <w:rPr>
          <w:sz w:val="28"/>
          <w:szCs w:val="32"/>
        </w:rPr>
        <w:t>Article</w:t>
      </w:r>
      <w:r w:rsidRPr="00DC566E">
        <w:rPr>
          <w:spacing w:val="6"/>
          <w:sz w:val="28"/>
          <w:szCs w:val="32"/>
        </w:rPr>
        <w:t xml:space="preserve"> </w:t>
      </w:r>
      <w:r w:rsidR="00997BBC" w:rsidRPr="00DC566E">
        <w:rPr>
          <w:sz w:val="28"/>
          <w:szCs w:val="32"/>
        </w:rPr>
        <w:t>7</w:t>
      </w:r>
      <w:r w:rsidRPr="00DC566E">
        <w:rPr>
          <w:spacing w:val="6"/>
          <w:sz w:val="28"/>
          <w:szCs w:val="32"/>
        </w:rPr>
        <w:t xml:space="preserve"> </w:t>
      </w:r>
      <w:r w:rsidRPr="00DC566E">
        <w:rPr>
          <w:sz w:val="28"/>
          <w:szCs w:val="32"/>
        </w:rPr>
        <w:t xml:space="preserve">: </w:t>
      </w:r>
      <w:r w:rsidRPr="00DC566E">
        <w:rPr>
          <w:spacing w:val="-7"/>
          <w:sz w:val="28"/>
          <w:szCs w:val="32"/>
        </w:rPr>
        <w:t>Textes</w:t>
      </w:r>
      <w:r w:rsidRPr="00DC566E">
        <w:rPr>
          <w:spacing w:val="6"/>
          <w:sz w:val="28"/>
          <w:szCs w:val="32"/>
        </w:rPr>
        <w:t xml:space="preserve"> </w:t>
      </w:r>
      <w:r w:rsidRPr="00DC566E">
        <w:rPr>
          <w:sz w:val="28"/>
          <w:szCs w:val="32"/>
        </w:rPr>
        <w:t>généraux</w:t>
      </w:r>
      <w:r w:rsidRPr="00DC566E">
        <w:rPr>
          <w:spacing w:val="6"/>
          <w:sz w:val="28"/>
          <w:szCs w:val="32"/>
        </w:rPr>
        <w:t xml:space="preserve"> </w:t>
      </w:r>
      <w:r w:rsidRPr="00DC566E">
        <w:rPr>
          <w:sz w:val="28"/>
          <w:szCs w:val="32"/>
        </w:rPr>
        <w:t>applicables</w:t>
      </w:r>
      <w:bookmarkEnd w:id="137"/>
    </w:p>
    <w:p w14:paraId="691EF9EF" w14:textId="77777777" w:rsidR="00EB441F" w:rsidRPr="00DC566E" w:rsidRDefault="00EB441F" w:rsidP="00FE116A">
      <w:pPr>
        <w:widowControl w:val="0"/>
        <w:autoSpaceDE w:val="0"/>
        <w:spacing w:before="40"/>
        <w:jc w:val="both"/>
        <w:rPr>
          <w:rFonts w:ascii="Arial Narrow" w:hAnsi="Arial Narrow"/>
          <w:sz w:val="28"/>
          <w:szCs w:val="32"/>
        </w:rPr>
      </w:pPr>
      <w:r w:rsidRPr="00DC566E">
        <w:rPr>
          <w:rFonts w:ascii="Arial Narrow" w:hAnsi="Arial Narrow" w:cs="Arial"/>
          <w:sz w:val="28"/>
          <w:szCs w:val="32"/>
        </w:rPr>
        <w:t>Le</w:t>
      </w:r>
      <w:r w:rsidRPr="00DC566E">
        <w:rPr>
          <w:rFonts w:ascii="Arial Narrow" w:hAnsi="Arial Narrow" w:cs="Arial"/>
          <w:spacing w:val="14"/>
          <w:sz w:val="28"/>
          <w:szCs w:val="32"/>
        </w:rPr>
        <w:t xml:space="preserve"> </w:t>
      </w:r>
      <w:r w:rsidRPr="00DC566E">
        <w:rPr>
          <w:rFonts w:ascii="Arial Narrow" w:hAnsi="Arial Narrow" w:cs="Arial"/>
          <w:sz w:val="28"/>
          <w:szCs w:val="32"/>
        </w:rPr>
        <w:t>présent</w:t>
      </w:r>
      <w:r w:rsidRPr="00DC566E">
        <w:rPr>
          <w:rFonts w:ascii="Arial Narrow" w:hAnsi="Arial Narrow" w:cs="Arial"/>
          <w:spacing w:val="14"/>
          <w:sz w:val="28"/>
          <w:szCs w:val="32"/>
        </w:rPr>
        <w:t xml:space="preserve"> </w:t>
      </w:r>
      <w:r w:rsidRPr="00DC566E">
        <w:rPr>
          <w:rFonts w:ascii="Arial Narrow" w:hAnsi="Arial Narrow" w:cs="Arial"/>
          <w:sz w:val="28"/>
          <w:szCs w:val="32"/>
        </w:rPr>
        <w:t>marché</w:t>
      </w:r>
      <w:r w:rsidRPr="00DC566E">
        <w:rPr>
          <w:rFonts w:ascii="Arial Narrow" w:hAnsi="Arial Narrow" w:cs="Arial"/>
          <w:spacing w:val="14"/>
          <w:sz w:val="28"/>
          <w:szCs w:val="32"/>
        </w:rPr>
        <w:t xml:space="preserve"> </w:t>
      </w:r>
      <w:r w:rsidRPr="00DC566E">
        <w:rPr>
          <w:rFonts w:ascii="Arial Narrow" w:hAnsi="Arial Narrow" w:cs="Arial"/>
          <w:sz w:val="28"/>
          <w:szCs w:val="32"/>
        </w:rPr>
        <w:t>est</w:t>
      </w:r>
      <w:r w:rsidRPr="00DC566E">
        <w:rPr>
          <w:rFonts w:ascii="Arial Narrow" w:hAnsi="Arial Narrow" w:cs="Arial"/>
          <w:spacing w:val="14"/>
          <w:sz w:val="28"/>
          <w:szCs w:val="32"/>
        </w:rPr>
        <w:t xml:space="preserve"> </w:t>
      </w:r>
      <w:r w:rsidRPr="00DC566E">
        <w:rPr>
          <w:rFonts w:ascii="Arial Narrow" w:hAnsi="Arial Narrow" w:cs="Arial"/>
          <w:sz w:val="28"/>
          <w:szCs w:val="32"/>
        </w:rPr>
        <w:t>soumis</w:t>
      </w:r>
      <w:r w:rsidRPr="00DC566E">
        <w:rPr>
          <w:rFonts w:ascii="Arial Narrow" w:hAnsi="Arial Narrow" w:cs="Arial"/>
          <w:spacing w:val="14"/>
          <w:sz w:val="28"/>
          <w:szCs w:val="32"/>
        </w:rPr>
        <w:t xml:space="preserve"> </w:t>
      </w:r>
      <w:r w:rsidRPr="00DC566E">
        <w:rPr>
          <w:rFonts w:ascii="Arial Narrow" w:hAnsi="Arial Narrow" w:cs="Arial"/>
          <w:sz w:val="28"/>
          <w:szCs w:val="32"/>
        </w:rPr>
        <w:t>aux</w:t>
      </w:r>
      <w:r w:rsidRPr="00DC566E">
        <w:rPr>
          <w:rFonts w:ascii="Arial Narrow" w:hAnsi="Arial Narrow" w:cs="Arial"/>
          <w:spacing w:val="14"/>
          <w:sz w:val="28"/>
          <w:szCs w:val="32"/>
        </w:rPr>
        <w:t xml:space="preserve"> </w:t>
      </w:r>
      <w:r w:rsidRPr="00DC566E">
        <w:rPr>
          <w:rFonts w:ascii="Arial Narrow" w:hAnsi="Arial Narrow" w:cs="Arial"/>
          <w:sz w:val="28"/>
          <w:szCs w:val="32"/>
        </w:rPr>
        <w:t>textes</w:t>
      </w:r>
      <w:r w:rsidRPr="00DC566E">
        <w:rPr>
          <w:rFonts w:ascii="Arial Narrow" w:hAnsi="Arial Narrow" w:cs="Arial"/>
          <w:spacing w:val="14"/>
          <w:sz w:val="28"/>
          <w:szCs w:val="32"/>
        </w:rPr>
        <w:t xml:space="preserve"> </w:t>
      </w:r>
      <w:r w:rsidRPr="00DC566E">
        <w:rPr>
          <w:rFonts w:ascii="Arial Narrow" w:hAnsi="Arial Narrow" w:cs="Arial"/>
          <w:sz w:val="28"/>
          <w:szCs w:val="32"/>
        </w:rPr>
        <w:t>généraux ci-après</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646730F8" w14:textId="77777777" w:rsidR="009068E6" w:rsidRPr="00DC566E" w:rsidRDefault="009068E6" w:rsidP="003B7430">
      <w:pPr>
        <w:pStyle w:val="Paragraphedeliste"/>
        <w:widowControl w:val="0"/>
        <w:numPr>
          <w:ilvl w:val="0"/>
          <w:numId w:val="18"/>
        </w:numPr>
        <w:autoSpaceDE w:val="0"/>
        <w:spacing w:before="60"/>
        <w:ind w:left="426" w:hanging="284"/>
        <w:jc w:val="both"/>
        <w:rPr>
          <w:rFonts w:ascii="Arial Narrow" w:hAnsi="Arial Narrow" w:cs="Arial"/>
          <w:sz w:val="28"/>
          <w:szCs w:val="32"/>
        </w:rPr>
      </w:pPr>
      <w:r w:rsidRPr="00DC566E">
        <w:rPr>
          <w:rFonts w:ascii="Arial Narrow" w:hAnsi="Arial Narrow" w:cs="Arial"/>
          <w:sz w:val="28"/>
          <w:szCs w:val="32"/>
        </w:rPr>
        <w:t>la loi cadre N° 96/12 du 05 août 1996 sur la gestion de l’environnement ;</w:t>
      </w:r>
    </w:p>
    <w:p w14:paraId="65CE908E" w14:textId="77777777" w:rsidR="009068E6" w:rsidRPr="00DC566E" w:rsidRDefault="000C6822" w:rsidP="003B7430">
      <w:pPr>
        <w:pStyle w:val="Paragraphedeliste"/>
        <w:widowControl w:val="0"/>
        <w:numPr>
          <w:ilvl w:val="0"/>
          <w:numId w:val="18"/>
        </w:numPr>
        <w:autoSpaceDE w:val="0"/>
        <w:spacing w:before="60"/>
        <w:ind w:left="426" w:hanging="284"/>
        <w:jc w:val="both"/>
        <w:rPr>
          <w:rFonts w:ascii="Arial Narrow" w:hAnsi="Arial Narrow" w:cs="Arial"/>
          <w:sz w:val="28"/>
          <w:szCs w:val="32"/>
        </w:rPr>
      </w:pPr>
      <w:r w:rsidRPr="00DC566E">
        <w:rPr>
          <w:rFonts w:ascii="Arial Narrow" w:hAnsi="Arial Narrow" w:cs="Arial"/>
          <w:sz w:val="28"/>
          <w:szCs w:val="32"/>
        </w:rPr>
        <w:t>la loi n</w:t>
      </w:r>
      <w:r w:rsidR="009068E6" w:rsidRPr="00DC566E">
        <w:rPr>
          <w:rFonts w:ascii="Arial Narrow" w:hAnsi="Arial Narrow" w:cs="Arial"/>
          <w:sz w:val="28"/>
          <w:szCs w:val="32"/>
        </w:rPr>
        <w:t>°2018/012 du 11 juillet 2018 portant Régime Financier de l’Etat ;</w:t>
      </w:r>
    </w:p>
    <w:p w14:paraId="573D2B33" w14:textId="3535A8F2" w:rsidR="00BC471B" w:rsidRPr="00DC566E" w:rsidRDefault="00BC471B" w:rsidP="00BC471B">
      <w:pPr>
        <w:pStyle w:val="Paragraphedeliste"/>
        <w:numPr>
          <w:ilvl w:val="0"/>
          <w:numId w:val="18"/>
        </w:numPr>
        <w:ind w:left="426" w:hanging="284"/>
        <w:rPr>
          <w:sz w:val="28"/>
          <w:szCs w:val="32"/>
        </w:rPr>
      </w:pPr>
      <w:r w:rsidRPr="00DC566E">
        <w:rPr>
          <w:sz w:val="28"/>
          <w:szCs w:val="32"/>
        </w:rPr>
        <w:t>La loi 2019/024 du 24 décembre 2019 portant Code Général des Collectivités Territoriales Décentralisées;</w:t>
      </w:r>
    </w:p>
    <w:p w14:paraId="36366604" w14:textId="1D4220FC" w:rsidR="00BC471B" w:rsidRPr="00DC566E" w:rsidRDefault="00BC471B" w:rsidP="00BC471B">
      <w:pPr>
        <w:pStyle w:val="Paragraphedeliste"/>
        <w:numPr>
          <w:ilvl w:val="0"/>
          <w:numId w:val="18"/>
        </w:numPr>
        <w:ind w:left="426" w:hanging="426"/>
        <w:rPr>
          <w:sz w:val="28"/>
          <w:szCs w:val="32"/>
        </w:rPr>
      </w:pPr>
      <w:r w:rsidRPr="00DC566E">
        <w:rPr>
          <w:sz w:val="28"/>
          <w:szCs w:val="32"/>
        </w:rPr>
        <w:t>La loi 2024 / 020 du 23 décembre 2024 portant fiscalité locale ;</w:t>
      </w:r>
    </w:p>
    <w:p w14:paraId="408C7818" w14:textId="498C0944" w:rsidR="00D34305" w:rsidRPr="00DC566E" w:rsidRDefault="00D34305" w:rsidP="003B7430">
      <w:pPr>
        <w:pStyle w:val="Paragraphedeliste"/>
        <w:widowControl w:val="0"/>
        <w:numPr>
          <w:ilvl w:val="0"/>
          <w:numId w:val="18"/>
        </w:numPr>
        <w:autoSpaceDE w:val="0"/>
        <w:ind w:left="426" w:hanging="284"/>
        <w:jc w:val="both"/>
        <w:rPr>
          <w:rFonts w:ascii="Arial Narrow" w:hAnsi="Arial Narrow" w:cs="Arial"/>
          <w:spacing w:val="-4"/>
          <w:sz w:val="28"/>
          <w:szCs w:val="32"/>
        </w:rPr>
      </w:pPr>
      <w:r w:rsidRPr="00DC566E">
        <w:rPr>
          <w:rFonts w:ascii="Arial Narrow" w:hAnsi="Arial Narrow" w:cs="Arial"/>
          <w:spacing w:val="-4"/>
          <w:sz w:val="28"/>
          <w:szCs w:val="32"/>
        </w:rPr>
        <w:t xml:space="preserve">la loi </w:t>
      </w:r>
      <w:r w:rsidR="000C6822" w:rsidRPr="00DC566E">
        <w:rPr>
          <w:rFonts w:ascii="Arial Narrow" w:hAnsi="Arial Narrow" w:cs="Arial"/>
          <w:spacing w:val="-4"/>
          <w:sz w:val="28"/>
          <w:szCs w:val="32"/>
        </w:rPr>
        <w:t>n</w:t>
      </w:r>
      <w:r w:rsidRPr="00DC566E">
        <w:rPr>
          <w:rFonts w:ascii="Arial Narrow" w:hAnsi="Arial Narrow" w:cs="Arial"/>
          <w:spacing w:val="-4"/>
          <w:sz w:val="28"/>
          <w:szCs w:val="32"/>
        </w:rPr>
        <w:t>°</w:t>
      </w:r>
      <w:r w:rsidR="000C6822" w:rsidRPr="00DC566E">
        <w:rPr>
          <w:rFonts w:ascii="Arial Narrow" w:hAnsi="Arial Narrow" w:cs="Arial"/>
          <w:spacing w:val="-4"/>
          <w:sz w:val="28"/>
          <w:szCs w:val="32"/>
        </w:rPr>
        <w:t>2020</w:t>
      </w:r>
      <w:r w:rsidRPr="00DC566E">
        <w:rPr>
          <w:rFonts w:ascii="Arial Narrow" w:hAnsi="Arial Narrow" w:cs="Arial"/>
          <w:spacing w:val="-4"/>
          <w:sz w:val="28"/>
          <w:szCs w:val="32"/>
        </w:rPr>
        <w:t>/0</w:t>
      </w:r>
      <w:r w:rsidR="000C6822" w:rsidRPr="00DC566E">
        <w:rPr>
          <w:rFonts w:ascii="Arial Narrow" w:hAnsi="Arial Narrow" w:cs="Arial"/>
          <w:spacing w:val="-4"/>
          <w:sz w:val="28"/>
          <w:szCs w:val="32"/>
        </w:rPr>
        <w:t>18</w:t>
      </w:r>
      <w:r w:rsidRPr="00DC566E">
        <w:rPr>
          <w:rFonts w:ascii="Arial Narrow" w:hAnsi="Arial Narrow" w:cs="Arial"/>
          <w:spacing w:val="-4"/>
          <w:sz w:val="28"/>
          <w:szCs w:val="32"/>
        </w:rPr>
        <w:t xml:space="preserve"> du </w:t>
      </w:r>
      <w:r w:rsidR="000C6822" w:rsidRPr="00DC566E">
        <w:rPr>
          <w:rFonts w:ascii="Arial Narrow" w:hAnsi="Arial Narrow" w:cs="Arial"/>
          <w:spacing w:val="-4"/>
          <w:sz w:val="28"/>
          <w:szCs w:val="32"/>
        </w:rPr>
        <w:t>1</w:t>
      </w:r>
      <w:r w:rsidR="00BC471B" w:rsidRPr="00DC566E">
        <w:rPr>
          <w:rFonts w:ascii="Arial Narrow" w:hAnsi="Arial Narrow" w:cs="Arial"/>
          <w:spacing w:val="-4"/>
          <w:sz w:val="28"/>
          <w:szCs w:val="32"/>
        </w:rPr>
        <w:t xml:space="preserve"> </w:t>
      </w:r>
      <w:r w:rsidR="000C6822" w:rsidRPr="00DC566E">
        <w:rPr>
          <w:rFonts w:ascii="Arial Narrow" w:hAnsi="Arial Narrow" w:cs="Arial"/>
          <w:spacing w:val="-4"/>
          <w:sz w:val="28"/>
          <w:szCs w:val="32"/>
        </w:rPr>
        <w:t>7</w:t>
      </w:r>
      <w:r w:rsidRPr="00DC566E">
        <w:rPr>
          <w:rFonts w:ascii="Arial Narrow" w:hAnsi="Arial Narrow" w:cs="Arial"/>
          <w:spacing w:val="-4"/>
          <w:sz w:val="28"/>
          <w:szCs w:val="32"/>
        </w:rPr>
        <w:t xml:space="preserve"> décembre </w:t>
      </w:r>
      <w:r w:rsidR="000C6822" w:rsidRPr="00DC566E">
        <w:rPr>
          <w:rFonts w:ascii="Arial Narrow" w:hAnsi="Arial Narrow" w:cs="Arial"/>
          <w:spacing w:val="-4"/>
          <w:sz w:val="28"/>
          <w:szCs w:val="32"/>
        </w:rPr>
        <w:t>2020</w:t>
      </w:r>
      <w:r w:rsidRPr="00DC566E">
        <w:rPr>
          <w:rFonts w:ascii="Arial Narrow" w:hAnsi="Arial Narrow" w:cs="Arial"/>
          <w:spacing w:val="-4"/>
          <w:sz w:val="28"/>
          <w:szCs w:val="32"/>
        </w:rPr>
        <w:t xml:space="preserve"> portant loi des Finances de la République du Cameroun pour l’exercice 202</w:t>
      </w:r>
      <w:r w:rsidR="000C6822" w:rsidRPr="00DC566E">
        <w:rPr>
          <w:rFonts w:ascii="Arial Narrow" w:hAnsi="Arial Narrow" w:cs="Arial"/>
          <w:spacing w:val="-4"/>
          <w:sz w:val="28"/>
          <w:szCs w:val="32"/>
        </w:rPr>
        <w:t>1</w:t>
      </w:r>
      <w:r w:rsidRPr="00DC566E">
        <w:rPr>
          <w:rFonts w:ascii="Arial Narrow" w:hAnsi="Arial Narrow" w:cs="Arial"/>
          <w:spacing w:val="-4"/>
          <w:sz w:val="28"/>
          <w:szCs w:val="32"/>
        </w:rPr>
        <w:t> ;</w:t>
      </w:r>
    </w:p>
    <w:p w14:paraId="67E808C2" w14:textId="77777777" w:rsidR="009068E6" w:rsidRPr="00DC566E" w:rsidRDefault="009068E6" w:rsidP="003B7430">
      <w:pPr>
        <w:pStyle w:val="Paragraphedeliste"/>
        <w:widowControl w:val="0"/>
        <w:numPr>
          <w:ilvl w:val="0"/>
          <w:numId w:val="18"/>
        </w:numPr>
        <w:autoSpaceDE w:val="0"/>
        <w:spacing w:before="60"/>
        <w:ind w:left="426" w:hanging="284"/>
        <w:jc w:val="both"/>
        <w:rPr>
          <w:rFonts w:ascii="Arial Narrow" w:hAnsi="Arial Narrow" w:cs="Arial"/>
          <w:iCs/>
          <w:sz w:val="28"/>
          <w:szCs w:val="32"/>
        </w:rPr>
      </w:pPr>
      <w:r w:rsidRPr="00DC566E">
        <w:rPr>
          <w:rFonts w:ascii="Arial Narrow" w:hAnsi="Arial Narrow" w:cs="Arial"/>
          <w:sz w:val="28"/>
          <w:szCs w:val="32"/>
        </w:rPr>
        <w:t xml:space="preserve">le </w:t>
      </w:r>
      <w:r w:rsidRPr="00DC566E">
        <w:rPr>
          <w:rFonts w:ascii="Arial Narrow" w:hAnsi="Arial Narrow" w:cs="Arial"/>
          <w:iCs/>
          <w:sz w:val="28"/>
          <w:szCs w:val="32"/>
        </w:rPr>
        <w:t>Code minier ;</w:t>
      </w:r>
    </w:p>
    <w:p w14:paraId="4BA4E4B9" w14:textId="77777777" w:rsidR="009068E6" w:rsidRPr="00DC566E" w:rsidRDefault="009068E6" w:rsidP="003B7430">
      <w:pPr>
        <w:pStyle w:val="Paragraphedeliste"/>
        <w:widowControl w:val="0"/>
        <w:numPr>
          <w:ilvl w:val="0"/>
          <w:numId w:val="18"/>
        </w:numPr>
        <w:autoSpaceDE w:val="0"/>
        <w:spacing w:before="60"/>
        <w:ind w:left="426" w:hanging="284"/>
        <w:jc w:val="both"/>
        <w:rPr>
          <w:rFonts w:ascii="Arial Narrow" w:hAnsi="Arial Narrow" w:cs="Arial"/>
          <w:iCs/>
          <w:sz w:val="28"/>
          <w:szCs w:val="32"/>
        </w:rPr>
      </w:pPr>
      <w:r w:rsidRPr="00DC566E">
        <w:rPr>
          <w:rFonts w:ascii="Arial Narrow" w:hAnsi="Arial Narrow" w:cs="Arial"/>
          <w:iCs/>
          <w:sz w:val="28"/>
          <w:szCs w:val="32"/>
        </w:rPr>
        <w:t>les textes régissant les corps de métier ;</w:t>
      </w:r>
    </w:p>
    <w:p w14:paraId="0FE77CC7" w14:textId="77777777" w:rsidR="009068E6" w:rsidRPr="00DC566E" w:rsidRDefault="009068E6" w:rsidP="003B7430">
      <w:pPr>
        <w:pStyle w:val="Paragraphedeliste"/>
        <w:widowControl w:val="0"/>
        <w:numPr>
          <w:ilvl w:val="0"/>
          <w:numId w:val="18"/>
        </w:numPr>
        <w:autoSpaceDE w:val="0"/>
        <w:spacing w:before="60"/>
        <w:ind w:left="426" w:hanging="284"/>
        <w:jc w:val="both"/>
        <w:rPr>
          <w:rFonts w:ascii="Arial Narrow" w:hAnsi="Arial Narrow" w:cs="Arial"/>
          <w:iCs/>
          <w:spacing w:val="-4"/>
          <w:sz w:val="28"/>
          <w:szCs w:val="32"/>
        </w:rPr>
      </w:pPr>
      <w:r w:rsidRPr="00DC566E">
        <w:rPr>
          <w:rFonts w:ascii="Arial Narrow" w:hAnsi="Arial Narrow" w:cs="Arial"/>
          <w:iCs/>
          <w:spacing w:val="-4"/>
          <w:sz w:val="28"/>
          <w:szCs w:val="32"/>
        </w:rPr>
        <w:t>le Décret n°2001/048 du 23 février 2001 portant organisation et fonctionnement de l’Agence de Régulation des Marchés Publics (et ses différents textes d’application) modifié et complété par le Décret N° 2012/076 du 08 mars 2012 ;</w:t>
      </w:r>
    </w:p>
    <w:p w14:paraId="3EAAA387" w14:textId="77777777" w:rsidR="009068E6" w:rsidRPr="00DC566E" w:rsidRDefault="009068E6" w:rsidP="003B7430">
      <w:pPr>
        <w:pStyle w:val="Paragraphedeliste"/>
        <w:widowControl w:val="0"/>
        <w:numPr>
          <w:ilvl w:val="0"/>
          <w:numId w:val="18"/>
        </w:numPr>
        <w:autoSpaceDE w:val="0"/>
        <w:spacing w:before="60"/>
        <w:ind w:left="426" w:hanging="284"/>
        <w:jc w:val="both"/>
        <w:rPr>
          <w:rFonts w:ascii="Arial Narrow" w:hAnsi="Arial Narrow" w:cs="Arial"/>
          <w:iCs/>
          <w:sz w:val="28"/>
          <w:szCs w:val="32"/>
        </w:rPr>
      </w:pPr>
      <w:r w:rsidRPr="00DC566E">
        <w:rPr>
          <w:rFonts w:ascii="Arial Narrow" w:hAnsi="Arial Narrow" w:cs="Arial"/>
          <w:iCs/>
          <w:sz w:val="28"/>
          <w:szCs w:val="32"/>
        </w:rPr>
        <w:t>le Décret n° 2018/366 du 20 juin 2018 portant Code des Marchés Publics et ses différents textes d’application ;</w:t>
      </w:r>
    </w:p>
    <w:p w14:paraId="33504597" w14:textId="77777777" w:rsidR="009068E6" w:rsidRPr="00DC566E" w:rsidRDefault="009068E6" w:rsidP="003B7430">
      <w:pPr>
        <w:pStyle w:val="Paragraphedeliste"/>
        <w:widowControl w:val="0"/>
        <w:numPr>
          <w:ilvl w:val="0"/>
          <w:numId w:val="18"/>
        </w:numPr>
        <w:autoSpaceDE w:val="0"/>
        <w:spacing w:before="60"/>
        <w:ind w:left="426" w:hanging="284"/>
        <w:jc w:val="both"/>
        <w:rPr>
          <w:rFonts w:ascii="Arial Narrow" w:hAnsi="Arial Narrow" w:cs="Arial"/>
          <w:iCs/>
          <w:sz w:val="28"/>
          <w:szCs w:val="32"/>
        </w:rPr>
      </w:pPr>
      <w:r w:rsidRPr="00DC566E">
        <w:rPr>
          <w:rFonts w:ascii="Arial Narrow" w:hAnsi="Arial Narrow" w:cs="Arial"/>
          <w:iCs/>
          <w:sz w:val="28"/>
          <w:szCs w:val="32"/>
        </w:rPr>
        <w:t>le Décret n° 2012 /074 du 08 mars 2012 portant création, organisation et fonctionnement des Commissions des Marchés modifié et complété par le Décret N° 2013/271 du 05 août 2013 ;</w:t>
      </w:r>
    </w:p>
    <w:p w14:paraId="298A79A3" w14:textId="77777777" w:rsidR="009068E6" w:rsidRPr="00DC566E" w:rsidRDefault="009068E6" w:rsidP="003B7430">
      <w:pPr>
        <w:pStyle w:val="Paragraphedeliste"/>
        <w:widowControl w:val="0"/>
        <w:numPr>
          <w:ilvl w:val="0"/>
          <w:numId w:val="18"/>
        </w:numPr>
        <w:autoSpaceDE w:val="0"/>
        <w:spacing w:before="60"/>
        <w:ind w:left="426" w:hanging="284"/>
        <w:jc w:val="both"/>
        <w:rPr>
          <w:rFonts w:ascii="Arial Narrow" w:hAnsi="Arial Narrow" w:cs="Arial"/>
          <w:iCs/>
          <w:spacing w:val="-4"/>
          <w:sz w:val="28"/>
          <w:szCs w:val="32"/>
        </w:rPr>
      </w:pPr>
      <w:r w:rsidRPr="00DC566E">
        <w:rPr>
          <w:rFonts w:ascii="Arial Narrow" w:hAnsi="Arial Narrow" w:cs="Arial"/>
          <w:iCs/>
          <w:spacing w:val="-4"/>
          <w:sz w:val="28"/>
          <w:szCs w:val="32"/>
        </w:rPr>
        <w:t>la circulaire N°001/CAB/PR du 19 juin 2012 relative à la passation et au contrôle de l’exécution des Marchés Publics</w:t>
      </w:r>
    </w:p>
    <w:p w14:paraId="5BEDEDBD" w14:textId="77777777" w:rsidR="00AA6738" w:rsidRPr="00DC566E" w:rsidRDefault="00AA6738" w:rsidP="00AA6738">
      <w:pPr>
        <w:pStyle w:val="Paragraphedeliste"/>
        <w:widowControl w:val="0"/>
        <w:numPr>
          <w:ilvl w:val="0"/>
          <w:numId w:val="18"/>
        </w:numPr>
        <w:autoSpaceDE w:val="0"/>
        <w:ind w:left="426" w:hanging="284"/>
        <w:jc w:val="both"/>
        <w:rPr>
          <w:rFonts w:ascii="Arial Narrow" w:hAnsi="Arial Narrow" w:cs="Arial"/>
          <w:iCs/>
          <w:sz w:val="28"/>
          <w:szCs w:val="32"/>
        </w:rPr>
      </w:pPr>
      <w:r w:rsidRPr="00DC566E">
        <w:rPr>
          <w:rFonts w:ascii="Arial Narrow" w:hAnsi="Arial Narrow" w:cs="Arial"/>
          <w:iCs/>
          <w:sz w:val="28"/>
          <w:szCs w:val="32"/>
        </w:rPr>
        <w:t>la Circulaire N° 00013995/C/MINFI du 31 décembre 2024, portant Instructions relatives à l’Exécution des Lois de Finances, au Suivi et au Contrôle de l’Exécution du Budget de l’État et des Autres Entités Publiques pour l’Exercice 2025 ;</w:t>
      </w:r>
    </w:p>
    <w:p w14:paraId="2042F5FC" w14:textId="77777777" w:rsidR="009068E6" w:rsidRPr="00DC566E" w:rsidRDefault="009068E6" w:rsidP="003B7430">
      <w:pPr>
        <w:pStyle w:val="Paragraphedeliste"/>
        <w:widowControl w:val="0"/>
        <w:numPr>
          <w:ilvl w:val="0"/>
          <w:numId w:val="18"/>
        </w:numPr>
        <w:autoSpaceDE w:val="0"/>
        <w:spacing w:before="60"/>
        <w:ind w:left="426" w:hanging="284"/>
        <w:jc w:val="both"/>
        <w:rPr>
          <w:rFonts w:ascii="Arial Narrow" w:hAnsi="Arial Narrow" w:cs="Arial"/>
          <w:iCs/>
          <w:sz w:val="28"/>
          <w:szCs w:val="32"/>
        </w:rPr>
      </w:pPr>
      <w:r w:rsidRPr="00DC566E">
        <w:rPr>
          <w:rFonts w:ascii="Arial Narrow" w:hAnsi="Arial Narrow" w:cs="Arial"/>
          <w:iCs/>
          <w:sz w:val="28"/>
          <w:szCs w:val="32"/>
        </w:rPr>
        <w:t>les DTU pour les travaux de bâtiment ;</w:t>
      </w:r>
    </w:p>
    <w:p w14:paraId="43E38536" w14:textId="77777777" w:rsidR="009068E6" w:rsidRPr="00DC566E" w:rsidRDefault="009068E6" w:rsidP="003B7430">
      <w:pPr>
        <w:pStyle w:val="Paragraphedeliste"/>
        <w:widowControl w:val="0"/>
        <w:numPr>
          <w:ilvl w:val="0"/>
          <w:numId w:val="18"/>
        </w:numPr>
        <w:autoSpaceDE w:val="0"/>
        <w:spacing w:before="60"/>
        <w:ind w:left="426" w:hanging="284"/>
        <w:jc w:val="both"/>
        <w:rPr>
          <w:rFonts w:ascii="Arial Narrow" w:hAnsi="Arial Narrow" w:cs="Arial"/>
          <w:iCs/>
          <w:sz w:val="28"/>
          <w:szCs w:val="32"/>
        </w:rPr>
      </w:pPr>
      <w:r w:rsidRPr="00DC566E">
        <w:rPr>
          <w:rFonts w:ascii="Arial Narrow" w:hAnsi="Arial Narrow" w:cs="Arial"/>
          <w:iCs/>
          <w:sz w:val="28"/>
          <w:szCs w:val="32"/>
        </w:rPr>
        <w:t>les normes en vigueur ;</w:t>
      </w:r>
    </w:p>
    <w:p w14:paraId="0A7A3918" w14:textId="77777777" w:rsidR="00ED603C" w:rsidRPr="00DC566E" w:rsidRDefault="00ED603C" w:rsidP="003B7430">
      <w:pPr>
        <w:pStyle w:val="Paragraphedeliste"/>
        <w:widowControl w:val="0"/>
        <w:numPr>
          <w:ilvl w:val="0"/>
          <w:numId w:val="18"/>
        </w:numPr>
        <w:autoSpaceDE w:val="0"/>
        <w:spacing w:before="60"/>
        <w:ind w:left="426" w:hanging="284"/>
        <w:jc w:val="both"/>
        <w:rPr>
          <w:rFonts w:ascii="Arial Narrow" w:hAnsi="Arial Narrow" w:cs="Arial"/>
          <w:iCs/>
          <w:sz w:val="28"/>
          <w:szCs w:val="32"/>
        </w:rPr>
      </w:pPr>
      <w:r w:rsidRPr="00DC566E">
        <w:rPr>
          <w:rFonts w:ascii="Arial Narrow" w:hAnsi="Arial Narrow" w:cs="Arial"/>
          <w:iCs/>
          <w:sz w:val="28"/>
          <w:szCs w:val="32"/>
        </w:rPr>
        <w:t xml:space="preserve">l’Arrêté conjoint N°0162/MINFOF/MINTP/MINMAP du 15 décembre 2020, fixant les modalités d’utilisation du bois d’origine légale dans la </w:t>
      </w:r>
      <w:r w:rsidR="00DB743F" w:rsidRPr="00DC566E">
        <w:rPr>
          <w:rFonts w:ascii="Arial Narrow" w:hAnsi="Arial Narrow" w:cs="Arial"/>
          <w:iCs/>
          <w:sz w:val="28"/>
          <w:szCs w:val="32"/>
        </w:rPr>
        <w:t>commande</w:t>
      </w:r>
      <w:r w:rsidRPr="00DC566E">
        <w:rPr>
          <w:rFonts w:ascii="Arial Narrow" w:hAnsi="Arial Narrow" w:cs="Arial"/>
          <w:iCs/>
          <w:sz w:val="28"/>
          <w:szCs w:val="32"/>
        </w:rPr>
        <w:t xml:space="preserve"> publique ;</w:t>
      </w:r>
    </w:p>
    <w:p w14:paraId="58CC6767" w14:textId="77777777" w:rsidR="009068E6" w:rsidRPr="00DC566E" w:rsidRDefault="009068E6" w:rsidP="003B7430">
      <w:pPr>
        <w:pStyle w:val="Paragraphedeliste"/>
        <w:widowControl w:val="0"/>
        <w:numPr>
          <w:ilvl w:val="0"/>
          <w:numId w:val="18"/>
        </w:numPr>
        <w:autoSpaceDE w:val="0"/>
        <w:spacing w:before="60"/>
        <w:ind w:left="426" w:hanging="284"/>
        <w:jc w:val="both"/>
        <w:rPr>
          <w:rFonts w:ascii="Arial Narrow" w:hAnsi="Arial Narrow" w:cs="Arial"/>
          <w:iCs/>
          <w:sz w:val="28"/>
          <w:szCs w:val="32"/>
        </w:rPr>
      </w:pPr>
      <w:r w:rsidRPr="00DC566E">
        <w:rPr>
          <w:rFonts w:ascii="Arial Narrow" w:hAnsi="Arial Narrow" w:cs="Arial"/>
          <w:iCs/>
          <w:sz w:val="28"/>
          <w:szCs w:val="32"/>
        </w:rPr>
        <w:t>d’autres textes spécifiques au domaine concerné par le marché.</w:t>
      </w:r>
    </w:p>
    <w:p w14:paraId="34A7C68A" w14:textId="77777777" w:rsidR="00EB441F" w:rsidRPr="00DC566E" w:rsidRDefault="00EB441F" w:rsidP="00754355">
      <w:pPr>
        <w:pStyle w:val="Titre5"/>
        <w:rPr>
          <w:sz w:val="28"/>
          <w:szCs w:val="32"/>
        </w:rPr>
      </w:pPr>
      <w:bookmarkStart w:id="138" w:name="_Toc487284674"/>
      <w:r w:rsidRPr="00DC566E">
        <w:rPr>
          <w:sz w:val="28"/>
          <w:szCs w:val="32"/>
        </w:rPr>
        <w:t>Article</w:t>
      </w:r>
      <w:r w:rsidRPr="00DC566E">
        <w:rPr>
          <w:spacing w:val="6"/>
          <w:sz w:val="28"/>
          <w:szCs w:val="32"/>
        </w:rPr>
        <w:t xml:space="preserve"> </w:t>
      </w:r>
      <w:r w:rsidR="00997BBC" w:rsidRPr="00DC566E">
        <w:rPr>
          <w:sz w:val="28"/>
          <w:szCs w:val="32"/>
        </w:rPr>
        <w:t>8</w:t>
      </w:r>
      <w:r w:rsidRPr="00DC566E">
        <w:rPr>
          <w:spacing w:val="6"/>
          <w:sz w:val="28"/>
          <w:szCs w:val="32"/>
        </w:rPr>
        <w:t xml:space="preserve"> </w:t>
      </w:r>
      <w:r w:rsidRPr="00DC566E">
        <w:rPr>
          <w:sz w:val="28"/>
          <w:szCs w:val="32"/>
        </w:rPr>
        <w:t xml:space="preserve">: </w:t>
      </w:r>
      <w:r w:rsidRPr="00DC566E">
        <w:rPr>
          <w:spacing w:val="-7"/>
          <w:sz w:val="28"/>
          <w:szCs w:val="32"/>
        </w:rPr>
        <w:t xml:space="preserve">Communication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6</w:t>
      </w:r>
      <w:r w:rsidRPr="00DC566E">
        <w:rPr>
          <w:spacing w:val="6"/>
          <w:sz w:val="28"/>
          <w:szCs w:val="32"/>
        </w:rPr>
        <w:t xml:space="preserve"> </w:t>
      </w:r>
      <w:r w:rsidRPr="00DC566E">
        <w:rPr>
          <w:sz w:val="28"/>
          <w:szCs w:val="32"/>
        </w:rPr>
        <w:t>et</w:t>
      </w:r>
      <w:r w:rsidRPr="00DC566E">
        <w:rPr>
          <w:spacing w:val="6"/>
          <w:sz w:val="28"/>
          <w:szCs w:val="32"/>
        </w:rPr>
        <w:t xml:space="preserve"> </w:t>
      </w:r>
      <w:r w:rsidRPr="00DC566E">
        <w:rPr>
          <w:sz w:val="28"/>
          <w:szCs w:val="32"/>
        </w:rPr>
        <w:t>10</w:t>
      </w:r>
      <w:r w:rsidRPr="00DC566E">
        <w:rPr>
          <w:spacing w:val="6"/>
          <w:sz w:val="28"/>
          <w:szCs w:val="32"/>
        </w:rPr>
        <w:t xml:space="preserve"> </w:t>
      </w:r>
      <w:r w:rsidRPr="00DC566E">
        <w:rPr>
          <w:sz w:val="28"/>
          <w:szCs w:val="32"/>
        </w:rPr>
        <w:t>complétés)</w:t>
      </w:r>
      <w:bookmarkEnd w:id="138"/>
    </w:p>
    <w:p w14:paraId="23787A18" w14:textId="77777777" w:rsidR="00EB441F" w:rsidRPr="00DC566E" w:rsidRDefault="00997BBC" w:rsidP="002A6CD2">
      <w:pPr>
        <w:widowControl w:val="0"/>
        <w:tabs>
          <w:tab w:val="left" w:pos="1380"/>
          <w:tab w:val="left" w:pos="1900"/>
          <w:tab w:val="left" w:pos="3920"/>
          <w:tab w:val="left" w:pos="4420"/>
        </w:tabs>
        <w:autoSpaceDE w:val="0"/>
        <w:spacing w:before="60"/>
        <w:jc w:val="both"/>
        <w:rPr>
          <w:rFonts w:ascii="Arial Narrow" w:hAnsi="Arial Narrow"/>
          <w:spacing w:val="-4"/>
          <w:sz w:val="28"/>
          <w:szCs w:val="32"/>
        </w:rPr>
      </w:pPr>
      <w:r w:rsidRPr="00DC566E">
        <w:rPr>
          <w:rFonts w:ascii="Arial Narrow" w:hAnsi="Arial Narrow" w:cs="Arial"/>
          <w:spacing w:val="-4"/>
          <w:sz w:val="28"/>
          <w:szCs w:val="32"/>
        </w:rPr>
        <w:t>8</w:t>
      </w:r>
      <w:r w:rsidR="00EB441F" w:rsidRPr="00DC566E">
        <w:rPr>
          <w:rFonts w:ascii="Arial Narrow" w:hAnsi="Arial Narrow" w:cs="Arial"/>
          <w:spacing w:val="-4"/>
          <w:sz w:val="28"/>
          <w:szCs w:val="32"/>
        </w:rPr>
        <w:t>.1. Toutes les communications au titre du présent marché sont écrites et les notifications faites aux adresses ci-après :</w:t>
      </w:r>
    </w:p>
    <w:p w14:paraId="5FF0BC04" w14:textId="77777777" w:rsidR="00EB441F" w:rsidRPr="00DC566E" w:rsidRDefault="00EB441F" w:rsidP="003B7430">
      <w:pPr>
        <w:widowControl w:val="0"/>
        <w:numPr>
          <w:ilvl w:val="0"/>
          <w:numId w:val="12"/>
        </w:numPr>
        <w:suppressAutoHyphens/>
        <w:autoSpaceDE w:val="0"/>
        <w:autoSpaceDN w:val="0"/>
        <w:spacing w:before="60"/>
        <w:ind w:left="425" w:hanging="284"/>
        <w:jc w:val="both"/>
        <w:textAlignment w:val="baseline"/>
        <w:rPr>
          <w:rFonts w:ascii="Arial Narrow" w:hAnsi="Arial Narrow"/>
          <w:sz w:val="28"/>
          <w:szCs w:val="32"/>
        </w:rPr>
      </w:pPr>
      <w:r w:rsidRPr="00DC566E">
        <w:rPr>
          <w:rFonts w:ascii="Arial Narrow" w:hAnsi="Arial Narrow" w:cs="Arial"/>
          <w:sz w:val="28"/>
          <w:szCs w:val="32"/>
        </w:rPr>
        <w:t>Dans</w:t>
      </w:r>
      <w:r w:rsidRPr="00DC566E">
        <w:rPr>
          <w:rFonts w:ascii="Arial Narrow" w:hAnsi="Arial Narrow" w:cs="Arial"/>
          <w:spacing w:val="6"/>
          <w:sz w:val="28"/>
          <w:szCs w:val="32"/>
        </w:rPr>
        <w:t xml:space="preserve"> </w:t>
      </w: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cas</w:t>
      </w:r>
      <w:r w:rsidRPr="00DC566E">
        <w:rPr>
          <w:rFonts w:ascii="Arial Narrow" w:hAnsi="Arial Narrow" w:cs="Arial"/>
          <w:spacing w:val="6"/>
          <w:sz w:val="28"/>
          <w:szCs w:val="32"/>
        </w:rPr>
        <w:t xml:space="preserve"> </w:t>
      </w:r>
      <w:r w:rsidRPr="00DC566E">
        <w:rPr>
          <w:rFonts w:ascii="Arial Narrow" w:hAnsi="Arial Narrow" w:cs="Arial"/>
          <w:sz w:val="28"/>
          <w:szCs w:val="32"/>
        </w:rPr>
        <w:t>où</w:t>
      </w:r>
      <w:r w:rsidRPr="00DC566E">
        <w:rPr>
          <w:rFonts w:ascii="Arial Narrow" w:hAnsi="Arial Narrow" w:cs="Arial"/>
          <w:spacing w:val="6"/>
          <w:sz w:val="28"/>
          <w:szCs w:val="32"/>
        </w:rPr>
        <w:t xml:space="preserve"> </w:t>
      </w:r>
      <w:r w:rsidRPr="00DC566E">
        <w:rPr>
          <w:rFonts w:ascii="Arial Narrow" w:hAnsi="Arial Narrow" w:cs="Arial"/>
          <w:sz w:val="28"/>
          <w:szCs w:val="32"/>
        </w:rPr>
        <w:t>l’entrepreneur</w:t>
      </w:r>
      <w:r w:rsidRPr="00DC566E">
        <w:rPr>
          <w:rFonts w:ascii="Arial Narrow" w:hAnsi="Arial Narrow" w:cs="Arial"/>
          <w:spacing w:val="6"/>
          <w:sz w:val="28"/>
          <w:szCs w:val="32"/>
        </w:rPr>
        <w:t xml:space="preserve"> </w:t>
      </w:r>
      <w:r w:rsidRPr="00DC566E">
        <w:rPr>
          <w:rFonts w:ascii="Arial Narrow" w:hAnsi="Arial Narrow" w:cs="Arial"/>
          <w:sz w:val="28"/>
          <w:szCs w:val="32"/>
        </w:rPr>
        <w:t>est</w:t>
      </w:r>
      <w:r w:rsidRPr="00DC566E">
        <w:rPr>
          <w:rFonts w:ascii="Arial Narrow" w:hAnsi="Arial Narrow" w:cs="Arial"/>
          <w:spacing w:val="6"/>
          <w:sz w:val="28"/>
          <w:szCs w:val="32"/>
        </w:rPr>
        <w:t xml:space="preserve"> </w:t>
      </w: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destinataire :</w:t>
      </w:r>
      <w:r w:rsidRPr="00DC566E">
        <w:rPr>
          <w:rFonts w:ascii="Arial Narrow" w:hAnsi="Arial Narrow" w:cs="Arial"/>
          <w:spacing w:val="6"/>
          <w:sz w:val="28"/>
          <w:szCs w:val="32"/>
        </w:rPr>
        <w:t xml:space="preserve"> </w:t>
      </w:r>
      <w:r w:rsidRPr="00DC566E">
        <w:rPr>
          <w:rFonts w:ascii="Arial Narrow" w:hAnsi="Arial Narrow" w:cs="Arial"/>
          <w:sz w:val="28"/>
          <w:szCs w:val="32"/>
        </w:rPr>
        <w:t>Madame/Monsieur</w:t>
      </w:r>
      <w:r w:rsidR="00C41277" w:rsidRPr="00DC566E">
        <w:rPr>
          <w:rFonts w:ascii="Arial Narrow" w:hAnsi="Arial Narrow" w:cs="Arial"/>
          <w:sz w:val="28"/>
          <w:szCs w:val="32"/>
        </w:rPr>
        <w:t xml:space="preserve"> ______________________</w:t>
      </w:r>
    </w:p>
    <w:p w14:paraId="3169C25E" w14:textId="28992589" w:rsidR="00EB441F" w:rsidRPr="00DC566E" w:rsidRDefault="00EB441F" w:rsidP="002A6CD2">
      <w:pPr>
        <w:widowControl w:val="0"/>
        <w:autoSpaceDE w:val="0"/>
        <w:ind w:left="425"/>
        <w:jc w:val="both"/>
        <w:rPr>
          <w:rFonts w:ascii="Arial Narrow" w:hAnsi="Arial Narrow" w:cs="Arial"/>
          <w:spacing w:val="2"/>
          <w:sz w:val="28"/>
          <w:szCs w:val="32"/>
        </w:rPr>
      </w:pPr>
      <w:r w:rsidRPr="00DC566E">
        <w:rPr>
          <w:rFonts w:ascii="Arial Narrow" w:hAnsi="Arial Narrow" w:cs="Arial"/>
          <w:spacing w:val="2"/>
          <w:sz w:val="28"/>
          <w:szCs w:val="32"/>
        </w:rPr>
        <w:t>Passé le délai de 15 jours fixé à l’article 6.1 du CCAG pour faire con</w:t>
      </w:r>
      <w:r w:rsidR="00C41277" w:rsidRPr="00DC566E">
        <w:rPr>
          <w:rFonts w:ascii="Arial Narrow" w:hAnsi="Arial Narrow" w:cs="Arial"/>
          <w:spacing w:val="2"/>
          <w:sz w:val="28"/>
          <w:szCs w:val="32"/>
        </w:rPr>
        <w:t>naître au Maître d’Ouvrage, au C</w:t>
      </w:r>
      <w:r w:rsidRPr="00DC566E">
        <w:rPr>
          <w:rFonts w:ascii="Arial Narrow" w:hAnsi="Arial Narrow" w:cs="Arial"/>
          <w:spacing w:val="2"/>
          <w:sz w:val="28"/>
          <w:szCs w:val="32"/>
        </w:rPr>
        <w:t xml:space="preserve">hef de </w:t>
      </w:r>
      <w:r w:rsidR="002A6CD2" w:rsidRPr="00DC566E">
        <w:rPr>
          <w:rFonts w:ascii="Arial Narrow" w:hAnsi="Arial Narrow" w:cs="Arial"/>
          <w:spacing w:val="2"/>
          <w:sz w:val="28"/>
          <w:szCs w:val="32"/>
        </w:rPr>
        <w:t>S</w:t>
      </w:r>
      <w:r w:rsidRPr="00DC566E">
        <w:rPr>
          <w:rFonts w:ascii="Arial Narrow" w:hAnsi="Arial Narrow" w:cs="Arial"/>
          <w:spacing w:val="2"/>
          <w:sz w:val="28"/>
          <w:szCs w:val="32"/>
        </w:rPr>
        <w:t>ervice</w:t>
      </w:r>
      <w:r w:rsidR="00C41277" w:rsidRPr="00DC566E">
        <w:rPr>
          <w:rFonts w:ascii="Arial Narrow" w:hAnsi="Arial Narrow" w:cs="Arial"/>
          <w:spacing w:val="2"/>
          <w:sz w:val="28"/>
          <w:szCs w:val="32"/>
        </w:rPr>
        <w:t xml:space="preserve"> du marché</w:t>
      </w:r>
      <w:r w:rsidRPr="00DC566E">
        <w:rPr>
          <w:rFonts w:ascii="Arial Narrow" w:hAnsi="Arial Narrow" w:cs="Arial"/>
          <w:spacing w:val="2"/>
          <w:sz w:val="28"/>
          <w:szCs w:val="32"/>
        </w:rPr>
        <w:t xml:space="preserve"> son domicile, les correspondances seront valablement adressées à la </w:t>
      </w:r>
      <w:r w:rsidR="00C41277" w:rsidRPr="00DC566E">
        <w:rPr>
          <w:rFonts w:ascii="Arial Narrow" w:hAnsi="Arial Narrow" w:cs="Arial"/>
          <w:spacing w:val="2"/>
          <w:sz w:val="28"/>
          <w:szCs w:val="32"/>
        </w:rPr>
        <w:t xml:space="preserve">Mairie de </w:t>
      </w:r>
      <w:r w:rsidR="00F30EB7" w:rsidRPr="00DC566E">
        <w:rPr>
          <w:rFonts w:ascii="Arial Narrow" w:hAnsi="Arial Narrow" w:cs="Arial"/>
          <w:spacing w:val="2"/>
          <w:sz w:val="28"/>
          <w:szCs w:val="32"/>
        </w:rPr>
        <w:t>BAFANG</w:t>
      </w:r>
      <w:r w:rsidR="00C41277" w:rsidRPr="00DC566E">
        <w:rPr>
          <w:rFonts w:ascii="Arial Narrow" w:hAnsi="Arial Narrow" w:cs="Arial"/>
          <w:spacing w:val="2"/>
          <w:sz w:val="28"/>
          <w:szCs w:val="32"/>
        </w:rPr>
        <w:t>.</w:t>
      </w:r>
    </w:p>
    <w:p w14:paraId="41524C9E" w14:textId="77777777" w:rsidR="00EB441F" w:rsidRPr="00DC566E" w:rsidRDefault="00EB441F" w:rsidP="003B7430">
      <w:pPr>
        <w:widowControl w:val="0"/>
        <w:numPr>
          <w:ilvl w:val="0"/>
          <w:numId w:val="12"/>
        </w:numPr>
        <w:suppressAutoHyphens/>
        <w:autoSpaceDE w:val="0"/>
        <w:autoSpaceDN w:val="0"/>
        <w:spacing w:before="60"/>
        <w:ind w:left="425" w:hanging="284"/>
        <w:jc w:val="both"/>
        <w:textAlignment w:val="baseline"/>
        <w:rPr>
          <w:rFonts w:ascii="Arial Narrow" w:hAnsi="Arial Narrow"/>
          <w:sz w:val="28"/>
          <w:szCs w:val="32"/>
        </w:rPr>
      </w:pPr>
      <w:r w:rsidRPr="00DC566E">
        <w:rPr>
          <w:rFonts w:ascii="Arial Narrow" w:hAnsi="Arial Narrow" w:cs="Arial"/>
          <w:sz w:val="28"/>
          <w:szCs w:val="32"/>
        </w:rPr>
        <w:lastRenderedPageBreak/>
        <w:t>Dans le cas où le Maître d’Ouvrage en est le destinataire</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0D521348" w14:textId="4AEAF162" w:rsidR="00EB441F" w:rsidRPr="00DC566E" w:rsidRDefault="00C41277" w:rsidP="002A6CD2">
      <w:pPr>
        <w:widowControl w:val="0"/>
        <w:autoSpaceDE w:val="0"/>
        <w:ind w:left="425"/>
        <w:jc w:val="both"/>
        <w:rPr>
          <w:rFonts w:ascii="Arial Narrow" w:hAnsi="Arial Narrow"/>
          <w:sz w:val="28"/>
          <w:szCs w:val="32"/>
        </w:rPr>
      </w:pPr>
      <w:r w:rsidRPr="00DC566E">
        <w:rPr>
          <w:rFonts w:ascii="Arial Narrow" w:hAnsi="Arial Narrow" w:cs="Arial"/>
          <w:sz w:val="28"/>
          <w:szCs w:val="32"/>
        </w:rPr>
        <w:t>M</w:t>
      </w:r>
      <w:r w:rsidR="009C73B7" w:rsidRPr="00DC566E">
        <w:rPr>
          <w:rFonts w:ascii="Arial Narrow" w:hAnsi="Arial Narrow" w:cs="Arial"/>
          <w:sz w:val="28"/>
          <w:szCs w:val="32"/>
        </w:rPr>
        <w:t xml:space="preserve">adame </w:t>
      </w:r>
      <w:r w:rsidR="00574143" w:rsidRPr="00DC566E">
        <w:rPr>
          <w:rFonts w:ascii="Arial Narrow" w:hAnsi="Arial Narrow" w:cs="Arial"/>
          <w:sz w:val="28"/>
          <w:szCs w:val="32"/>
        </w:rPr>
        <w:t xml:space="preserve">le Maire de la Commune de </w:t>
      </w:r>
      <w:r w:rsidR="00F30EB7" w:rsidRPr="00DC566E">
        <w:rPr>
          <w:rFonts w:ascii="Arial Narrow" w:hAnsi="Arial Narrow" w:cs="Arial"/>
          <w:sz w:val="28"/>
          <w:szCs w:val="32"/>
        </w:rPr>
        <w:t>BAFANG</w:t>
      </w:r>
      <w:r w:rsidR="00EB441F" w:rsidRPr="00DC566E">
        <w:rPr>
          <w:rFonts w:ascii="Arial Narrow" w:hAnsi="Arial Narrow" w:cs="Arial"/>
          <w:i/>
          <w:iCs/>
          <w:spacing w:val="5"/>
          <w:sz w:val="28"/>
          <w:szCs w:val="32"/>
        </w:rPr>
        <w:t xml:space="preserve"> </w:t>
      </w:r>
      <w:r w:rsidR="00EB441F" w:rsidRPr="00DC566E">
        <w:rPr>
          <w:rFonts w:ascii="Arial Narrow" w:hAnsi="Arial Narrow" w:cs="Arial"/>
          <w:sz w:val="28"/>
          <w:szCs w:val="32"/>
        </w:rPr>
        <w:t>avec</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copie</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adressée</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dans</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 xml:space="preserve">les </w:t>
      </w:r>
      <w:r w:rsidR="00EB441F" w:rsidRPr="00DC566E">
        <w:rPr>
          <w:rFonts w:ascii="Arial Narrow" w:hAnsi="Arial Narrow" w:cs="Arial"/>
          <w:spacing w:val="2"/>
          <w:sz w:val="28"/>
          <w:szCs w:val="32"/>
        </w:rPr>
        <w:t>même</w:t>
      </w:r>
      <w:r w:rsidR="00EB441F" w:rsidRPr="00DC566E">
        <w:rPr>
          <w:rFonts w:ascii="Arial Narrow" w:hAnsi="Arial Narrow" w:cs="Arial"/>
          <w:sz w:val="28"/>
          <w:szCs w:val="32"/>
        </w:rPr>
        <w:t xml:space="preserve">s </w:t>
      </w:r>
      <w:r w:rsidR="00EB441F" w:rsidRPr="00DC566E">
        <w:rPr>
          <w:rFonts w:ascii="Arial Narrow" w:hAnsi="Arial Narrow" w:cs="Arial"/>
          <w:spacing w:val="2"/>
          <w:sz w:val="28"/>
          <w:szCs w:val="32"/>
        </w:rPr>
        <w:t>délais</w:t>
      </w:r>
      <w:r w:rsidR="00EB441F" w:rsidRPr="00DC566E">
        <w:rPr>
          <w:rFonts w:ascii="Arial Narrow" w:hAnsi="Arial Narrow" w:cs="Arial"/>
          <w:sz w:val="28"/>
          <w:szCs w:val="32"/>
        </w:rPr>
        <w:t xml:space="preserve">, à l’Autorité contractante, </w:t>
      </w:r>
      <w:r w:rsidRPr="00DC566E">
        <w:rPr>
          <w:rFonts w:ascii="Arial Narrow" w:hAnsi="Arial Narrow" w:cs="Arial"/>
          <w:sz w:val="28"/>
          <w:szCs w:val="32"/>
        </w:rPr>
        <w:t xml:space="preserve">à l’organisme payeur, </w:t>
      </w:r>
      <w:r w:rsidR="00EB441F" w:rsidRPr="00DC566E">
        <w:rPr>
          <w:rFonts w:ascii="Arial Narrow" w:hAnsi="Arial Narrow" w:cs="Arial"/>
          <w:sz w:val="28"/>
          <w:szCs w:val="32"/>
        </w:rPr>
        <w:t xml:space="preserve">au Chef de service, à l’ingénieur, </w:t>
      </w:r>
      <w:r w:rsidRPr="00DC566E">
        <w:rPr>
          <w:rFonts w:ascii="Arial Narrow" w:hAnsi="Arial Narrow" w:cs="Arial"/>
          <w:sz w:val="28"/>
          <w:szCs w:val="32"/>
        </w:rPr>
        <w:t>à la maîtrise d’œuvre.</w:t>
      </w:r>
    </w:p>
    <w:p w14:paraId="20BA6861" w14:textId="77777777" w:rsidR="00EB441F" w:rsidRPr="00DC566E" w:rsidRDefault="00EB441F" w:rsidP="003B7430">
      <w:pPr>
        <w:widowControl w:val="0"/>
        <w:numPr>
          <w:ilvl w:val="0"/>
          <w:numId w:val="12"/>
        </w:numPr>
        <w:suppressAutoHyphens/>
        <w:autoSpaceDE w:val="0"/>
        <w:autoSpaceDN w:val="0"/>
        <w:spacing w:before="60"/>
        <w:ind w:left="425" w:hanging="284"/>
        <w:jc w:val="both"/>
        <w:textAlignment w:val="baseline"/>
        <w:rPr>
          <w:rFonts w:ascii="Arial Narrow" w:hAnsi="Arial Narrow" w:cs="Arial"/>
          <w:sz w:val="28"/>
          <w:szCs w:val="32"/>
        </w:rPr>
      </w:pPr>
      <w:r w:rsidRPr="00DC566E">
        <w:rPr>
          <w:rFonts w:ascii="Arial Narrow" w:hAnsi="Arial Narrow" w:cs="Arial"/>
          <w:sz w:val="28"/>
          <w:szCs w:val="32"/>
        </w:rPr>
        <w:t>Dans le cas où l’Autorité Contractante est :</w:t>
      </w:r>
    </w:p>
    <w:p w14:paraId="2A43260F" w14:textId="29A18276" w:rsidR="00EB441F" w:rsidRPr="00DC566E" w:rsidRDefault="009C73B7" w:rsidP="002A6CD2">
      <w:pPr>
        <w:widowControl w:val="0"/>
        <w:autoSpaceDE w:val="0"/>
        <w:ind w:left="425"/>
        <w:jc w:val="both"/>
        <w:rPr>
          <w:rFonts w:ascii="Arial Narrow" w:hAnsi="Arial Narrow"/>
          <w:sz w:val="28"/>
          <w:szCs w:val="32"/>
        </w:rPr>
      </w:pPr>
      <w:r w:rsidRPr="00DC566E">
        <w:rPr>
          <w:rFonts w:ascii="Arial Narrow" w:hAnsi="Arial Narrow" w:cs="Arial"/>
          <w:sz w:val="28"/>
          <w:szCs w:val="32"/>
        </w:rPr>
        <w:t>Madame</w:t>
      </w:r>
      <w:r w:rsidR="00EB441F" w:rsidRPr="00DC566E">
        <w:rPr>
          <w:rFonts w:ascii="Arial Narrow" w:hAnsi="Arial Narrow" w:cs="Arial"/>
          <w:spacing w:val="-6"/>
          <w:sz w:val="28"/>
          <w:szCs w:val="32"/>
        </w:rPr>
        <w:t xml:space="preserve"> </w:t>
      </w:r>
      <w:r w:rsidR="00574143" w:rsidRPr="00DC566E">
        <w:rPr>
          <w:rFonts w:ascii="Arial Narrow" w:hAnsi="Arial Narrow" w:cs="Arial"/>
          <w:sz w:val="28"/>
          <w:szCs w:val="32"/>
        </w:rPr>
        <w:t xml:space="preserve">le Maire de la Commune de </w:t>
      </w:r>
      <w:r w:rsidR="00F30EB7" w:rsidRPr="00DC566E">
        <w:rPr>
          <w:rFonts w:ascii="Arial Narrow" w:hAnsi="Arial Narrow" w:cs="Arial"/>
          <w:sz w:val="28"/>
          <w:szCs w:val="32"/>
        </w:rPr>
        <w:t>BAFANG</w:t>
      </w:r>
      <w:r w:rsidR="00EB441F" w:rsidRPr="00DC566E">
        <w:rPr>
          <w:rFonts w:ascii="Arial Narrow" w:hAnsi="Arial Narrow" w:cs="Arial"/>
          <w:i/>
          <w:iCs/>
          <w:spacing w:val="5"/>
          <w:sz w:val="28"/>
          <w:szCs w:val="32"/>
        </w:rPr>
        <w:t xml:space="preserve"> </w:t>
      </w:r>
      <w:r w:rsidR="00EB441F" w:rsidRPr="00DC566E">
        <w:rPr>
          <w:rFonts w:ascii="Arial Narrow" w:hAnsi="Arial Narrow" w:cs="Arial"/>
          <w:sz w:val="28"/>
          <w:szCs w:val="32"/>
        </w:rPr>
        <w:t>avec</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copie</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adressée</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dans</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 xml:space="preserve">les </w:t>
      </w:r>
      <w:r w:rsidR="00EB441F" w:rsidRPr="00DC566E">
        <w:rPr>
          <w:rFonts w:ascii="Arial Narrow" w:hAnsi="Arial Narrow" w:cs="Arial"/>
          <w:spacing w:val="2"/>
          <w:sz w:val="28"/>
          <w:szCs w:val="32"/>
        </w:rPr>
        <w:t>même</w:t>
      </w:r>
      <w:r w:rsidR="00EB441F" w:rsidRPr="00DC566E">
        <w:rPr>
          <w:rFonts w:ascii="Arial Narrow" w:hAnsi="Arial Narrow" w:cs="Arial"/>
          <w:sz w:val="28"/>
          <w:szCs w:val="32"/>
        </w:rPr>
        <w:t xml:space="preserve">s </w:t>
      </w:r>
      <w:r w:rsidR="00EB441F" w:rsidRPr="00DC566E">
        <w:rPr>
          <w:rFonts w:ascii="Arial Narrow" w:hAnsi="Arial Narrow" w:cs="Arial"/>
          <w:spacing w:val="2"/>
          <w:sz w:val="28"/>
          <w:szCs w:val="32"/>
        </w:rPr>
        <w:t>délais</w:t>
      </w:r>
      <w:r w:rsidR="00EB441F" w:rsidRPr="00DC566E">
        <w:rPr>
          <w:rFonts w:ascii="Arial Narrow" w:hAnsi="Arial Narrow" w:cs="Arial"/>
          <w:sz w:val="28"/>
          <w:szCs w:val="32"/>
        </w:rPr>
        <w:t xml:space="preserve">, au Maître d’Ouvrage, </w:t>
      </w:r>
      <w:r w:rsidR="002A6CD2" w:rsidRPr="00DC566E">
        <w:rPr>
          <w:rFonts w:ascii="Arial Narrow" w:hAnsi="Arial Narrow" w:cs="Arial"/>
          <w:sz w:val="28"/>
          <w:szCs w:val="32"/>
        </w:rPr>
        <w:t xml:space="preserve">à l’Organisme Payeur, </w:t>
      </w:r>
      <w:r w:rsidR="00EB441F" w:rsidRPr="00DC566E">
        <w:rPr>
          <w:rFonts w:ascii="Arial Narrow" w:hAnsi="Arial Narrow" w:cs="Arial"/>
          <w:sz w:val="28"/>
          <w:szCs w:val="32"/>
        </w:rPr>
        <w:t xml:space="preserve">au </w:t>
      </w:r>
      <w:r w:rsidR="00EB441F" w:rsidRPr="00DC566E">
        <w:rPr>
          <w:rFonts w:ascii="Arial Narrow" w:hAnsi="Arial Narrow" w:cs="Arial"/>
          <w:spacing w:val="2"/>
          <w:sz w:val="28"/>
          <w:szCs w:val="32"/>
        </w:rPr>
        <w:t>Che</w:t>
      </w:r>
      <w:r w:rsidR="00EB441F" w:rsidRPr="00DC566E">
        <w:rPr>
          <w:rFonts w:ascii="Arial Narrow" w:hAnsi="Arial Narrow" w:cs="Arial"/>
          <w:sz w:val="28"/>
          <w:szCs w:val="32"/>
        </w:rPr>
        <w:t xml:space="preserve">f </w:t>
      </w:r>
      <w:r w:rsidR="00EB441F" w:rsidRPr="00DC566E">
        <w:rPr>
          <w:rFonts w:ascii="Arial Narrow" w:hAnsi="Arial Narrow" w:cs="Arial"/>
          <w:spacing w:val="2"/>
          <w:sz w:val="28"/>
          <w:szCs w:val="32"/>
        </w:rPr>
        <w:t>d</w:t>
      </w:r>
      <w:r w:rsidR="00EB441F" w:rsidRPr="00DC566E">
        <w:rPr>
          <w:rFonts w:ascii="Arial Narrow" w:hAnsi="Arial Narrow" w:cs="Arial"/>
          <w:sz w:val="28"/>
          <w:szCs w:val="32"/>
        </w:rPr>
        <w:t xml:space="preserve">e </w:t>
      </w:r>
      <w:r w:rsidR="002A6CD2" w:rsidRPr="00DC566E">
        <w:rPr>
          <w:rFonts w:ascii="Arial Narrow" w:hAnsi="Arial Narrow" w:cs="Arial"/>
          <w:sz w:val="28"/>
          <w:szCs w:val="32"/>
        </w:rPr>
        <w:t>S</w:t>
      </w:r>
      <w:r w:rsidR="00EB441F" w:rsidRPr="00DC566E">
        <w:rPr>
          <w:rFonts w:ascii="Arial Narrow" w:hAnsi="Arial Narrow" w:cs="Arial"/>
          <w:spacing w:val="2"/>
          <w:sz w:val="28"/>
          <w:szCs w:val="32"/>
        </w:rPr>
        <w:t>ervice</w:t>
      </w:r>
      <w:r w:rsidR="00EB441F" w:rsidRPr="00DC566E">
        <w:rPr>
          <w:rFonts w:ascii="Arial Narrow" w:hAnsi="Arial Narrow" w:cs="Arial"/>
          <w:sz w:val="28"/>
          <w:szCs w:val="32"/>
        </w:rPr>
        <w:t>, à</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l’</w:t>
      </w:r>
      <w:r w:rsidR="002A6CD2" w:rsidRPr="00DC566E">
        <w:rPr>
          <w:rFonts w:ascii="Arial Narrow" w:hAnsi="Arial Narrow" w:cs="Arial"/>
          <w:sz w:val="28"/>
          <w:szCs w:val="32"/>
        </w:rPr>
        <w:t>I</w:t>
      </w:r>
      <w:r w:rsidR="00EB441F" w:rsidRPr="00DC566E">
        <w:rPr>
          <w:rFonts w:ascii="Arial Narrow" w:hAnsi="Arial Narrow" w:cs="Arial"/>
          <w:sz w:val="28"/>
          <w:szCs w:val="32"/>
        </w:rPr>
        <w:t>ngénieur</w:t>
      </w:r>
      <w:r w:rsidR="002A6CD2" w:rsidRPr="00DC566E">
        <w:rPr>
          <w:rFonts w:ascii="Arial Narrow" w:hAnsi="Arial Narrow" w:cs="Arial"/>
          <w:spacing w:val="2"/>
          <w:sz w:val="28"/>
          <w:szCs w:val="32"/>
        </w:rPr>
        <w:t xml:space="preserve"> et à la Maîtrise d’œuvre.</w:t>
      </w:r>
    </w:p>
    <w:p w14:paraId="27528D36" w14:textId="25002523" w:rsidR="000E112F" w:rsidRPr="00DC566E" w:rsidRDefault="00EB441F" w:rsidP="000E112F">
      <w:pPr>
        <w:pStyle w:val="Paragraphedeliste"/>
        <w:widowControl w:val="0"/>
        <w:numPr>
          <w:ilvl w:val="1"/>
          <w:numId w:val="221"/>
        </w:numPr>
        <w:tabs>
          <w:tab w:val="left" w:pos="1380"/>
          <w:tab w:val="left" w:pos="1900"/>
          <w:tab w:val="left" w:pos="3920"/>
          <w:tab w:val="left" w:pos="4420"/>
        </w:tabs>
        <w:autoSpaceDE w:val="0"/>
        <w:spacing w:before="60"/>
        <w:jc w:val="both"/>
        <w:rPr>
          <w:rFonts w:ascii="Arial Narrow" w:hAnsi="Arial Narrow" w:cs="Arial"/>
          <w:sz w:val="28"/>
          <w:szCs w:val="32"/>
        </w:rPr>
      </w:pPr>
      <w:r w:rsidRPr="00DC566E">
        <w:rPr>
          <w:rFonts w:ascii="Arial Narrow" w:hAnsi="Arial Narrow" w:cs="Arial"/>
          <w:sz w:val="28"/>
          <w:szCs w:val="32"/>
        </w:rPr>
        <w:t xml:space="preserve">L’entrepreneur adressera toutes notifications </w:t>
      </w:r>
      <w:r w:rsidRPr="00DC566E">
        <w:rPr>
          <w:rFonts w:ascii="Arial Narrow" w:hAnsi="Arial Narrow" w:cs="Arial"/>
          <w:spacing w:val="5"/>
          <w:sz w:val="28"/>
          <w:szCs w:val="32"/>
        </w:rPr>
        <w:t>écrite</w:t>
      </w:r>
      <w:r w:rsidRPr="00DC566E">
        <w:rPr>
          <w:rFonts w:ascii="Arial Narrow" w:hAnsi="Arial Narrow" w:cs="Arial"/>
          <w:sz w:val="28"/>
          <w:szCs w:val="32"/>
        </w:rPr>
        <w:t>s</w:t>
      </w:r>
      <w:r w:rsidRPr="00DC566E">
        <w:rPr>
          <w:rFonts w:ascii="Arial Narrow" w:hAnsi="Arial Narrow" w:cs="Arial"/>
          <w:b/>
          <w:i/>
          <w:sz w:val="28"/>
          <w:szCs w:val="32"/>
        </w:rPr>
        <w:t xml:space="preserve"> </w:t>
      </w:r>
      <w:r w:rsidRPr="00DC566E">
        <w:rPr>
          <w:rFonts w:ascii="Arial Narrow" w:hAnsi="Arial Narrow" w:cs="Arial"/>
          <w:spacing w:val="5"/>
          <w:sz w:val="28"/>
          <w:szCs w:val="32"/>
        </w:rPr>
        <w:t>o</w:t>
      </w:r>
      <w:r w:rsidRPr="00DC566E">
        <w:rPr>
          <w:rFonts w:ascii="Arial Narrow" w:hAnsi="Arial Narrow" w:cs="Arial"/>
          <w:sz w:val="28"/>
          <w:szCs w:val="32"/>
        </w:rPr>
        <w:t>u</w:t>
      </w:r>
      <w:r w:rsidRPr="00DC566E">
        <w:rPr>
          <w:rFonts w:ascii="Arial Narrow" w:hAnsi="Arial Narrow" w:cs="Arial"/>
          <w:b/>
          <w:i/>
          <w:sz w:val="28"/>
          <w:szCs w:val="32"/>
        </w:rPr>
        <w:t xml:space="preserve"> </w:t>
      </w:r>
      <w:r w:rsidRPr="00DC566E">
        <w:rPr>
          <w:rFonts w:ascii="Arial Narrow" w:hAnsi="Arial Narrow" w:cs="Arial"/>
          <w:spacing w:val="5"/>
          <w:sz w:val="28"/>
          <w:szCs w:val="32"/>
        </w:rPr>
        <w:t>correspondance</w:t>
      </w:r>
      <w:r w:rsidRPr="00DC566E">
        <w:rPr>
          <w:rFonts w:ascii="Arial Narrow" w:hAnsi="Arial Narrow" w:cs="Arial"/>
          <w:sz w:val="28"/>
          <w:szCs w:val="32"/>
        </w:rPr>
        <w:t>s</w:t>
      </w:r>
      <w:r w:rsidRPr="00DC566E">
        <w:rPr>
          <w:rFonts w:ascii="Arial Narrow" w:hAnsi="Arial Narrow" w:cs="Arial"/>
          <w:b/>
          <w:i/>
          <w:sz w:val="28"/>
          <w:szCs w:val="32"/>
        </w:rPr>
        <w:t xml:space="preserve"> </w:t>
      </w:r>
      <w:r w:rsidR="003A3ACB" w:rsidRPr="00DC566E">
        <w:rPr>
          <w:rFonts w:ascii="Arial Narrow" w:hAnsi="Arial Narrow" w:cs="Arial"/>
          <w:spacing w:val="5"/>
          <w:sz w:val="28"/>
          <w:szCs w:val="32"/>
        </w:rPr>
        <w:t>à la Maîtrise d’œuvre</w:t>
      </w:r>
      <w:r w:rsidRPr="00DC566E">
        <w:rPr>
          <w:rFonts w:ascii="Arial Narrow" w:hAnsi="Arial Narrow" w:cs="Arial"/>
          <w:sz w:val="28"/>
          <w:szCs w:val="32"/>
        </w:rPr>
        <w:t>,</w:t>
      </w:r>
      <w:r w:rsidRPr="00DC566E">
        <w:rPr>
          <w:rFonts w:ascii="Arial Narrow" w:hAnsi="Arial Narrow" w:cs="Arial"/>
          <w:spacing w:val="6"/>
          <w:sz w:val="28"/>
          <w:szCs w:val="32"/>
        </w:rPr>
        <w:t xml:space="preserve"> </w:t>
      </w:r>
      <w:r w:rsidRPr="00DC566E">
        <w:rPr>
          <w:rFonts w:ascii="Arial Narrow" w:hAnsi="Arial Narrow" w:cs="Arial"/>
          <w:sz w:val="28"/>
          <w:szCs w:val="32"/>
        </w:rPr>
        <w:t>avec</w:t>
      </w:r>
      <w:r w:rsidRPr="00DC566E">
        <w:rPr>
          <w:rFonts w:ascii="Arial Narrow" w:hAnsi="Arial Narrow" w:cs="Arial"/>
          <w:spacing w:val="6"/>
          <w:sz w:val="28"/>
          <w:szCs w:val="32"/>
        </w:rPr>
        <w:t xml:space="preserve"> </w:t>
      </w:r>
      <w:r w:rsidRPr="00DC566E">
        <w:rPr>
          <w:rFonts w:ascii="Arial Narrow" w:hAnsi="Arial Narrow" w:cs="Arial"/>
          <w:sz w:val="28"/>
          <w:szCs w:val="32"/>
        </w:rPr>
        <w:t>copie</w:t>
      </w:r>
      <w:r w:rsidRPr="00DC566E">
        <w:rPr>
          <w:rFonts w:ascii="Arial Narrow" w:hAnsi="Arial Narrow" w:cs="Arial"/>
          <w:spacing w:val="6"/>
          <w:sz w:val="28"/>
          <w:szCs w:val="32"/>
        </w:rPr>
        <w:t xml:space="preserve"> </w:t>
      </w:r>
      <w:r w:rsidRPr="00DC566E">
        <w:rPr>
          <w:rFonts w:ascii="Arial Narrow" w:hAnsi="Arial Narrow" w:cs="Arial"/>
          <w:sz w:val="28"/>
          <w:szCs w:val="32"/>
        </w:rPr>
        <w:t>au</w:t>
      </w:r>
      <w:r w:rsidRPr="00DC566E">
        <w:rPr>
          <w:rFonts w:ascii="Arial Narrow" w:hAnsi="Arial Narrow" w:cs="Arial"/>
          <w:spacing w:val="6"/>
          <w:sz w:val="28"/>
          <w:szCs w:val="32"/>
        </w:rPr>
        <w:t xml:space="preserve"> </w:t>
      </w:r>
      <w:r w:rsidRPr="00DC566E">
        <w:rPr>
          <w:rFonts w:ascii="Arial Narrow" w:hAnsi="Arial Narrow" w:cs="Arial"/>
          <w:sz w:val="28"/>
          <w:szCs w:val="32"/>
        </w:rPr>
        <w:t>Chef</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003A3ACB" w:rsidRPr="00DC566E">
        <w:rPr>
          <w:rFonts w:ascii="Arial Narrow" w:hAnsi="Arial Narrow" w:cs="Arial"/>
          <w:sz w:val="28"/>
          <w:szCs w:val="32"/>
        </w:rPr>
        <w:t>service</w:t>
      </w:r>
      <w:r w:rsidR="002A6CD2" w:rsidRPr="00DC566E">
        <w:rPr>
          <w:rFonts w:ascii="Arial Narrow" w:hAnsi="Arial Narrow" w:cs="Arial"/>
          <w:sz w:val="28"/>
          <w:szCs w:val="32"/>
        </w:rPr>
        <w:t xml:space="preserve"> du Marché</w:t>
      </w:r>
      <w:r w:rsidR="003A3ACB" w:rsidRPr="00DC566E">
        <w:rPr>
          <w:rFonts w:ascii="Arial Narrow" w:hAnsi="Arial Narrow" w:cs="Arial"/>
          <w:sz w:val="28"/>
          <w:szCs w:val="32"/>
        </w:rPr>
        <w:t>, à l’Autorité contractante, à l’Ingénieur et à l’Organisme Payeur.</w:t>
      </w:r>
      <w:bookmarkStart w:id="139" w:name="_Toc487284675"/>
    </w:p>
    <w:p w14:paraId="5035CEEC" w14:textId="77777777" w:rsidR="00F92F6E" w:rsidRPr="00DC566E" w:rsidRDefault="00EB441F" w:rsidP="00F92F6E">
      <w:pPr>
        <w:pStyle w:val="Paragraphedeliste"/>
        <w:widowControl w:val="0"/>
        <w:numPr>
          <w:ilvl w:val="1"/>
          <w:numId w:val="221"/>
        </w:numPr>
        <w:tabs>
          <w:tab w:val="left" w:pos="1380"/>
          <w:tab w:val="left" w:pos="1900"/>
          <w:tab w:val="left" w:pos="3920"/>
          <w:tab w:val="left" w:pos="4420"/>
        </w:tabs>
        <w:autoSpaceDE w:val="0"/>
        <w:spacing w:before="60"/>
        <w:jc w:val="both"/>
        <w:rPr>
          <w:rFonts w:ascii="Arial Narrow" w:hAnsi="Arial Narrow"/>
          <w:sz w:val="28"/>
          <w:szCs w:val="32"/>
        </w:rPr>
      </w:pPr>
      <w:r w:rsidRPr="00DC566E">
        <w:rPr>
          <w:rFonts w:ascii="Arial Narrow" w:hAnsi="Arial Narrow"/>
          <w:sz w:val="28"/>
          <w:szCs w:val="32"/>
        </w:rPr>
        <w:t>Article</w:t>
      </w:r>
      <w:r w:rsidRPr="00DC566E">
        <w:rPr>
          <w:rFonts w:ascii="Arial Narrow" w:hAnsi="Arial Narrow"/>
          <w:spacing w:val="6"/>
          <w:sz w:val="28"/>
          <w:szCs w:val="32"/>
        </w:rPr>
        <w:t xml:space="preserve"> </w:t>
      </w:r>
      <w:r w:rsidR="00997BBC" w:rsidRPr="00DC566E">
        <w:rPr>
          <w:rFonts w:ascii="Arial Narrow" w:hAnsi="Arial Narrow"/>
          <w:sz w:val="28"/>
          <w:szCs w:val="32"/>
        </w:rPr>
        <w:t>9</w:t>
      </w:r>
      <w:r w:rsidRPr="00DC566E">
        <w:rPr>
          <w:rFonts w:ascii="Arial Narrow" w:hAnsi="Arial Narrow"/>
          <w:spacing w:val="6"/>
          <w:sz w:val="28"/>
          <w:szCs w:val="32"/>
        </w:rPr>
        <w:t xml:space="preserve"> </w:t>
      </w:r>
      <w:r w:rsidRPr="00DC566E">
        <w:rPr>
          <w:rFonts w:ascii="Arial Narrow" w:hAnsi="Arial Narrow"/>
          <w:sz w:val="28"/>
          <w:szCs w:val="32"/>
        </w:rPr>
        <w:t>:</w:t>
      </w:r>
      <w:r w:rsidRPr="00DC566E">
        <w:rPr>
          <w:rFonts w:ascii="Arial Narrow" w:hAnsi="Arial Narrow"/>
          <w:spacing w:val="6"/>
          <w:sz w:val="28"/>
          <w:szCs w:val="32"/>
        </w:rPr>
        <w:t xml:space="preserve"> </w:t>
      </w:r>
      <w:r w:rsidRPr="00DC566E">
        <w:rPr>
          <w:rFonts w:ascii="Arial Narrow" w:hAnsi="Arial Narrow"/>
          <w:sz w:val="28"/>
          <w:szCs w:val="32"/>
        </w:rPr>
        <w:t>Ordres</w:t>
      </w:r>
      <w:r w:rsidRPr="00DC566E">
        <w:rPr>
          <w:rFonts w:ascii="Arial Narrow" w:hAnsi="Arial Narrow"/>
          <w:spacing w:val="6"/>
          <w:sz w:val="28"/>
          <w:szCs w:val="32"/>
        </w:rPr>
        <w:t xml:space="preserve"> </w:t>
      </w:r>
      <w:r w:rsidRPr="00DC566E">
        <w:rPr>
          <w:rFonts w:ascii="Arial Narrow" w:hAnsi="Arial Narrow"/>
          <w:sz w:val="28"/>
          <w:szCs w:val="32"/>
        </w:rPr>
        <w:t>de</w:t>
      </w:r>
      <w:r w:rsidRPr="00DC566E">
        <w:rPr>
          <w:rFonts w:ascii="Arial Narrow" w:hAnsi="Arial Narrow"/>
          <w:spacing w:val="6"/>
          <w:sz w:val="28"/>
          <w:szCs w:val="32"/>
        </w:rPr>
        <w:t xml:space="preserve"> </w:t>
      </w:r>
      <w:r w:rsidRPr="00DC566E">
        <w:rPr>
          <w:rFonts w:ascii="Arial Narrow" w:hAnsi="Arial Narrow"/>
          <w:sz w:val="28"/>
          <w:szCs w:val="32"/>
        </w:rPr>
        <w:t>service</w:t>
      </w:r>
      <w:r w:rsidRPr="00DC566E">
        <w:rPr>
          <w:rFonts w:ascii="Arial Narrow" w:hAnsi="Arial Narrow"/>
          <w:spacing w:val="6"/>
          <w:sz w:val="28"/>
          <w:szCs w:val="32"/>
        </w:rPr>
        <w:t xml:space="preserve"> </w:t>
      </w:r>
      <w:r w:rsidRPr="00DC566E">
        <w:rPr>
          <w:rFonts w:ascii="Arial Narrow" w:hAnsi="Arial Narrow"/>
          <w:sz w:val="28"/>
          <w:szCs w:val="32"/>
        </w:rPr>
        <w:t>(CCAG</w:t>
      </w:r>
      <w:r w:rsidRPr="00DC566E">
        <w:rPr>
          <w:rFonts w:ascii="Arial Narrow" w:hAnsi="Arial Narrow"/>
          <w:spacing w:val="6"/>
          <w:sz w:val="28"/>
          <w:szCs w:val="32"/>
        </w:rPr>
        <w:t xml:space="preserve"> </w:t>
      </w:r>
      <w:r w:rsidRPr="00DC566E">
        <w:rPr>
          <w:rFonts w:ascii="Arial Narrow" w:hAnsi="Arial Narrow"/>
          <w:sz w:val="28"/>
          <w:szCs w:val="32"/>
        </w:rPr>
        <w:t>Article</w:t>
      </w:r>
      <w:r w:rsidRPr="00DC566E">
        <w:rPr>
          <w:rFonts w:ascii="Arial Narrow" w:hAnsi="Arial Narrow"/>
          <w:spacing w:val="6"/>
          <w:sz w:val="28"/>
          <w:szCs w:val="32"/>
        </w:rPr>
        <w:t xml:space="preserve"> </w:t>
      </w:r>
      <w:r w:rsidRPr="00DC566E">
        <w:rPr>
          <w:rFonts w:ascii="Arial Narrow" w:hAnsi="Arial Narrow"/>
          <w:sz w:val="28"/>
          <w:szCs w:val="32"/>
        </w:rPr>
        <w:t>8</w:t>
      </w:r>
      <w:r w:rsidRPr="00DC566E">
        <w:rPr>
          <w:rFonts w:ascii="Arial Narrow" w:hAnsi="Arial Narrow"/>
          <w:spacing w:val="6"/>
          <w:sz w:val="28"/>
          <w:szCs w:val="32"/>
        </w:rPr>
        <w:t>)</w:t>
      </w:r>
      <w:bookmarkEnd w:id="139"/>
      <w:r w:rsidR="003E1E85" w:rsidRPr="00DC566E">
        <w:rPr>
          <w:rFonts w:ascii="Arial Narrow" w:hAnsi="Arial Narrow"/>
          <w:spacing w:val="6"/>
          <w:sz w:val="28"/>
          <w:szCs w:val="32"/>
        </w:rPr>
        <w:t xml:space="preserve"> </w:t>
      </w:r>
      <w:r w:rsidRPr="00DC566E">
        <w:rPr>
          <w:rFonts w:ascii="Arial Narrow" w:hAnsi="Arial Narrow" w:cs="Arial"/>
          <w:iCs/>
          <w:sz w:val="28"/>
          <w:szCs w:val="32"/>
        </w:rPr>
        <w:t>Les différents ordres de service seront établis et notifiés ainsi qu’il suit :</w:t>
      </w:r>
    </w:p>
    <w:p w14:paraId="59ABE177" w14:textId="77777777" w:rsidR="00F92F6E" w:rsidRPr="00DC566E" w:rsidRDefault="00997BBC" w:rsidP="00F92F6E">
      <w:pPr>
        <w:pStyle w:val="Paragraphedeliste"/>
        <w:widowControl w:val="0"/>
        <w:tabs>
          <w:tab w:val="left" w:pos="1380"/>
          <w:tab w:val="left" w:pos="1900"/>
          <w:tab w:val="left" w:pos="3920"/>
          <w:tab w:val="left" w:pos="4420"/>
        </w:tabs>
        <w:autoSpaceDE w:val="0"/>
        <w:spacing w:before="60"/>
        <w:ind w:left="312"/>
        <w:jc w:val="both"/>
        <w:rPr>
          <w:rFonts w:ascii="Arial Narrow" w:hAnsi="Arial Narrow"/>
          <w:sz w:val="28"/>
          <w:szCs w:val="32"/>
        </w:rPr>
      </w:pPr>
      <w:r w:rsidRPr="00DC566E">
        <w:rPr>
          <w:rFonts w:ascii="Arial Narrow" w:hAnsi="Arial Narrow" w:cs="Arial"/>
          <w:iCs/>
          <w:sz w:val="28"/>
          <w:szCs w:val="32"/>
        </w:rPr>
        <w:t>9</w:t>
      </w:r>
      <w:r w:rsidR="00EB441F" w:rsidRPr="00DC566E">
        <w:rPr>
          <w:rFonts w:ascii="Arial Narrow" w:hAnsi="Arial Narrow" w:cs="Arial"/>
          <w:iCs/>
          <w:sz w:val="28"/>
          <w:szCs w:val="32"/>
        </w:rPr>
        <w:t>.1</w:t>
      </w:r>
      <w:r w:rsidR="002A6CD2" w:rsidRPr="00DC566E">
        <w:rPr>
          <w:rFonts w:ascii="Arial Narrow" w:hAnsi="Arial Narrow" w:cs="Arial"/>
          <w:iCs/>
          <w:sz w:val="28"/>
          <w:szCs w:val="32"/>
        </w:rPr>
        <w:t>.</w:t>
      </w:r>
      <w:r w:rsidR="00EB441F" w:rsidRPr="00DC566E">
        <w:rPr>
          <w:rFonts w:ascii="Arial Narrow" w:hAnsi="Arial Narrow" w:cs="Arial"/>
          <w:i/>
          <w:iCs/>
          <w:sz w:val="28"/>
          <w:szCs w:val="32"/>
        </w:rPr>
        <w:t xml:space="preserve"> </w:t>
      </w:r>
      <w:r w:rsidR="002A6CD2" w:rsidRPr="00DC566E">
        <w:rPr>
          <w:rFonts w:ascii="Arial Narrow" w:hAnsi="Arial Narrow" w:cs="Arial"/>
          <w:i/>
          <w:iCs/>
          <w:sz w:val="28"/>
          <w:szCs w:val="32"/>
        </w:rPr>
        <w:tab/>
      </w:r>
      <w:proofErr w:type="gramStart"/>
      <w:r w:rsidR="002A6CD2" w:rsidRPr="00DC566E">
        <w:rPr>
          <w:rFonts w:ascii="Arial Narrow" w:hAnsi="Arial Narrow" w:cs="Arial"/>
          <w:sz w:val="28"/>
          <w:szCs w:val="32"/>
        </w:rPr>
        <w:t>l</w:t>
      </w:r>
      <w:r w:rsidR="00EB441F" w:rsidRPr="00DC566E">
        <w:rPr>
          <w:rFonts w:ascii="Arial Narrow" w:hAnsi="Arial Narrow" w:cs="Arial"/>
          <w:sz w:val="28"/>
          <w:szCs w:val="32"/>
        </w:rPr>
        <w:t>’ordre</w:t>
      </w:r>
      <w:proofErr w:type="gramEnd"/>
      <w:r w:rsidR="00EB441F" w:rsidRPr="00DC566E">
        <w:rPr>
          <w:rFonts w:ascii="Arial Narrow" w:hAnsi="Arial Narrow" w:cs="Arial"/>
          <w:sz w:val="28"/>
          <w:szCs w:val="32"/>
        </w:rPr>
        <w:t xml:space="preserve"> de service de commencer les travaux est signé par l’Autorité Contractante et notifié au Cocontractant par le Maître d’Ouvrage avec copie à l’Autorité Contractante, au Chef de service du marché, à l’Ingénieur du marché, à l’Organisme Payeur</w:t>
      </w:r>
      <w:r w:rsidR="00BA2590" w:rsidRPr="00DC566E">
        <w:rPr>
          <w:rFonts w:ascii="Arial Narrow" w:hAnsi="Arial Narrow" w:cs="Arial"/>
          <w:sz w:val="28"/>
          <w:szCs w:val="32"/>
        </w:rPr>
        <w:t>, à l’ARMP-Ouest, au MINMAP-</w:t>
      </w:r>
      <w:r w:rsidR="006E54B6" w:rsidRPr="00DC566E">
        <w:rPr>
          <w:rFonts w:ascii="Arial Narrow" w:hAnsi="Arial Narrow" w:cs="Arial"/>
          <w:sz w:val="28"/>
          <w:szCs w:val="32"/>
        </w:rPr>
        <w:t>HAUT-NKAM</w:t>
      </w:r>
      <w:r w:rsidR="00BA2590" w:rsidRPr="00DC566E">
        <w:rPr>
          <w:rFonts w:ascii="Arial Narrow" w:hAnsi="Arial Narrow" w:cs="Arial"/>
          <w:sz w:val="28"/>
          <w:szCs w:val="32"/>
        </w:rPr>
        <w:t xml:space="preserve"> </w:t>
      </w:r>
      <w:r w:rsidR="00EB441F" w:rsidRPr="00DC566E">
        <w:rPr>
          <w:rFonts w:ascii="Arial Narrow" w:hAnsi="Arial Narrow" w:cs="Arial"/>
          <w:sz w:val="28"/>
          <w:szCs w:val="32"/>
        </w:rPr>
        <w:t xml:space="preserve">et </w:t>
      </w:r>
      <w:r w:rsidR="00146E7A" w:rsidRPr="00DC566E">
        <w:rPr>
          <w:rFonts w:ascii="Arial Narrow" w:hAnsi="Arial Narrow" w:cs="Arial"/>
          <w:sz w:val="28"/>
          <w:szCs w:val="32"/>
        </w:rPr>
        <w:t>à la Maîtrise d’œuvre</w:t>
      </w:r>
      <w:r w:rsidR="002A6CD2" w:rsidRPr="00DC566E">
        <w:rPr>
          <w:rFonts w:ascii="Arial Narrow" w:hAnsi="Arial Narrow" w:cs="Arial"/>
          <w:sz w:val="28"/>
          <w:szCs w:val="32"/>
        </w:rPr>
        <w:t> ;</w:t>
      </w:r>
    </w:p>
    <w:p w14:paraId="168ED793" w14:textId="31F5656F" w:rsidR="00EB441F" w:rsidRPr="00DC566E" w:rsidRDefault="00997BBC" w:rsidP="00F92F6E">
      <w:pPr>
        <w:pStyle w:val="Paragraphedeliste"/>
        <w:widowControl w:val="0"/>
        <w:tabs>
          <w:tab w:val="left" w:pos="1380"/>
          <w:tab w:val="left" w:pos="1900"/>
          <w:tab w:val="left" w:pos="3920"/>
          <w:tab w:val="left" w:pos="4420"/>
        </w:tabs>
        <w:autoSpaceDE w:val="0"/>
        <w:spacing w:before="60"/>
        <w:ind w:left="312"/>
        <w:jc w:val="both"/>
        <w:rPr>
          <w:rFonts w:ascii="Arial Narrow" w:hAnsi="Arial Narrow"/>
          <w:sz w:val="28"/>
          <w:szCs w:val="32"/>
        </w:rPr>
      </w:pPr>
      <w:r w:rsidRPr="00DC566E">
        <w:rPr>
          <w:rFonts w:ascii="Arial Narrow" w:hAnsi="Arial Narrow" w:cs="Arial"/>
          <w:sz w:val="28"/>
          <w:szCs w:val="32"/>
        </w:rPr>
        <w:t>9</w:t>
      </w:r>
      <w:r w:rsidR="002A6CD2" w:rsidRPr="00DC566E">
        <w:rPr>
          <w:rFonts w:ascii="Arial Narrow" w:hAnsi="Arial Narrow" w:cs="Arial"/>
          <w:sz w:val="28"/>
          <w:szCs w:val="32"/>
        </w:rPr>
        <w:t>.2</w:t>
      </w:r>
      <w:r w:rsidR="002A6CD2" w:rsidRPr="00DC566E">
        <w:rPr>
          <w:rFonts w:ascii="Arial Narrow" w:hAnsi="Arial Narrow" w:cs="Arial"/>
          <w:sz w:val="28"/>
          <w:szCs w:val="32"/>
        </w:rPr>
        <w:tab/>
      </w:r>
      <w:proofErr w:type="gramStart"/>
      <w:r w:rsidR="002A6CD2" w:rsidRPr="00DC566E">
        <w:rPr>
          <w:rFonts w:ascii="Arial Narrow" w:hAnsi="Arial Narrow" w:cs="Arial"/>
          <w:sz w:val="28"/>
          <w:szCs w:val="32"/>
        </w:rPr>
        <w:t>s</w:t>
      </w:r>
      <w:r w:rsidR="00EB441F" w:rsidRPr="00DC566E">
        <w:rPr>
          <w:rFonts w:ascii="Arial Narrow" w:hAnsi="Arial Narrow" w:cs="Arial"/>
          <w:sz w:val="28"/>
          <w:szCs w:val="32"/>
        </w:rPr>
        <w:t>ur</w:t>
      </w:r>
      <w:proofErr w:type="gramEnd"/>
      <w:r w:rsidR="00EB441F" w:rsidRPr="00DC566E">
        <w:rPr>
          <w:rFonts w:ascii="Arial Narrow" w:hAnsi="Arial Narrow" w:cs="Arial"/>
          <w:sz w:val="28"/>
          <w:szCs w:val="32"/>
        </w:rPr>
        <w:t xml:space="preserve">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w:t>
      </w:r>
      <w:r w:rsidR="00146E7A" w:rsidRPr="00DC566E">
        <w:rPr>
          <w:rFonts w:ascii="Arial Narrow" w:hAnsi="Arial Narrow" w:cs="Arial"/>
          <w:sz w:val="28"/>
          <w:szCs w:val="32"/>
        </w:rPr>
        <w:t>à la Maîtrise d’œuvre</w:t>
      </w:r>
      <w:r w:rsidR="00EB441F" w:rsidRPr="00DC566E">
        <w:rPr>
          <w:rFonts w:ascii="Arial Narrow" w:hAnsi="Arial Narrow" w:cs="Arial"/>
          <w:sz w:val="28"/>
          <w:szCs w:val="32"/>
        </w:rPr>
        <w:t xml:space="preserve"> et à l’Organisme Payeur. Le visa préalable de l’Organisme Payeur sera éventuellement requis avant la signature de ceux aya</w:t>
      </w:r>
      <w:r w:rsidR="002A6CD2" w:rsidRPr="00DC566E">
        <w:rPr>
          <w:rFonts w:ascii="Arial Narrow" w:hAnsi="Arial Narrow" w:cs="Arial"/>
          <w:sz w:val="28"/>
          <w:szCs w:val="32"/>
        </w:rPr>
        <w:t>nt une incidence sur le montant ;</w:t>
      </w:r>
    </w:p>
    <w:p w14:paraId="00F0D343" w14:textId="77777777" w:rsidR="00EB441F" w:rsidRPr="00DC566E" w:rsidRDefault="00997BBC" w:rsidP="002A6CD2">
      <w:pPr>
        <w:keepNext/>
        <w:keepLines/>
        <w:tabs>
          <w:tab w:val="left" w:pos="2410"/>
        </w:tabs>
        <w:autoSpaceDE w:val="0"/>
        <w:spacing w:before="60"/>
        <w:ind w:left="567" w:hanging="425"/>
        <w:jc w:val="both"/>
        <w:rPr>
          <w:rFonts w:ascii="Arial Narrow" w:hAnsi="Arial Narrow" w:cs="Arial"/>
          <w:sz w:val="28"/>
          <w:szCs w:val="32"/>
        </w:rPr>
      </w:pPr>
      <w:r w:rsidRPr="00DC566E">
        <w:rPr>
          <w:rFonts w:ascii="Arial Narrow" w:hAnsi="Arial Narrow" w:cs="Arial"/>
          <w:sz w:val="28"/>
          <w:szCs w:val="32"/>
        </w:rPr>
        <w:lastRenderedPageBreak/>
        <w:t>9</w:t>
      </w:r>
      <w:r w:rsidR="002A6CD2" w:rsidRPr="00DC566E">
        <w:rPr>
          <w:rFonts w:ascii="Arial Narrow" w:hAnsi="Arial Narrow" w:cs="Arial"/>
          <w:sz w:val="28"/>
          <w:szCs w:val="32"/>
        </w:rPr>
        <w:t>.3</w:t>
      </w:r>
      <w:r w:rsidR="002A6CD2" w:rsidRPr="00DC566E">
        <w:rPr>
          <w:rFonts w:ascii="Arial Narrow" w:hAnsi="Arial Narrow" w:cs="Arial"/>
          <w:sz w:val="28"/>
          <w:szCs w:val="32"/>
        </w:rPr>
        <w:tab/>
        <w:t>l</w:t>
      </w:r>
      <w:r w:rsidR="00EB441F" w:rsidRPr="00DC566E">
        <w:rPr>
          <w:rFonts w:ascii="Arial Narrow" w:hAnsi="Arial Narrow" w:cs="Arial"/>
          <w:sz w:val="28"/>
          <w:szCs w:val="32"/>
        </w:rPr>
        <w:t>es ordres de service à caractère technique liés au déroulement normal du chantier seront dir</w:t>
      </w:r>
      <w:r w:rsidR="00243D6E" w:rsidRPr="00DC566E">
        <w:rPr>
          <w:rFonts w:ascii="Arial Narrow" w:hAnsi="Arial Narrow" w:cs="Arial"/>
          <w:sz w:val="28"/>
          <w:szCs w:val="32"/>
        </w:rPr>
        <w:t>ectement signés par le Chef de S</w:t>
      </w:r>
      <w:r w:rsidR="00EB441F" w:rsidRPr="00DC566E">
        <w:rPr>
          <w:rFonts w:ascii="Arial Narrow" w:hAnsi="Arial Narrow" w:cs="Arial"/>
          <w:sz w:val="28"/>
          <w:szCs w:val="32"/>
        </w:rPr>
        <w:t xml:space="preserve">ervice </w:t>
      </w:r>
      <w:r w:rsidR="00243D6E" w:rsidRPr="00DC566E">
        <w:rPr>
          <w:rFonts w:ascii="Arial Narrow" w:hAnsi="Arial Narrow" w:cs="Arial"/>
          <w:sz w:val="28"/>
          <w:szCs w:val="32"/>
        </w:rPr>
        <w:t>du</w:t>
      </w:r>
      <w:r w:rsidR="00EB441F" w:rsidRPr="00DC566E">
        <w:rPr>
          <w:rFonts w:ascii="Arial Narrow" w:hAnsi="Arial Narrow" w:cs="Arial"/>
          <w:sz w:val="28"/>
          <w:szCs w:val="32"/>
        </w:rPr>
        <w:t xml:space="preserve"> March</w:t>
      </w:r>
      <w:r w:rsidR="00243D6E" w:rsidRPr="00DC566E">
        <w:rPr>
          <w:rFonts w:ascii="Arial Narrow" w:hAnsi="Arial Narrow" w:cs="Arial"/>
          <w:sz w:val="28"/>
          <w:szCs w:val="32"/>
        </w:rPr>
        <w:t>é</w:t>
      </w:r>
      <w:r w:rsidR="00EB441F" w:rsidRPr="00DC566E">
        <w:rPr>
          <w:rFonts w:ascii="Arial Narrow" w:hAnsi="Arial Narrow" w:cs="Arial"/>
          <w:sz w:val="28"/>
          <w:szCs w:val="32"/>
        </w:rPr>
        <w:t xml:space="preserve"> et notifiés au Cocontractant par l’</w:t>
      </w:r>
      <w:r w:rsidR="00243D6E" w:rsidRPr="00DC566E">
        <w:rPr>
          <w:rFonts w:ascii="Arial Narrow" w:hAnsi="Arial Narrow" w:cs="Arial"/>
          <w:sz w:val="28"/>
          <w:szCs w:val="32"/>
        </w:rPr>
        <w:t xml:space="preserve">Ingénieur ou la Maîtrise d’œuvre </w:t>
      </w:r>
      <w:r w:rsidR="00EB441F" w:rsidRPr="00DC566E">
        <w:rPr>
          <w:rFonts w:ascii="Arial Narrow" w:hAnsi="Arial Narrow" w:cs="Arial"/>
          <w:sz w:val="28"/>
          <w:szCs w:val="32"/>
        </w:rPr>
        <w:t>avec copie à l’Autorité C</w:t>
      </w:r>
      <w:r w:rsidR="002A6CD2" w:rsidRPr="00DC566E">
        <w:rPr>
          <w:rFonts w:ascii="Arial Narrow" w:hAnsi="Arial Narrow" w:cs="Arial"/>
          <w:sz w:val="28"/>
          <w:szCs w:val="32"/>
        </w:rPr>
        <w:t>ontractante,</w:t>
      </w:r>
      <w:r w:rsidR="00BA2590" w:rsidRPr="00DC566E">
        <w:rPr>
          <w:rFonts w:ascii="Arial Narrow" w:hAnsi="Arial Narrow" w:cs="Arial"/>
          <w:sz w:val="28"/>
          <w:szCs w:val="32"/>
        </w:rPr>
        <w:t xml:space="preserve"> à l’ARMP-Ouest, au MINMAP-</w:t>
      </w:r>
      <w:r w:rsidR="006E54B6" w:rsidRPr="00DC566E">
        <w:rPr>
          <w:rFonts w:ascii="Arial Narrow" w:hAnsi="Arial Narrow" w:cs="Arial"/>
          <w:sz w:val="28"/>
          <w:szCs w:val="32"/>
        </w:rPr>
        <w:t>HAUT-NKAM</w:t>
      </w:r>
      <w:r w:rsidR="00BA2590" w:rsidRPr="00DC566E">
        <w:rPr>
          <w:rFonts w:ascii="Arial Narrow" w:hAnsi="Arial Narrow" w:cs="Arial"/>
          <w:sz w:val="28"/>
          <w:szCs w:val="32"/>
        </w:rPr>
        <w:t>,</w:t>
      </w:r>
      <w:r w:rsidR="002A6CD2" w:rsidRPr="00DC566E">
        <w:rPr>
          <w:rFonts w:ascii="Arial Narrow" w:hAnsi="Arial Narrow" w:cs="Arial"/>
          <w:sz w:val="28"/>
          <w:szCs w:val="32"/>
        </w:rPr>
        <w:t xml:space="preserve"> au Chef de Service </w:t>
      </w:r>
      <w:r w:rsidR="00243D6E" w:rsidRPr="00DC566E">
        <w:rPr>
          <w:rFonts w:ascii="Arial Narrow" w:hAnsi="Arial Narrow" w:cs="Arial"/>
          <w:sz w:val="28"/>
          <w:szCs w:val="32"/>
        </w:rPr>
        <w:t xml:space="preserve">et à l’Organisme Payeur </w:t>
      </w:r>
      <w:r w:rsidR="002A6CD2" w:rsidRPr="00DC566E">
        <w:rPr>
          <w:rFonts w:ascii="Arial Narrow" w:hAnsi="Arial Narrow" w:cs="Arial"/>
          <w:sz w:val="28"/>
          <w:szCs w:val="32"/>
        </w:rPr>
        <w:t>;</w:t>
      </w:r>
    </w:p>
    <w:p w14:paraId="31E54EF0" w14:textId="77777777" w:rsidR="00EB441F" w:rsidRPr="00DC566E" w:rsidRDefault="00997BBC" w:rsidP="002A6CD2">
      <w:pPr>
        <w:keepNext/>
        <w:keepLines/>
        <w:tabs>
          <w:tab w:val="left" w:pos="2410"/>
        </w:tabs>
        <w:autoSpaceDE w:val="0"/>
        <w:spacing w:before="60"/>
        <w:ind w:left="567" w:hanging="425"/>
        <w:jc w:val="both"/>
        <w:rPr>
          <w:rFonts w:ascii="Arial Narrow" w:hAnsi="Arial Narrow" w:cs="Arial"/>
          <w:spacing w:val="4"/>
          <w:sz w:val="28"/>
          <w:szCs w:val="32"/>
        </w:rPr>
      </w:pPr>
      <w:r w:rsidRPr="00DC566E">
        <w:rPr>
          <w:rFonts w:ascii="Arial Narrow" w:hAnsi="Arial Narrow" w:cs="Arial"/>
          <w:spacing w:val="4"/>
          <w:sz w:val="28"/>
          <w:szCs w:val="32"/>
        </w:rPr>
        <w:t>9</w:t>
      </w:r>
      <w:r w:rsidR="00EB441F" w:rsidRPr="00DC566E">
        <w:rPr>
          <w:rFonts w:ascii="Arial Narrow" w:hAnsi="Arial Narrow" w:cs="Arial"/>
          <w:spacing w:val="4"/>
          <w:sz w:val="28"/>
          <w:szCs w:val="32"/>
        </w:rPr>
        <w:t>.4</w:t>
      </w:r>
      <w:r w:rsidR="00EB441F" w:rsidRPr="00DC566E">
        <w:rPr>
          <w:rFonts w:ascii="Arial Narrow" w:hAnsi="Arial Narrow" w:cs="Arial"/>
          <w:spacing w:val="4"/>
          <w:sz w:val="28"/>
          <w:szCs w:val="32"/>
        </w:rPr>
        <w:tab/>
      </w:r>
      <w:r w:rsidR="002A6CD2" w:rsidRPr="00DC566E">
        <w:rPr>
          <w:rFonts w:ascii="Arial Narrow" w:hAnsi="Arial Narrow" w:cs="Arial"/>
          <w:spacing w:val="4"/>
          <w:sz w:val="28"/>
          <w:szCs w:val="32"/>
        </w:rPr>
        <w:t>l</w:t>
      </w:r>
      <w:r w:rsidR="00EB441F" w:rsidRPr="00DC566E">
        <w:rPr>
          <w:rFonts w:ascii="Arial Narrow" w:hAnsi="Arial Narrow" w:cs="Arial"/>
          <w:spacing w:val="4"/>
          <w:sz w:val="28"/>
          <w:szCs w:val="32"/>
        </w:rPr>
        <w:t xml:space="preserve">es ordres de service valant mise en demeure seront signés par le Maître d’Ouvrage et notifiés au Cocontractant par le Chef de service, avec copie à l’Autorité Cocontractante, </w:t>
      </w:r>
      <w:r w:rsidR="00146E7A" w:rsidRPr="00DC566E">
        <w:rPr>
          <w:rFonts w:ascii="Arial Narrow" w:hAnsi="Arial Narrow" w:cs="Arial"/>
          <w:spacing w:val="4"/>
          <w:sz w:val="28"/>
          <w:szCs w:val="32"/>
        </w:rPr>
        <w:t xml:space="preserve">à l’Organisme Payeur </w:t>
      </w:r>
      <w:r w:rsidR="00EB441F" w:rsidRPr="00DC566E">
        <w:rPr>
          <w:rFonts w:ascii="Arial Narrow" w:hAnsi="Arial Narrow" w:cs="Arial"/>
          <w:spacing w:val="4"/>
          <w:sz w:val="28"/>
          <w:szCs w:val="32"/>
        </w:rPr>
        <w:t>à l</w:t>
      </w:r>
      <w:r w:rsidR="002A6CD2" w:rsidRPr="00DC566E">
        <w:rPr>
          <w:rFonts w:ascii="Arial Narrow" w:hAnsi="Arial Narrow" w:cs="Arial"/>
          <w:spacing w:val="4"/>
          <w:sz w:val="28"/>
          <w:szCs w:val="32"/>
        </w:rPr>
        <w:t>’Ingénieur</w:t>
      </w:r>
      <w:r w:rsidR="00BA2590" w:rsidRPr="00DC566E">
        <w:rPr>
          <w:rFonts w:ascii="Arial Narrow" w:hAnsi="Arial Narrow" w:cs="Arial"/>
          <w:spacing w:val="4"/>
          <w:sz w:val="28"/>
          <w:szCs w:val="32"/>
        </w:rPr>
        <w:t xml:space="preserve">, </w:t>
      </w:r>
      <w:r w:rsidR="00BA2590" w:rsidRPr="00DC566E">
        <w:rPr>
          <w:rFonts w:ascii="Arial Narrow" w:hAnsi="Arial Narrow" w:cs="Arial"/>
          <w:sz w:val="28"/>
          <w:szCs w:val="32"/>
        </w:rPr>
        <w:t>à l’ARMP-Ouest, au MINMAP-</w:t>
      </w:r>
      <w:r w:rsidR="006E54B6" w:rsidRPr="00DC566E">
        <w:rPr>
          <w:rFonts w:ascii="Arial Narrow" w:hAnsi="Arial Narrow" w:cs="Arial"/>
          <w:sz w:val="28"/>
          <w:szCs w:val="32"/>
        </w:rPr>
        <w:t>HAUT-NKAM</w:t>
      </w:r>
      <w:r w:rsidR="002A6CD2" w:rsidRPr="00DC566E">
        <w:rPr>
          <w:rFonts w:ascii="Arial Narrow" w:hAnsi="Arial Narrow" w:cs="Arial"/>
          <w:spacing w:val="4"/>
          <w:sz w:val="28"/>
          <w:szCs w:val="32"/>
        </w:rPr>
        <w:t xml:space="preserve"> et </w:t>
      </w:r>
      <w:r w:rsidR="00146E7A" w:rsidRPr="00DC566E">
        <w:rPr>
          <w:rFonts w:ascii="Arial Narrow" w:hAnsi="Arial Narrow" w:cs="Arial"/>
          <w:spacing w:val="4"/>
          <w:sz w:val="28"/>
          <w:szCs w:val="32"/>
        </w:rPr>
        <w:t>à la Maîtrise d’œuvre ;</w:t>
      </w:r>
    </w:p>
    <w:p w14:paraId="45121D5D" w14:textId="77777777" w:rsidR="00EB441F" w:rsidRPr="00DC566E" w:rsidRDefault="00997BBC" w:rsidP="002A6CD2">
      <w:pPr>
        <w:keepNext/>
        <w:keepLines/>
        <w:tabs>
          <w:tab w:val="left" w:pos="2410"/>
        </w:tabs>
        <w:autoSpaceDE w:val="0"/>
        <w:spacing w:before="60"/>
        <w:ind w:left="567" w:hanging="425"/>
        <w:jc w:val="both"/>
        <w:rPr>
          <w:rFonts w:ascii="Arial Narrow" w:hAnsi="Arial Narrow" w:cs="Arial"/>
          <w:sz w:val="28"/>
          <w:szCs w:val="32"/>
        </w:rPr>
      </w:pPr>
      <w:r w:rsidRPr="00DC566E">
        <w:rPr>
          <w:rFonts w:ascii="Arial Narrow" w:hAnsi="Arial Narrow" w:cs="Arial"/>
          <w:sz w:val="28"/>
          <w:szCs w:val="32"/>
        </w:rPr>
        <w:t>9</w:t>
      </w:r>
      <w:r w:rsidR="00EB441F" w:rsidRPr="00DC566E">
        <w:rPr>
          <w:rFonts w:ascii="Arial Narrow" w:hAnsi="Arial Narrow" w:cs="Arial"/>
          <w:sz w:val="28"/>
          <w:szCs w:val="32"/>
        </w:rPr>
        <w:t>.5</w:t>
      </w:r>
      <w:r w:rsidR="00EB441F" w:rsidRPr="00DC566E">
        <w:rPr>
          <w:rFonts w:ascii="Arial Narrow" w:hAnsi="Arial Narrow" w:cs="Arial"/>
          <w:sz w:val="28"/>
          <w:szCs w:val="32"/>
        </w:rPr>
        <w:tab/>
      </w:r>
      <w:r w:rsidR="002A6CD2" w:rsidRPr="00DC566E">
        <w:rPr>
          <w:rFonts w:ascii="Arial Narrow" w:hAnsi="Arial Narrow" w:cs="Arial"/>
          <w:sz w:val="28"/>
          <w:szCs w:val="32"/>
        </w:rPr>
        <w:t>l</w:t>
      </w:r>
      <w:r w:rsidR="00EB441F" w:rsidRPr="00DC566E">
        <w:rPr>
          <w:rFonts w:ascii="Arial Narrow" w:hAnsi="Arial Narrow" w:cs="Arial"/>
          <w:sz w:val="28"/>
          <w:szCs w:val="32"/>
        </w:rPr>
        <w:t>es ordres de service de suspension et de reprise des travaux, pour cause d’intempéries ou autre cas de force majeure, seront signés par l’Autorité Contractante et notifiés par les services de ce dernier au Cocontractant avec copie au Maître d’Ouvrage, au Chef de service, à</w:t>
      </w:r>
      <w:r w:rsidR="002A6CD2" w:rsidRPr="00DC566E">
        <w:rPr>
          <w:rFonts w:ascii="Arial Narrow" w:hAnsi="Arial Narrow" w:cs="Arial"/>
          <w:sz w:val="28"/>
          <w:szCs w:val="32"/>
        </w:rPr>
        <w:t xml:space="preserve"> l’Ingénieur, </w:t>
      </w:r>
      <w:r w:rsidR="00146E7A" w:rsidRPr="00DC566E">
        <w:rPr>
          <w:rFonts w:ascii="Arial Narrow" w:hAnsi="Arial Narrow" w:cs="Arial"/>
          <w:sz w:val="28"/>
          <w:szCs w:val="32"/>
        </w:rPr>
        <w:t>à l’Organisme Payeur et à la Maîtrise d’œuvre ;</w:t>
      </w:r>
    </w:p>
    <w:p w14:paraId="62FD4566" w14:textId="77777777" w:rsidR="00EB441F" w:rsidRPr="00DC566E" w:rsidRDefault="00997BBC" w:rsidP="002A6CD2">
      <w:pPr>
        <w:keepNext/>
        <w:keepLines/>
        <w:tabs>
          <w:tab w:val="left" w:pos="2410"/>
        </w:tabs>
        <w:autoSpaceDE w:val="0"/>
        <w:spacing w:before="60"/>
        <w:ind w:left="567" w:hanging="425"/>
        <w:jc w:val="both"/>
        <w:rPr>
          <w:rFonts w:ascii="Arial Narrow" w:hAnsi="Arial Narrow" w:cs="Arial"/>
          <w:sz w:val="28"/>
          <w:szCs w:val="32"/>
        </w:rPr>
      </w:pPr>
      <w:r w:rsidRPr="00DC566E">
        <w:rPr>
          <w:rFonts w:ascii="Arial Narrow" w:hAnsi="Arial Narrow" w:cs="Arial"/>
          <w:sz w:val="28"/>
          <w:szCs w:val="32"/>
        </w:rPr>
        <w:t>9</w:t>
      </w:r>
      <w:r w:rsidR="00EB441F" w:rsidRPr="00DC566E">
        <w:rPr>
          <w:rFonts w:ascii="Arial Narrow" w:hAnsi="Arial Narrow" w:cs="Arial"/>
          <w:sz w:val="28"/>
          <w:szCs w:val="32"/>
        </w:rPr>
        <w:t>.6</w:t>
      </w:r>
      <w:r w:rsidR="00EB441F" w:rsidRPr="00DC566E">
        <w:rPr>
          <w:rFonts w:ascii="Arial Narrow" w:hAnsi="Arial Narrow" w:cs="Arial"/>
          <w:sz w:val="28"/>
          <w:szCs w:val="32"/>
        </w:rPr>
        <w:tab/>
      </w:r>
      <w:r w:rsidR="002A6CD2" w:rsidRPr="00DC566E">
        <w:rPr>
          <w:rFonts w:ascii="Arial Narrow" w:hAnsi="Arial Narrow" w:cs="Arial"/>
          <w:sz w:val="28"/>
          <w:szCs w:val="32"/>
        </w:rPr>
        <w:t>l</w:t>
      </w:r>
      <w:r w:rsidR="00EB441F" w:rsidRPr="00DC566E">
        <w:rPr>
          <w:rFonts w:ascii="Arial Narrow" w:hAnsi="Arial Narrow" w:cs="Arial"/>
          <w:sz w:val="28"/>
          <w:szCs w:val="32"/>
        </w:rPr>
        <w:t>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w:t>
      </w:r>
      <w:r w:rsidR="002A6CD2" w:rsidRPr="00DC566E">
        <w:rPr>
          <w:rFonts w:ascii="Arial Narrow" w:hAnsi="Arial Narrow" w:cs="Arial"/>
          <w:sz w:val="28"/>
          <w:szCs w:val="32"/>
        </w:rPr>
        <w:t>u Cocontractant par l’Ingénieur </w:t>
      </w:r>
      <w:r w:rsidR="00146E7A" w:rsidRPr="00DC566E">
        <w:rPr>
          <w:rFonts w:ascii="Arial Narrow" w:hAnsi="Arial Narrow" w:cs="Arial"/>
          <w:sz w:val="28"/>
          <w:szCs w:val="32"/>
        </w:rPr>
        <w:t xml:space="preserve">avec copie au Maître d’Ouvrage et à l’Organisme Payeur </w:t>
      </w:r>
      <w:r w:rsidR="002A6CD2" w:rsidRPr="00DC566E">
        <w:rPr>
          <w:rFonts w:ascii="Arial Narrow" w:hAnsi="Arial Narrow" w:cs="Arial"/>
          <w:sz w:val="28"/>
          <w:szCs w:val="32"/>
        </w:rPr>
        <w:t>;</w:t>
      </w:r>
    </w:p>
    <w:p w14:paraId="295C3CA9" w14:textId="77777777" w:rsidR="00EB441F" w:rsidRPr="00DC566E" w:rsidRDefault="00997BBC" w:rsidP="002A6CD2">
      <w:pPr>
        <w:keepNext/>
        <w:keepLines/>
        <w:tabs>
          <w:tab w:val="left" w:pos="2410"/>
        </w:tabs>
        <w:autoSpaceDE w:val="0"/>
        <w:spacing w:before="60"/>
        <w:ind w:left="567" w:hanging="425"/>
        <w:jc w:val="both"/>
        <w:rPr>
          <w:rFonts w:ascii="Arial Narrow" w:hAnsi="Arial Narrow" w:cs="Arial"/>
          <w:sz w:val="28"/>
          <w:szCs w:val="32"/>
        </w:rPr>
      </w:pPr>
      <w:r w:rsidRPr="00DC566E">
        <w:rPr>
          <w:rFonts w:ascii="Arial Narrow" w:hAnsi="Arial Narrow" w:cs="Arial"/>
          <w:sz w:val="28"/>
          <w:szCs w:val="32"/>
        </w:rPr>
        <w:t>9</w:t>
      </w:r>
      <w:r w:rsidR="002A6CD2" w:rsidRPr="00DC566E">
        <w:rPr>
          <w:rFonts w:ascii="Arial Narrow" w:hAnsi="Arial Narrow" w:cs="Arial"/>
          <w:sz w:val="28"/>
          <w:szCs w:val="32"/>
        </w:rPr>
        <w:t>.7</w:t>
      </w:r>
      <w:r w:rsidR="002A6CD2" w:rsidRPr="00DC566E">
        <w:rPr>
          <w:rFonts w:ascii="Arial Narrow" w:hAnsi="Arial Narrow" w:cs="Arial"/>
          <w:sz w:val="28"/>
          <w:szCs w:val="32"/>
        </w:rPr>
        <w:tab/>
      </w:r>
      <w:proofErr w:type="gramStart"/>
      <w:r w:rsidR="002A6CD2" w:rsidRPr="00DC566E">
        <w:rPr>
          <w:rFonts w:ascii="Arial Narrow" w:hAnsi="Arial Narrow" w:cs="Arial"/>
          <w:sz w:val="28"/>
          <w:szCs w:val="32"/>
        </w:rPr>
        <w:t>l</w:t>
      </w:r>
      <w:r w:rsidR="00EB441F" w:rsidRPr="00DC566E">
        <w:rPr>
          <w:rFonts w:ascii="Arial Narrow" w:hAnsi="Arial Narrow" w:cs="Arial"/>
          <w:sz w:val="28"/>
          <w:szCs w:val="32"/>
        </w:rPr>
        <w:t>e</w:t>
      </w:r>
      <w:proofErr w:type="gramEnd"/>
      <w:r w:rsidR="00EB441F" w:rsidRPr="00DC566E">
        <w:rPr>
          <w:rFonts w:ascii="Arial Narrow" w:hAnsi="Arial Narrow" w:cs="Arial"/>
          <w:sz w:val="28"/>
          <w:szCs w:val="32"/>
        </w:rPr>
        <w:t xml:space="preserve"> Cocontractant dispose d’un délai de quinze (15) jours pour émettre des réserves sur tout ordre de service reçu. Le fait d’émettre des réserves ne dispense pas le Cocontractant d’exécuter les ordres de service reçus.</w:t>
      </w:r>
    </w:p>
    <w:p w14:paraId="528FFABB" w14:textId="77777777" w:rsidR="00EB441F" w:rsidRPr="00DC566E" w:rsidRDefault="00997BBC" w:rsidP="002A6CD2">
      <w:pPr>
        <w:keepNext/>
        <w:keepLines/>
        <w:tabs>
          <w:tab w:val="left" w:pos="2410"/>
        </w:tabs>
        <w:autoSpaceDE w:val="0"/>
        <w:spacing w:before="60"/>
        <w:ind w:left="567" w:hanging="425"/>
        <w:jc w:val="both"/>
        <w:rPr>
          <w:rFonts w:ascii="Arial Narrow" w:hAnsi="Arial Narrow"/>
          <w:sz w:val="28"/>
          <w:szCs w:val="32"/>
        </w:rPr>
      </w:pPr>
      <w:r w:rsidRPr="00DC566E">
        <w:rPr>
          <w:rFonts w:ascii="Arial Narrow" w:hAnsi="Arial Narrow" w:cs="Arial"/>
          <w:iCs/>
          <w:sz w:val="28"/>
          <w:szCs w:val="32"/>
        </w:rPr>
        <w:t>9</w:t>
      </w:r>
      <w:r w:rsidR="00EB441F" w:rsidRPr="00DC566E">
        <w:rPr>
          <w:rFonts w:ascii="Arial Narrow" w:hAnsi="Arial Narrow" w:cs="Arial"/>
          <w:iCs/>
          <w:sz w:val="28"/>
          <w:szCs w:val="32"/>
        </w:rPr>
        <w:t>.8</w:t>
      </w:r>
      <w:r w:rsidR="00EB441F" w:rsidRPr="00DC566E">
        <w:rPr>
          <w:rFonts w:ascii="Arial Narrow" w:hAnsi="Arial Narrow" w:cs="Arial"/>
          <w:i/>
          <w:iCs/>
          <w:sz w:val="28"/>
          <w:szCs w:val="32"/>
        </w:rPr>
        <w:t xml:space="preserve"> </w:t>
      </w:r>
      <w:proofErr w:type="gramStart"/>
      <w:r w:rsidR="002A6CD2" w:rsidRPr="00DC566E">
        <w:rPr>
          <w:rFonts w:ascii="Arial Narrow" w:hAnsi="Arial Narrow" w:cs="Arial"/>
          <w:sz w:val="28"/>
          <w:szCs w:val="32"/>
        </w:rPr>
        <w:t>s</w:t>
      </w:r>
      <w:r w:rsidR="00EB441F" w:rsidRPr="00DC566E">
        <w:rPr>
          <w:rFonts w:ascii="Arial Narrow" w:hAnsi="Arial Narrow" w:cs="Arial"/>
          <w:sz w:val="28"/>
          <w:szCs w:val="32"/>
        </w:rPr>
        <w:t>’agissant</w:t>
      </w:r>
      <w:proofErr w:type="gramEnd"/>
      <w:r w:rsidR="00EB441F" w:rsidRPr="00DC566E">
        <w:rPr>
          <w:rFonts w:ascii="Arial Narrow" w:hAnsi="Arial Narrow" w:cs="Arial"/>
          <w:sz w:val="28"/>
          <w:szCs w:val="32"/>
        </w:rPr>
        <w:t xml:space="preserve"> des ordres de service signés par l’Autorité Contractante et notif</w:t>
      </w:r>
      <w:r w:rsidR="00146E7A" w:rsidRPr="00DC566E">
        <w:rPr>
          <w:rFonts w:ascii="Arial Narrow" w:hAnsi="Arial Narrow" w:cs="Arial"/>
          <w:sz w:val="28"/>
          <w:szCs w:val="32"/>
        </w:rPr>
        <w:t xml:space="preserve">iés par le Maitre d’Ouvrage, la </w:t>
      </w:r>
      <w:r w:rsidR="00EB441F" w:rsidRPr="00DC566E">
        <w:rPr>
          <w:rFonts w:ascii="Arial Narrow" w:hAnsi="Arial Narrow" w:cs="Arial"/>
          <w:sz w:val="28"/>
          <w:szCs w:val="32"/>
        </w:rPr>
        <w:t xml:space="preserve">notification doit être faite dans un </w:t>
      </w:r>
      <w:r w:rsidR="00EB441F" w:rsidRPr="00DC566E">
        <w:rPr>
          <w:rFonts w:ascii="Arial Narrow" w:hAnsi="Arial Narrow" w:cs="Arial"/>
          <w:b/>
          <w:sz w:val="28"/>
          <w:szCs w:val="32"/>
        </w:rPr>
        <w:t>délai maximum de 30 jours</w:t>
      </w:r>
      <w:r w:rsidR="00EB441F" w:rsidRPr="00DC566E">
        <w:rPr>
          <w:rFonts w:ascii="Arial Narrow" w:hAnsi="Arial Narrow" w:cs="Arial"/>
          <w:sz w:val="28"/>
          <w:szCs w:val="32"/>
        </w:rPr>
        <w:t xml:space="preserve"> à compter de la date de transmission par l’Autorité Contractante au Maitre d’Ouvrage. </w:t>
      </w:r>
      <w:r w:rsidR="00EB441F" w:rsidRPr="00DC566E">
        <w:rPr>
          <w:rFonts w:ascii="Arial Narrow" w:hAnsi="Arial Narrow" w:cs="Arial"/>
          <w:b/>
          <w:sz w:val="28"/>
          <w:szCs w:val="32"/>
        </w:rPr>
        <w:t>Passé ce délai, l’Autorité Contractante constate la carence du Maitre d’Ouvrage, se substitue à lui et procède à ladite notification.</w:t>
      </w:r>
    </w:p>
    <w:p w14:paraId="7892C1E1" w14:textId="77777777" w:rsidR="00EB441F" w:rsidRPr="00DC566E" w:rsidRDefault="00EB441F" w:rsidP="00754355">
      <w:pPr>
        <w:pStyle w:val="Titre5"/>
        <w:rPr>
          <w:sz w:val="28"/>
          <w:szCs w:val="32"/>
        </w:rPr>
      </w:pPr>
      <w:bookmarkStart w:id="140" w:name="_Toc487284676"/>
      <w:r w:rsidRPr="00DC566E">
        <w:rPr>
          <w:sz w:val="28"/>
          <w:szCs w:val="32"/>
        </w:rPr>
        <w:t>Article</w:t>
      </w:r>
      <w:r w:rsidRPr="00DC566E">
        <w:rPr>
          <w:spacing w:val="6"/>
          <w:sz w:val="28"/>
          <w:szCs w:val="32"/>
        </w:rPr>
        <w:t xml:space="preserve"> </w:t>
      </w:r>
      <w:r w:rsidR="00997BBC" w:rsidRPr="00DC566E">
        <w:rPr>
          <w:sz w:val="28"/>
          <w:szCs w:val="32"/>
        </w:rPr>
        <w:t>10</w:t>
      </w:r>
      <w:r w:rsidRPr="00DC566E">
        <w:rPr>
          <w:spacing w:val="6"/>
          <w:sz w:val="28"/>
          <w:szCs w:val="32"/>
        </w:rPr>
        <w:t xml:space="preserve"> </w:t>
      </w:r>
      <w:r w:rsidR="00B50112" w:rsidRPr="00DC566E">
        <w:rPr>
          <w:sz w:val="28"/>
          <w:szCs w:val="32"/>
        </w:rPr>
        <w:t xml:space="preserve">: </w:t>
      </w:r>
      <w:r w:rsidRPr="00DC566E">
        <w:rPr>
          <w:sz w:val="28"/>
          <w:szCs w:val="32"/>
        </w:rPr>
        <w:t>Marchés à tranches conditionnelles (CCAG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9)</w:t>
      </w:r>
      <w:bookmarkEnd w:id="140"/>
    </w:p>
    <w:p w14:paraId="3124CECC" w14:textId="77777777" w:rsidR="00EB441F" w:rsidRPr="00DC566E" w:rsidRDefault="0050797C" w:rsidP="00EB441F">
      <w:pPr>
        <w:widowControl w:val="0"/>
        <w:autoSpaceDE w:val="0"/>
        <w:jc w:val="both"/>
        <w:rPr>
          <w:rFonts w:ascii="Arial Narrow" w:hAnsi="Arial Narrow" w:cs="Arial"/>
          <w:sz w:val="28"/>
          <w:szCs w:val="32"/>
        </w:rPr>
      </w:pPr>
      <w:r w:rsidRPr="00DC566E">
        <w:rPr>
          <w:rFonts w:ascii="Arial Narrow" w:hAnsi="Arial Narrow" w:cs="Arial"/>
          <w:sz w:val="28"/>
          <w:szCs w:val="32"/>
        </w:rPr>
        <w:t>Sans objet</w:t>
      </w:r>
    </w:p>
    <w:p w14:paraId="6C1E3DE6" w14:textId="77777777" w:rsidR="00EB441F" w:rsidRPr="00DC566E" w:rsidRDefault="00EB441F" w:rsidP="00754355">
      <w:pPr>
        <w:pStyle w:val="Titre5"/>
        <w:rPr>
          <w:sz w:val="28"/>
          <w:szCs w:val="32"/>
        </w:rPr>
      </w:pPr>
      <w:bookmarkStart w:id="141" w:name="_Toc487284677"/>
      <w:r w:rsidRPr="00DC566E">
        <w:rPr>
          <w:sz w:val="28"/>
          <w:szCs w:val="32"/>
        </w:rPr>
        <w:t>Article</w:t>
      </w:r>
      <w:r w:rsidRPr="00DC566E">
        <w:rPr>
          <w:spacing w:val="6"/>
          <w:sz w:val="28"/>
          <w:szCs w:val="32"/>
        </w:rPr>
        <w:t xml:space="preserve"> </w:t>
      </w:r>
      <w:r w:rsidRPr="00DC566E">
        <w:rPr>
          <w:sz w:val="28"/>
          <w:szCs w:val="32"/>
        </w:rPr>
        <w:t>1</w:t>
      </w:r>
      <w:r w:rsidR="00997BBC" w:rsidRPr="00DC566E">
        <w:rPr>
          <w:sz w:val="28"/>
          <w:szCs w:val="32"/>
        </w:rPr>
        <w:t>1</w:t>
      </w:r>
      <w:r w:rsidRPr="00DC566E">
        <w:rPr>
          <w:spacing w:val="6"/>
          <w:sz w:val="28"/>
          <w:szCs w:val="32"/>
        </w:rPr>
        <w:t xml:space="preserve"> </w:t>
      </w:r>
      <w:r w:rsidRPr="00DC566E">
        <w:rPr>
          <w:sz w:val="28"/>
          <w:szCs w:val="32"/>
        </w:rPr>
        <w:t>: Matériel et personnel</w:t>
      </w:r>
      <w:r w:rsidRPr="00DC566E">
        <w:rPr>
          <w:spacing w:val="6"/>
          <w:sz w:val="28"/>
          <w:szCs w:val="32"/>
        </w:rPr>
        <w:t xml:space="preserve"> </w:t>
      </w:r>
      <w:r w:rsidRPr="00DC566E">
        <w:rPr>
          <w:sz w:val="28"/>
          <w:szCs w:val="32"/>
        </w:rPr>
        <w:t>de</w:t>
      </w:r>
      <w:r w:rsidRPr="00DC566E">
        <w:rPr>
          <w:spacing w:val="6"/>
          <w:sz w:val="28"/>
          <w:szCs w:val="32"/>
        </w:rPr>
        <w:t xml:space="preserve"> </w:t>
      </w:r>
      <w:r w:rsidRPr="00DC566E">
        <w:rPr>
          <w:sz w:val="28"/>
          <w:szCs w:val="32"/>
        </w:rPr>
        <w:t>l’entrepreneur (CCAG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15</w:t>
      </w:r>
      <w:r w:rsidRPr="00DC566E">
        <w:rPr>
          <w:spacing w:val="6"/>
          <w:sz w:val="28"/>
          <w:szCs w:val="32"/>
        </w:rPr>
        <w:t xml:space="preserve"> </w:t>
      </w:r>
      <w:r w:rsidRPr="00DC566E">
        <w:rPr>
          <w:sz w:val="28"/>
          <w:szCs w:val="32"/>
        </w:rPr>
        <w:t>complété)</w:t>
      </w:r>
      <w:bookmarkEnd w:id="141"/>
    </w:p>
    <w:p w14:paraId="5F399FEE" w14:textId="77777777" w:rsidR="00EB441F" w:rsidRPr="00DC566E" w:rsidRDefault="00EB441F" w:rsidP="00BD1C90">
      <w:pPr>
        <w:widowControl w:val="0"/>
        <w:tabs>
          <w:tab w:val="left" w:pos="2410"/>
        </w:tabs>
        <w:autoSpaceDE w:val="0"/>
        <w:spacing w:before="60"/>
        <w:ind w:left="567" w:hanging="425"/>
        <w:jc w:val="both"/>
        <w:rPr>
          <w:rFonts w:ascii="Arial Narrow" w:hAnsi="Arial Narrow" w:cs="Arial"/>
          <w:sz w:val="28"/>
          <w:szCs w:val="32"/>
        </w:rPr>
      </w:pPr>
      <w:r w:rsidRPr="00DC566E">
        <w:rPr>
          <w:rFonts w:ascii="Arial Narrow" w:hAnsi="Arial Narrow" w:cs="Arial"/>
          <w:sz w:val="28"/>
          <w:szCs w:val="32"/>
        </w:rPr>
        <w:t>1</w:t>
      </w:r>
      <w:r w:rsidR="00266F47" w:rsidRPr="00DC566E">
        <w:rPr>
          <w:rFonts w:ascii="Arial Narrow" w:hAnsi="Arial Narrow" w:cs="Arial"/>
          <w:sz w:val="28"/>
          <w:szCs w:val="32"/>
        </w:rPr>
        <w:t>1</w:t>
      </w:r>
      <w:r w:rsidRPr="00DC566E">
        <w:rPr>
          <w:rFonts w:ascii="Arial Narrow" w:hAnsi="Arial Narrow" w:cs="Arial"/>
          <w:sz w:val="28"/>
          <w:szCs w:val="32"/>
        </w:rPr>
        <w:t>.1. Toute modification, même partielle, apportée aux proposition</w:t>
      </w:r>
      <w:r w:rsidR="000F6EDE" w:rsidRPr="00DC566E">
        <w:rPr>
          <w:rFonts w:ascii="Arial Narrow" w:hAnsi="Arial Narrow" w:cs="Arial"/>
          <w:sz w:val="28"/>
          <w:szCs w:val="32"/>
        </w:rPr>
        <w:t>s de l’offre technique n’inter</w:t>
      </w:r>
      <w:r w:rsidRPr="00DC566E">
        <w:rPr>
          <w:rFonts w:ascii="Arial Narrow" w:hAnsi="Arial Narrow" w:cs="Arial"/>
          <w:sz w:val="28"/>
          <w:szCs w:val="32"/>
        </w:rPr>
        <w:t xml:space="preserve">viendra qu’après agrément écrit du Chef de </w:t>
      </w:r>
      <w:r w:rsidR="000F6EDE" w:rsidRPr="00DC566E">
        <w:rPr>
          <w:rFonts w:ascii="Arial Narrow" w:hAnsi="Arial Narrow" w:cs="Arial"/>
          <w:sz w:val="28"/>
          <w:szCs w:val="32"/>
        </w:rPr>
        <w:t>S</w:t>
      </w:r>
      <w:r w:rsidRPr="00DC566E">
        <w:rPr>
          <w:rFonts w:ascii="Arial Narrow" w:hAnsi="Arial Narrow" w:cs="Arial"/>
          <w:sz w:val="28"/>
          <w:szCs w:val="32"/>
        </w:rPr>
        <w:t>ervice. En cas de modification, l’entrepreneur le fera remplacer par un personnel de compétence (qualifications et expérience) au moins égale.</w:t>
      </w:r>
    </w:p>
    <w:p w14:paraId="40B96592" w14:textId="77777777" w:rsidR="00EB441F" w:rsidRPr="00DC566E" w:rsidRDefault="00EB441F" w:rsidP="00BD1C90">
      <w:pPr>
        <w:widowControl w:val="0"/>
        <w:tabs>
          <w:tab w:val="left" w:pos="2410"/>
        </w:tabs>
        <w:autoSpaceDE w:val="0"/>
        <w:spacing w:before="60"/>
        <w:ind w:left="567" w:hanging="425"/>
        <w:jc w:val="both"/>
        <w:rPr>
          <w:rFonts w:ascii="Arial Narrow" w:hAnsi="Arial Narrow" w:cs="Arial"/>
          <w:sz w:val="28"/>
          <w:szCs w:val="32"/>
        </w:rPr>
      </w:pPr>
      <w:r w:rsidRPr="00DC566E">
        <w:rPr>
          <w:rFonts w:ascii="Arial Narrow" w:hAnsi="Arial Narrow" w:cs="Arial"/>
          <w:sz w:val="28"/>
          <w:szCs w:val="32"/>
        </w:rPr>
        <w:t>1</w:t>
      </w:r>
      <w:r w:rsidR="00266F47" w:rsidRPr="00DC566E">
        <w:rPr>
          <w:rFonts w:ascii="Arial Narrow" w:hAnsi="Arial Narrow" w:cs="Arial"/>
          <w:sz w:val="28"/>
          <w:szCs w:val="32"/>
        </w:rPr>
        <w:t>1</w:t>
      </w:r>
      <w:r w:rsidRPr="00DC566E">
        <w:rPr>
          <w:rFonts w:ascii="Arial Narrow" w:hAnsi="Arial Narrow" w:cs="Arial"/>
          <w:sz w:val="28"/>
          <w:szCs w:val="32"/>
        </w:rPr>
        <w:t xml:space="preserve">.2. En tout état de cause, les listes du personnel d’encadrement à mettre en place seront soumises à l’agrément </w:t>
      </w:r>
      <w:r w:rsidR="000F6EDE" w:rsidRPr="00DC566E">
        <w:rPr>
          <w:rFonts w:ascii="Arial Narrow" w:hAnsi="Arial Narrow" w:cs="Arial"/>
          <w:sz w:val="28"/>
          <w:szCs w:val="32"/>
        </w:rPr>
        <w:t>de la Maîtrise d’œuvre</w:t>
      </w:r>
      <w:r w:rsidRPr="00DC566E">
        <w:rPr>
          <w:rFonts w:ascii="Arial Narrow" w:hAnsi="Arial Narrow" w:cs="Arial"/>
          <w:sz w:val="28"/>
          <w:szCs w:val="32"/>
        </w:rPr>
        <w:t xml:space="preserve"> dans les </w:t>
      </w:r>
      <w:r w:rsidR="00983F93" w:rsidRPr="00DC566E">
        <w:rPr>
          <w:rFonts w:ascii="Arial Narrow" w:hAnsi="Arial Narrow" w:cs="Arial"/>
          <w:b/>
          <w:sz w:val="28"/>
          <w:szCs w:val="32"/>
        </w:rPr>
        <w:t xml:space="preserve">quinze (15) </w:t>
      </w:r>
      <w:r w:rsidRPr="00DC566E">
        <w:rPr>
          <w:rFonts w:ascii="Arial Narrow" w:hAnsi="Arial Narrow" w:cs="Arial"/>
          <w:b/>
          <w:sz w:val="28"/>
          <w:szCs w:val="32"/>
        </w:rPr>
        <w:t>jours</w:t>
      </w:r>
      <w:r w:rsidRPr="00DC566E">
        <w:rPr>
          <w:rFonts w:ascii="Arial Narrow" w:hAnsi="Arial Narrow" w:cs="Arial"/>
          <w:sz w:val="28"/>
          <w:szCs w:val="32"/>
        </w:rPr>
        <w:t xml:space="preserve"> qui suivent la notification de l’ordre de service de commencer les travaux. </w:t>
      </w:r>
      <w:r w:rsidR="000F6EDE" w:rsidRPr="00DC566E">
        <w:rPr>
          <w:rFonts w:ascii="Arial Narrow" w:hAnsi="Arial Narrow" w:cs="Arial"/>
          <w:sz w:val="28"/>
          <w:szCs w:val="32"/>
        </w:rPr>
        <w:t>La Maîtrise</w:t>
      </w:r>
      <w:r w:rsidRPr="00DC566E">
        <w:rPr>
          <w:rFonts w:ascii="Arial Narrow" w:hAnsi="Arial Narrow" w:cs="Arial"/>
          <w:sz w:val="28"/>
          <w:szCs w:val="32"/>
        </w:rPr>
        <w:t xml:space="preserve"> d'Œuvre disposera de</w:t>
      </w:r>
      <w:r w:rsidR="000F6EDE" w:rsidRPr="00DC566E">
        <w:rPr>
          <w:rFonts w:ascii="Arial Narrow" w:hAnsi="Arial Narrow" w:cs="Arial"/>
          <w:sz w:val="28"/>
          <w:szCs w:val="32"/>
        </w:rPr>
        <w:t xml:space="preserve"> </w:t>
      </w:r>
      <w:r w:rsidR="001C7D31" w:rsidRPr="00DC566E">
        <w:rPr>
          <w:rFonts w:ascii="Arial Narrow" w:hAnsi="Arial Narrow" w:cs="Arial"/>
          <w:b/>
          <w:sz w:val="28"/>
          <w:szCs w:val="32"/>
        </w:rPr>
        <w:t xml:space="preserve">Trois (03) </w:t>
      </w:r>
      <w:r w:rsidRPr="00DC566E">
        <w:rPr>
          <w:rFonts w:ascii="Arial Narrow" w:hAnsi="Arial Narrow" w:cs="Arial"/>
          <w:b/>
          <w:sz w:val="28"/>
          <w:szCs w:val="32"/>
        </w:rPr>
        <w:t>jours</w:t>
      </w:r>
      <w:r w:rsidRPr="00DC566E">
        <w:rPr>
          <w:rFonts w:ascii="Arial Narrow" w:hAnsi="Arial Narrow" w:cs="Arial"/>
          <w:sz w:val="28"/>
          <w:szCs w:val="32"/>
        </w:rPr>
        <w:t xml:space="preserve"> pour notifier par écrit </w:t>
      </w:r>
      <w:r w:rsidR="000F6EDE" w:rsidRPr="00DC566E">
        <w:rPr>
          <w:rFonts w:ascii="Arial Narrow" w:hAnsi="Arial Narrow" w:cs="Arial"/>
          <w:sz w:val="28"/>
          <w:szCs w:val="32"/>
        </w:rPr>
        <w:t>son avis avec copie au Chef de S</w:t>
      </w:r>
      <w:r w:rsidRPr="00DC566E">
        <w:rPr>
          <w:rFonts w:ascii="Arial Narrow" w:hAnsi="Arial Narrow" w:cs="Arial"/>
          <w:sz w:val="28"/>
          <w:szCs w:val="32"/>
        </w:rPr>
        <w:t>ervice</w:t>
      </w:r>
      <w:r w:rsidR="000F6EDE" w:rsidRPr="00DC566E">
        <w:rPr>
          <w:rFonts w:ascii="Arial Narrow" w:hAnsi="Arial Narrow" w:cs="Arial"/>
          <w:sz w:val="28"/>
          <w:szCs w:val="32"/>
        </w:rPr>
        <w:t>, à l’Ingénieur et à l’Organisme Payeur</w:t>
      </w:r>
      <w:r w:rsidRPr="00DC566E">
        <w:rPr>
          <w:rFonts w:ascii="Arial Narrow" w:hAnsi="Arial Narrow" w:cs="Arial"/>
          <w:sz w:val="28"/>
          <w:szCs w:val="32"/>
        </w:rPr>
        <w:t>. Passé ce délai, les listes seront considérées comme approuvées.</w:t>
      </w:r>
    </w:p>
    <w:p w14:paraId="237A7266" w14:textId="77777777" w:rsidR="00EB441F" w:rsidRPr="00DC566E" w:rsidRDefault="00EB441F" w:rsidP="00BD1C90">
      <w:pPr>
        <w:widowControl w:val="0"/>
        <w:tabs>
          <w:tab w:val="left" w:pos="2410"/>
        </w:tabs>
        <w:autoSpaceDE w:val="0"/>
        <w:spacing w:before="60"/>
        <w:ind w:left="567" w:hanging="425"/>
        <w:jc w:val="both"/>
        <w:rPr>
          <w:rFonts w:ascii="Arial Narrow" w:hAnsi="Arial Narrow"/>
          <w:sz w:val="28"/>
          <w:szCs w:val="32"/>
        </w:rPr>
      </w:pPr>
      <w:r w:rsidRPr="00DC566E">
        <w:rPr>
          <w:rFonts w:ascii="Arial Narrow" w:hAnsi="Arial Narrow" w:cs="Arial"/>
          <w:sz w:val="28"/>
          <w:szCs w:val="32"/>
        </w:rPr>
        <w:t>1</w:t>
      </w:r>
      <w:r w:rsidR="00266F47" w:rsidRPr="00DC566E">
        <w:rPr>
          <w:rFonts w:ascii="Arial Narrow" w:hAnsi="Arial Narrow" w:cs="Arial"/>
          <w:sz w:val="28"/>
          <w:szCs w:val="32"/>
        </w:rPr>
        <w:t>1</w:t>
      </w:r>
      <w:r w:rsidRPr="00DC566E">
        <w:rPr>
          <w:rFonts w:ascii="Arial Narrow" w:hAnsi="Arial Narrow" w:cs="Arial"/>
          <w:sz w:val="28"/>
          <w:szCs w:val="32"/>
        </w:rPr>
        <w:t xml:space="preserve">.3. Toute modification unilatérale apportée aux propositions en personnel d’encadrement de l’offre technique, avant et pendant les travaux constitue un motif de résiliation du marché tel que visé à l’article </w:t>
      </w:r>
      <w:r w:rsidR="00232129" w:rsidRPr="00DC566E">
        <w:rPr>
          <w:rFonts w:ascii="Arial Narrow" w:hAnsi="Arial Narrow" w:cs="Arial"/>
          <w:sz w:val="28"/>
          <w:szCs w:val="32"/>
        </w:rPr>
        <w:t>45 ci-dessous ou d’appli</w:t>
      </w:r>
      <w:r w:rsidRPr="00DC566E">
        <w:rPr>
          <w:rFonts w:ascii="Arial Narrow" w:hAnsi="Arial Narrow" w:cs="Arial"/>
          <w:sz w:val="28"/>
          <w:szCs w:val="32"/>
        </w:rPr>
        <w:t xml:space="preserve">cation de </w:t>
      </w:r>
      <w:r w:rsidRPr="00DC566E">
        <w:rPr>
          <w:rFonts w:ascii="Arial Narrow" w:hAnsi="Arial Narrow" w:cs="Arial"/>
          <w:b/>
          <w:sz w:val="28"/>
          <w:szCs w:val="32"/>
        </w:rPr>
        <w:t xml:space="preserve">pénalités </w:t>
      </w:r>
      <w:r w:rsidR="000F6EDE" w:rsidRPr="00DC566E">
        <w:rPr>
          <w:rFonts w:ascii="Arial Narrow" w:hAnsi="Arial Narrow" w:cs="Arial"/>
          <w:b/>
          <w:sz w:val="28"/>
          <w:szCs w:val="32"/>
        </w:rPr>
        <w:t>de 100 000 FCFA</w:t>
      </w:r>
      <w:r w:rsidR="000F6EDE" w:rsidRPr="00DC566E">
        <w:rPr>
          <w:rFonts w:ascii="Arial Narrow" w:hAnsi="Arial Narrow" w:cs="Arial"/>
          <w:sz w:val="28"/>
          <w:szCs w:val="32"/>
        </w:rPr>
        <w:t xml:space="preserve"> par personnel remplacé</w:t>
      </w:r>
      <w:r w:rsidRPr="00DC566E">
        <w:rPr>
          <w:rFonts w:ascii="Arial Narrow" w:hAnsi="Arial Narrow" w:cs="Arial"/>
          <w:sz w:val="28"/>
          <w:szCs w:val="32"/>
        </w:rPr>
        <w:t>.</w:t>
      </w:r>
    </w:p>
    <w:p w14:paraId="2B837D29" w14:textId="77777777" w:rsidR="00EB441F" w:rsidRPr="00DC566E" w:rsidRDefault="00EB441F" w:rsidP="00BD1C90">
      <w:pPr>
        <w:widowControl w:val="0"/>
        <w:tabs>
          <w:tab w:val="left" w:pos="2410"/>
        </w:tabs>
        <w:autoSpaceDE w:val="0"/>
        <w:spacing w:before="60"/>
        <w:ind w:left="567" w:hanging="425"/>
        <w:jc w:val="both"/>
        <w:rPr>
          <w:rFonts w:ascii="Arial Narrow" w:hAnsi="Arial Narrow" w:cs="Arial"/>
          <w:sz w:val="28"/>
          <w:szCs w:val="32"/>
        </w:rPr>
      </w:pPr>
      <w:r w:rsidRPr="00DC566E">
        <w:rPr>
          <w:rFonts w:ascii="Arial Narrow" w:hAnsi="Arial Narrow" w:cs="Arial"/>
          <w:sz w:val="28"/>
          <w:szCs w:val="32"/>
        </w:rPr>
        <w:t>1</w:t>
      </w:r>
      <w:r w:rsidR="00266F47" w:rsidRPr="00DC566E">
        <w:rPr>
          <w:rFonts w:ascii="Arial Narrow" w:hAnsi="Arial Narrow" w:cs="Arial"/>
          <w:sz w:val="28"/>
          <w:szCs w:val="32"/>
        </w:rPr>
        <w:t>1</w:t>
      </w:r>
      <w:r w:rsidRPr="00DC566E">
        <w:rPr>
          <w:rFonts w:ascii="Arial Narrow" w:hAnsi="Arial Narrow" w:cs="Arial"/>
          <w:sz w:val="28"/>
          <w:szCs w:val="32"/>
        </w:rPr>
        <w:t xml:space="preserve">.4 L’entrepreneur utilisera le matériel approprié proposé dans le projet d’exécution pour la </w:t>
      </w:r>
      <w:r w:rsidRPr="00DC566E">
        <w:rPr>
          <w:rFonts w:ascii="Arial Narrow" w:hAnsi="Arial Narrow" w:cs="Arial"/>
          <w:sz w:val="28"/>
          <w:szCs w:val="32"/>
        </w:rPr>
        <w:lastRenderedPageBreak/>
        <w:t>bonne exécution des prestations selon les règles de l’art.</w:t>
      </w:r>
    </w:p>
    <w:p w14:paraId="6E655A05" w14:textId="77777777" w:rsidR="00EB441F" w:rsidRPr="00DC566E" w:rsidRDefault="00EB441F" w:rsidP="00BD1C90">
      <w:pPr>
        <w:widowControl w:val="0"/>
        <w:tabs>
          <w:tab w:val="left" w:pos="2410"/>
        </w:tabs>
        <w:autoSpaceDE w:val="0"/>
        <w:spacing w:before="60"/>
        <w:ind w:left="567" w:hanging="425"/>
        <w:jc w:val="both"/>
        <w:rPr>
          <w:rFonts w:ascii="Arial Narrow" w:hAnsi="Arial Narrow" w:cs="Arial"/>
          <w:sz w:val="28"/>
          <w:szCs w:val="32"/>
        </w:rPr>
      </w:pPr>
      <w:r w:rsidRPr="00DC566E">
        <w:rPr>
          <w:rFonts w:ascii="Arial Narrow" w:hAnsi="Arial Narrow" w:cs="Arial"/>
          <w:sz w:val="28"/>
          <w:szCs w:val="32"/>
        </w:rPr>
        <w:t>1</w:t>
      </w:r>
      <w:r w:rsidR="00266F47" w:rsidRPr="00DC566E">
        <w:rPr>
          <w:rFonts w:ascii="Arial Narrow" w:hAnsi="Arial Narrow" w:cs="Arial"/>
          <w:sz w:val="28"/>
          <w:szCs w:val="32"/>
        </w:rPr>
        <w:t>1</w:t>
      </w:r>
      <w:r w:rsidRPr="00DC566E">
        <w:rPr>
          <w:rFonts w:ascii="Arial Narrow" w:hAnsi="Arial Narrow" w:cs="Arial"/>
          <w:sz w:val="28"/>
          <w:szCs w:val="32"/>
        </w:rPr>
        <w:t>.5 Toute modification apportée sera notifiée à l’Aut</w:t>
      </w:r>
      <w:r w:rsidR="000F6EDE" w:rsidRPr="00DC566E">
        <w:rPr>
          <w:rFonts w:ascii="Arial Narrow" w:hAnsi="Arial Narrow" w:cs="Arial"/>
          <w:sz w:val="28"/>
          <w:szCs w:val="32"/>
        </w:rPr>
        <w:t>orité contractante avec copie à l’Organisme Payeur.</w:t>
      </w:r>
    </w:p>
    <w:p w14:paraId="413B60A3" w14:textId="77777777" w:rsidR="00EB441F" w:rsidRPr="00DC566E" w:rsidRDefault="00EB441F" w:rsidP="006E7163">
      <w:pPr>
        <w:pStyle w:val="Titre4"/>
        <w:rPr>
          <w:szCs w:val="32"/>
        </w:rPr>
      </w:pPr>
      <w:bookmarkStart w:id="142" w:name="_Toc487284678"/>
      <w:r w:rsidRPr="00DC566E">
        <w:rPr>
          <w:szCs w:val="32"/>
        </w:rPr>
        <w:t>Chapitre</w:t>
      </w:r>
      <w:r w:rsidRPr="00DC566E">
        <w:rPr>
          <w:spacing w:val="9"/>
          <w:szCs w:val="32"/>
        </w:rPr>
        <w:t xml:space="preserve"> </w:t>
      </w:r>
      <w:r w:rsidRPr="00DC566E">
        <w:rPr>
          <w:szCs w:val="32"/>
        </w:rPr>
        <w:t>II</w:t>
      </w:r>
      <w:r w:rsidRPr="00DC566E">
        <w:rPr>
          <w:spacing w:val="9"/>
          <w:szCs w:val="32"/>
        </w:rPr>
        <w:t xml:space="preserve"> </w:t>
      </w:r>
      <w:r w:rsidRPr="00DC566E">
        <w:rPr>
          <w:szCs w:val="32"/>
        </w:rPr>
        <w:t>:</w:t>
      </w:r>
      <w:r w:rsidRPr="00DC566E">
        <w:rPr>
          <w:spacing w:val="9"/>
          <w:szCs w:val="32"/>
        </w:rPr>
        <w:t xml:space="preserve"> </w:t>
      </w:r>
      <w:r w:rsidRPr="00DC566E">
        <w:rPr>
          <w:szCs w:val="32"/>
        </w:rPr>
        <w:t>Clauses</w:t>
      </w:r>
      <w:r w:rsidRPr="00DC566E">
        <w:rPr>
          <w:spacing w:val="9"/>
          <w:szCs w:val="32"/>
        </w:rPr>
        <w:t xml:space="preserve"> </w:t>
      </w:r>
      <w:r w:rsidR="00146E7A" w:rsidRPr="00DC566E">
        <w:rPr>
          <w:szCs w:val="32"/>
        </w:rPr>
        <w:t>financiÈ</w:t>
      </w:r>
      <w:r w:rsidRPr="00DC566E">
        <w:rPr>
          <w:szCs w:val="32"/>
        </w:rPr>
        <w:t>res</w:t>
      </w:r>
      <w:bookmarkEnd w:id="142"/>
    </w:p>
    <w:p w14:paraId="1DF71992" w14:textId="77777777" w:rsidR="00EB441F" w:rsidRPr="00DC566E" w:rsidRDefault="00EB441F" w:rsidP="00754355">
      <w:pPr>
        <w:pStyle w:val="Titre5"/>
        <w:rPr>
          <w:sz w:val="28"/>
          <w:szCs w:val="32"/>
        </w:rPr>
      </w:pPr>
      <w:bookmarkStart w:id="143" w:name="_Toc487284679"/>
      <w:r w:rsidRPr="00DC566E">
        <w:rPr>
          <w:sz w:val="28"/>
          <w:szCs w:val="32"/>
        </w:rPr>
        <w:t>Article</w:t>
      </w:r>
      <w:r w:rsidRPr="00DC566E">
        <w:rPr>
          <w:spacing w:val="6"/>
          <w:sz w:val="28"/>
          <w:szCs w:val="32"/>
        </w:rPr>
        <w:t xml:space="preserve"> </w:t>
      </w:r>
      <w:r w:rsidRPr="00DC566E">
        <w:rPr>
          <w:sz w:val="28"/>
          <w:szCs w:val="32"/>
        </w:rPr>
        <w:t>1</w:t>
      </w:r>
      <w:r w:rsidR="00266F47" w:rsidRPr="00DC566E">
        <w:rPr>
          <w:sz w:val="28"/>
          <w:szCs w:val="32"/>
        </w:rPr>
        <w:t>2</w:t>
      </w:r>
      <w:r w:rsidRPr="00DC566E">
        <w:rPr>
          <w:spacing w:val="6"/>
          <w:sz w:val="28"/>
          <w:szCs w:val="32"/>
        </w:rPr>
        <w:t xml:space="preserve"> </w:t>
      </w:r>
      <w:r w:rsidRPr="00DC566E">
        <w:rPr>
          <w:sz w:val="28"/>
          <w:szCs w:val="32"/>
        </w:rPr>
        <w:t>: Garanties et</w:t>
      </w:r>
      <w:r w:rsidRPr="00DC566E">
        <w:rPr>
          <w:spacing w:val="6"/>
          <w:sz w:val="28"/>
          <w:szCs w:val="32"/>
        </w:rPr>
        <w:t xml:space="preserve"> </w:t>
      </w:r>
      <w:r w:rsidRPr="00DC566E">
        <w:rPr>
          <w:sz w:val="28"/>
          <w:szCs w:val="32"/>
        </w:rPr>
        <w:t>cautions (CCAG</w:t>
      </w:r>
      <w:r w:rsidRPr="00DC566E">
        <w:rPr>
          <w:spacing w:val="6"/>
          <w:sz w:val="28"/>
          <w:szCs w:val="32"/>
        </w:rPr>
        <w:t xml:space="preserve"> </w:t>
      </w:r>
      <w:r w:rsidRPr="00DC566E">
        <w:rPr>
          <w:sz w:val="28"/>
          <w:szCs w:val="32"/>
        </w:rPr>
        <w:t>articles</w:t>
      </w:r>
      <w:r w:rsidRPr="00DC566E">
        <w:rPr>
          <w:spacing w:val="6"/>
          <w:sz w:val="28"/>
          <w:szCs w:val="32"/>
        </w:rPr>
        <w:t xml:space="preserve"> </w:t>
      </w:r>
      <w:r w:rsidRPr="00DC566E">
        <w:rPr>
          <w:sz w:val="28"/>
          <w:szCs w:val="32"/>
        </w:rPr>
        <w:t>29</w:t>
      </w:r>
      <w:r w:rsidRPr="00DC566E">
        <w:rPr>
          <w:spacing w:val="6"/>
          <w:sz w:val="28"/>
          <w:szCs w:val="32"/>
        </w:rPr>
        <w:t xml:space="preserve"> </w:t>
      </w:r>
      <w:r w:rsidRPr="00DC566E">
        <w:rPr>
          <w:sz w:val="28"/>
          <w:szCs w:val="32"/>
        </w:rPr>
        <w:t>et</w:t>
      </w:r>
      <w:r w:rsidRPr="00DC566E">
        <w:rPr>
          <w:spacing w:val="6"/>
          <w:sz w:val="28"/>
          <w:szCs w:val="32"/>
        </w:rPr>
        <w:t xml:space="preserve"> </w:t>
      </w:r>
      <w:r w:rsidRPr="00DC566E">
        <w:rPr>
          <w:sz w:val="28"/>
          <w:szCs w:val="32"/>
        </w:rPr>
        <w:t>41)</w:t>
      </w:r>
      <w:bookmarkEnd w:id="143"/>
    </w:p>
    <w:p w14:paraId="2B9CAD0A" w14:textId="77777777" w:rsidR="00EB441F" w:rsidRPr="00DC566E" w:rsidRDefault="00EB441F" w:rsidP="0050797C">
      <w:pPr>
        <w:widowControl w:val="0"/>
        <w:autoSpaceDE w:val="0"/>
        <w:spacing w:before="60"/>
        <w:jc w:val="both"/>
        <w:rPr>
          <w:rFonts w:ascii="Arial Narrow" w:hAnsi="Arial Narrow"/>
          <w:b/>
          <w:sz w:val="28"/>
          <w:szCs w:val="32"/>
        </w:rPr>
      </w:pPr>
      <w:r w:rsidRPr="00DC566E">
        <w:rPr>
          <w:rFonts w:ascii="Arial Narrow" w:hAnsi="Arial Narrow" w:cs="Arial"/>
          <w:b/>
          <w:i/>
          <w:iCs/>
          <w:sz w:val="28"/>
          <w:szCs w:val="32"/>
        </w:rPr>
        <w:t>1</w:t>
      </w:r>
      <w:r w:rsidR="00266F47" w:rsidRPr="00DC566E">
        <w:rPr>
          <w:rFonts w:ascii="Arial Narrow" w:hAnsi="Arial Narrow" w:cs="Arial"/>
          <w:b/>
          <w:i/>
          <w:iCs/>
          <w:sz w:val="28"/>
          <w:szCs w:val="32"/>
        </w:rPr>
        <w:t>2</w:t>
      </w:r>
      <w:r w:rsidRPr="00DC566E">
        <w:rPr>
          <w:rFonts w:ascii="Arial Narrow" w:hAnsi="Arial Narrow" w:cs="Arial"/>
          <w:b/>
          <w:i/>
          <w:iCs/>
          <w:sz w:val="28"/>
          <w:szCs w:val="32"/>
        </w:rPr>
        <w:t>.1.</w:t>
      </w:r>
      <w:r w:rsidRPr="00DC566E">
        <w:rPr>
          <w:rFonts w:ascii="Arial Narrow" w:hAnsi="Arial Narrow" w:cs="Arial"/>
          <w:b/>
          <w:i/>
          <w:iCs/>
          <w:spacing w:val="6"/>
          <w:sz w:val="28"/>
          <w:szCs w:val="32"/>
        </w:rPr>
        <w:t xml:space="preserve"> </w:t>
      </w:r>
      <w:r w:rsidRPr="00DC566E">
        <w:rPr>
          <w:rFonts w:ascii="Arial Narrow" w:hAnsi="Arial Narrow" w:cs="Arial"/>
          <w:b/>
          <w:i/>
          <w:iCs/>
          <w:sz w:val="28"/>
          <w:szCs w:val="32"/>
        </w:rPr>
        <w:t>Cautionnement</w:t>
      </w:r>
      <w:r w:rsidRPr="00DC566E">
        <w:rPr>
          <w:rFonts w:ascii="Arial Narrow" w:hAnsi="Arial Narrow" w:cs="Arial"/>
          <w:b/>
          <w:i/>
          <w:iCs/>
          <w:spacing w:val="6"/>
          <w:sz w:val="28"/>
          <w:szCs w:val="32"/>
        </w:rPr>
        <w:t xml:space="preserve"> </w:t>
      </w:r>
      <w:r w:rsidRPr="00DC566E">
        <w:rPr>
          <w:rFonts w:ascii="Arial Narrow" w:hAnsi="Arial Narrow" w:cs="Arial"/>
          <w:b/>
          <w:i/>
          <w:iCs/>
          <w:sz w:val="28"/>
          <w:szCs w:val="32"/>
        </w:rPr>
        <w:t>définitif</w:t>
      </w:r>
    </w:p>
    <w:p w14:paraId="34A7188C" w14:textId="77777777" w:rsidR="00EB441F" w:rsidRPr="00DC566E" w:rsidRDefault="00EB441F" w:rsidP="00EB441F">
      <w:pPr>
        <w:widowControl w:val="0"/>
        <w:tabs>
          <w:tab w:val="left" w:pos="4340"/>
        </w:tabs>
        <w:autoSpaceDE w:val="0"/>
        <w:jc w:val="both"/>
        <w:rPr>
          <w:rFonts w:ascii="Arial Narrow" w:hAnsi="Arial Narrow"/>
          <w:sz w:val="28"/>
          <w:szCs w:val="32"/>
        </w:rPr>
      </w:pPr>
      <w:r w:rsidRPr="00DC566E">
        <w:rPr>
          <w:rFonts w:ascii="Arial Narrow" w:hAnsi="Arial Narrow" w:cs="Arial"/>
          <w:sz w:val="28"/>
          <w:szCs w:val="32"/>
        </w:rPr>
        <w:t>Le</w:t>
      </w:r>
      <w:r w:rsidRPr="00DC566E">
        <w:rPr>
          <w:rFonts w:ascii="Arial Narrow" w:hAnsi="Arial Narrow" w:cs="Arial"/>
          <w:spacing w:val="21"/>
          <w:sz w:val="28"/>
          <w:szCs w:val="32"/>
        </w:rPr>
        <w:t xml:space="preserve"> </w:t>
      </w:r>
      <w:r w:rsidRPr="00DC566E">
        <w:rPr>
          <w:rFonts w:ascii="Arial Narrow" w:hAnsi="Arial Narrow" w:cs="Arial"/>
          <w:sz w:val="28"/>
          <w:szCs w:val="32"/>
        </w:rPr>
        <w:t>cautionnement</w:t>
      </w:r>
      <w:r w:rsidRPr="00DC566E">
        <w:rPr>
          <w:rFonts w:ascii="Arial Narrow" w:hAnsi="Arial Narrow" w:cs="Arial"/>
          <w:spacing w:val="21"/>
          <w:sz w:val="28"/>
          <w:szCs w:val="32"/>
        </w:rPr>
        <w:t xml:space="preserve"> </w:t>
      </w:r>
      <w:r w:rsidRPr="00DC566E">
        <w:rPr>
          <w:rFonts w:ascii="Arial Narrow" w:hAnsi="Arial Narrow" w:cs="Arial"/>
          <w:sz w:val="28"/>
          <w:szCs w:val="32"/>
        </w:rPr>
        <w:t>définitif</w:t>
      </w:r>
      <w:r w:rsidRPr="00DC566E">
        <w:rPr>
          <w:rFonts w:ascii="Arial Narrow" w:hAnsi="Arial Narrow" w:cs="Arial"/>
          <w:spacing w:val="21"/>
          <w:sz w:val="28"/>
          <w:szCs w:val="32"/>
        </w:rPr>
        <w:t xml:space="preserve"> est fixé </w:t>
      </w:r>
      <w:r w:rsidRPr="00DC566E">
        <w:rPr>
          <w:rFonts w:ascii="Arial Narrow" w:hAnsi="Arial Narrow" w:cs="Arial"/>
          <w:sz w:val="28"/>
          <w:szCs w:val="32"/>
        </w:rPr>
        <w:t>à</w:t>
      </w:r>
      <w:r w:rsidRPr="00DC566E">
        <w:rPr>
          <w:rFonts w:ascii="Arial Narrow" w:hAnsi="Arial Narrow" w:cs="Arial"/>
          <w:spacing w:val="21"/>
          <w:sz w:val="28"/>
          <w:szCs w:val="32"/>
        </w:rPr>
        <w:t xml:space="preserve"> </w:t>
      </w:r>
      <w:r w:rsidR="00505558" w:rsidRPr="00DC566E">
        <w:rPr>
          <w:rFonts w:ascii="Arial Narrow" w:hAnsi="Arial Narrow" w:cs="Arial"/>
          <w:b/>
          <w:sz w:val="28"/>
          <w:szCs w:val="32"/>
        </w:rPr>
        <w:t>3</w:t>
      </w:r>
      <w:r w:rsidR="0050797C" w:rsidRPr="00DC566E">
        <w:rPr>
          <w:rFonts w:ascii="Arial Narrow" w:hAnsi="Arial Narrow" w:cs="Arial"/>
          <w:b/>
          <w:sz w:val="28"/>
          <w:szCs w:val="32"/>
        </w:rPr>
        <w:t>%</w:t>
      </w:r>
      <w:r w:rsidRPr="00DC566E">
        <w:rPr>
          <w:rFonts w:ascii="Arial Narrow" w:hAnsi="Arial Narrow" w:cs="Arial"/>
          <w:i/>
          <w:iCs/>
          <w:spacing w:val="5"/>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montant</w:t>
      </w:r>
      <w:r w:rsidRPr="00DC566E">
        <w:rPr>
          <w:rFonts w:ascii="Arial Narrow" w:hAnsi="Arial Narrow" w:cs="Arial"/>
          <w:spacing w:val="6"/>
          <w:sz w:val="28"/>
          <w:szCs w:val="32"/>
        </w:rPr>
        <w:t xml:space="preserve"> </w:t>
      </w:r>
      <w:r w:rsidRPr="00DC566E">
        <w:rPr>
          <w:rFonts w:ascii="Arial Narrow" w:hAnsi="Arial Narrow" w:cs="Arial"/>
          <w:sz w:val="28"/>
          <w:szCs w:val="32"/>
        </w:rPr>
        <w:t>TTC</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marché.</w:t>
      </w:r>
    </w:p>
    <w:p w14:paraId="09658A61" w14:textId="77777777" w:rsidR="00EB441F" w:rsidRPr="00DC566E" w:rsidRDefault="00EB441F" w:rsidP="00EB441F">
      <w:pPr>
        <w:widowControl w:val="0"/>
        <w:tabs>
          <w:tab w:val="left" w:pos="4340"/>
        </w:tabs>
        <w:autoSpaceDE w:val="0"/>
        <w:jc w:val="both"/>
        <w:rPr>
          <w:rFonts w:ascii="Arial Narrow" w:hAnsi="Arial Narrow" w:cs="Arial"/>
          <w:sz w:val="28"/>
          <w:szCs w:val="32"/>
        </w:rPr>
      </w:pPr>
      <w:r w:rsidRPr="00DC566E">
        <w:rPr>
          <w:rFonts w:ascii="Arial Narrow" w:hAnsi="Arial Narrow" w:cs="Arial"/>
          <w:sz w:val="28"/>
          <w:szCs w:val="32"/>
        </w:rPr>
        <w:t>Il est constitué et transmis au Chef Service du marché dans un délai maximum de vingt (20) jours à compter de la date de notification du marché.</w:t>
      </w:r>
    </w:p>
    <w:p w14:paraId="177A64B6" w14:textId="77777777" w:rsidR="00EB441F" w:rsidRPr="00DC566E" w:rsidRDefault="00EB441F" w:rsidP="00EB441F">
      <w:pPr>
        <w:widowControl w:val="0"/>
        <w:tabs>
          <w:tab w:val="left" w:pos="2410"/>
        </w:tabs>
        <w:autoSpaceDE w:val="0"/>
        <w:jc w:val="both"/>
        <w:rPr>
          <w:rFonts w:ascii="Arial Narrow" w:hAnsi="Arial Narrow" w:cs="Arial"/>
          <w:sz w:val="28"/>
          <w:szCs w:val="32"/>
        </w:rPr>
      </w:pPr>
      <w:r w:rsidRPr="00DC566E">
        <w:rPr>
          <w:rFonts w:ascii="Arial Narrow" w:hAnsi="Arial Narrow" w:cs="Arial"/>
          <w:sz w:val="28"/>
          <w:szCs w:val="32"/>
        </w:rPr>
        <w:t xml:space="preserve">Le cautionnement sera restitué, ou la garantie libérée, dans un délai d’un mois suivant la date de réception provisoire des travaux, à la suite d’une mainlevée délivrée par le Maître d’Ouvrage après </w:t>
      </w:r>
      <w:r w:rsidR="007E37BE" w:rsidRPr="00DC566E">
        <w:rPr>
          <w:rFonts w:ascii="Arial Narrow" w:hAnsi="Arial Narrow" w:cs="Arial"/>
          <w:sz w:val="28"/>
          <w:szCs w:val="32"/>
        </w:rPr>
        <w:t xml:space="preserve">demande </w:t>
      </w:r>
      <w:r w:rsidRPr="00DC566E">
        <w:rPr>
          <w:rFonts w:ascii="Arial Narrow" w:hAnsi="Arial Narrow" w:cs="Arial"/>
          <w:sz w:val="28"/>
          <w:szCs w:val="32"/>
        </w:rPr>
        <w:t>de l’entrepreneur.</w:t>
      </w:r>
    </w:p>
    <w:p w14:paraId="4D7659CE" w14:textId="77777777" w:rsidR="00EB441F" w:rsidRPr="00DC566E" w:rsidRDefault="00EB441F" w:rsidP="0050797C">
      <w:pPr>
        <w:widowControl w:val="0"/>
        <w:autoSpaceDE w:val="0"/>
        <w:spacing w:before="60"/>
        <w:jc w:val="both"/>
        <w:rPr>
          <w:rFonts w:ascii="Arial Narrow" w:hAnsi="Arial Narrow"/>
          <w:b/>
          <w:sz w:val="28"/>
          <w:szCs w:val="32"/>
        </w:rPr>
      </w:pPr>
      <w:r w:rsidRPr="00DC566E">
        <w:rPr>
          <w:rFonts w:ascii="Arial Narrow" w:hAnsi="Arial Narrow" w:cs="Arial"/>
          <w:b/>
          <w:i/>
          <w:iCs/>
          <w:sz w:val="28"/>
          <w:szCs w:val="32"/>
        </w:rPr>
        <w:t>1</w:t>
      </w:r>
      <w:r w:rsidR="00266F47" w:rsidRPr="00DC566E">
        <w:rPr>
          <w:rFonts w:ascii="Arial Narrow" w:hAnsi="Arial Narrow" w:cs="Arial"/>
          <w:b/>
          <w:i/>
          <w:iCs/>
          <w:sz w:val="28"/>
          <w:szCs w:val="32"/>
        </w:rPr>
        <w:t>2</w:t>
      </w:r>
      <w:r w:rsidRPr="00DC566E">
        <w:rPr>
          <w:rFonts w:ascii="Arial Narrow" w:hAnsi="Arial Narrow" w:cs="Arial"/>
          <w:b/>
          <w:i/>
          <w:iCs/>
          <w:sz w:val="28"/>
          <w:szCs w:val="32"/>
        </w:rPr>
        <w:t>.2.</w:t>
      </w:r>
      <w:r w:rsidRPr="00DC566E">
        <w:rPr>
          <w:rFonts w:ascii="Arial Narrow" w:hAnsi="Arial Narrow" w:cs="Arial"/>
          <w:b/>
          <w:i/>
          <w:iCs/>
          <w:spacing w:val="6"/>
          <w:sz w:val="28"/>
          <w:szCs w:val="32"/>
        </w:rPr>
        <w:t xml:space="preserve"> Cautionnement </w:t>
      </w:r>
      <w:r w:rsidRPr="00DC566E">
        <w:rPr>
          <w:rFonts w:ascii="Arial Narrow" w:hAnsi="Arial Narrow" w:cs="Arial"/>
          <w:b/>
          <w:i/>
          <w:iCs/>
          <w:sz w:val="28"/>
          <w:szCs w:val="32"/>
        </w:rPr>
        <w:t>de</w:t>
      </w:r>
      <w:r w:rsidRPr="00DC566E">
        <w:rPr>
          <w:rFonts w:ascii="Arial Narrow" w:hAnsi="Arial Narrow" w:cs="Arial"/>
          <w:b/>
          <w:i/>
          <w:iCs/>
          <w:spacing w:val="6"/>
          <w:sz w:val="28"/>
          <w:szCs w:val="32"/>
        </w:rPr>
        <w:t xml:space="preserve"> </w:t>
      </w:r>
      <w:r w:rsidRPr="00DC566E">
        <w:rPr>
          <w:rFonts w:ascii="Arial Narrow" w:hAnsi="Arial Narrow" w:cs="Arial"/>
          <w:b/>
          <w:i/>
          <w:iCs/>
          <w:sz w:val="28"/>
          <w:szCs w:val="32"/>
        </w:rPr>
        <w:t>garantie</w:t>
      </w:r>
    </w:p>
    <w:p w14:paraId="50601CCF" w14:textId="77777777" w:rsidR="00EB441F" w:rsidRPr="00DC566E" w:rsidRDefault="00EB441F" w:rsidP="00EB441F">
      <w:pPr>
        <w:widowControl w:val="0"/>
        <w:tabs>
          <w:tab w:val="left" w:pos="5180"/>
        </w:tabs>
        <w:autoSpaceDE w:val="0"/>
        <w:jc w:val="both"/>
        <w:rPr>
          <w:rFonts w:ascii="Arial Narrow" w:hAnsi="Arial Narrow"/>
          <w:sz w:val="28"/>
          <w:szCs w:val="32"/>
        </w:rPr>
      </w:pPr>
      <w:r w:rsidRPr="00DC566E">
        <w:rPr>
          <w:rFonts w:ascii="Arial Narrow" w:hAnsi="Arial Narrow" w:cs="Arial"/>
          <w:sz w:val="28"/>
          <w:szCs w:val="32"/>
        </w:rPr>
        <w:t xml:space="preserve">La retenue de garantie est fixée à </w:t>
      </w:r>
      <w:r w:rsidR="009032A6" w:rsidRPr="00DC566E">
        <w:rPr>
          <w:rFonts w:ascii="Arial Narrow" w:hAnsi="Arial Narrow" w:cs="Arial"/>
          <w:b/>
          <w:iCs/>
          <w:sz w:val="28"/>
          <w:szCs w:val="32"/>
        </w:rPr>
        <w:t>10%</w:t>
      </w:r>
      <w:r w:rsidRPr="00DC566E">
        <w:rPr>
          <w:rFonts w:ascii="Arial Narrow" w:hAnsi="Arial Narrow" w:cs="Arial"/>
          <w:i/>
          <w:iCs/>
          <w:spacing w:val="17"/>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montant</w:t>
      </w:r>
      <w:r w:rsidRPr="00DC566E">
        <w:rPr>
          <w:rFonts w:ascii="Arial Narrow" w:hAnsi="Arial Narrow" w:cs="Arial"/>
          <w:spacing w:val="6"/>
          <w:sz w:val="28"/>
          <w:szCs w:val="32"/>
        </w:rPr>
        <w:t xml:space="preserve"> </w:t>
      </w:r>
      <w:r w:rsidRPr="00DC566E">
        <w:rPr>
          <w:rFonts w:ascii="Arial Narrow" w:hAnsi="Arial Narrow" w:cs="Arial"/>
          <w:sz w:val="28"/>
          <w:szCs w:val="32"/>
        </w:rPr>
        <w:t>TTC</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marché.</w:t>
      </w:r>
    </w:p>
    <w:p w14:paraId="123E1D66" w14:textId="77777777" w:rsidR="00EB441F" w:rsidRPr="00DC566E" w:rsidRDefault="00EB441F" w:rsidP="00EB441F">
      <w:pPr>
        <w:widowControl w:val="0"/>
        <w:autoSpaceDE w:val="0"/>
        <w:jc w:val="both"/>
        <w:rPr>
          <w:rFonts w:ascii="Arial Narrow" w:hAnsi="Arial Narrow" w:cs="Arial"/>
          <w:sz w:val="28"/>
          <w:szCs w:val="32"/>
        </w:rPr>
      </w:pPr>
      <w:r w:rsidRPr="00DC566E">
        <w:rPr>
          <w:rFonts w:ascii="Arial Narrow" w:hAnsi="Arial Narrow" w:cs="Arial"/>
          <w:sz w:val="28"/>
          <w:szCs w:val="32"/>
        </w:rPr>
        <w:t xml:space="preserve">La restitution de la retenue de garantie ou du cautionnement sera effectuée dans un délai d’un mois après la réception définitive sur mainlevée délivrée par le Maître d’Ouvrage après </w:t>
      </w:r>
      <w:r w:rsidR="007E37BE" w:rsidRPr="00DC566E">
        <w:rPr>
          <w:rFonts w:ascii="Arial Narrow" w:hAnsi="Arial Narrow" w:cs="Arial"/>
          <w:sz w:val="28"/>
          <w:szCs w:val="32"/>
        </w:rPr>
        <w:t xml:space="preserve">demande </w:t>
      </w:r>
      <w:r w:rsidRPr="00DC566E">
        <w:rPr>
          <w:rFonts w:ascii="Arial Narrow" w:hAnsi="Arial Narrow" w:cs="Arial"/>
          <w:sz w:val="28"/>
          <w:szCs w:val="32"/>
        </w:rPr>
        <w:t>de l’entrepreneur.</w:t>
      </w:r>
    </w:p>
    <w:p w14:paraId="73FA909E" w14:textId="77777777" w:rsidR="00EB441F" w:rsidRPr="00DC566E" w:rsidRDefault="00EB441F" w:rsidP="009032A6">
      <w:pPr>
        <w:widowControl w:val="0"/>
        <w:autoSpaceDE w:val="0"/>
        <w:spacing w:before="60"/>
        <w:jc w:val="both"/>
        <w:rPr>
          <w:rFonts w:ascii="Arial Narrow" w:hAnsi="Arial Narrow"/>
          <w:b/>
          <w:sz w:val="28"/>
          <w:szCs w:val="32"/>
        </w:rPr>
      </w:pPr>
      <w:r w:rsidRPr="00DC566E">
        <w:rPr>
          <w:rFonts w:ascii="Arial Narrow" w:hAnsi="Arial Narrow" w:cs="Arial"/>
          <w:b/>
          <w:i/>
          <w:iCs/>
          <w:sz w:val="28"/>
          <w:szCs w:val="32"/>
        </w:rPr>
        <w:t>1</w:t>
      </w:r>
      <w:r w:rsidR="00266F47" w:rsidRPr="00DC566E">
        <w:rPr>
          <w:rFonts w:ascii="Arial Narrow" w:hAnsi="Arial Narrow" w:cs="Arial"/>
          <w:b/>
          <w:i/>
          <w:iCs/>
          <w:sz w:val="28"/>
          <w:szCs w:val="32"/>
        </w:rPr>
        <w:t>2</w:t>
      </w:r>
      <w:r w:rsidRPr="00DC566E">
        <w:rPr>
          <w:rFonts w:ascii="Arial Narrow" w:hAnsi="Arial Narrow" w:cs="Arial"/>
          <w:b/>
          <w:i/>
          <w:iCs/>
          <w:sz w:val="28"/>
          <w:szCs w:val="32"/>
        </w:rPr>
        <w:t>.3.</w:t>
      </w:r>
      <w:r w:rsidRPr="00DC566E">
        <w:rPr>
          <w:rFonts w:ascii="Arial Narrow" w:hAnsi="Arial Narrow" w:cs="Arial"/>
          <w:b/>
          <w:i/>
          <w:iCs/>
          <w:spacing w:val="6"/>
          <w:sz w:val="28"/>
          <w:szCs w:val="32"/>
        </w:rPr>
        <w:t xml:space="preserve"> Cautionnement </w:t>
      </w:r>
      <w:r w:rsidRPr="00DC566E">
        <w:rPr>
          <w:rFonts w:ascii="Arial Narrow" w:hAnsi="Arial Narrow" w:cs="Arial"/>
          <w:b/>
          <w:i/>
          <w:iCs/>
          <w:sz w:val="28"/>
          <w:szCs w:val="32"/>
        </w:rPr>
        <w:t>d’avance</w:t>
      </w:r>
      <w:r w:rsidRPr="00DC566E">
        <w:rPr>
          <w:rFonts w:ascii="Arial Narrow" w:hAnsi="Arial Narrow" w:cs="Arial"/>
          <w:b/>
          <w:i/>
          <w:iCs/>
          <w:spacing w:val="6"/>
          <w:sz w:val="28"/>
          <w:szCs w:val="32"/>
        </w:rPr>
        <w:t xml:space="preserve"> </w:t>
      </w:r>
      <w:r w:rsidRPr="00DC566E">
        <w:rPr>
          <w:rFonts w:ascii="Arial Narrow" w:hAnsi="Arial Narrow" w:cs="Arial"/>
          <w:b/>
          <w:i/>
          <w:iCs/>
          <w:sz w:val="28"/>
          <w:szCs w:val="32"/>
        </w:rPr>
        <w:t>de</w:t>
      </w:r>
      <w:r w:rsidRPr="00DC566E">
        <w:rPr>
          <w:rFonts w:ascii="Arial Narrow" w:hAnsi="Arial Narrow" w:cs="Arial"/>
          <w:b/>
          <w:i/>
          <w:iCs/>
          <w:spacing w:val="6"/>
          <w:sz w:val="28"/>
          <w:szCs w:val="32"/>
        </w:rPr>
        <w:t xml:space="preserve"> </w:t>
      </w:r>
      <w:r w:rsidRPr="00DC566E">
        <w:rPr>
          <w:rFonts w:ascii="Arial Narrow" w:hAnsi="Arial Narrow" w:cs="Arial"/>
          <w:b/>
          <w:i/>
          <w:iCs/>
          <w:sz w:val="28"/>
          <w:szCs w:val="32"/>
        </w:rPr>
        <w:t>démarrage</w:t>
      </w:r>
    </w:p>
    <w:p w14:paraId="6E8AF0EF" w14:textId="77777777" w:rsidR="00EB441F" w:rsidRPr="00DC566E" w:rsidRDefault="009032A6" w:rsidP="009032A6">
      <w:pPr>
        <w:widowControl w:val="0"/>
        <w:tabs>
          <w:tab w:val="left" w:pos="5180"/>
        </w:tabs>
        <w:autoSpaceDE w:val="0"/>
        <w:jc w:val="both"/>
        <w:rPr>
          <w:rFonts w:ascii="Arial Narrow" w:hAnsi="Arial Narrow" w:cs="Arial"/>
          <w:sz w:val="28"/>
          <w:szCs w:val="32"/>
        </w:rPr>
      </w:pPr>
      <w:r w:rsidRPr="00DC566E">
        <w:rPr>
          <w:rFonts w:ascii="Arial Narrow" w:hAnsi="Arial Narrow" w:cs="Arial"/>
          <w:sz w:val="28"/>
          <w:szCs w:val="32"/>
        </w:rPr>
        <w:t xml:space="preserve">L’entrepreneur peut sur simple </w:t>
      </w:r>
      <w:r w:rsidR="007E37BE" w:rsidRPr="00DC566E">
        <w:rPr>
          <w:rFonts w:ascii="Arial Narrow" w:hAnsi="Arial Narrow" w:cs="Arial"/>
          <w:sz w:val="28"/>
          <w:szCs w:val="32"/>
        </w:rPr>
        <w:t xml:space="preserve">demande </w:t>
      </w:r>
      <w:r w:rsidRPr="00DC566E">
        <w:rPr>
          <w:rFonts w:ascii="Arial Narrow" w:hAnsi="Arial Narrow" w:cs="Arial"/>
          <w:sz w:val="28"/>
          <w:szCs w:val="32"/>
        </w:rPr>
        <w:t>adressée au Maître d’Ouvrage, obtenir une avance de démarrage</w:t>
      </w:r>
      <w:r w:rsidR="003C25CC" w:rsidRPr="00DC566E">
        <w:rPr>
          <w:rFonts w:ascii="Arial Narrow" w:hAnsi="Arial Narrow" w:cs="Arial"/>
          <w:sz w:val="28"/>
          <w:szCs w:val="32"/>
        </w:rPr>
        <w:t>. Le</w:t>
      </w:r>
      <w:r w:rsidRPr="00DC566E">
        <w:rPr>
          <w:rFonts w:ascii="Arial Narrow" w:hAnsi="Arial Narrow" w:cs="Arial"/>
          <w:sz w:val="28"/>
          <w:szCs w:val="32"/>
        </w:rPr>
        <w:t xml:space="preserve"> montant </w:t>
      </w:r>
      <w:r w:rsidR="003C25CC" w:rsidRPr="00DC566E">
        <w:rPr>
          <w:rFonts w:ascii="Arial Narrow" w:hAnsi="Arial Narrow" w:cs="Arial"/>
          <w:sz w:val="28"/>
          <w:szCs w:val="32"/>
        </w:rPr>
        <w:t xml:space="preserve">de l’avance de démarrage du présent marché est fixé à </w:t>
      </w:r>
      <w:r w:rsidRPr="00DC566E">
        <w:rPr>
          <w:rFonts w:ascii="Arial Narrow" w:hAnsi="Arial Narrow" w:cs="Arial"/>
          <w:sz w:val="28"/>
          <w:szCs w:val="32"/>
        </w:rPr>
        <w:t xml:space="preserve">vingt pour cent (20%) du montant TTC du marché. Cette avance de démarrage devra être cautionnée à cent pour cent (100%) </w:t>
      </w:r>
      <w:r w:rsidR="00BE795A" w:rsidRPr="00DC566E">
        <w:rPr>
          <w:rFonts w:ascii="Arial Narrow" w:hAnsi="Arial Narrow" w:cs="Arial"/>
          <w:sz w:val="28"/>
          <w:szCs w:val="32"/>
        </w:rPr>
        <w:t>par une banque de premier ordre ou une compagnie d’assurance agréée par le Ministère en charge des Finances.</w:t>
      </w:r>
    </w:p>
    <w:p w14:paraId="634A049F" w14:textId="77777777" w:rsidR="00EB441F" w:rsidRPr="00DC566E" w:rsidRDefault="00EB441F" w:rsidP="00754355">
      <w:pPr>
        <w:pStyle w:val="Titre5"/>
        <w:rPr>
          <w:sz w:val="28"/>
          <w:szCs w:val="32"/>
        </w:rPr>
      </w:pPr>
      <w:bookmarkStart w:id="144" w:name="_Toc487284680"/>
      <w:r w:rsidRPr="00DC566E">
        <w:rPr>
          <w:sz w:val="28"/>
          <w:szCs w:val="32"/>
        </w:rPr>
        <w:t>Article</w:t>
      </w:r>
      <w:r w:rsidRPr="00DC566E">
        <w:rPr>
          <w:spacing w:val="6"/>
          <w:sz w:val="28"/>
          <w:szCs w:val="32"/>
        </w:rPr>
        <w:t xml:space="preserve"> </w:t>
      </w:r>
      <w:r w:rsidRPr="00DC566E">
        <w:rPr>
          <w:sz w:val="28"/>
          <w:szCs w:val="32"/>
        </w:rPr>
        <w:t>1</w:t>
      </w:r>
      <w:r w:rsidR="00266F47" w:rsidRPr="00DC566E">
        <w:rPr>
          <w:sz w:val="28"/>
          <w:szCs w:val="32"/>
        </w:rPr>
        <w:t>3</w:t>
      </w:r>
      <w:r w:rsidRPr="00DC566E">
        <w:rPr>
          <w:spacing w:val="6"/>
          <w:sz w:val="28"/>
          <w:szCs w:val="32"/>
        </w:rPr>
        <w:t xml:space="preserve"> </w:t>
      </w:r>
      <w:r w:rsidRPr="00DC566E">
        <w:rPr>
          <w:sz w:val="28"/>
          <w:szCs w:val="32"/>
        </w:rPr>
        <w:t>:</w:t>
      </w:r>
      <w:r w:rsidRPr="00DC566E">
        <w:rPr>
          <w:spacing w:val="-8"/>
          <w:sz w:val="28"/>
          <w:szCs w:val="32"/>
        </w:rPr>
        <w:t xml:space="preserve"> </w:t>
      </w:r>
      <w:r w:rsidRPr="00DC566E">
        <w:rPr>
          <w:sz w:val="28"/>
          <w:szCs w:val="32"/>
        </w:rPr>
        <w:t>Montant</w:t>
      </w:r>
      <w:r w:rsidRPr="00DC566E">
        <w:rPr>
          <w:spacing w:val="6"/>
          <w:sz w:val="28"/>
          <w:szCs w:val="32"/>
        </w:rPr>
        <w:t xml:space="preserve"> </w:t>
      </w:r>
      <w:r w:rsidRPr="00DC566E">
        <w:rPr>
          <w:sz w:val="28"/>
          <w:szCs w:val="32"/>
        </w:rPr>
        <w:t>du</w:t>
      </w:r>
      <w:r w:rsidRPr="00DC566E">
        <w:rPr>
          <w:spacing w:val="6"/>
          <w:sz w:val="28"/>
          <w:szCs w:val="32"/>
        </w:rPr>
        <w:t xml:space="preserve"> </w:t>
      </w:r>
      <w:r w:rsidRPr="00DC566E">
        <w:rPr>
          <w:sz w:val="28"/>
          <w:szCs w:val="32"/>
        </w:rPr>
        <w:t>marché (CCAG</w:t>
      </w:r>
      <w:r w:rsidRPr="00DC566E">
        <w:rPr>
          <w:spacing w:val="6"/>
          <w:sz w:val="28"/>
          <w:szCs w:val="32"/>
        </w:rPr>
        <w:t xml:space="preserve"> </w:t>
      </w:r>
      <w:r w:rsidRPr="00DC566E">
        <w:rPr>
          <w:sz w:val="28"/>
          <w:szCs w:val="32"/>
        </w:rPr>
        <w:t>Articles</w:t>
      </w:r>
      <w:r w:rsidRPr="00DC566E">
        <w:rPr>
          <w:spacing w:val="6"/>
          <w:sz w:val="28"/>
          <w:szCs w:val="32"/>
        </w:rPr>
        <w:t xml:space="preserve"> </w:t>
      </w:r>
      <w:r w:rsidRPr="00DC566E">
        <w:rPr>
          <w:sz w:val="28"/>
          <w:szCs w:val="32"/>
        </w:rPr>
        <w:t>18</w:t>
      </w:r>
      <w:r w:rsidRPr="00DC566E">
        <w:rPr>
          <w:spacing w:val="6"/>
          <w:sz w:val="28"/>
          <w:szCs w:val="32"/>
        </w:rPr>
        <w:t xml:space="preserve"> </w:t>
      </w:r>
      <w:r w:rsidRPr="00DC566E">
        <w:rPr>
          <w:sz w:val="28"/>
          <w:szCs w:val="32"/>
        </w:rPr>
        <w:t>et</w:t>
      </w:r>
      <w:r w:rsidRPr="00DC566E">
        <w:rPr>
          <w:spacing w:val="6"/>
          <w:sz w:val="28"/>
          <w:szCs w:val="32"/>
        </w:rPr>
        <w:t xml:space="preserve"> </w:t>
      </w:r>
      <w:r w:rsidRPr="00DC566E">
        <w:rPr>
          <w:sz w:val="28"/>
          <w:szCs w:val="32"/>
        </w:rPr>
        <w:t>19</w:t>
      </w:r>
      <w:r w:rsidRPr="00DC566E">
        <w:rPr>
          <w:spacing w:val="6"/>
          <w:sz w:val="28"/>
          <w:szCs w:val="32"/>
        </w:rPr>
        <w:t xml:space="preserve"> </w:t>
      </w:r>
      <w:r w:rsidRPr="00DC566E">
        <w:rPr>
          <w:sz w:val="28"/>
          <w:szCs w:val="32"/>
        </w:rPr>
        <w:t>complétés)</w:t>
      </w:r>
      <w:bookmarkEnd w:id="144"/>
    </w:p>
    <w:p w14:paraId="29A03515" w14:textId="77777777" w:rsidR="00EB441F" w:rsidRPr="00DC566E" w:rsidRDefault="00EB441F" w:rsidP="00983F93">
      <w:pPr>
        <w:widowControl w:val="0"/>
        <w:autoSpaceDE w:val="0"/>
        <w:jc w:val="both"/>
        <w:rPr>
          <w:rFonts w:ascii="Arial Narrow" w:hAnsi="Arial Narrow"/>
          <w:sz w:val="28"/>
          <w:szCs w:val="32"/>
        </w:rPr>
      </w:pPr>
      <w:r w:rsidRPr="00DC566E">
        <w:rPr>
          <w:rFonts w:ascii="Arial Narrow" w:hAnsi="Arial Narrow" w:cs="Arial"/>
          <w:sz w:val="28"/>
          <w:szCs w:val="32"/>
        </w:rPr>
        <w:t>Le</w:t>
      </w:r>
      <w:r w:rsidRPr="00DC566E">
        <w:rPr>
          <w:rFonts w:ascii="Arial Narrow" w:hAnsi="Arial Narrow" w:cs="Arial"/>
          <w:spacing w:val="30"/>
          <w:sz w:val="28"/>
          <w:szCs w:val="32"/>
        </w:rPr>
        <w:t xml:space="preserve"> </w:t>
      </w:r>
      <w:r w:rsidRPr="00DC566E">
        <w:rPr>
          <w:rFonts w:ascii="Arial Narrow" w:hAnsi="Arial Narrow" w:cs="Arial"/>
          <w:sz w:val="28"/>
          <w:szCs w:val="32"/>
        </w:rPr>
        <w:t>montant</w:t>
      </w:r>
      <w:r w:rsidRPr="00DC566E">
        <w:rPr>
          <w:rFonts w:ascii="Arial Narrow" w:hAnsi="Arial Narrow" w:cs="Arial"/>
          <w:spacing w:val="30"/>
          <w:sz w:val="28"/>
          <w:szCs w:val="32"/>
        </w:rPr>
        <w:t xml:space="preserve"> </w:t>
      </w:r>
      <w:r w:rsidRPr="00DC566E">
        <w:rPr>
          <w:rFonts w:ascii="Arial Narrow" w:hAnsi="Arial Narrow" w:cs="Arial"/>
          <w:sz w:val="28"/>
          <w:szCs w:val="32"/>
        </w:rPr>
        <w:t>du</w:t>
      </w:r>
      <w:r w:rsidRPr="00DC566E">
        <w:rPr>
          <w:rFonts w:ascii="Arial Narrow" w:hAnsi="Arial Narrow" w:cs="Arial"/>
          <w:spacing w:val="30"/>
          <w:sz w:val="28"/>
          <w:szCs w:val="32"/>
        </w:rPr>
        <w:t xml:space="preserve"> </w:t>
      </w:r>
      <w:r w:rsidRPr="00DC566E">
        <w:rPr>
          <w:rFonts w:ascii="Arial Narrow" w:hAnsi="Arial Narrow" w:cs="Arial"/>
          <w:sz w:val="28"/>
          <w:szCs w:val="32"/>
        </w:rPr>
        <w:t>présent</w:t>
      </w:r>
      <w:r w:rsidRPr="00DC566E">
        <w:rPr>
          <w:rFonts w:ascii="Arial Narrow" w:hAnsi="Arial Narrow" w:cs="Arial"/>
          <w:spacing w:val="30"/>
          <w:sz w:val="28"/>
          <w:szCs w:val="32"/>
        </w:rPr>
        <w:t xml:space="preserve"> </w:t>
      </w:r>
      <w:r w:rsidRPr="00DC566E">
        <w:rPr>
          <w:rFonts w:ascii="Arial Narrow" w:hAnsi="Arial Narrow" w:cs="Arial"/>
          <w:sz w:val="28"/>
          <w:szCs w:val="32"/>
        </w:rPr>
        <w:t>marché,</w:t>
      </w:r>
      <w:r w:rsidRPr="00DC566E">
        <w:rPr>
          <w:rFonts w:ascii="Arial Narrow" w:hAnsi="Arial Narrow" w:cs="Arial"/>
          <w:spacing w:val="30"/>
          <w:sz w:val="28"/>
          <w:szCs w:val="32"/>
        </w:rPr>
        <w:t xml:space="preserve"> </w:t>
      </w:r>
      <w:r w:rsidRPr="00DC566E">
        <w:rPr>
          <w:rFonts w:ascii="Arial Narrow" w:hAnsi="Arial Narrow" w:cs="Arial"/>
          <w:sz w:val="28"/>
          <w:szCs w:val="32"/>
        </w:rPr>
        <w:t>tel</w:t>
      </w:r>
      <w:r w:rsidRPr="00DC566E">
        <w:rPr>
          <w:rFonts w:ascii="Arial Narrow" w:hAnsi="Arial Narrow" w:cs="Arial"/>
          <w:spacing w:val="30"/>
          <w:sz w:val="28"/>
          <w:szCs w:val="32"/>
        </w:rPr>
        <w:t xml:space="preserve"> </w:t>
      </w:r>
      <w:r w:rsidRPr="00DC566E">
        <w:rPr>
          <w:rFonts w:ascii="Arial Narrow" w:hAnsi="Arial Narrow" w:cs="Arial"/>
          <w:sz w:val="28"/>
          <w:szCs w:val="32"/>
        </w:rPr>
        <w:t>qu’il</w:t>
      </w:r>
      <w:r w:rsidRPr="00DC566E">
        <w:rPr>
          <w:rFonts w:ascii="Arial Narrow" w:hAnsi="Arial Narrow" w:cs="Arial"/>
          <w:spacing w:val="30"/>
          <w:sz w:val="28"/>
          <w:szCs w:val="32"/>
        </w:rPr>
        <w:t xml:space="preserve"> </w:t>
      </w:r>
      <w:r w:rsidRPr="00DC566E">
        <w:rPr>
          <w:rFonts w:ascii="Arial Narrow" w:hAnsi="Arial Narrow" w:cs="Arial"/>
          <w:sz w:val="28"/>
          <w:szCs w:val="32"/>
        </w:rPr>
        <w:t>ressort</w:t>
      </w:r>
      <w:r w:rsidRPr="00DC566E">
        <w:rPr>
          <w:rFonts w:ascii="Arial Narrow" w:hAnsi="Arial Narrow" w:cs="Arial"/>
          <w:spacing w:val="30"/>
          <w:sz w:val="28"/>
          <w:szCs w:val="32"/>
        </w:rPr>
        <w:t xml:space="preserve"> </w:t>
      </w:r>
      <w:r w:rsidRPr="00DC566E">
        <w:rPr>
          <w:rFonts w:ascii="Arial Narrow" w:hAnsi="Arial Narrow" w:cs="Arial"/>
          <w:sz w:val="28"/>
          <w:szCs w:val="32"/>
        </w:rPr>
        <w:t>du</w:t>
      </w:r>
      <w:r w:rsidR="00983F93" w:rsidRPr="00DC566E">
        <w:rPr>
          <w:rFonts w:ascii="Arial Narrow" w:hAnsi="Arial Narrow" w:cs="Arial"/>
          <w:sz w:val="28"/>
          <w:szCs w:val="32"/>
        </w:rPr>
        <w:t xml:space="preserve"> détail quantitatif et</w:t>
      </w:r>
      <w:r w:rsidRPr="00DC566E">
        <w:rPr>
          <w:rFonts w:ascii="Arial Narrow" w:hAnsi="Arial Narrow" w:cs="Arial"/>
          <w:spacing w:val="20"/>
          <w:sz w:val="28"/>
          <w:szCs w:val="32"/>
        </w:rPr>
        <w:t xml:space="preserve"> </w:t>
      </w:r>
      <w:r w:rsidRPr="00DC566E">
        <w:rPr>
          <w:rFonts w:ascii="Arial Narrow" w:hAnsi="Arial Narrow" w:cs="Arial"/>
          <w:sz w:val="28"/>
          <w:szCs w:val="32"/>
        </w:rPr>
        <w:t>estimatif</w:t>
      </w:r>
      <w:r w:rsidRPr="00DC566E">
        <w:rPr>
          <w:rFonts w:ascii="Arial Narrow" w:hAnsi="Arial Narrow" w:cs="Arial"/>
          <w:spacing w:val="20"/>
          <w:sz w:val="28"/>
          <w:szCs w:val="32"/>
        </w:rPr>
        <w:t xml:space="preserve"> </w:t>
      </w:r>
      <w:r w:rsidRPr="00DC566E">
        <w:rPr>
          <w:rFonts w:ascii="Arial Narrow" w:hAnsi="Arial Narrow" w:cs="Arial"/>
          <w:sz w:val="28"/>
          <w:szCs w:val="32"/>
        </w:rPr>
        <w:t>ci-joint,</w:t>
      </w:r>
      <w:r w:rsidRPr="00DC566E">
        <w:rPr>
          <w:rFonts w:ascii="Arial Narrow" w:hAnsi="Arial Narrow" w:cs="Arial"/>
          <w:spacing w:val="20"/>
          <w:sz w:val="28"/>
          <w:szCs w:val="32"/>
        </w:rPr>
        <w:t xml:space="preserve"> </w:t>
      </w:r>
      <w:r w:rsidRPr="00DC566E">
        <w:rPr>
          <w:rFonts w:ascii="Arial Narrow" w:hAnsi="Arial Narrow" w:cs="Arial"/>
          <w:sz w:val="28"/>
          <w:szCs w:val="32"/>
        </w:rPr>
        <w:t>est</w:t>
      </w:r>
      <w:r w:rsidRPr="00DC566E">
        <w:rPr>
          <w:rFonts w:ascii="Arial Narrow" w:hAnsi="Arial Narrow" w:cs="Arial"/>
          <w:spacing w:val="20"/>
          <w:sz w:val="28"/>
          <w:szCs w:val="32"/>
        </w:rPr>
        <w:t xml:space="preserve"> </w:t>
      </w:r>
      <w:r w:rsidRPr="00DC566E">
        <w:rPr>
          <w:rFonts w:ascii="Arial Narrow" w:hAnsi="Arial Narrow" w:cs="Arial"/>
          <w:sz w:val="28"/>
          <w:szCs w:val="32"/>
        </w:rPr>
        <w:t>de</w:t>
      </w:r>
      <w:r w:rsidRPr="00DC566E">
        <w:rPr>
          <w:rFonts w:ascii="Arial Narrow" w:hAnsi="Arial Narrow" w:cs="Arial"/>
          <w:spacing w:val="20"/>
          <w:sz w:val="28"/>
          <w:szCs w:val="32"/>
        </w:rPr>
        <w:t xml:space="preserve"> </w:t>
      </w:r>
      <w:r w:rsidRPr="00DC566E">
        <w:rPr>
          <w:rFonts w:ascii="Arial Narrow" w:hAnsi="Arial Narrow" w:cs="Arial"/>
          <w:sz w:val="28"/>
          <w:szCs w:val="32"/>
        </w:rPr>
        <w:t>______(en chiffres)</w:t>
      </w:r>
      <w:r w:rsidRPr="00DC566E">
        <w:rPr>
          <w:rFonts w:ascii="Arial Narrow" w:hAnsi="Arial Narrow" w:cs="Arial"/>
          <w:spacing w:val="3"/>
          <w:sz w:val="28"/>
          <w:szCs w:val="32"/>
        </w:rPr>
        <w:t xml:space="preserve"> </w:t>
      </w:r>
      <w:r w:rsidRPr="00DC566E">
        <w:rPr>
          <w:rFonts w:ascii="Arial Narrow" w:hAnsi="Arial Narrow" w:cs="Arial"/>
          <w:sz w:val="28"/>
          <w:szCs w:val="32"/>
          <w:u w:val="single"/>
        </w:rPr>
        <w:tab/>
      </w:r>
      <w:r w:rsidRPr="00DC566E">
        <w:rPr>
          <w:rFonts w:ascii="Arial Narrow" w:hAnsi="Arial Narrow" w:cs="Arial"/>
          <w:sz w:val="28"/>
          <w:szCs w:val="32"/>
        </w:rPr>
        <w:t>(en</w:t>
      </w:r>
      <w:r w:rsidRPr="00DC566E">
        <w:rPr>
          <w:rFonts w:ascii="Arial Narrow" w:hAnsi="Arial Narrow" w:cs="Arial"/>
          <w:spacing w:val="3"/>
          <w:sz w:val="28"/>
          <w:szCs w:val="32"/>
        </w:rPr>
        <w:t xml:space="preserve"> </w:t>
      </w:r>
      <w:r w:rsidRPr="00DC566E">
        <w:rPr>
          <w:rFonts w:ascii="Arial Narrow" w:hAnsi="Arial Narrow" w:cs="Arial"/>
          <w:sz w:val="28"/>
          <w:szCs w:val="32"/>
        </w:rPr>
        <w:t>lettres</w:t>
      </w:r>
      <w:r w:rsidRPr="00DC566E">
        <w:rPr>
          <w:rFonts w:ascii="Arial Narrow" w:hAnsi="Arial Narrow" w:cs="Arial"/>
          <w:spacing w:val="3"/>
          <w:sz w:val="28"/>
          <w:szCs w:val="32"/>
        </w:rPr>
        <w:t xml:space="preserve">) </w:t>
      </w:r>
      <w:r w:rsidRPr="00DC566E">
        <w:rPr>
          <w:rFonts w:ascii="Arial Narrow" w:hAnsi="Arial Narrow" w:cs="Arial"/>
          <w:sz w:val="28"/>
          <w:szCs w:val="32"/>
        </w:rPr>
        <w:t>francs</w:t>
      </w:r>
      <w:r w:rsidRPr="00DC566E">
        <w:rPr>
          <w:rFonts w:ascii="Arial Narrow" w:hAnsi="Arial Narrow" w:cs="Arial"/>
          <w:spacing w:val="3"/>
          <w:sz w:val="28"/>
          <w:szCs w:val="32"/>
        </w:rPr>
        <w:t xml:space="preserve"> </w:t>
      </w:r>
      <w:r w:rsidRPr="00DC566E">
        <w:rPr>
          <w:rFonts w:ascii="Arial Narrow" w:hAnsi="Arial Narrow" w:cs="Arial"/>
          <w:sz w:val="28"/>
          <w:szCs w:val="32"/>
        </w:rPr>
        <w:t>CFA</w:t>
      </w:r>
      <w:r w:rsidRPr="00DC566E">
        <w:rPr>
          <w:rFonts w:ascii="Arial Narrow" w:hAnsi="Arial Narrow" w:cs="Arial"/>
          <w:spacing w:val="3"/>
          <w:sz w:val="28"/>
          <w:szCs w:val="32"/>
        </w:rPr>
        <w:t xml:space="preserve"> </w:t>
      </w:r>
      <w:r w:rsidRPr="00DC566E">
        <w:rPr>
          <w:rFonts w:ascii="Arial Narrow" w:hAnsi="Arial Narrow" w:cs="Arial"/>
          <w:sz w:val="28"/>
          <w:szCs w:val="32"/>
        </w:rPr>
        <w:t>Toutes</w:t>
      </w:r>
      <w:r w:rsidRPr="00DC566E">
        <w:rPr>
          <w:rFonts w:ascii="Arial Narrow" w:hAnsi="Arial Narrow" w:cs="Arial"/>
          <w:spacing w:val="3"/>
          <w:sz w:val="28"/>
          <w:szCs w:val="32"/>
        </w:rPr>
        <w:t xml:space="preserve"> </w:t>
      </w:r>
      <w:r w:rsidRPr="00DC566E">
        <w:rPr>
          <w:rFonts w:ascii="Arial Narrow" w:hAnsi="Arial Narrow" w:cs="Arial"/>
          <w:sz w:val="28"/>
          <w:szCs w:val="32"/>
        </w:rPr>
        <w:t>Taxes Comprises</w:t>
      </w:r>
      <w:r w:rsidRPr="00DC566E">
        <w:rPr>
          <w:rFonts w:ascii="Arial Narrow" w:hAnsi="Arial Narrow" w:cs="Arial"/>
          <w:spacing w:val="6"/>
          <w:sz w:val="28"/>
          <w:szCs w:val="32"/>
        </w:rPr>
        <w:t xml:space="preserve"> </w:t>
      </w:r>
      <w:r w:rsidRPr="00DC566E">
        <w:rPr>
          <w:rFonts w:ascii="Arial Narrow" w:hAnsi="Arial Narrow" w:cs="Arial"/>
          <w:sz w:val="28"/>
          <w:szCs w:val="32"/>
        </w:rPr>
        <w:t>(TTC)</w:t>
      </w:r>
      <w:r w:rsidRPr="00DC566E">
        <w:rPr>
          <w:rFonts w:ascii="Arial Narrow" w:hAnsi="Arial Narrow" w:cs="Arial"/>
          <w:spacing w:val="6"/>
          <w:sz w:val="28"/>
          <w:szCs w:val="32"/>
        </w:rPr>
        <w:t xml:space="preserve"> </w:t>
      </w:r>
      <w:r w:rsidRPr="00DC566E">
        <w:rPr>
          <w:rFonts w:ascii="Arial Narrow" w:hAnsi="Arial Narrow" w:cs="Arial"/>
          <w:sz w:val="28"/>
          <w:szCs w:val="32"/>
        </w:rPr>
        <w:t>;</w:t>
      </w:r>
      <w:r w:rsidRPr="00DC566E">
        <w:rPr>
          <w:rFonts w:ascii="Arial Narrow" w:hAnsi="Arial Narrow" w:cs="Arial"/>
          <w:spacing w:val="6"/>
          <w:sz w:val="28"/>
          <w:szCs w:val="32"/>
        </w:rPr>
        <w:t xml:space="preserve"> </w:t>
      </w:r>
      <w:r w:rsidRPr="00DC566E">
        <w:rPr>
          <w:rFonts w:ascii="Arial Narrow" w:hAnsi="Arial Narrow" w:cs="Arial"/>
          <w:sz w:val="28"/>
          <w:szCs w:val="32"/>
        </w:rPr>
        <w:t>soit</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022140FF" w14:textId="77777777" w:rsidR="00EB441F" w:rsidRPr="00DC566E" w:rsidRDefault="00EB441F" w:rsidP="003B7430">
      <w:pPr>
        <w:pStyle w:val="Paragraphedeliste"/>
        <w:widowControl w:val="0"/>
        <w:numPr>
          <w:ilvl w:val="0"/>
          <w:numId w:val="19"/>
        </w:numPr>
        <w:autoSpaceDE w:val="0"/>
        <w:spacing w:before="60"/>
        <w:ind w:left="289" w:hanging="210"/>
        <w:jc w:val="both"/>
        <w:rPr>
          <w:rFonts w:ascii="Arial Narrow" w:hAnsi="Arial Narrow"/>
          <w:sz w:val="28"/>
          <w:szCs w:val="32"/>
        </w:rPr>
      </w:pPr>
      <w:r w:rsidRPr="00DC566E">
        <w:rPr>
          <w:rFonts w:ascii="Arial Narrow" w:hAnsi="Arial Narrow" w:cs="Arial"/>
          <w:sz w:val="28"/>
          <w:szCs w:val="32"/>
        </w:rPr>
        <w:t>Montant</w:t>
      </w:r>
      <w:r w:rsidRPr="00DC566E">
        <w:rPr>
          <w:rFonts w:ascii="Arial Narrow" w:hAnsi="Arial Narrow" w:cs="Arial"/>
          <w:spacing w:val="6"/>
          <w:sz w:val="28"/>
          <w:szCs w:val="32"/>
        </w:rPr>
        <w:t xml:space="preserve"> </w:t>
      </w:r>
      <w:r w:rsidRPr="00DC566E">
        <w:rPr>
          <w:rFonts w:ascii="Arial Narrow" w:hAnsi="Arial Narrow" w:cs="Arial"/>
          <w:sz w:val="28"/>
          <w:szCs w:val="32"/>
        </w:rPr>
        <w:t>HTVA</w:t>
      </w:r>
      <w:r w:rsidRPr="00DC566E">
        <w:rPr>
          <w:rFonts w:ascii="Arial Narrow" w:hAnsi="Arial Narrow" w:cs="Arial"/>
          <w:spacing w:val="6"/>
          <w:sz w:val="28"/>
          <w:szCs w:val="32"/>
        </w:rPr>
        <w:t xml:space="preserve"> </w:t>
      </w:r>
      <w:r w:rsidRPr="00DC566E">
        <w:rPr>
          <w:rFonts w:ascii="Arial Narrow" w:hAnsi="Arial Narrow" w:cs="Arial"/>
          <w:sz w:val="28"/>
          <w:szCs w:val="32"/>
        </w:rPr>
        <w:t>:</w:t>
      </w:r>
      <w:r w:rsidRPr="00DC566E">
        <w:rPr>
          <w:rFonts w:ascii="Arial Narrow" w:hAnsi="Arial Narrow" w:cs="Arial"/>
          <w:spacing w:val="6"/>
          <w:sz w:val="28"/>
          <w:szCs w:val="32"/>
        </w:rPr>
        <w:t xml:space="preserve"> </w:t>
      </w:r>
      <w:r w:rsidRPr="00DC566E">
        <w:rPr>
          <w:rFonts w:ascii="Arial Narrow" w:hAnsi="Arial Narrow" w:cs="Arial"/>
          <w:sz w:val="28"/>
          <w:szCs w:val="32"/>
        </w:rPr>
        <w:t>_______</w:t>
      </w:r>
      <w:proofErr w:type="gramStart"/>
      <w:r w:rsidRPr="00DC566E">
        <w:rPr>
          <w:rFonts w:ascii="Arial Narrow" w:hAnsi="Arial Narrow" w:cs="Arial"/>
          <w:sz w:val="28"/>
          <w:szCs w:val="32"/>
        </w:rPr>
        <w:t>_(</w:t>
      </w:r>
      <w:proofErr w:type="gramEnd"/>
      <w:r w:rsidRPr="00DC566E">
        <w:rPr>
          <w:rFonts w:ascii="Arial Narrow" w:hAnsi="Arial Narrow" w:cs="Arial"/>
          <w:spacing w:val="6"/>
          <w:sz w:val="28"/>
          <w:szCs w:val="32"/>
        </w:rPr>
        <w:t xml:space="preserve"> </w:t>
      </w:r>
      <w:r w:rsidRPr="00DC566E">
        <w:rPr>
          <w:rFonts w:ascii="Arial Narrow" w:hAnsi="Arial Narrow" w:cs="Arial"/>
          <w:sz w:val="28"/>
          <w:szCs w:val="32"/>
        </w:rPr>
        <w:t>____)</w:t>
      </w:r>
      <w:r w:rsidRPr="00DC566E">
        <w:rPr>
          <w:rFonts w:ascii="Arial Narrow" w:hAnsi="Arial Narrow" w:cs="Arial"/>
          <w:spacing w:val="6"/>
          <w:sz w:val="28"/>
          <w:szCs w:val="32"/>
        </w:rPr>
        <w:t xml:space="preserve"> </w:t>
      </w:r>
      <w:r w:rsidRPr="00DC566E">
        <w:rPr>
          <w:rFonts w:ascii="Arial Narrow" w:hAnsi="Arial Narrow" w:cs="Arial"/>
          <w:sz w:val="28"/>
          <w:szCs w:val="32"/>
        </w:rPr>
        <w:t>francs</w:t>
      </w:r>
      <w:r w:rsidRPr="00DC566E">
        <w:rPr>
          <w:rFonts w:ascii="Arial Narrow" w:hAnsi="Arial Narrow" w:cs="Arial"/>
          <w:spacing w:val="6"/>
          <w:sz w:val="28"/>
          <w:szCs w:val="32"/>
        </w:rPr>
        <w:t xml:space="preserve"> </w:t>
      </w:r>
      <w:r w:rsidRPr="00DC566E">
        <w:rPr>
          <w:rFonts w:ascii="Arial Narrow" w:hAnsi="Arial Narrow" w:cs="Arial"/>
          <w:sz w:val="28"/>
          <w:szCs w:val="32"/>
        </w:rPr>
        <w:t>CFA</w:t>
      </w:r>
      <w:r w:rsidR="00983F93" w:rsidRPr="00DC566E">
        <w:rPr>
          <w:rFonts w:ascii="Arial Narrow" w:hAnsi="Arial Narrow" w:cs="Arial"/>
          <w:sz w:val="28"/>
          <w:szCs w:val="32"/>
        </w:rPr>
        <w:t> ;</w:t>
      </w:r>
    </w:p>
    <w:p w14:paraId="50C72C5C" w14:textId="77777777" w:rsidR="00EB441F" w:rsidRPr="00DC566E" w:rsidRDefault="00EB441F" w:rsidP="003B7430">
      <w:pPr>
        <w:pStyle w:val="Paragraphedeliste"/>
        <w:widowControl w:val="0"/>
        <w:numPr>
          <w:ilvl w:val="0"/>
          <w:numId w:val="19"/>
        </w:numPr>
        <w:autoSpaceDE w:val="0"/>
        <w:ind w:left="284" w:hanging="207"/>
        <w:jc w:val="both"/>
        <w:rPr>
          <w:rFonts w:ascii="Arial Narrow" w:hAnsi="Arial Narrow"/>
          <w:sz w:val="28"/>
          <w:szCs w:val="32"/>
        </w:rPr>
      </w:pPr>
      <w:r w:rsidRPr="00DC566E">
        <w:rPr>
          <w:rFonts w:ascii="Arial Narrow" w:hAnsi="Arial Narrow" w:cs="Arial"/>
          <w:sz w:val="28"/>
          <w:szCs w:val="32"/>
        </w:rPr>
        <w:t>Montant</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TVA</w:t>
      </w:r>
      <w:r w:rsidRPr="00DC566E">
        <w:rPr>
          <w:rFonts w:ascii="Arial Narrow" w:hAnsi="Arial Narrow" w:cs="Arial"/>
          <w:spacing w:val="6"/>
          <w:sz w:val="28"/>
          <w:szCs w:val="32"/>
        </w:rPr>
        <w:t xml:space="preserve"> </w:t>
      </w:r>
      <w:r w:rsidRPr="00DC566E">
        <w:rPr>
          <w:rFonts w:ascii="Arial Narrow" w:hAnsi="Arial Narrow" w:cs="Arial"/>
          <w:sz w:val="28"/>
          <w:szCs w:val="32"/>
        </w:rPr>
        <w:t>:________(___)</w:t>
      </w:r>
      <w:r w:rsidRPr="00DC566E">
        <w:rPr>
          <w:rFonts w:ascii="Arial Narrow" w:hAnsi="Arial Narrow" w:cs="Arial"/>
          <w:spacing w:val="6"/>
          <w:sz w:val="28"/>
          <w:szCs w:val="32"/>
        </w:rPr>
        <w:t xml:space="preserve"> </w:t>
      </w:r>
      <w:r w:rsidRPr="00DC566E">
        <w:rPr>
          <w:rFonts w:ascii="Arial Narrow" w:hAnsi="Arial Narrow" w:cs="Arial"/>
          <w:sz w:val="28"/>
          <w:szCs w:val="32"/>
        </w:rPr>
        <w:t>francs</w:t>
      </w:r>
      <w:r w:rsidRPr="00DC566E">
        <w:rPr>
          <w:rFonts w:ascii="Arial Narrow" w:hAnsi="Arial Narrow" w:cs="Arial"/>
          <w:spacing w:val="6"/>
          <w:sz w:val="28"/>
          <w:szCs w:val="32"/>
        </w:rPr>
        <w:t xml:space="preserve"> </w:t>
      </w:r>
      <w:r w:rsidRPr="00DC566E">
        <w:rPr>
          <w:rFonts w:ascii="Arial Narrow" w:hAnsi="Arial Narrow" w:cs="Arial"/>
          <w:sz w:val="28"/>
          <w:szCs w:val="32"/>
        </w:rPr>
        <w:t>CFA</w:t>
      </w:r>
      <w:r w:rsidR="00983F93" w:rsidRPr="00DC566E">
        <w:rPr>
          <w:rFonts w:ascii="Arial Narrow" w:hAnsi="Arial Narrow" w:cs="Arial"/>
          <w:sz w:val="28"/>
          <w:szCs w:val="32"/>
        </w:rPr>
        <w:t> ;</w:t>
      </w:r>
    </w:p>
    <w:p w14:paraId="03FDA855" w14:textId="77777777" w:rsidR="00EB441F" w:rsidRPr="00DC566E" w:rsidRDefault="00EB441F" w:rsidP="003B7430">
      <w:pPr>
        <w:pStyle w:val="Paragraphedeliste"/>
        <w:widowControl w:val="0"/>
        <w:numPr>
          <w:ilvl w:val="0"/>
          <w:numId w:val="19"/>
        </w:numPr>
        <w:autoSpaceDE w:val="0"/>
        <w:ind w:left="284" w:hanging="207"/>
        <w:jc w:val="both"/>
        <w:rPr>
          <w:rFonts w:ascii="Arial Narrow" w:hAnsi="Arial Narrow" w:cs="Arial"/>
          <w:sz w:val="28"/>
          <w:szCs w:val="32"/>
        </w:rPr>
      </w:pPr>
      <w:r w:rsidRPr="00DC566E">
        <w:rPr>
          <w:rFonts w:ascii="Arial Narrow" w:hAnsi="Arial Narrow" w:cs="Arial"/>
          <w:sz w:val="28"/>
          <w:szCs w:val="32"/>
        </w:rPr>
        <w:t>Montant de l’AIR : ___</w:t>
      </w:r>
      <w:proofErr w:type="gramStart"/>
      <w:r w:rsidRPr="00DC566E">
        <w:rPr>
          <w:rFonts w:ascii="Arial Narrow" w:hAnsi="Arial Narrow" w:cs="Arial"/>
          <w:sz w:val="28"/>
          <w:szCs w:val="32"/>
        </w:rPr>
        <w:t>_(</w:t>
      </w:r>
      <w:proofErr w:type="gramEnd"/>
      <w:r w:rsidRPr="00DC566E">
        <w:rPr>
          <w:rFonts w:ascii="Arial Narrow" w:hAnsi="Arial Narrow" w:cs="Arial"/>
          <w:sz w:val="28"/>
          <w:szCs w:val="32"/>
        </w:rPr>
        <w:t>___)</w:t>
      </w:r>
      <w:r w:rsidR="00983F93" w:rsidRPr="00DC566E">
        <w:rPr>
          <w:rFonts w:ascii="Arial Narrow" w:hAnsi="Arial Narrow" w:cs="Arial"/>
          <w:sz w:val="28"/>
          <w:szCs w:val="32"/>
        </w:rPr>
        <w:t xml:space="preserve"> </w:t>
      </w:r>
      <w:r w:rsidRPr="00DC566E">
        <w:rPr>
          <w:rFonts w:ascii="Arial Narrow" w:hAnsi="Arial Narrow" w:cs="Arial"/>
          <w:sz w:val="28"/>
          <w:szCs w:val="32"/>
        </w:rPr>
        <w:t>francs CFA</w:t>
      </w:r>
      <w:r w:rsidR="00983F93" w:rsidRPr="00DC566E">
        <w:rPr>
          <w:rFonts w:ascii="Arial Narrow" w:hAnsi="Arial Narrow" w:cs="Arial"/>
          <w:sz w:val="28"/>
          <w:szCs w:val="32"/>
        </w:rPr>
        <w:t> ;</w:t>
      </w:r>
    </w:p>
    <w:p w14:paraId="352F865E" w14:textId="77777777" w:rsidR="00EB441F" w:rsidRPr="00DC566E" w:rsidRDefault="00EB441F" w:rsidP="003B7430">
      <w:pPr>
        <w:pStyle w:val="Paragraphedeliste"/>
        <w:widowControl w:val="0"/>
        <w:numPr>
          <w:ilvl w:val="0"/>
          <w:numId w:val="19"/>
        </w:numPr>
        <w:autoSpaceDE w:val="0"/>
        <w:ind w:left="284" w:hanging="207"/>
        <w:jc w:val="both"/>
        <w:rPr>
          <w:rFonts w:ascii="Arial Narrow" w:hAnsi="Arial Narrow" w:cs="Arial"/>
          <w:sz w:val="28"/>
          <w:szCs w:val="32"/>
        </w:rPr>
      </w:pPr>
      <w:r w:rsidRPr="00DC566E">
        <w:rPr>
          <w:rFonts w:ascii="Arial Narrow" w:hAnsi="Arial Narrow" w:cs="Arial"/>
          <w:sz w:val="28"/>
          <w:szCs w:val="32"/>
        </w:rPr>
        <w:t>Net à percevoir = HTVA-(</w:t>
      </w:r>
      <w:r w:rsidR="00983F93" w:rsidRPr="00DC566E">
        <w:rPr>
          <w:rFonts w:ascii="Arial Narrow" w:hAnsi="Arial Narrow" w:cs="Arial"/>
          <w:sz w:val="28"/>
          <w:szCs w:val="32"/>
        </w:rPr>
        <w:t>A</w:t>
      </w:r>
      <w:r w:rsidRPr="00DC566E">
        <w:rPr>
          <w:rFonts w:ascii="Arial Narrow" w:hAnsi="Arial Narrow" w:cs="Arial"/>
          <w:sz w:val="28"/>
          <w:szCs w:val="32"/>
        </w:rPr>
        <w:t>IR) (_______) francs CFA.</w:t>
      </w:r>
    </w:p>
    <w:p w14:paraId="7B42948B" w14:textId="77777777" w:rsidR="00EB441F" w:rsidRPr="00DC566E" w:rsidRDefault="00EB441F" w:rsidP="00754355">
      <w:pPr>
        <w:pStyle w:val="Titre5"/>
        <w:rPr>
          <w:sz w:val="28"/>
          <w:szCs w:val="32"/>
        </w:rPr>
      </w:pPr>
      <w:bookmarkStart w:id="145" w:name="_Toc487284681"/>
      <w:r w:rsidRPr="00DC566E">
        <w:rPr>
          <w:sz w:val="28"/>
          <w:szCs w:val="32"/>
        </w:rPr>
        <w:t>Article</w:t>
      </w:r>
      <w:r w:rsidRPr="00DC566E">
        <w:rPr>
          <w:spacing w:val="6"/>
          <w:sz w:val="28"/>
          <w:szCs w:val="32"/>
        </w:rPr>
        <w:t xml:space="preserve"> </w:t>
      </w:r>
      <w:r w:rsidRPr="00DC566E">
        <w:rPr>
          <w:sz w:val="28"/>
          <w:szCs w:val="32"/>
        </w:rPr>
        <w:t>1</w:t>
      </w:r>
      <w:r w:rsidR="00266F47" w:rsidRPr="00DC566E">
        <w:rPr>
          <w:sz w:val="28"/>
          <w:szCs w:val="32"/>
        </w:rPr>
        <w:t>4</w:t>
      </w:r>
      <w:r w:rsidRPr="00DC566E">
        <w:rPr>
          <w:spacing w:val="6"/>
          <w:sz w:val="28"/>
          <w:szCs w:val="32"/>
        </w:rPr>
        <w:t xml:space="preserve"> </w:t>
      </w:r>
      <w:r w:rsidRPr="00DC566E">
        <w:rPr>
          <w:sz w:val="28"/>
          <w:szCs w:val="32"/>
        </w:rPr>
        <w:t>: Lieu</w:t>
      </w:r>
      <w:r w:rsidRPr="00DC566E">
        <w:rPr>
          <w:spacing w:val="6"/>
          <w:sz w:val="28"/>
          <w:szCs w:val="32"/>
        </w:rPr>
        <w:t xml:space="preserve"> </w:t>
      </w:r>
      <w:r w:rsidRPr="00DC566E">
        <w:rPr>
          <w:sz w:val="28"/>
          <w:szCs w:val="32"/>
        </w:rPr>
        <w:t>et</w:t>
      </w:r>
      <w:r w:rsidRPr="00DC566E">
        <w:rPr>
          <w:spacing w:val="6"/>
          <w:sz w:val="28"/>
          <w:szCs w:val="32"/>
        </w:rPr>
        <w:t xml:space="preserve"> </w:t>
      </w:r>
      <w:r w:rsidRPr="00DC566E">
        <w:rPr>
          <w:sz w:val="28"/>
          <w:szCs w:val="32"/>
        </w:rPr>
        <w:t>mode</w:t>
      </w:r>
      <w:r w:rsidRPr="00DC566E">
        <w:rPr>
          <w:spacing w:val="6"/>
          <w:sz w:val="28"/>
          <w:szCs w:val="32"/>
        </w:rPr>
        <w:t xml:space="preserve"> </w:t>
      </w:r>
      <w:r w:rsidRPr="00DC566E">
        <w:rPr>
          <w:sz w:val="28"/>
          <w:szCs w:val="32"/>
        </w:rPr>
        <w:t>de</w:t>
      </w:r>
      <w:r w:rsidRPr="00DC566E">
        <w:rPr>
          <w:spacing w:val="6"/>
          <w:sz w:val="28"/>
          <w:szCs w:val="32"/>
        </w:rPr>
        <w:t xml:space="preserve"> </w:t>
      </w:r>
      <w:r w:rsidRPr="00DC566E">
        <w:rPr>
          <w:sz w:val="28"/>
          <w:szCs w:val="32"/>
        </w:rPr>
        <w:t>paiement</w:t>
      </w:r>
      <w:bookmarkEnd w:id="145"/>
    </w:p>
    <w:p w14:paraId="444994E1"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Le Maître d’Ouvrage se</w:t>
      </w:r>
      <w:r w:rsidRPr="00DC566E">
        <w:rPr>
          <w:rFonts w:ascii="Arial Narrow" w:hAnsi="Arial Narrow" w:cs="Arial"/>
          <w:spacing w:val="10"/>
          <w:sz w:val="28"/>
          <w:szCs w:val="32"/>
        </w:rPr>
        <w:t xml:space="preserve"> </w:t>
      </w:r>
      <w:r w:rsidRPr="00DC566E">
        <w:rPr>
          <w:rFonts w:ascii="Arial Narrow" w:hAnsi="Arial Narrow" w:cs="Arial"/>
          <w:sz w:val="28"/>
          <w:szCs w:val="32"/>
        </w:rPr>
        <w:t>libérera</w:t>
      </w:r>
      <w:r w:rsidRPr="00DC566E">
        <w:rPr>
          <w:rFonts w:ascii="Arial Narrow" w:hAnsi="Arial Narrow" w:cs="Arial"/>
          <w:spacing w:val="10"/>
          <w:sz w:val="28"/>
          <w:szCs w:val="32"/>
        </w:rPr>
        <w:t xml:space="preserve"> </w:t>
      </w:r>
      <w:r w:rsidRPr="00DC566E">
        <w:rPr>
          <w:rFonts w:ascii="Arial Narrow" w:hAnsi="Arial Narrow" w:cs="Arial"/>
          <w:sz w:val="28"/>
          <w:szCs w:val="32"/>
        </w:rPr>
        <w:t>des</w:t>
      </w:r>
      <w:r w:rsidRPr="00DC566E">
        <w:rPr>
          <w:rFonts w:ascii="Arial Narrow" w:hAnsi="Arial Narrow" w:cs="Arial"/>
          <w:spacing w:val="10"/>
          <w:sz w:val="28"/>
          <w:szCs w:val="32"/>
        </w:rPr>
        <w:t xml:space="preserve"> </w:t>
      </w:r>
      <w:r w:rsidRPr="00DC566E">
        <w:rPr>
          <w:rFonts w:ascii="Arial Narrow" w:hAnsi="Arial Narrow" w:cs="Arial"/>
          <w:sz w:val="28"/>
          <w:szCs w:val="32"/>
        </w:rPr>
        <w:t>sommes dues</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manière</w:t>
      </w:r>
      <w:r w:rsidRPr="00DC566E">
        <w:rPr>
          <w:rFonts w:ascii="Arial Narrow" w:hAnsi="Arial Narrow" w:cs="Arial"/>
          <w:spacing w:val="6"/>
          <w:sz w:val="28"/>
          <w:szCs w:val="32"/>
        </w:rPr>
        <w:t xml:space="preserve"> </w:t>
      </w:r>
      <w:r w:rsidRPr="00DC566E">
        <w:rPr>
          <w:rFonts w:ascii="Arial Narrow" w:hAnsi="Arial Narrow" w:cs="Arial"/>
          <w:sz w:val="28"/>
          <w:szCs w:val="32"/>
        </w:rPr>
        <w:t>suivante</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55E1434B" w14:textId="77777777" w:rsidR="00EB441F" w:rsidRPr="00DC566E" w:rsidRDefault="00EB441F" w:rsidP="004B42FF">
      <w:pPr>
        <w:widowControl w:val="0"/>
        <w:suppressAutoHyphens/>
        <w:autoSpaceDE w:val="0"/>
        <w:autoSpaceDN w:val="0"/>
        <w:jc w:val="both"/>
        <w:textAlignment w:val="baseline"/>
        <w:rPr>
          <w:rFonts w:ascii="Arial Narrow" w:hAnsi="Arial Narrow"/>
          <w:sz w:val="28"/>
          <w:szCs w:val="32"/>
        </w:rPr>
      </w:pPr>
      <w:r w:rsidRPr="00DC566E">
        <w:rPr>
          <w:rFonts w:ascii="Arial Narrow" w:hAnsi="Arial Narrow" w:cs="Arial"/>
          <w:sz w:val="28"/>
          <w:szCs w:val="32"/>
        </w:rPr>
        <w:t>Pour</w:t>
      </w:r>
      <w:r w:rsidRPr="00DC566E">
        <w:rPr>
          <w:rFonts w:ascii="Arial Narrow" w:hAnsi="Arial Narrow" w:cs="Arial"/>
          <w:spacing w:val="20"/>
          <w:sz w:val="28"/>
          <w:szCs w:val="32"/>
        </w:rPr>
        <w:t xml:space="preserve"> </w:t>
      </w:r>
      <w:r w:rsidRPr="00DC566E">
        <w:rPr>
          <w:rFonts w:ascii="Arial Narrow" w:hAnsi="Arial Narrow" w:cs="Arial"/>
          <w:sz w:val="28"/>
          <w:szCs w:val="32"/>
        </w:rPr>
        <w:t>les</w:t>
      </w:r>
      <w:r w:rsidRPr="00DC566E">
        <w:rPr>
          <w:rFonts w:ascii="Arial Narrow" w:hAnsi="Arial Narrow" w:cs="Arial"/>
          <w:spacing w:val="20"/>
          <w:sz w:val="28"/>
          <w:szCs w:val="32"/>
        </w:rPr>
        <w:t xml:space="preserve"> </w:t>
      </w:r>
      <w:r w:rsidRPr="00DC566E">
        <w:rPr>
          <w:rFonts w:ascii="Arial Narrow" w:hAnsi="Arial Narrow" w:cs="Arial"/>
          <w:sz w:val="28"/>
          <w:szCs w:val="32"/>
        </w:rPr>
        <w:t>règlements</w:t>
      </w:r>
      <w:r w:rsidRPr="00DC566E">
        <w:rPr>
          <w:rFonts w:ascii="Arial Narrow" w:hAnsi="Arial Narrow" w:cs="Arial"/>
          <w:spacing w:val="20"/>
          <w:sz w:val="28"/>
          <w:szCs w:val="32"/>
        </w:rPr>
        <w:t xml:space="preserve"> </w:t>
      </w:r>
      <w:r w:rsidRPr="00DC566E">
        <w:rPr>
          <w:rFonts w:ascii="Arial Narrow" w:hAnsi="Arial Narrow" w:cs="Arial"/>
          <w:sz w:val="28"/>
          <w:szCs w:val="32"/>
        </w:rPr>
        <w:t>en</w:t>
      </w:r>
      <w:r w:rsidRPr="00DC566E">
        <w:rPr>
          <w:rFonts w:ascii="Arial Narrow" w:hAnsi="Arial Narrow" w:cs="Arial"/>
          <w:spacing w:val="20"/>
          <w:sz w:val="28"/>
          <w:szCs w:val="32"/>
        </w:rPr>
        <w:t xml:space="preserve"> </w:t>
      </w:r>
      <w:r w:rsidRPr="00DC566E">
        <w:rPr>
          <w:rFonts w:ascii="Arial Narrow" w:hAnsi="Arial Narrow" w:cs="Arial"/>
          <w:sz w:val="28"/>
          <w:szCs w:val="32"/>
        </w:rPr>
        <w:t>francs</w:t>
      </w:r>
      <w:r w:rsidRPr="00DC566E">
        <w:rPr>
          <w:rFonts w:ascii="Arial Narrow" w:hAnsi="Arial Narrow" w:cs="Arial"/>
          <w:spacing w:val="20"/>
          <w:sz w:val="28"/>
          <w:szCs w:val="32"/>
        </w:rPr>
        <w:t xml:space="preserve"> </w:t>
      </w:r>
      <w:r w:rsidRPr="00DC566E">
        <w:rPr>
          <w:rFonts w:ascii="Arial Narrow" w:hAnsi="Arial Narrow" w:cs="Arial"/>
          <w:sz w:val="28"/>
          <w:szCs w:val="32"/>
        </w:rPr>
        <w:t>CFA,</w:t>
      </w:r>
      <w:r w:rsidRPr="00DC566E">
        <w:rPr>
          <w:rFonts w:ascii="Arial Narrow" w:hAnsi="Arial Narrow" w:cs="Arial"/>
          <w:spacing w:val="20"/>
          <w:sz w:val="28"/>
          <w:szCs w:val="32"/>
        </w:rPr>
        <w:t xml:space="preserve"> </w:t>
      </w:r>
      <w:r w:rsidRPr="00DC566E">
        <w:rPr>
          <w:rFonts w:ascii="Arial Narrow" w:hAnsi="Arial Narrow" w:cs="Arial"/>
          <w:sz w:val="28"/>
          <w:szCs w:val="32"/>
        </w:rPr>
        <w:t>soit</w:t>
      </w:r>
      <w:r w:rsidRPr="00DC566E">
        <w:rPr>
          <w:rFonts w:ascii="Arial Narrow" w:hAnsi="Arial Narrow" w:cs="Arial"/>
          <w:spacing w:val="20"/>
          <w:sz w:val="28"/>
          <w:szCs w:val="32"/>
        </w:rPr>
        <w:t xml:space="preserve"> </w:t>
      </w:r>
      <w:r w:rsidRPr="00DC566E">
        <w:rPr>
          <w:rFonts w:ascii="Arial Narrow" w:hAnsi="Arial Narrow" w:cs="Arial"/>
          <w:i/>
          <w:iCs/>
          <w:sz w:val="28"/>
          <w:szCs w:val="32"/>
        </w:rPr>
        <w:t>(montant en chiffres et en lettres HTVA)</w:t>
      </w:r>
      <w:r w:rsidRPr="00DC566E">
        <w:rPr>
          <w:rFonts w:ascii="Arial Narrow" w:hAnsi="Arial Narrow" w:cs="Arial"/>
          <w:sz w:val="28"/>
          <w:szCs w:val="32"/>
        </w:rPr>
        <w:t xml:space="preserve">, par crédit au compte </w:t>
      </w:r>
      <w:proofErr w:type="spellStart"/>
      <w:r w:rsidRPr="00DC566E">
        <w:rPr>
          <w:rFonts w:ascii="Arial Narrow" w:hAnsi="Arial Narrow" w:cs="Arial"/>
          <w:sz w:val="28"/>
          <w:szCs w:val="32"/>
        </w:rPr>
        <w:t>n°_________ouvert</w:t>
      </w:r>
      <w:proofErr w:type="spellEnd"/>
      <w:r w:rsidRPr="00DC566E">
        <w:rPr>
          <w:rFonts w:ascii="Arial Narrow" w:hAnsi="Arial Narrow" w:cs="Arial"/>
          <w:sz w:val="28"/>
          <w:szCs w:val="32"/>
        </w:rPr>
        <w:t xml:space="preserve"> au nom de l’entrepreneur à la</w:t>
      </w:r>
      <w:r w:rsidRPr="00DC566E">
        <w:rPr>
          <w:rFonts w:ascii="Arial Narrow" w:hAnsi="Arial Narrow" w:cs="Arial"/>
          <w:spacing w:val="6"/>
          <w:sz w:val="28"/>
          <w:szCs w:val="32"/>
        </w:rPr>
        <w:t xml:space="preserve"> </w:t>
      </w:r>
      <w:r w:rsidRPr="00DC566E">
        <w:rPr>
          <w:rFonts w:ascii="Arial Narrow" w:hAnsi="Arial Narrow" w:cs="Arial"/>
          <w:sz w:val="28"/>
          <w:szCs w:val="32"/>
        </w:rPr>
        <w:t>banque______________</w:t>
      </w:r>
    </w:p>
    <w:p w14:paraId="3DDF7FFE" w14:textId="77777777" w:rsidR="00EB441F" w:rsidRPr="00DC566E" w:rsidRDefault="00EB441F" w:rsidP="00754355">
      <w:pPr>
        <w:pStyle w:val="Titre5"/>
        <w:rPr>
          <w:sz w:val="28"/>
          <w:szCs w:val="32"/>
        </w:rPr>
      </w:pPr>
      <w:bookmarkStart w:id="146" w:name="_Toc487284682"/>
      <w:r w:rsidRPr="00DC566E">
        <w:rPr>
          <w:sz w:val="28"/>
          <w:szCs w:val="32"/>
        </w:rPr>
        <w:t>Article</w:t>
      </w:r>
      <w:r w:rsidRPr="00DC566E">
        <w:rPr>
          <w:spacing w:val="6"/>
          <w:sz w:val="28"/>
          <w:szCs w:val="32"/>
        </w:rPr>
        <w:t xml:space="preserve"> </w:t>
      </w:r>
      <w:r w:rsidRPr="00DC566E">
        <w:rPr>
          <w:sz w:val="28"/>
          <w:szCs w:val="32"/>
        </w:rPr>
        <w:t>1</w:t>
      </w:r>
      <w:r w:rsidR="00266F47" w:rsidRPr="00DC566E">
        <w:rPr>
          <w:sz w:val="28"/>
          <w:szCs w:val="32"/>
        </w:rPr>
        <w:t>5</w:t>
      </w:r>
      <w:r w:rsidRPr="00DC566E">
        <w:rPr>
          <w:spacing w:val="6"/>
          <w:sz w:val="28"/>
          <w:szCs w:val="32"/>
        </w:rPr>
        <w:t xml:space="preserve"> </w:t>
      </w:r>
      <w:r w:rsidRPr="00DC566E">
        <w:rPr>
          <w:sz w:val="28"/>
          <w:szCs w:val="32"/>
        </w:rPr>
        <w:t>:</w:t>
      </w:r>
      <w:r w:rsidRPr="00DC566E">
        <w:rPr>
          <w:spacing w:val="6"/>
          <w:sz w:val="28"/>
          <w:szCs w:val="32"/>
        </w:rPr>
        <w:t xml:space="preserve"> </w:t>
      </w:r>
      <w:r w:rsidRPr="00DC566E">
        <w:rPr>
          <w:sz w:val="28"/>
          <w:szCs w:val="32"/>
        </w:rPr>
        <w:t>Variation</w:t>
      </w:r>
      <w:r w:rsidRPr="00DC566E">
        <w:rPr>
          <w:spacing w:val="6"/>
          <w:sz w:val="28"/>
          <w:szCs w:val="32"/>
        </w:rPr>
        <w:t xml:space="preserve"> </w:t>
      </w:r>
      <w:r w:rsidRPr="00DC566E">
        <w:rPr>
          <w:sz w:val="28"/>
          <w:szCs w:val="32"/>
        </w:rPr>
        <w:t>des</w:t>
      </w:r>
      <w:r w:rsidRPr="00DC566E">
        <w:rPr>
          <w:spacing w:val="6"/>
          <w:sz w:val="28"/>
          <w:szCs w:val="32"/>
        </w:rPr>
        <w:t xml:space="preserve"> </w:t>
      </w:r>
      <w:r w:rsidRPr="00DC566E">
        <w:rPr>
          <w:sz w:val="28"/>
          <w:szCs w:val="32"/>
        </w:rPr>
        <w:t>prix</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20)</w:t>
      </w:r>
      <w:bookmarkEnd w:id="146"/>
    </w:p>
    <w:p w14:paraId="423E14C1" w14:textId="77777777" w:rsidR="00EB441F" w:rsidRPr="00DC566E" w:rsidRDefault="00EB441F" w:rsidP="00D03573">
      <w:pPr>
        <w:widowControl w:val="0"/>
        <w:autoSpaceDE w:val="0"/>
        <w:spacing w:before="60"/>
        <w:jc w:val="both"/>
        <w:rPr>
          <w:rFonts w:ascii="Arial Narrow" w:hAnsi="Arial Narrow"/>
          <w:sz w:val="28"/>
          <w:szCs w:val="32"/>
        </w:rPr>
      </w:pPr>
      <w:r w:rsidRPr="00DC566E">
        <w:rPr>
          <w:rFonts w:ascii="Arial Narrow" w:hAnsi="Arial Narrow" w:cs="Arial"/>
          <w:sz w:val="28"/>
          <w:szCs w:val="32"/>
        </w:rPr>
        <w:t>1</w:t>
      </w:r>
      <w:r w:rsidR="00266F47" w:rsidRPr="00DC566E">
        <w:rPr>
          <w:rFonts w:ascii="Arial Narrow" w:hAnsi="Arial Narrow" w:cs="Arial"/>
          <w:sz w:val="28"/>
          <w:szCs w:val="32"/>
        </w:rPr>
        <w:t>5</w:t>
      </w:r>
      <w:r w:rsidRPr="00DC566E">
        <w:rPr>
          <w:rFonts w:ascii="Arial Narrow" w:hAnsi="Arial Narrow" w:cs="Arial"/>
          <w:sz w:val="28"/>
          <w:szCs w:val="32"/>
        </w:rPr>
        <w:t>.1.</w:t>
      </w:r>
      <w:r w:rsidRPr="00DC566E">
        <w:rPr>
          <w:rFonts w:ascii="Arial Narrow" w:hAnsi="Arial Narrow" w:cs="Arial"/>
          <w:spacing w:val="17"/>
          <w:sz w:val="28"/>
          <w:szCs w:val="32"/>
        </w:rPr>
        <w:t xml:space="preserve"> </w:t>
      </w:r>
      <w:r w:rsidRPr="00DC566E">
        <w:rPr>
          <w:rFonts w:ascii="Arial Narrow" w:hAnsi="Arial Narrow" w:cs="Arial"/>
          <w:sz w:val="28"/>
          <w:szCs w:val="32"/>
        </w:rPr>
        <w:t>Les</w:t>
      </w:r>
      <w:r w:rsidRPr="00DC566E">
        <w:rPr>
          <w:rFonts w:ascii="Arial Narrow" w:hAnsi="Arial Narrow" w:cs="Arial"/>
          <w:spacing w:val="19"/>
          <w:sz w:val="28"/>
          <w:szCs w:val="32"/>
        </w:rPr>
        <w:t xml:space="preserve"> </w:t>
      </w:r>
      <w:r w:rsidRPr="00DC566E">
        <w:rPr>
          <w:rFonts w:ascii="Arial Narrow" w:hAnsi="Arial Narrow" w:cs="Arial"/>
          <w:sz w:val="28"/>
          <w:szCs w:val="32"/>
        </w:rPr>
        <w:t>prix</w:t>
      </w:r>
      <w:r w:rsidRPr="00DC566E">
        <w:rPr>
          <w:rFonts w:ascii="Arial Narrow" w:hAnsi="Arial Narrow" w:cs="Arial"/>
          <w:spacing w:val="19"/>
          <w:sz w:val="28"/>
          <w:szCs w:val="32"/>
        </w:rPr>
        <w:t xml:space="preserve"> </w:t>
      </w:r>
      <w:r w:rsidRPr="00DC566E">
        <w:rPr>
          <w:rFonts w:ascii="Arial Narrow" w:hAnsi="Arial Narrow" w:cs="Arial"/>
          <w:sz w:val="28"/>
          <w:szCs w:val="32"/>
        </w:rPr>
        <w:t>sont</w:t>
      </w:r>
      <w:r w:rsidRPr="00DC566E">
        <w:rPr>
          <w:rFonts w:ascii="Arial Narrow" w:hAnsi="Arial Narrow" w:cs="Arial"/>
          <w:spacing w:val="19"/>
          <w:sz w:val="28"/>
          <w:szCs w:val="32"/>
        </w:rPr>
        <w:t xml:space="preserve"> </w:t>
      </w:r>
      <w:r w:rsidRPr="00DC566E">
        <w:rPr>
          <w:rFonts w:ascii="Arial Narrow" w:hAnsi="Arial Narrow" w:cs="Arial"/>
          <w:sz w:val="28"/>
          <w:szCs w:val="32"/>
        </w:rPr>
        <w:t>fermes</w:t>
      </w:r>
      <w:r w:rsidRPr="00DC566E">
        <w:rPr>
          <w:rFonts w:ascii="Arial Narrow" w:hAnsi="Arial Narrow" w:cs="Arial"/>
          <w:spacing w:val="19"/>
          <w:sz w:val="28"/>
          <w:szCs w:val="32"/>
        </w:rPr>
        <w:t xml:space="preserve"> </w:t>
      </w:r>
      <w:r w:rsidR="00D03573" w:rsidRPr="00DC566E">
        <w:rPr>
          <w:rFonts w:ascii="Arial Narrow" w:hAnsi="Arial Narrow" w:cs="Arial"/>
          <w:sz w:val="28"/>
          <w:szCs w:val="32"/>
        </w:rPr>
        <w:t>et non révisables.</w:t>
      </w:r>
    </w:p>
    <w:p w14:paraId="62AF1604" w14:textId="77777777" w:rsidR="00EB441F" w:rsidRPr="00DC566E" w:rsidRDefault="00EB441F" w:rsidP="00D03573">
      <w:pPr>
        <w:widowControl w:val="0"/>
        <w:autoSpaceDE w:val="0"/>
        <w:spacing w:before="60"/>
        <w:jc w:val="both"/>
        <w:rPr>
          <w:rFonts w:ascii="Arial Narrow" w:hAnsi="Arial Narrow"/>
          <w:sz w:val="28"/>
          <w:szCs w:val="32"/>
        </w:rPr>
      </w:pPr>
      <w:r w:rsidRPr="00DC566E">
        <w:rPr>
          <w:rFonts w:ascii="Arial Narrow" w:hAnsi="Arial Narrow" w:cs="Arial"/>
          <w:sz w:val="28"/>
          <w:szCs w:val="32"/>
        </w:rPr>
        <w:t>1</w:t>
      </w:r>
      <w:r w:rsidR="00266F47" w:rsidRPr="00DC566E">
        <w:rPr>
          <w:rFonts w:ascii="Arial Narrow" w:hAnsi="Arial Narrow" w:cs="Arial"/>
          <w:sz w:val="28"/>
          <w:szCs w:val="32"/>
        </w:rPr>
        <w:t>5</w:t>
      </w:r>
      <w:r w:rsidRPr="00DC566E">
        <w:rPr>
          <w:rFonts w:ascii="Arial Narrow" w:hAnsi="Arial Narrow" w:cs="Arial"/>
          <w:sz w:val="28"/>
          <w:szCs w:val="32"/>
        </w:rPr>
        <w:t>.2.</w:t>
      </w:r>
      <w:r w:rsidRPr="00DC566E">
        <w:rPr>
          <w:rFonts w:ascii="Arial Narrow" w:hAnsi="Arial Narrow" w:cs="Arial"/>
          <w:spacing w:val="17"/>
          <w:sz w:val="28"/>
          <w:szCs w:val="32"/>
        </w:rPr>
        <w:t xml:space="preserve"> </w:t>
      </w:r>
      <w:r w:rsidRPr="00DC566E">
        <w:rPr>
          <w:rFonts w:ascii="Arial Narrow" w:hAnsi="Arial Narrow" w:cs="Arial"/>
          <w:spacing w:val="3"/>
          <w:sz w:val="28"/>
          <w:szCs w:val="32"/>
        </w:rPr>
        <w:t>Modalité</w:t>
      </w:r>
      <w:r w:rsidRPr="00DC566E">
        <w:rPr>
          <w:rFonts w:ascii="Arial Narrow" w:hAnsi="Arial Narrow" w:cs="Arial"/>
          <w:sz w:val="28"/>
          <w:szCs w:val="32"/>
        </w:rPr>
        <w:t xml:space="preserve">s </w:t>
      </w:r>
      <w:r w:rsidRPr="00DC566E">
        <w:rPr>
          <w:rFonts w:ascii="Arial Narrow" w:hAnsi="Arial Narrow" w:cs="Arial"/>
          <w:spacing w:val="3"/>
          <w:sz w:val="28"/>
          <w:szCs w:val="32"/>
        </w:rPr>
        <w:t>d’actualisatio</w:t>
      </w:r>
      <w:r w:rsidRPr="00DC566E">
        <w:rPr>
          <w:rFonts w:ascii="Arial Narrow" w:hAnsi="Arial Narrow" w:cs="Arial"/>
          <w:sz w:val="28"/>
          <w:szCs w:val="32"/>
        </w:rPr>
        <w:t xml:space="preserve">n </w:t>
      </w:r>
      <w:r w:rsidRPr="00DC566E">
        <w:rPr>
          <w:rFonts w:ascii="Arial Narrow" w:hAnsi="Arial Narrow" w:cs="Arial"/>
          <w:spacing w:val="3"/>
          <w:sz w:val="28"/>
          <w:szCs w:val="32"/>
        </w:rPr>
        <w:t>de</w:t>
      </w:r>
      <w:r w:rsidRPr="00DC566E">
        <w:rPr>
          <w:rFonts w:ascii="Arial Narrow" w:hAnsi="Arial Narrow" w:cs="Arial"/>
          <w:sz w:val="28"/>
          <w:szCs w:val="32"/>
        </w:rPr>
        <w:t>s</w:t>
      </w:r>
      <w:r w:rsidRPr="00DC566E">
        <w:rPr>
          <w:rFonts w:ascii="Arial Narrow" w:hAnsi="Arial Narrow" w:cs="Arial"/>
          <w:spacing w:val="-27"/>
          <w:sz w:val="28"/>
          <w:szCs w:val="32"/>
        </w:rPr>
        <w:t xml:space="preserve"> </w:t>
      </w:r>
      <w:r w:rsidRPr="00DC566E">
        <w:rPr>
          <w:rFonts w:ascii="Arial Narrow" w:hAnsi="Arial Narrow" w:cs="Arial"/>
          <w:spacing w:val="3"/>
          <w:sz w:val="28"/>
          <w:szCs w:val="32"/>
        </w:rPr>
        <w:t>pri</w:t>
      </w:r>
      <w:r w:rsidRPr="00DC566E">
        <w:rPr>
          <w:rFonts w:ascii="Arial Narrow" w:hAnsi="Arial Narrow" w:cs="Arial"/>
          <w:sz w:val="28"/>
          <w:szCs w:val="32"/>
        </w:rPr>
        <w:t xml:space="preserve">x </w:t>
      </w:r>
      <w:r w:rsidRPr="00DC566E">
        <w:rPr>
          <w:rFonts w:ascii="Arial Narrow" w:hAnsi="Arial Narrow" w:cs="Arial"/>
          <w:spacing w:val="3"/>
          <w:sz w:val="28"/>
          <w:szCs w:val="32"/>
        </w:rPr>
        <w:t>(l</w:t>
      </w:r>
      <w:r w:rsidRPr="00DC566E">
        <w:rPr>
          <w:rFonts w:ascii="Arial Narrow" w:hAnsi="Arial Narrow" w:cs="Arial"/>
          <w:sz w:val="28"/>
          <w:szCs w:val="32"/>
        </w:rPr>
        <w:t xml:space="preserve">e </w:t>
      </w:r>
      <w:r w:rsidRPr="00DC566E">
        <w:rPr>
          <w:rFonts w:ascii="Arial Narrow" w:hAnsi="Arial Narrow" w:cs="Arial"/>
          <w:spacing w:val="3"/>
          <w:sz w:val="28"/>
          <w:szCs w:val="32"/>
        </w:rPr>
        <w:t xml:space="preserve">cas </w:t>
      </w:r>
      <w:r w:rsidRPr="00DC566E">
        <w:rPr>
          <w:rFonts w:ascii="Arial Narrow" w:hAnsi="Arial Narrow" w:cs="Arial"/>
          <w:sz w:val="28"/>
          <w:szCs w:val="32"/>
        </w:rPr>
        <w:t>échéant).</w:t>
      </w:r>
    </w:p>
    <w:p w14:paraId="71EC727D" w14:textId="77777777" w:rsidR="00EB441F" w:rsidRPr="00DC566E" w:rsidRDefault="00D03573" w:rsidP="00EB441F">
      <w:pPr>
        <w:widowControl w:val="0"/>
        <w:autoSpaceDE w:val="0"/>
        <w:jc w:val="both"/>
        <w:rPr>
          <w:rFonts w:ascii="Arial Narrow" w:hAnsi="Arial Narrow"/>
          <w:sz w:val="28"/>
          <w:szCs w:val="32"/>
        </w:rPr>
      </w:pPr>
      <w:r w:rsidRPr="00DC566E">
        <w:rPr>
          <w:rFonts w:ascii="Arial Narrow" w:hAnsi="Arial Narrow" w:cs="Arial"/>
          <w:iCs/>
          <w:sz w:val="28"/>
          <w:szCs w:val="32"/>
        </w:rPr>
        <w:t>Sans objet</w:t>
      </w:r>
    </w:p>
    <w:p w14:paraId="16F119DA" w14:textId="77777777" w:rsidR="00EB441F" w:rsidRPr="00DC566E" w:rsidRDefault="00EB441F" w:rsidP="00754355">
      <w:pPr>
        <w:pStyle w:val="Titre5"/>
        <w:rPr>
          <w:sz w:val="28"/>
          <w:szCs w:val="32"/>
        </w:rPr>
      </w:pPr>
      <w:bookmarkStart w:id="147" w:name="_Toc487284683"/>
      <w:r w:rsidRPr="00DC566E">
        <w:rPr>
          <w:sz w:val="28"/>
          <w:szCs w:val="32"/>
        </w:rPr>
        <w:t>Article</w:t>
      </w:r>
      <w:r w:rsidRPr="00DC566E">
        <w:rPr>
          <w:spacing w:val="6"/>
          <w:sz w:val="28"/>
          <w:szCs w:val="32"/>
        </w:rPr>
        <w:t xml:space="preserve"> </w:t>
      </w:r>
      <w:r w:rsidRPr="00DC566E">
        <w:rPr>
          <w:sz w:val="28"/>
          <w:szCs w:val="32"/>
        </w:rPr>
        <w:t>1</w:t>
      </w:r>
      <w:r w:rsidR="00266F47" w:rsidRPr="00DC566E">
        <w:rPr>
          <w:sz w:val="28"/>
          <w:szCs w:val="32"/>
        </w:rPr>
        <w:t>6</w:t>
      </w:r>
      <w:r w:rsidRPr="00DC566E">
        <w:rPr>
          <w:spacing w:val="6"/>
          <w:sz w:val="28"/>
          <w:szCs w:val="32"/>
        </w:rPr>
        <w:t xml:space="preserve"> </w:t>
      </w:r>
      <w:r w:rsidRPr="00DC566E">
        <w:rPr>
          <w:sz w:val="28"/>
          <w:szCs w:val="32"/>
        </w:rPr>
        <w:t xml:space="preserve">: </w:t>
      </w:r>
      <w:r w:rsidRPr="00DC566E">
        <w:rPr>
          <w:spacing w:val="5"/>
          <w:sz w:val="28"/>
          <w:szCs w:val="32"/>
        </w:rPr>
        <w:t>Formule</w:t>
      </w:r>
      <w:r w:rsidRPr="00DC566E">
        <w:rPr>
          <w:sz w:val="28"/>
          <w:szCs w:val="32"/>
        </w:rPr>
        <w:t xml:space="preserve">s </w:t>
      </w:r>
      <w:r w:rsidRPr="00DC566E">
        <w:rPr>
          <w:spacing w:val="5"/>
          <w:sz w:val="28"/>
          <w:szCs w:val="32"/>
        </w:rPr>
        <w:t>d</w:t>
      </w:r>
      <w:r w:rsidRPr="00DC566E">
        <w:rPr>
          <w:sz w:val="28"/>
          <w:szCs w:val="32"/>
        </w:rPr>
        <w:t xml:space="preserve">e </w:t>
      </w:r>
      <w:r w:rsidRPr="00DC566E">
        <w:rPr>
          <w:spacing w:val="5"/>
          <w:sz w:val="28"/>
          <w:szCs w:val="32"/>
        </w:rPr>
        <w:t>révisio</w:t>
      </w:r>
      <w:r w:rsidRPr="00DC566E">
        <w:rPr>
          <w:sz w:val="28"/>
          <w:szCs w:val="32"/>
        </w:rPr>
        <w:t xml:space="preserve">n </w:t>
      </w:r>
      <w:r w:rsidRPr="00DC566E">
        <w:rPr>
          <w:spacing w:val="5"/>
          <w:sz w:val="28"/>
          <w:szCs w:val="32"/>
        </w:rPr>
        <w:t>de</w:t>
      </w:r>
      <w:r w:rsidRPr="00DC566E">
        <w:rPr>
          <w:sz w:val="28"/>
          <w:szCs w:val="32"/>
        </w:rPr>
        <w:t xml:space="preserve">s </w:t>
      </w:r>
      <w:r w:rsidRPr="00DC566E">
        <w:rPr>
          <w:spacing w:val="5"/>
          <w:sz w:val="28"/>
          <w:szCs w:val="32"/>
        </w:rPr>
        <w:t xml:space="preserve">prix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21)</w:t>
      </w:r>
      <w:bookmarkEnd w:id="147"/>
    </w:p>
    <w:p w14:paraId="3A797E29" w14:textId="77777777" w:rsidR="00EB441F" w:rsidRPr="00DC566E" w:rsidRDefault="005726F0" w:rsidP="00EB441F">
      <w:pPr>
        <w:widowControl w:val="0"/>
        <w:autoSpaceDE w:val="0"/>
        <w:jc w:val="both"/>
        <w:rPr>
          <w:rFonts w:ascii="Arial Narrow" w:hAnsi="Arial Narrow" w:cs="Arial"/>
          <w:i/>
          <w:iCs/>
          <w:sz w:val="28"/>
          <w:szCs w:val="32"/>
        </w:rPr>
      </w:pPr>
      <w:r w:rsidRPr="00DC566E">
        <w:rPr>
          <w:rFonts w:ascii="Arial Narrow" w:hAnsi="Arial Narrow" w:cs="Arial"/>
          <w:sz w:val="28"/>
          <w:szCs w:val="32"/>
        </w:rPr>
        <w:t>Sans objet.</w:t>
      </w:r>
    </w:p>
    <w:p w14:paraId="61E9CD0D" w14:textId="77777777" w:rsidR="00EB441F" w:rsidRPr="00DC566E" w:rsidRDefault="00EB441F" w:rsidP="00754355">
      <w:pPr>
        <w:pStyle w:val="Titre5"/>
        <w:rPr>
          <w:sz w:val="28"/>
          <w:szCs w:val="32"/>
        </w:rPr>
      </w:pPr>
      <w:bookmarkStart w:id="148" w:name="_Toc487284684"/>
      <w:r w:rsidRPr="00DC566E">
        <w:rPr>
          <w:sz w:val="28"/>
          <w:szCs w:val="32"/>
        </w:rPr>
        <w:lastRenderedPageBreak/>
        <w:t>Article</w:t>
      </w:r>
      <w:r w:rsidRPr="00DC566E">
        <w:rPr>
          <w:spacing w:val="6"/>
          <w:sz w:val="28"/>
          <w:szCs w:val="32"/>
        </w:rPr>
        <w:t xml:space="preserve"> </w:t>
      </w:r>
      <w:r w:rsidRPr="00DC566E">
        <w:rPr>
          <w:sz w:val="28"/>
          <w:szCs w:val="32"/>
        </w:rPr>
        <w:t>1</w:t>
      </w:r>
      <w:r w:rsidR="00266F47" w:rsidRPr="00DC566E">
        <w:rPr>
          <w:sz w:val="28"/>
          <w:szCs w:val="32"/>
        </w:rPr>
        <w:t>7</w:t>
      </w:r>
      <w:r w:rsidRPr="00DC566E">
        <w:rPr>
          <w:spacing w:val="6"/>
          <w:sz w:val="28"/>
          <w:szCs w:val="32"/>
        </w:rPr>
        <w:t xml:space="preserve"> </w:t>
      </w:r>
      <w:r w:rsidRPr="00DC566E">
        <w:rPr>
          <w:sz w:val="28"/>
          <w:szCs w:val="32"/>
        </w:rPr>
        <w:t xml:space="preserve">: </w:t>
      </w:r>
      <w:r w:rsidRPr="00DC566E">
        <w:rPr>
          <w:spacing w:val="2"/>
          <w:sz w:val="28"/>
          <w:szCs w:val="32"/>
        </w:rPr>
        <w:t>Formule</w:t>
      </w:r>
      <w:r w:rsidRPr="00DC566E">
        <w:rPr>
          <w:sz w:val="28"/>
          <w:szCs w:val="32"/>
        </w:rPr>
        <w:t xml:space="preserve">s </w:t>
      </w:r>
      <w:r w:rsidRPr="00DC566E">
        <w:rPr>
          <w:spacing w:val="2"/>
          <w:sz w:val="28"/>
          <w:szCs w:val="32"/>
        </w:rPr>
        <w:t>d’actualisatio</w:t>
      </w:r>
      <w:r w:rsidRPr="00DC566E">
        <w:rPr>
          <w:sz w:val="28"/>
          <w:szCs w:val="32"/>
        </w:rPr>
        <w:t xml:space="preserve">n </w:t>
      </w:r>
      <w:r w:rsidRPr="00DC566E">
        <w:rPr>
          <w:spacing w:val="2"/>
          <w:sz w:val="28"/>
          <w:szCs w:val="32"/>
        </w:rPr>
        <w:t>de</w:t>
      </w:r>
      <w:r w:rsidRPr="00DC566E">
        <w:rPr>
          <w:sz w:val="28"/>
          <w:szCs w:val="32"/>
        </w:rPr>
        <w:t xml:space="preserve">s </w:t>
      </w:r>
      <w:r w:rsidRPr="00DC566E">
        <w:rPr>
          <w:spacing w:val="2"/>
          <w:sz w:val="28"/>
          <w:szCs w:val="32"/>
        </w:rPr>
        <w:t xml:space="preserve">prix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21)</w:t>
      </w:r>
      <w:bookmarkEnd w:id="148"/>
    </w:p>
    <w:p w14:paraId="616C439D" w14:textId="77777777" w:rsidR="00EB441F" w:rsidRPr="00DC566E" w:rsidRDefault="005726F0" w:rsidP="00EB441F">
      <w:pPr>
        <w:widowControl w:val="0"/>
        <w:autoSpaceDE w:val="0"/>
        <w:jc w:val="both"/>
        <w:rPr>
          <w:rFonts w:ascii="Arial Narrow" w:hAnsi="Arial Narrow"/>
          <w:sz w:val="28"/>
          <w:szCs w:val="32"/>
        </w:rPr>
      </w:pPr>
      <w:r w:rsidRPr="00DC566E">
        <w:rPr>
          <w:rFonts w:ascii="Arial Narrow" w:hAnsi="Arial Narrow" w:cs="Arial"/>
          <w:sz w:val="28"/>
          <w:szCs w:val="32"/>
        </w:rPr>
        <w:t>Sans objet.</w:t>
      </w:r>
    </w:p>
    <w:p w14:paraId="116ABA5A" w14:textId="77777777" w:rsidR="00EB441F" w:rsidRPr="00DC566E" w:rsidRDefault="00EB441F" w:rsidP="00754355">
      <w:pPr>
        <w:pStyle w:val="Titre5"/>
        <w:rPr>
          <w:sz w:val="28"/>
          <w:szCs w:val="32"/>
        </w:rPr>
      </w:pPr>
      <w:bookmarkStart w:id="149" w:name="_Toc487284685"/>
      <w:r w:rsidRPr="00DC566E">
        <w:rPr>
          <w:sz w:val="28"/>
          <w:szCs w:val="32"/>
        </w:rPr>
        <w:t>Article</w:t>
      </w:r>
      <w:r w:rsidRPr="00DC566E">
        <w:rPr>
          <w:spacing w:val="6"/>
          <w:sz w:val="28"/>
          <w:szCs w:val="32"/>
        </w:rPr>
        <w:t xml:space="preserve"> </w:t>
      </w:r>
      <w:r w:rsidRPr="00DC566E">
        <w:rPr>
          <w:sz w:val="28"/>
          <w:szCs w:val="32"/>
        </w:rPr>
        <w:t>1</w:t>
      </w:r>
      <w:r w:rsidR="00266F47" w:rsidRPr="00DC566E">
        <w:rPr>
          <w:sz w:val="28"/>
          <w:szCs w:val="32"/>
        </w:rPr>
        <w:t>8</w:t>
      </w:r>
      <w:r w:rsidRPr="00DC566E">
        <w:rPr>
          <w:spacing w:val="6"/>
          <w:sz w:val="28"/>
          <w:szCs w:val="32"/>
        </w:rPr>
        <w:t xml:space="preserve"> </w:t>
      </w:r>
      <w:r w:rsidRPr="00DC566E">
        <w:rPr>
          <w:sz w:val="28"/>
          <w:szCs w:val="32"/>
        </w:rPr>
        <w:t>: Travaux</w:t>
      </w:r>
      <w:r w:rsidRPr="00DC566E">
        <w:rPr>
          <w:spacing w:val="6"/>
          <w:sz w:val="28"/>
          <w:szCs w:val="32"/>
        </w:rPr>
        <w:t xml:space="preserve"> </w:t>
      </w:r>
      <w:r w:rsidRPr="00DC566E">
        <w:rPr>
          <w:sz w:val="28"/>
          <w:szCs w:val="32"/>
        </w:rPr>
        <w:t>en</w:t>
      </w:r>
      <w:r w:rsidRPr="00DC566E">
        <w:rPr>
          <w:spacing w:val="6"/>
          <w:sz w:val="28"/>
          <w:szCs w:val="32"/>
        </w:rPr>
        <w:t xml:space="preserve"> </w:t>
      </w:r>
      <w:r w:rsidRPr="00DC566E">
        <w:rPr>
          <w:sz w:val="28"/>
          <w:szCs w:val="32"/>
        </w:rPr>
        <w:t>régie (CCAG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22</w:t>
      </w:r>
      <w:r w:rsidRPr="00DC566E">
        <w:rPr>
          <w:spacing w:val="6"/>
          <w:sz w:val="28"/>
          <w:szCs w:val="32"/>
        </w:rPr>
        <w:t xml:space="preserve"> </w:t>
      </w:r>
      <w:r w:rsidRPr="00DC566E">
        <w:rPr>
          <w:sz w:val="28"/>
          <w:szCs w:val="32"/>
        </w:rPr>
        <w:t>complété)</w:t>
      </w:r>
      <w:bookmarkEnd w:id="149"/>
    </w:p>
    <w:p w14:paraId="467BB9C7" w14:textId="77777777" w:rsidR="00EB441F" w:rsidRPr="00DC566E" w:rsidRDefault="00EB441F" w:rsidP="00BC3A21">
      <w:pPr>
        <w:widowControl w:val="0"/>
        <w:tabs>
          <w:tab w:val="left" w:pos="2410"/>
        </w:tabs>
        <w:autoSpaceDE w:val="0"/>
        <w:spacing w:before="60"/>
        <w:ind w:left="567" w:hanging="425"/>
        <w:jc w:val="both"/>
        <w:rPr>
          <w:rFonts w:ascii="Arial Narrow" w:hAnsi="Arial Narrow"/>
          <w:sz w:val="28"/>
          <w:szCs w:val="32"/>
        </w:rPr>
      </w:pPr>
      <w:r w:rsidRPr="00DC566E">
        <w:rPr>
          <w:rFonts w:ascii="Arial Narrow" w:hAnsi="Arial Narrow" w:cs="Arial"/>
          <w:sz w:val="28"/>
          <w:szCs w:val="32"/>
        </w:rPr>
        <w:t>1</w:t>
      </w:r>
      <w:r w:rsidR="00266F47" w:rsidRPr="00DC566E">
        <w:rPr>
          <w:rFonts w:ascii="Arial Narrow" w:hAnsi="Arial Narrow" w:cs="Arial"/>
          <w:sz w:val="28"/>
          <w:szCs w:val="32"/>
        </w:rPr>
        <w:t>8</w:t>
      </w:r>
      <w:r w:rsidRPr="00DC566E">
        <w:rPr>
          <w:rFonts w:ascii="Arial Narrow" w:hAnsi="Arial Narrow" w:cs="Arial"/>
          <w:sz w:val="28"/>
          <w:szCs w:val="32"/>
        </w:rPr>
        <w:t>.1. Le pourcentage des travaux en régie est de</w:t>
      </w:r>
      <w:r w:rsidR="00BC3A21" w:rsidRPr="00DC566E">
        <w:rPr>
          <w:rFonts w:ascii="Arial Narrow" w:hAnsi="Arial Narrow" w:cs="Arial"/>
          <w:i/>
          <w:iCs/>
          <w:sz w:val="28"/>
          <w:szCs w:val="32"/>
        </w:rPr>
        <w:t xml:space="preserve"> 2%</w:t>
      </w:r>
      <w:r w:rsidRPr="00DC566E">
        <w:rPr>
          <w:rFonts w:ascii="Arial Narrow" w:hAnsi="Arial Narrow" w:cs="Arial"/>
          <w:i/>
          <w:iCs/>
          <w:sz w:val="28"/>
          <w:szCs w:val="32"/>
        </w:rPr>
        <w:t xml:space="preserve"> </w:t>
      </w:r>
      <w:r w:rsidRPr="00DC566E">
        <w:rPr>
          <w:rFonts w:ascii="Arial Narrow" w:hAnsi="Arial Narrow" w:cs="Arial"/>
          <w:sz w:val="28"/>
          <w:szCs w:val="32"/>
        </w:rPr>
        <w:t>du</w:t>
      </w:r>
      <w:r w:rsidRPr="00DC566E">
        <w:rPr>
          <w:rFonts w:ascii="Arial Narrow" w:hAnsi="Arial Narrow" w:cs="Arial"/>
          <w:spacing w:val="24"/>
          <w:sz w:val="28"/>
          <w:szCs w:val="32"/>
        </w:rPr>
        <w:t xml:space="preserve"> </w:t>
      </w:r>
      <w:r w:rsidRPr="00DC566E">
        <w:rPr>
          <w:rFonts w:ascii="Arial Narrow" w:hAnsi="Arial Narrow" w:cs="Arial"/>
          <w:sz w:val="28"/>
          <w:szCs w:val="32"/>
        </w:rPr>
        <w:t>montant</w:t>
      </w:r>
      <w:r w:rsidRPr="00DC566E">
        <w:rPr>
          <w:rFonts w:ascii="Arial Narrow" w:hAnsi="Arial Narrow" w:cs="Arial"/>
          <w:spacing w:val="24"/>
          <w:sz w:val="28"/>
          <w:szCs w:val="32"/>
        </w:rPr>
        <w:t xml:space="preserve"> </w:t>
      </w:r>
      <w:r w:rsidRPr="00DC566E">
        <w:rPr>
          <w:rFonts w:ascii="Arial Narrow" w:hAnsi="Arial Narrow" w:cs="Arial"/>
          <w:sz w:val="28"/>
          <w:szCs w:val="32"/>
        </w:rPr>
        <w:t>du</w:t>
      </w:r>
      <w:r w:rsidRPr="00DC566E">
        <w:rPr>
          <w:rFonts w:ascii="Arial Narrow" w:hAnsi="Arial Narrow" w:cs="Arial"/>
          <w:spacing w:val="24"/>
          <w:sz w:val="28"/>
          <w:szCs w:val="32"/>
        </w:rPr>
        <w:t xml:space="preserve"> </w:t>
      </w:r>
      <w:r w:rsidRPr="00DC566E">
        <w:rPr>
          <w:rFonts w:ascii="Arial Narrow" w:hAnsi="Arial Narrow" w:cs="Arial"/>
          <w:sz w:val="28"/>
          <w:szCs w:val="32"/>
        </w:rPr>
        <w:t>marché</w:t>
      </w:r>
      <w:r w:rsidRPr="00DC566E">
        <w:rPr>
          <w:rFonts w:ascii="Arial Narrow" w:hAnsi="Arial Narrow" w:cs="Arial"/>
          <w:spacing w:val="24"/>
          <w:sz w:val="28"/>
          <w:szCs w:val="32"/>
        </w:rPr>
        <w:t xml:space="preserve"> </w:t>
      </w:r>
      <w:r w:rsidRPr="00DC566E">
        <w:rPr>
          <w:rFonts w:ascii="Arial Narrow" w:hAnsi="Arial Narrow" w:cs="Arial"/>
          <w:sz w:val="28"/>
          <w:szCs w:val="32"/>
        </w:rPr>
        <w:t>et de</w:t>
      </w:r>
      <w:r w:rsidRPr="00DC566E">
        <w:rPr>
          <w:rFonts w:ascii="Arial Narrow" w:hAnsi="Arial Narrow" w:cs="Arial"/>
          <w:spacing w:val="6"/>
          <w:sz w:val="28"/>
          <w:szCs w:val="32"/>
        </w:rPr>
        <w:t xml:space="preserve"> </w:t>
      </w:r>
      <w:r w:rsidRPr="00DC566E">
        <w:rPr>
          <w:rFonts w:ascii="Arial Narrow" w:hAnsi="Arial Narrow" w:cs="Arial"/>
          <w:sz w:val="28"/>
          <w:szCs w:val="32"/>
        </w:rPr>
        <w:t>ses</w:t>
      </w:r>
      <w:r w:rsidRPr="00DC566E">
        <w:rPr>
          <w:rFonts w:ascii="Arial Narrow" w:hAnsi="Arial Narrow" w:cs="Arial"/>
          <w:spacing w:val="6"/>
          <w:sz w:val="28"/>
          <w:szCs w:val="32"/>
        </w:rPr>
        <w:t xml:space="preserve"> </w:t>
      </w:r>
      <w:r w:rsidRPr="00DC566E">
        <w:rPr>
          <w:rFonts w:ascii="Arial Narrow" w:hAnsi="Arial Narrow" w:cs="Arial"/>
          <w:sz w:val="28"/>
          <w:szCs w:val="32"/>
        </w:rPr>
        <w:t>avenants,</w:t>
      </w:r>
      <w:r w:rsidRPr="00DC566E">
        <w:rPr>
          <w:rFonts w:ascii="Arial Narrow" w:hAnsi="Arial Narrow" w:cs="Arial"/>
          <w:spacing w:val="6"/>
          <w:sz w:val="28"/>
          <w:szCs w:val="32"/>
        </w:rPr>
        <w:t xml:space="preserve"> </w:t>
      </w: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cas</w:t>
      </w:r>
      <w:r w:rsidRPr="00DC566E">
        <w:rPr>
          <w:rFonts w:ascii="Arial Narrow" w:hAnsi="Arial Narrow" w:cs="Arial"/>
          <w:spacing w:val="6"/>
          <w:sz w:val="28"/>
          <w:szCs w:val="32"/>
        </w:rPr>
        <w:t xml:space="preserve"> </w:t>
      </w:r>
      <w:r w:rsidRPr="00DC566E">
        <w:rPr>
          <w:rFonts w:ascii="Arial Narrow" w:hAnsi="Arial Narrow" w:cs="Arial"/>
          <w:sz w:val="28"/>
          <w:szCs w:val="32"/>
        </w:rPr>
        <w:t>échéant</w:t>
      </w:r>
    </w:p>
    <w:p w14:paraId="1392F225" w14:textId="77777777" w:rsidR="00EB441F" w:rsidRPr="00DC566E" w:rsidRDefault="00EB441F" w:rsidP="00BC3A21">
      <w:pPr>
        <w:widowControl w:val="0"/>
        <w:tabs>
          <w:tab w:val="left" w:pos="2410"/>
        </w:tabs>
        <w:autoSpaceDE w:val="0"/>
        <w:spacing w:before="60"/>
        <w:ind w:left="567" w:hanging="425"/>
        <w:jc w:val="both"/>
        <w:rPr>
          <w:rFonts w:ascii="Arial Narrow" w:hAnsi="Arial Narrow"/>
          <w:sz w:val="28"/>
          <w:szCs w:val="32"/>
        </w:rPr>
      </w:pPr>
      <w:r w:rsidRPr="00DC566E">
        <w:rPr>
          <w:rFonts w:ascii="Arial Narrow" w:hAnsi="Arial Narrow" w:cs="Arial"/>
          <w:sz w:val="28"/>
          <w:szCs w:val="32"/>
        </w:rPr>
        <w:t>1</w:t>
      </w:r>
      <w:r w:rsidR="00266F47" w:rsidRPr="00DC566E">
        <w:rPr>
          <w:rFonts w:ascii="Arial Narrow" w:hAnsi="Arial Narrow" w:cs="Arial"/>
          <w:sz w:val="28"/>
          <w:szCs w:val="32"/>
        </w:rPr>
        <w:t>8</w:t>
      </w:r>
      <w:r w:rsidRPr="00DC566E">
        <w:rPr>
          <w:rFonts w:ascii="Arial Narrow" w:hAnsi="Arial Narrow" w:cs="Arial"/>
          <w:sz w:val="28"/>
          <w:szCs w:val="32"/>
        </w:rPr>
        <w:t>.2. Dans le cas où l’entrepreneur serait invité à exécuter</w:t>
      </w:r>
      <w:r w:rsidRPr="00DC566E">
        <w:rPr>
          <w:rFonts w:ascii="Arial Narrow" w:hAnsi="Arial Narrow" w:cs="Arial"/>
          <w:spacing w:val="24"/>
          <w:sz w:val="28"/>
          <w:szCs w:val="32"/>
        </w:rPr>
        <w:t xml:space="preserve"> </w:t>
      </w:r>
      <w:r w:rsidRPr="00DC566E">
        <w:rPr>
          <w:rFonts w:ascii="Arial Narrow" w:hAnsi="Arial Narrow" w:cs="Arial"/>
          <w:sz w:val="28"/>
          <w:szCs w:val="32"/>
        </w:rPr>
        <w:t>des</w:t>
      </w:r>
      <w:r w:rsidRPr="00DC566E">
        <w:rPr>
          <w:rFonts w:ascii="Arial Narrow" w:hAnsi="Arial Narrow" w:cs="Arial"/>
          <w:spacing w:val="24"/>
          <w:sz w:val="28"/>
          <w:szCs w:val="32"/>
        </w:rPr>
        <w:t xml:space="preserve"> </w:t>
      </w:r>
      <w:r w:rsidRPr="00DC566E">
        <w:rPr>
          <w:rFonts w:ascii="Arial Narrow" w:hAnsi="Arial Narrow" w:cs="Arial"/>
          <w:sz w:val="28"/>
          <w:szCs w:val="32"/>
        </w:rPr>
        <w:t>travaux</w:t>
      </w:r>
      <w:r w:rsidRPr="00DC566E">
        <w:rPr>
          <w:rFonts w:ascii="Arial Narrow" w:hAnsi="Arial Narrow" w:cs="Arial"/>
          <w:spacing w:val="24"/>
          <w:sz w:val="28"/>
          <w:szCs w:val="32"/>
        </w:rPr>
        <w:t xml:space="preserve"> </w:t>
      </w:r>
      <w:r w:rsidRPr="00DC566E">
        <w:rPr>
          <w:rFonts w:ascii="Arial Narrow" w:hAnsi="Arial Narrow" w:cs="Arial"/>
          <w:sz w:val="28"/>
          <w:szCs w:val="32"/>
        </w:rPr>
        <w:t>en</w:t>
      </w:r>
      <w:r w:rsidRPr="00DC566E">
        <w:rPr>
          <w:rFonts w:ascii="Arial Narrow" w:hAnsi="Arial Narrow" w:cs="Arial"/>
          <w:spacing w:val="24"/>
          <w:sz w:val="28"/>
          <w:szCs w:val="32"/>
        </w:rPr>
        <w:t xml:space="preserve"> </w:t>
      </w:r>
      <w:r w:rsidRPr="00DC566E">
        <w:rPr>
          <w:rFonts w:ascii="Arial Narrow" w:hAnsi="Arial Narrow" w:cs="Arial"/>
          <w:sz w:val="28"/>
          <w:szCs w:val="32"/>
        </w:rPr>
        <w:t>régie,</w:t>
      </w:r>
      <w:r w:rsidRPr="00DC566E">
        <w:rPr>
          <w:rFonts w:ascii="Arial Narrow" w:hAnsi="Arial Narrow" w:cs="Arial"/>
          <w:spacing w:val="24"/>
          <w:sz w:val="28"/>
          <w:szCs w:val="32"/>
        </w:rPr>
        <w:t xml:space="preserve"> </w:t>
      </w:r>
      <w:r w:rsidRPr="00DC566E">
        <w:rPr>
          <w:rFonts w:ascii="Arial Narrow" w:hAnsi="Arial Narrow" w:cs="Arial"/>
          <w:sz w:val="28"/>
          <w:szCs w:val="32"/>
        </w:rPr>
        <w:t>les</w:t>
      </w:r>
      <w:r w:rsidRPr="00DC566E">
        <w:rPr>
          <w:rFonts w:ascii="Arial Narrow" w:hAnsi="Arial Narrow" w:cs="Arial"/>
          <w:spacing w:val="24"/>
          <w:sz w:val="28"/>
          <w:szCs w:val="32"/>
        </w:rPr>
        <w:t xml:space="preserve"> </w:t>
      </w:r>
      <w:r w:rsidRPr="00DC566E">
        <w:rPr>
          <w:rFonts w:ascii="Arial Narrow" w:hAnsi="Arial Narrow" w:cs="Arial"/>
          <w:sz w:val="28"/>
          <w:szCs w:val="32"/>
        </w:rPr>
        <w:t xml:space="preserve">dépenses </w:t>
      </w:r>
      <w:r w:rsidRPr="00DC566E">
        <w:rPr>
          <w:rFonts w:ascii="Arial Narrow" w:hAnsi="Arial Narrow" w:cs="Arial"/>
          <w:spacing w:val="4"/>
          <w:sz w:val="28"/>
          <w:szCs w:val="32"/>
        </w:rPr>
        <w:t>exposée</w:t>
      </w:r>
      <w:r w:rsidRPr="00DC566E">
        <w:rPr>
          <w:rFonts w:ascii="Arial Narrow" w:hAnsi="Arial Narrow" w:cs="Arial"/>
          <w:sz w:val="28"/>
          <w:szCs w:val="32"/>
        </w:rPr>
        <w:t xml:space="preserve">s </w:t>
      </w:r>
      <w:r w:rsidRPr="00DC566E">
        <w:rPr>
          <w:rFonts w:ascii="Arial Narrow" w:hAnsi="Arial Narrow" w:cs="Arial"/>
          <w:spacing w:val="4"/>
          <w:sz w:val="28"/>
          <w:szCs w:val="32"/>
        </w:rPr>
        <w:t>e</w:t>
      </w:r>
      <w:r w:rsidRPr="00DC566E">
        <w:rPr>
          <w:rFonts w:ascii="Arial Narrow" w:hAnsi="Arial Narrow" w:cs="Arial"/>
          <w:sz w:val="28"/>
          <w:szCs w:val="32"/>
        </w:rPr>
        <w:t xml:space="preserve">t </w:t>
      </w:r>
      <w:r w:rsidRPr="00DC566E">
        <w:rPr>
          <w:rFonts w:ascii="Arial Narrow" w:hAnsi="Arial Narrow" w:cs="Arial"/>
          <w:spacing w:val="4"/>
          <w:sz w:val="28"/>
          <w:szCs w:val="32"/>
        </w:rPr>
        <w:t>dumen</w:t>
      </w:r>
      <w:r w:rsidRPr="00DC566E">
        <w:rPr>
          <w:rFonts w:ascii="Arial Narrow" w:hAnsi="Arial Narrow" w:cs="Arial"/>
          <w:sz w:val="28"/>
          <w:szCs w:val="32"/>
        </w:rPr>
        <w:t xml:space="preserve">t </w:t>
      </w:r>
      <w:r w:rsidRPr="00DC566E">
        <w:rPr>
          <w:rFonts w:ascii="Arial Narrow" w:hAnsi="Arial Narrow" w:cs="Arial"/>
          <w:spacing w:val="4"/>
          <w:sz w:val="28"/>
          <w:szCs w:val="32"/>
        </w:rPr>
        <w:t>justifiée</w:t>
      </w:r>
      <w:r w:rsidRPr="00DC566E">
        <w:rPr>
          <w:rFonts w:ascii="Arial Narrow" w:hAnsi="Arial Narrow" w:cs="Arial"/>
          <w:sz w:val="28"/>
          <w:szCs w:val="32"/>
        </w:rPr>
        <w:t xml:space="preserve">s </w:t>
      </w:r>
      <w:r w:rsidRPr="00DC566E">
        <w:rPr>
          <w:rFonts w:ascii="Arial Narrow" w:hAnsi="Arial Narrow" w:cs="Arial"/>
          <w:spacing w:val="4"/>
          <w:sz w:val="28"/>
          <w:szCs w:val="32"/>
        </w:rPr>
        <w:t>lu</w:t>
      </w:r>
      <w:r w:rsidRPr="00DC566E">
        <w:rPr>
          <w:rFonts w:ascii="Arial Narrow" w:hAnsi="Arial Narrow" w:cs="Arial"/>
          <w:sz w:val="28"/>
          <w:szCs w:val="32"/>
        </w:rPr>
        <w:t xml:space="preserve">i </w:t>
      </w:r>
      <w:r w:rsidRPr="00DC566E">
        <w:rPr>
          <w:rFonts w:ascii="Arial Narrow" w:hAnsi="Arial Narrow" w:cs="Arial"/>
          <w:spacing w:val="4"/>
          <w:sz w:val="28"/>
          <w:szCs w:val="32"/>
        </w:rPr>
        <w:t xml:space="preserve">seront </w:t>
      </w:r>
      <w:r w:rsidRPr="00DC566E">
        <w:rPr>
          <w:rFonts w:ascii="Arial Narrow" w:hAnsi="Arial Narrow" w:cs="Arial"/>
          <w:sz w:val="28"/>
          <w:szCs w:val="32"/>
        </w:rPr>
        <w:t>remboursées</w:t>
      </w:r>
      <w:r w:rsidRPr="00DC566E">
        <w:rPr>
          <w:rFonts w:ascii="Arial Narrow" w:hAnsi="Arial Narrow" w:cs="Arial"/>
          <w:spacing w:val="6"/>
          <w:sz w:val="28"/>
          <w:szCs w:val="32"/>
        </w:rPr>
        <w:t xml:space="preserve"> </w:t>
      </w:r>
      <w:r w:rsidRPr="00DC566E">
        <w:rPr>
          <w:rFonts w:ascii="Arial Narrow" w:hAnsi="Arial Narrow" w:cs="Arial"/>
          <w:sz w:val="28"/>
          <w:szCs w:val="32"/>
        </w:rPr>
        <w:t>dans</w:t>
      </w:r>
      <w:r w:rsidRPr="00DC566E">
        <w:rPr>
          <w:rFonts w:ascii="Arial Narrow" w:hAnsi="Arial Narrow" w:cs="Arial"/>
          <w:spacing w:val="6"/>
          <w:sz w:val="28"/>
          <w:szCs w:val="32"/>
        </w:rPr>
        <w:t xml:space="preserve"> </w:t>
      </w:r>
      <w:r w:rsidRPr="00DC566E">
        <w:rPr>
          <w:rFonts w:ascii="Arial Narrow" w:hAnsi="Arial Narrow" w:cs="Arial"/>
          <w:sz w:val="28"/>
          <w:szCs w:val="32"/>
        </w:rPr>
        <w:t>les</w:t>
      </w:r>
      <w:r w:rsidRPr="00DC566E">
        <w:rPr>
          <w:rFonts w:ascii="Arial Narrow" w:hAnsi="Arial Narrow" w:cs="Arial"/>
          <w:spacing w:val="6"/>
          <w:sz w:val="28"/>
          <w:szCs w:val="32"/>
        </w:rPr>
        <w:t xml:space="preserve"> </w:t>
      </w:r>
      <w:r w:rsidRPr="00DC566E">
        <w:rPr>
          <w:rFonts w:ascii="Arial Narrow" w:hAnsi="Arial Narrow" w:cs="Arial"/>
          <w:sz w:val="28"/>
          <w:szCs w:val="32"/>
        </w:rPr>
        <w:t>conditions</w:t>
      </w:r>
      <w:r w:rsidRPr="00DC566E">
        <w:rPr>
          <w:rFonts w:ascii="Arial Narrow" w:hAnsi="Arial Narrow" w:cs="Arial"/>
          <w:spacing w:val="6"/>
          <w:sz w:val="28"/>
          <w:szCs w:val="32"/>
        </w:rPr>
        <w:t xml:space="preserve"> </w:t>
      </w:r>
      <w:r w:rsidRPr="00DC566E">
        <w:rPr>
          <w:rFonts w:ascii="Arial Narrow" w:hAnsi="Arial Narrow" w:cs="Arial"/>
          <w:sz w:val="28"/>
          <w:szCs w:val="32"/>
        </w:rPr>
        <w:t>suivantes</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076029AC" w14:textId="77777777" w:rsidR="00EB441F" w:rsidRPr="00DC566E" w:rsidRDefault="00EB441F" w:rsidP="003B7430">
      <w:pPr>
        <w:pStyle w:val="Paragraphedeliste"/>
        <w:widowControl w:val="0"/>
        <w:numPr>
          <w:ilvl w:val="0"/>
          <w:numId w:val="21"/>
        </w:numPr>
        <w:autoSpaceDE w:val="0"/>
        <w:jc w:val="both"/>
        <w:rPr>
          <w:rFonts w:ascii="Arial Narrow" w:hAnsi="Arial Narrow"/>
          <w:sz w:val="28"/>
          <w:szCs w:val="32"/>
        </w:rPr>
      </w:pPr>
      <w:r w:rsidRPr="00DC566E">
        <w:rPr>
          <w:rFonts w:ascii="Arial Narrow" w:hAnsi="Arial Narrow" w:cs="Arial"/>
          <w:sz w:val="28"/>
          <w:szCs w:val="32"/>
        </w:rPr>
        <w:t>Les</w:t>
      </w:r>
      <w:r w:rsidRPr="00DC566E">
        <w:rPr>
          <w:rFonts w:ascii="Arial Narrow" w:hAnsi="Arial Narrow" w:cs="Arial"/>
          <w:spacing w:val="9"/>
          <w:sz w:val="28"/>
          <w:szCs w:val="32"/>
        </w:rPr>
        <w:t xml:space="preserve"> </w:t>
      </w:r>
      <w:r w:rsidRPr="00DC566E">
        <w:rPr>
          <w:rFonts w:ascii="Arial Narrow" w:hAnsi="Arial Narrow" w:cs="Arial"/>
          <w:sz w:val="28"/>
          <w:szCs w:val="32"/>
        </w:rPr>
        <w:t>quantités</w:t>
      </w:r>
      <w:r w:rsidRPr="00DC566E">
        <w:rPr>
          <w:rFonts w:ascii="Arial Narrow" w:hAnsi="Arial Narrow" w:cs="Arial"/>
          <w:spacing w:val="9"/>
          <w:sz w:val="28"/>
          <w:szCs w:val="32"/>
        </w:rPr>
        <w:t xml:space="preserve"> </w:t>
      </w:r>
      <w:r w:rsidRPr="00DC566E">
        <w:rPr>
          <w:rFonts w:ascii="Arial Narrow" w:hAnsi="Arial Narrow" w:cs="Arial"/>
          <w:sz w:val="28"/>
          <w:szCs w:val="32"/>
        </w:rPr>
        <w:t>prises</w:t>
      </w:r>
      <w:r w:rsidRPr="00DC566E">
        <w:rPr>
          <w:rFonts w:ascii="Arial Narrow" w:hAnsi="Arial Narrow" w:cs="Arial"/>
          <w:spacing w:val="9"/>
          <w:sz w:val="28"/>
          <w:szCs w:val="32"/>
        </w:rPr>
        <w:t xml:space="preserve"> </w:t>
      </w:r>
      <w:r w:rsidRPr="00DC566E">
        <w:rPr>
          <w:rFonts w:ascii="Arial Narrow" w:hAnsi="Arial Narrow" w:cs="Arial"/>
          <w:sz w:val="28"/>
          <w:szCs w:val="32"/>
        </w:rPr>
        <w:t>en</w:t>
      </w:r>
      <w:r w:rsidRPr="00DC566E">
        <w:rPr>
          <w:rFonts w:ascii="Arial Narrow" w:hAnsi="Arial Narrow" w:cs="Arial"/>
          <w:spacing w:val="9"/>
          <w:sz w:val="28"/>
          <w:szCs w:val="32"/>
        </w:rPr>
        <w:t xml:space="preserve"> </w:t>
      </w:r>
      <w:r w:rsidRPr="00DC566E">
        <w:rPr>
          <w:rFonts w:ascii="Arial Narrow" w:hAnsi="Arial Narrow" w:cs="Arial"/>
          <w:sz w:val="28"/>
          <w:szCs w:val="32"/>
        </w:rPr>
        <w:t>compte</w:t>
      </w:r>
      <w:r w:rsidRPr="00DC566E">
        <w:rPr>
          <w:rFonts w:ascii="Arial Narrow" w:hAnsi="Arial Narrow" w:cs="Arial"/>
          <w:spacing w:val="9"/>
          <w:sz w:val="28"/>
          <w:szCs w:val="32"/>
        </w:rPr>
        <w:t xml:space="preserve"> </w:t>
      </w:r>
      <w:r w:rsidRPr="00DC566E">
        <w:rPr>
          <w:rFonts w:ascii="Arial Narrow" w:hAnsi="Arial Narrow" w:cs="Arial"/>
          <w:sz w:val="28"/>
          <w:szCs w:val="32"/>
        </w:rPr>
        <w:t>seront</w:t>
      </w:r>
      <w:r w:rsidRPr="00DC566E">
        <w:rPr>
          <w:rFonts w:ascii="Arial Narrow" w:hAnsi="Arial Narrow" w:cs="Arial"/>
          <w:spacing w:val="9"/>
          <w:sz w:val="28"/>
          <w:szCs w:val="32"/>
        </w:rPr>
        <w:t xml:space="preserve"> </w:t>
      </w:r>
      <w:r w:rsidRPr="00DC566E">
        <w:rPr>
          <w:rFonts w:ascii="Arial Narrow" w:hAnsi="Arial Narrow" w:cs="Arial"/>
          <w:sz w:val="28"/>
          <w:szCs w:val="32"/>
        </w:rPr>
        <w:t>les</w:t>
      </w:r>
      <w:r w:rsidRPr="00DC566E">
        <w:rPr>
          <w:rFonts w:ascii="Arial Narrow" w:hAnsi="Arial Narrow" w:cs="Arial"/>
          <w:spacing w:val="9"/>
          <w:sz w:val="28"/>
          <w:szCs w:val="32"/>
        </w:rPr>
        <w:t xml:space="preserve"> </w:t>
      </w:r>
      <w:r w:rsidRPr="00DC566E">
        <w:rPr>
          <w:rFonts w:ascii="Arial Narrow" w:hAnsi="Arial Narrow" w:cs="Arial"/>
          <w:sz w:val="28"/>
          <w:szCs w:val="32"/>
        </w:rPr>
        <w:t xml:space="preserve">heures </w:t>
      </w:r>
      <w:r w:rsidRPr="00DC566E">
        <w:rPr>
          <w:rFonts w:ascii="Arial Narrow" w:hAnsi="Arial Narrow" w:cs="Arial"/>
          <w:spacing w:val="5"/>
          <w:sz w:val="28"/>
          <w:szCs w:val="32"/>
        </w:rPr>
        <w:t>d</w:t>
      </w:r>
      <w:r w:rsidRPr="00DC566E">
        <w:rPr>
          <w:rFonts w:ascii="Arial Narrow" w:hAnsi="Arial Narrow" w:cs="Arial"/>
          <w:sz w:val="28"/>
          <w:szCs w:val="32"/>
        </w:rPr>
        <w:t xml:space="preserve">e </w:t>
      </w:r>
      <w:r w:rsidRPr="00DC566E">
        <w:rPr>
          <w:rFonts w:ascii="Arial Narrow" w:hAnsi="Arial Narrow" w:cs="Arial"/>
          <w:spacing w:val="5"/>
          <w:sz w:val="28"/>
          <w:szCs w:val="32"/>
        </w:rPr>
        <w:t>mis</w:t>
      </w:r>
      <w:r w:rsidRPr="00DC566E">
        <w:rPr>
          <w:rFonts w:ascii="Arial Narrow" w:hAnsi="Arial Narrow" w:cs="Arial"/>
          <w:sz w:val="28"/>
          <w:szCs w:val="32"/>
        </w:rPr>
        <w:t xml:space="preserve">e à </w:t>
      </w:r>
      <w:r w:rsidRPr="00DC566E">
        <w:rPr>
          <w:rFonts w:ascii="Arial Narrow" w:hAnsi="Arial Narrow" w:cs="Arial"/>
          <w:spacing w:val="5"/>
          <w:sz w:val="28"/>
          <w:szCs w:val="32"/>
        </w:rPr>
        <w:t>dispositio</w:t>
      </w:r>
      <w:r w:rsidRPr="00DC566E">
        <w:rPr>
          <w:rFonts w:ascii="Arial Narrow" w:hAnsi="Arial Narrow" w:cs="Arial"/>
          <w:sz w:val="28"/>
          <w:szCs w:val="32"/>
        </w:rPr>
        <w:t xml:space="preserve">n </w:t>
      </w:r>
      <w:r w:rsidRPr="00DC566E">
        <w:rPr>
          <w:rFonts w:ascii="Arial Narrow" w:hAnsi="Arial Narrow" w:cs="Arial"/>
          <w:spacing w:val="5"/>
          <w:sz w:val="28"/>
          <w:szCs w:val="32"/>
        </w:rPr>
        <w:t>o</w:t>
      </w:r>
      <w:r w:rsidRPr="00DC566E">
        <w:rPr>
          <w:rFonts w:ascii="Arial Narrow" w:hAnsi="Arial Narrow" w:cs="Arial"/>
          <w:sz w:val="28"/>
          <w:szCs w:val="32"/>
        </w:rPr>
        <w:t>u</w:t>
      </w:r>
      <w:r w:rsidRPr="00DC566E">
        <w:rPr>
          <w:rFonts w:ascii="Arial Narrow" w:hAnsi="Arial Narrow" w:cs="Arial"/>
          <w:spacing w:val="-12"/>
          <w:sz w:val="28"/>
          <w:szCs w:val="32"/>
        </w:rPr>
        <w:t xml:space="preserve"> </w:t>
      </w:r>
      <w:r w:rsidRPr="00DC566E">
        <w:rPr>
          <w:rFonts w:ascii="Arial Narrow" w:hAnsi="Arial Narrow" w:cs="Arial"/>
          <w:spacing w:val="5"/>
          <w:sz w:val="28"/>
          <w:szCs w:val="32"/>
        </w:rPr>
        <w:t>le</w:t>
      </w:r>
      <w:r w:rsidRPr="00DC566E">
        <w:rPr>
          <w:rFonts w:ascii="Arial Narrow" w:hAnsi="Arial Narrow" w:cs="Arial"/>
          <w:sz w:val="28"/>
          <w:szCs w:val="32"/>
        </w:rPr>
        <w:t xml:space="preserve">s </w:t>
      </w:r>
      <w:r w:rsidRPr="00DC566E">
        <w:rPr>
          <w:rFonts w:ascii="Arial Narrow" w:hAnsi="Arial Narrow" w:cs="Arial"/>
          <w:spacing w:val="5"/>
          <w:sz w:val="28"/>
          <w:szCs w:val="32"/>
        </w:rPr>
        <w:t>quantité</w:t>
      </w:r>
      <w:r w:rsidRPr="00DC566E">
        <w:rPr>
          <w:rFonts w:ascii="Arial Narrow" w:hAnsi="Arial Narrow" w:cs="Arial"/>
          <w:sz w:val="28"/>
          <w:szCs w:val="32"/>
        </w:rPr>
        <w:t xml:space="preserve">s </w:t>
      </w:r>
      <w:r w:rsidRPr="00DC566E">
        <w:rPr>
          <w:rFonts w:ascii="Arial Narrow" w:hAnsi="Arial Narrow" w:cs="Arial"/>
          <w:spacing w:val="5"/>
          <w:sz w:val="28"/>
          <w:szCs w:val="32"/>
        </w:rPr>
        <w:t xml:space="preserve">de </w:t>
      </w:r>
      <w:r w:rsidRPr="00DC566E">
        <w:rPr>
          <w:rFonts w:ascii="Arial Narrow" w:hAnsi="Arial Narrow" w:cs="Arial"/>
          <w:sz w:val="28"/>
          <w:szCs w:val="32"/>
        </w:rPr>
        <w:t>matériaux</w:t>
      </w:r>
      <w:r w:rsidRPr="00DC566E">
        <w:rPr>
          <w:rFonts w:ascii="Arial Narrow" w:hAnsi="Arial Narrow" w:cs="Arial"/>
          <w:spacing w:val="21"/>
          <w:sz w:val="28"/>
          <w:szCs w:val="32"/>
        </w:rPr>
        <w:t xml:space="preserve"> </w:t>
      </w:r>
      <w:r w:rsidRPr="00DC566E">
        <w:rPr>
          <w:rFonts w:ascii="Arial Narrow" w:hAnsi="Arial Narrow" w:cs="Arial"/>
          <w:sz w:val="28"/>
          <w:szCs w:val="32"/>
        </w:rPr>
        <w:t>et</w:t>
      </w:r>
      <w:r w:rsidRPr="00DC566E">
        <w:rPr>
          <w:rFonts w:ascii="Arial Narrow" w:hAnsi="Arial Narrow" w:cs="Arial"/>
          <w:spacing w:val="21"/>
          <w:sz w:val="28"/>
          <w:szCs w:val="32"/>
        </w:rPr>
        <w:t xml:space="preserve"> </w:t>
      </w:r>
      <w:r w:rsidRPr="00DC566E">
        <w:rPr>
          <w:rFonts w:ascii="Arial Narrow" w:hAnsi="Arial Narrow" w:cs="Arial"/>
          <w:sz w:val="28"/>
          <w:szCs w:val="32"/>
        </w:rPr>
        <w:t>matières</w:t>
      </w:r>
      <w:r w:rsidRPr="00DC566E">
        <w:rPr>
          <w:rFonts w:ascii="Arial Narrow" w:hAnsi="Arial Narrow" w:cs="Arial"/>
          <w:spacing w:val="21"/>
          <w:sz w:val="28"/>
          <w:szCs w:val="32"/>
        </w:rPr>
        <w:t xml:space="preserve"> </w:t>
      </w:r>
      <w:r w:rsidRPr="00DC566E">
        <w:rPr>
          <w:rFonts w:ascii="Arial Narrow" w:hAnsi="Arial Narrow" w:cs="Arial"/>
          <w:sz w:val="28"/>
          <w:szCs w:val="32"/>
        </w:rPr>
        <w:t>mises</w:t>
      </w:r>
      <w:r w:rsidRPr="00DC566E">
        <w:rPr>
          <w:rFonts w:ascii="Arial Narrow" w:hAnsi="Arial Narrow" w:cs="Arial"/>
          <w:spacing w:val="21"/>
          <w:sz w:val="28"/>
          <w:szCs w:val="32"/>
        </w:rPr>
        <w:t xml:space="preserve"> </w:t>
      </w:r>
      <w:r w:rsidRPr="00DC566E">
        <w:rPr>
          <w:rFonts w:ascii="Arial Narrow" w:hAnsi="Arial Narrow" w:cs="Arial"/>
          <w:sz w:val="28"/>
          <w:szCs w:val="32"/>
        </w:rPr>
        <w:t>en</w:t>
      </w:r>
      <w:r w:rsidRPr="00DC566E">
        <w:rPr>
          <w:rFonts w:ascii="Arial Narrow" w:hAnsi="Arial Narrow" w:cs="Arial"/>
          <w:spacing w:val="21"/>
          <w:sz w:val="28"/>
          <w:szCs w:val="32"/>
        </w:rPr>
        <w:t xml:space="preserve"> </w:t>
      </w:r>
      <w:r w:rsidRPr="00DC566E">
        <w:rPr>
          <w:rFonts w:ascii="Arial Narrow" w:hAnsi="Arial Narrow" w:cs="Arial"/>
          <w:sz w:val="28"/>
          <w:szCs w:val="32"/>
        </w:rPr>
        <w:t>œuvre</w:t>
      </w:r>
      <w:r w:rsidRPr="00DC566E">
        <w:rPr>
          <w:rFonts w:ascii="Arial Narrow" w:hAnsi="Arial Narrow" w:cs="Arial"/>
          <w:spacing w:val="21"/>
          <w:sz w:val="28"/>
          <w:szCs w:val="32"/>
        </w:rPr>
        <w:t xml:space="preserve"> </w:t>
      </w:r>
      <w:r w:rsidRPr="00DC566E">
        <w:rPr>
          <w:rFonts w:ascii="Arial Narrow" w:hAnsi="Arial Narrow" w:cs="Arial"/>
          <w:sz w:val="28"/>
          <w:szCs w:val="32"/>
        </w:rPr>
        <w:t>ayant</w:t>
      </w:r>
      <w:r w:rsidRPr="00DC566E">
        <w:rPr>
          <w:rFonts w:ascii="Arial Narrow" w:hAnsi="Arial Narrow" w:cs="Arial"/>
          <w:spacing w:val="21"/>
          <w:sz w:val="28"/>
          <w:szCs w:val="32"/>
        </w:rPr>
        <w:t xml:space="preserve"> </w:t>
      </w:r>
      <w:r w:rsidRPr="00DC566E">
        <w:rPr>
          <w:rFonts w:ascii="Arial Narrow" w:hAnsi="Arial Narrow" w:cs="Arial"/>
          <w:sz w:val="28"/>
          <w:szCs w:val="32"/>
        </w:rPr>
        <w:t>fait l’objet</w:t>
      </w:r>
      <w:r w:rsidRPr="00DC566E">
        <w:rPr>
          <w:rFonts w:ascii="Arial Narrow" w:hAnsi="Arial Narrow" w:cs="Arial"/>
          <w:spacing w:val="6"/>
          <w:sz w:val="28"/>
          <w:szCs w:val="32"/>
        </w:rPr>
        <w:t xml:space="preserve"> </w:t>
      </w:r>
      <w:r w:rsidRPr="00DC566E">
        <w:rPr>
          <w:rFonts w:ascii="Arial Narrow" w:hAnsi="Arial Narrow" w:cs="Arial"/>
          <w:sz w:val="28"/>
          <w:szCs w:val="32"/>
        </w:rPr>
        <w:t>d’attachements</w:t>
      </w:r>
      <w:r w:rsidRPr="00DC566E">
        <w:rPr>
          <w:rFonts w:ascii="Arial Narrow" w:hAnsi="Arial Narrow" w:cs="Arial"/>
          <w:spacing w:val="6"/>
          <w:sz w:val="28"/>
          <w:szCs w:val="32"/>
        </w:rPr>
        <w:t xml:space="preserve"> </w:t>
      </w:r>
      <w:r w:rsidRPr="00DC566E">
        <w:rPr>
          <w:rFonts w:ascii="Arial Narrow" w:hAnsi="Arial Narrow" w:cs="Arial"/>
          <w:sz w:val="28"/>
          <w:szCs w:val="32"/>
        </w:rPr>
        <w:t>contradictoires</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0F2B4FC1" w14:textId="77777777" w:rsidR="00EB441F" w:rsidRPr="00DC566E" w:rsidRDefault="00EB441F" w:rsidP="003B7430">
      <w:pPr>
        <w:pStyle w:val="Paragraphedeliste"/>
        <w:widowControl w:val="0"/>
        <w:numPr>
          <w:ilvl w:val="0"/>
          <w:numId w:val="21"/>
        </w:numPr>
        <w:autoSpaceDE w:val="0"/>
        <w:jc w:val="both"/>
        <w:rPr>
          <w:rFonts w:ascii="Arial Narrow" w:hAnsi="Arial Narrow"/>
          <w:sz w:val="28"/>
          <w:szCs w:val="32"/>
        </w:rPr>
      </w:pPr>
      <w:r w:rsidRPr="00DC566E">
        <w:rPr>
          <w:rFonts w:ascii="Arial Narrow" w:hAnsi="Arial Narrow" w:cs="Arial"/>
          <w:sz w:val="28"/>
          <w:szCs w:val="32"/>
        </w:rPr>
        <w:t>Les</w:t>
      </w:r>
      <w:r w:rsidRPr="00DC566E">
        <w:rPr>
          <w:rFonts w:ascii="Arial Narrow" w:hAnsi="Arial Narrow" w:cs="Arial"/>
          <w:spacing w:val="15"/>
          <w:sz w:val="28"/>
          <w:szCs w:val="32"/>
        </w:rPr>
        <w:t xml:space="preserve"> </w:t>
      </w:r>
      <w:r w:rsidRPr="00DC566E">
        <w:rPr>
          <w:rFonts w:ascii="Arial Narrow" w:hAnsi="Arial Narrow" w:cs="Arial"/>
          <w:sz w:val="28"/>
          <w:szCs w:val="32"/>
        </w:rPr>
        <w:t>traitements</w:t>
      </w:r>
      <w:r w:rsidRPr="00DC566E">
        <w:rPr>
          <w:rFonts w:ascii="Arial Narrow" w:hAnsi="Arial Narrow" w:cs="Arial"/>
          <w:spacing w:val="15"/>
          <w:sz w:val="28"/>
          <w:szCs w:val="32"/>
        </w:rPr>
        <w:t xml:space="preserve"> </w:t>
      </w:r>
      <w:r w:rsidRPr="00DC566E">
        <w:rPr>
          <w:rFonts w:ascii="Arial Narrow" w:hAnsi="Arial Narrow" w:cs="Arial"/>
          <w:sz w:val="28"/>
          <w:szCs w:val="32"/>
        </w:rPr>
        <w:t>et</w:t>
      </w:r>
      <w:r w:rsidRPr="00DC566E">
        <w:rPr>
          <w:rFonts w:ascii="Arial Narrow" w:hAnsi="Arial Narrow" w:cs="Arial"/>
          <w:spacing w:val="15"/>
          <w:sz w:val="28"/>
          <w:szCs w:val="32"/>
        </w:rPr>
        <w:t xml:space="preserve"> </w:t>
      </w:r>
      <w:r w:rsidRPr="00DC566E">
        <w:rPr>
          <w:rFonts w:ascii="Arial Narrow" w:hAnsi="Arial Narrow" w:cs="Arial"/>
          <w:sz w:val="28"/>
          <w:szCs w:val="32"/>
        </w:rPr>
        <w:t>salaires</w:t>
      </w:r>
      <w:r w:rsidRPr="00DC566E">
        <w:rPr>
          <w:rFonts w:ascii="Arial Narrow" w:hAnsi="Arial Narrow" w:cs="Arial"/>
          <w:spacing w:val="15"/>
          <w:sz w:val="28"/>
          <w:szCs w:val="32"/>
        </w:rPr>
        <w:t xml:space="preserve"> </w:t>
      </w:r>
      <w:r w:rsidRPr="00DC566E">
        <w:rPr>
          <w:rFonts w:ascii="Arial Narrow" w:hAnsi="Arial Narrow" w:cs="Arial"/>
          <w:sz w:val="28"/>
          <w:szCs w:val="32"/>
        </w:rPr>
        <w:t>effectivement</w:t>
      </w:r>
      <w:r w:rsidRPr="00DC566E">
        <w:rPr>
          <w:rFonts w:ascii="Arial Narrow" w:hAnsi="Arial Narrow" w:cs="Arial"/>
          <w:spacing w:val="15"/>
          <w:sz w:val="28"/>
          <w:szCs w:val="32"/>
        </w:rPr>
        <w:t xml:space="preserve"> </w:t>
      </w:r>
      <w:r w:rsidRPr="00DC566E">
        <w:rPr>
          <w:rFonts w:ascii="Arial Narrow" w:hAnsi="Arial Narrow" w:cs="Arial"/>
          <w:sz w:val="28"/>
          <w:szCs w:val="32"/>
        </w:rPr>
        <w:t>payés</w:t>
      </w:r>
      <w:r w:rsidRPr="00DC566E">
        <w:rPr>
          <w:rFonts w:ascii="Arial Narrow" w:hAnsi="Arial Narrow" w:cs="Arial"/>
          <w:spacing w:val="15"/>
          <w:sz w:val="28"/>
          <w:szCs w:val="32"/>
        </w:rPr>
        <w:t xml:space="preserve"> </w:t>
      </w:r>
      <w:r w:rsidRPr="00DC566E">
        <w:rPr>
          <w:rFonts w:ascii="Arial Narrow" w:hAnsi="Arial Narrow" w:cs="Arial"/>
          <w:sz w:val="28"/>
          <w:szCs w:val="32"/>
        </w:rPr>
        <w:t>à la</w:t>
      </w:r>
      <w:r w:rsidRPr="00DC566E">
        <w:rPr>
          <w:rFonts w:ascii="Arial Narrow" w:hAnsi="Arial Narrow" w:cs="Arial"/>
          <w:spacing w:val="20"/>
          <w:sz w:val="28"/>
          <w:szCs w:val="32"/>
        </w:rPr>
        <w:t xml:space="preserve"> </w:t>
      </w:r>
      <w:r w:rsidRPr="00DC566E">
        <w:rPr>
          <w:rFonts w:ascii="Arial Narrow" w:hAnsi="Arial Narrow" w:cs="Arial"/>
          <w:sz w:val="28"/>
          <w:szCs w:val="32"/>
        </w:rPr>
        <w:t>main</w:t>
      </w:r>
      <w:r w:rsidRPr="00DC566E">
        <w:rPr>
          <w:rFonts w:ascii="Arial Narrow" w:hAnsi="Arial Narrow" w:cs="Arial"/>
          <w:spacing w:val="20"/>
          <w:sz w:val="28"/>
          <w:szCs w:val="32"/>
        </w:rPr>
        <w:t xml:space="preserve"> </w:t>
      </w:r>
      <w:r w:rsidRPr="00DC566E">
        <w:rPr>
          <w:rFonts w:ascii="Arial Narrow" w:hAnsi="Arial Narrow" w:cs="Arial"/>
          <w:sz w:val="28"/>
          <w:szCs w:val="32"/>
        </w:rPr>
        <w:t>d’œuvre</w:t>
      </w:r>
      <w:r w:rsidRPr="00DC566E">
        <w:rPr>
          <w:rFonts w:ascii="Arial Narrow" w:hAnsi="Arial Narrow" w:cs="Arial"/>
          <w:spacing w:val="20"/>
          <w:sz w:val="28"/>
          <w:szCs w:val="32"/>
        </w:rPr>
        <w:t xml:space="preserve"> </w:t>
      </w:r>
      <w:r w:rsidRPr="00DC566E">
        <w:rPr>
          <w:rFonts w:ascii="Arial Narrow" w:hAnsi="Arial Narrow" w:cs="Arial"/>
          <w:sz w:val="28"/>
          <w:szCs w:val="32"/>
        </w:rPr>
        <w:t>locale</w:t>
      </w:r>
      <w:r w:rsidRPr="00DC566E">
        <w:rPr>
          <w:rFonts w:ascii="Arial Narrow" w:hAnsi="Arial Narrow" w:cs="Arial"/>
          <w:spacing w:val="20"/>
          <w:sz w:val="28"/>
          <w:szCs w:val="32"/>
        </w:rPr>
        <w:t xml:space="preserve"> </w:t>
      </w:r>
      <w:r w:rsidRPr="00DC566E">
        <w:rPr>
          <w:rFonts w:ascii="Arial Narrow" w:hAnsi="Arial Narrow" w:cs="Arial"/>
          <w:sz w:val="28"/>
          <w:szCs w:val="32"/>
        </w:rPr>
        <w:t>seront</w:t>
      </w:r>
      <w:r w:rsidRPr="00DC566E">
        <w:rPr>
          <w:rFonts w:ascii="Arial Narrow" w:hAnsi="Arial Narrow" w:cs="Arial"/>
          <w:spacing w:val="20"/>
          <w:sz w:val="28"/>
          <w:szCs w:val="32"/>
        </w:rPr>
        <w:t xml:space="preserve"> </w:t>
      </w:r>
      <w:r w:rsidRPr="00DC566E">
        <w:rPr>
          <w:rFonts w:ascii="Arial Narrow" w:hAnsi="Arial Narrow" w:cs="Arial"/>
          <w:sz w:val="28"/>
          <w:szCs w:val="32"/>
        </w:rPr>
        <w:t>majorés</w:t>
      </w:r>
      <w:r w:rsidRPr="00DC566E">
        <w:rPr>
          <w:rFonts w:ascii="Arial Narrow" w:hAnsi="Arial Narrow" w:cs="Arial"/>
          <w:spacing w:val="20"/>
          <w:sz w:val="28"/>
          <w:szCs w:val="32"/>
        </w:rPr>
        <w:t xml:space="preserve"> </w:t>
      </w:r>
      <w:r w:rsidRPr="00DC566E">
        <w:rPr>
          <w:rFonts w:ascii="Arial Narrow" w:hAnsi="Arial Narrow" w:cs="Arial"/>
          <w:sz w:val="28"/>
          <w:szCs w:val="32"/>
        </w:rPr>
        <w:t>pour</w:t>
      </w:r>
      <w:r w:rsidRPr="00DC566E">
        <w:rPr>
          <w:rFonts w:ascii="Arial Narrow" w:hAnsi="Arial Narrow" w:cs="Arial"/>
          <w:spacing w:val="20"/>
          <w:sz w:val="28"/>
          <w:szCs w:val="32"/>
        </w:rPr>
        <w:t xml:space="preserve"> </w:t>
      </w:r>
      <w:r w:rsidRPr="00DC566E">
        <w:rPr>
          <w:rFonts w:ascii="Arial Narrow" w:hAnsi="Arial Narrow" w:cs="Arial"/>
          <w:sz w:val="28"/>
          <w:szCs w:val="32"/>
        </w:rPr>
        <w:t>tenir compte des charges sociales de quarante pour cent</w:t>
      </w:r>
      <w:r w:rsidRPr="00DC566E">
        <w:rPr>
          <w:rFonts w:ascii="Arial Narrow" w:hAnsi="Arial Narrow" w:cs="Arial"/>
          <w:spacing w:val="6"/>
          <w:sz w:val="28"/>
          <w:szCs w:val="32"/>
        </w:rPr>
        <w:t xml:space="preserve"> </w:t>
      </w:r>
      <w:r w:rsidRPr="00DC566E">
        <w:rPr>
          <w:rFonts w:ascii="Arial Narrow" w:hAnsi="Arial Narrow" w:cs="Arial"/>
          <w:sz w:val="28"/>
          <w:szCs w:val="32"/>
        </w:rPr>
        <w:t>(40%)</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0B9F4F4C" w14:textId="77777777" w:rsidR="00EB441F" w:rsidRPr="00DC566E" w:rsidRDefault="00EB441F" w:rsidP="003B7430">
      <w:pPr>
        <w:pStyle w:val="Paragraphedeliste"/>
        <w:widowControl w:val="0"/>
        <w:numPr>
          <w:ilvl w:val="0"/>
          <w:numId w:val="21"/>
        </w:numPr>
        <w:autoSpaceDE w:val="0"/>
        <w:jc w:val="both"/>
        <w:rPr>
          <w:rFonts w:ascii="Arial Narrow" w:hAnsi="Arial Narrow"/>
          <w:sz w:val="28"/>
          <w:szCs w:val="32"/>
        </w:rPr>
      </w:pPr>
      <w:r w:rsidRPr="00DC566E">
        <w:rPr>
          <w:rFonts w:ascii="Arial Narrow" w:hAnsi="Arial Narrow" w:cs="Arial"/>
          <w:sz w:val="28"/>
          <w:szCs w:val="32"/>
        </w:rPr>
        <w:t>Les heures d’engin seront décomptées au taux figurant</w:t>
      </w:r>
      <w:r w:rsidRPr="00DC566E">
        <w:rPr>
          <w:rFonts w:ascii="Arial Narrow" w:hAnsi="Arial Narrow" w:cs="Arial"/>
          <w:spacing w:val="6"/>
          <w:sz w:val="28"/>
          <w:szCs w:val="32"/>
        </w:rPr>
        <w:t xml:space="preserve"> </w:t>
      </w:r>
      <w:r w:rsidRPr="00DC566E">
        <w:rPr>
          <w:rFonts w:ascii="Arial Narrow" w:hAnsi="Arial Narrow" w:cs="Arial"/>
          <w:sz w:val="28"/>
          <w:szCs w:val="32"/>
        </w:rPr>
        <w:t>dans</w:t>
      </w:r>
      <w:r w:rsidRPr="00DC566E">
        <w:rPr>
          <w:rFonts w:ascii="Arial Narrow" w:hAnsi="Arial Narrow" w:cs="Arial"/>
          <w:spacing w:val="6"/>
          <w:sz w:val="28"/>
          <w:szCs w:val="32"/>
        </w:rPr>
        <w:t xml:space="preserve"> </w:t>
      </w:r>
      <w:r w:rsidRPr="00DC566E">
        <w:rPr>
          <w:rFonts w:ascii="Arial Narrow" w:hAnsi="Arial Narrow" w:cs="Arial"/>
          <w:sz w:val="28"/>
          <w:szCs w:val="32"/>
        </w:rPr>
        <w:t>les</w:t>
      </w:r>
      <w:r w:rsidRPr="00DC566E">
        <w:rPr>
          <w:rFonts w:ascii="Arial Narrow" w:hAnsi="Arial Narrow" w:cs="Arial"/>
          <w:spacing w:val="6"/>
          <w:sz w:val="28"/>
          <w:szCs w:val="32"/>
        </w:rPr>
        <w:t xml:space="preserve"> </w:t>
      </w:r>
      <w:r w:rsidRPr="00DC566E">
        <w:rPr>
          <w:rFonts w:ascii="Arial Narrow" w:hAnsi="Arial Narrow" w:cs="Arial"/>
          <w:sz w:val="28"/>
          <w:szCs w:val="32"/>
        </w:rPr>
        <w:t>sous-détails</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prix</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79B1C237" w14:textId="77777777" w:rsidR="00EB441F" w:rsidRPr="00DC566E" w:rsidRDefault="00EB441F" w:rsidP="003B7430">
      <w:pPr>
        <w:pStyle w:val="Paragraphedeliste"/>
        <w:widowControl w:val="0"/>
        <w:numPr>
          <w:ilvl w:val="0"/>
          <w:numId w:val="21"/>
        </w:numPr>
        <w:autoSpaceDE w:val="0"/>
        <w:jc w:val="both"/>
        <w:rPr>
          <w:rFonts w:ascii="Arial Narrow" w:hAnsi="Arial Narrow"/>
          <w:sz w:val="28"/>
          <w:szCs w:val="32"/>
        </w:rPr>
      </w:pPr>
      <w:r w:rsidRPr="00DC566E">
        <w:rPr>
          <w:rFonts w:ascii="Arial Narrow" w:hAnsi="Arial Narrow" w:cs="Arial"/>
          <w:sz w:val="28"/>
          <w:szCs w:val="32"/>
        </w:rPr>
        <w:t>Les</w:t>
      </w:r>
      <w:r w:rsidRPr="00DC566E">
        <w:rPr>
          <w:rFonts w:ascii="Arial Narrow" w:hAnsi="Arial Narrow" w:cs="Arial"/>
          <w:spacing w:val="21"/>
          <w:sz w:val="28"/>
          <w:szCs w:val="32"/>
        </w:rPr>
        <w:t xml:space="preserve"> </w:t>
      </w:r>
      <w:r w:rsidRPr="00DC566E">
        <w:rPr>
          <w:rFonts w:ascii="Arial Narrow" w:hAnsi="Arial Narrow" w:cs="Arial"/>
          <w:sz w:val="28"/>
          <w:szCs w:val="32"/>
        </w:rPr>
        <w:t>matériaux</w:t>
      </w:r>
      <w:r w:rsidRPr="00DC566E">
        <w:rPr>
          <w:rFonts w:ascii="Arial Narrow" w:hAnsi="Arial Narrow" w:cs="Arial"/>
          <w:spacing w:val="21"/>
          <w:sz w:val="28"/>
          <w:szCs w:val="32"/>
        </w:rPr>
        <w:t xml:space="preserve"> </w:t>
      </w:r>
      <w:r w:rsidRPr="00DC566E">
        <w:rPr>
          <w:rFonts w:ascii="Arial Narrow" w:hAnsi="Arial Narrow" w:cs="Arial"/>
          <w:sz w:val="28"/>
          <w:szCs w:val="32"/>
        </w:rPr>
        <w:t>et</w:t>
      </w:r>
      <w:r w:rsidRPr="00DC566E">
        <w:rPr>
          <w:rFonts w:ascii="Arial Narrow" w:hAnsi="Arial Narrow" w:cs="Arial"/>
          <w:spacing w:val="21"/>
          <w:sz w:val="28"/>
          <w:szCs w:val="32"/>
        </w:rPr>
        <w:t xml:space="preserve"> </w:t>
      </w:r>
      <w:r w:rsidRPr="00DC566E">
        <w:rPr>
          <w:rFonts w:ascii="Arial Narrow" w:hAnsi="Arial Narrow" w:cs="Arial"/>
          <w:sz w:val="28"/>
          <w:szCs w:val="32"/>
        </w:rPr>
        <w:t>matières</w:t>
      </w:r>
      <w:r w:rsidRPr="00DC566E">
        <w:rPr>
          <w:rFonts w:ascii="Arial Narrow" w:hAnsi="Arial Narrow" w:cs="Arial"/>
          <w:spacing w:val="21"/>
          <w:sz w:val="28"/>
          <w:szCs w:val="32"/>
        </w:rPr>
        <w:t xml:space="preserve"> </w:t>
      </w:r>
      <w:r w:rsidRPr="00DC566E">
        <w:rPr>
          <w:rFonts w:ascii="Arial Narrow" w:hAnsi="Arial Narrow" w:cs="Arial"/>
          <w:sz w:val="28"/>
          <w:szCs w:val="32"/>
        </w:rPr>
        <w:t>seront</w:t>
      </w:r>
      <w:r w:rsidRPr="00DC566E">
        <w:rPr>
          <w:rFonts w:ascii="Arial Narrow" w:hAnsi="Arial Narrow" w:cs="Arial"/>
          <w:spacing w:val="21"/>
          <w:sz w:val="28"/>
          <w:szCs w:val="32"/>
        </w:rPr>
        <w:t xml:space="preserve"> </w:t>
      </w:r>
      <w:r w:rsidRPr="00DC566E">
        <w:rPr>
          <w:rFonts w:ascii="Arial Narrow" w:hAnsi="Arial Narrow" w:cs="Arial"/>
          <w:sz w:val="28"/>
          <w:szCs w:val="32"/>
        </w:rPr>
        <w:t>remboursés</w:t>
      </w:r>
      <w:r w:rsidRPr="00DC566E">
        <w:rPr>
          <w:rFonts w:ascii="Arial Narrow" w:hAnsi="Arial Narrow" w:cs="Arial"/>
          <w:spacing w:val="21"/>
          <w:sz w:val="28"/>
          <w:szCs w:val="32"/>
        </w:rPr>
        <w:t xml:space="preserve"> </w:t>
      </w:r>
      <w:r w:rsidRPr="00DC566E">
        <w:rPr>
          <w:rFonts w:ascii="Arial Narrow" w:hAnsi="Arial Narrow" w:cs="Arial"/>
          <w:sz w:val="28"/>
          <w:szCs w:val="32"/>
        </w:rPr>
        <w:t>au prix de revient dûment justifié au lieu d’emploi majoré</w:t>
      </w:r>
      <w:r w:rsidRPr="00DC566E">
        <w:rPr>
          <w:rFonts w:ascii="Arial Narrow" w:hAnsi="Arial Narrow" w:cs="Arial"/>
          <w:spacing w:val="9"/>
          <w:sz w:val="28"/>
          <w:szCs w:val="32"/>
        </w:rPr>
        <w:t xml:space="preserve"> </w:t>
      </w:r>
      <w:r w:rsidRPr="00DC566E">
        <w:rPr>
          <w:rFonts w:ascii="Arial Narrow" w:hAnsi="Arial Narrow" w:cs="Arial"/>
          <w:sz w:val="28"/>
          <w:szCs w:val="32"/>
        </w:rPr>
        <w:t>de</w:t>
      </w:r>
      <w:r w:rsidRPr="00DC566E">
        <w:rPr>
          <w:rFonts w:ascii="Arial Narrow" w:hAnsi="Arial Narrow" w:cs="Arial"/>
          <w:spacing w:val="9"/>
          <w:sz w:val="28"/>
          <w:szCs w:val="32"/>
        </w:rPr>
        <w:t xml:space="preserve"> </w:t>
      </w:r>
      <w:r w:rsidRPr="00DC566E">
        <w:rPr>
          <w:rFonts w:ascii="Arial Narrow" w:hAnsi="Arial Narrow" w:cs="Arial"/>
          <w:sz w:val="28"/>
          <w:szCs w:val="32"/>
        </w:rPr>
        <w:t>dix</w:t>
      </w:r>
      <w:r w:rsidRPr="00DC566E">
        <w:rPr>
          <w:rFonts w:ascii="Arial Narrow" w:hAnsi="Arial Narrow" w:cs="Arial"/>
          <w:spacing w:val="9"/>
          <w:sz w:val="28"/>
          <w:szCs w:val="32"/>
        </w:rPr>
        <w:t xml:space="preserve"> </w:t>
      </w:r>
      <w:r w:rsidRPr="00DC566E">
        <w:rPr>
          <w:rFonts w:ascii="Arial Narrow" w:hAnsi="Arial Narrow" w:cs="Arial"/>
          <w:sz w:val="28"/>
          <w:szCs w:val="32"/>
        </w:rPr>
        <w:t>pour</w:t>
      </w:r>
      <w:r w:rsidRPr="00DC566E">
        <w:rPr>
          <w:rFonts w:ascii="Arial Narrow" w:hAnsi="Arial Narrow" w:cs="Arial"/>
          <w:spacing w:val="9"/>
          <w:sz w:val="28"/>
          <w:szCs w:val="32"/>
        </w:rPr>
        <w:t xml:space="preserve"> </w:t>
      </w:r>
      <w:r w:rsidRPr="00DC566E">
        <w:rPr>
          <w:rFonts w:ascii="Arial Narrow" w:hAnsi="Arial Narrow" w:cs="Arial"/>
          <w:sz w:val="28"/>
          <w:szCs w:val="32"/>
        </w:rPr>
        <w:t>cent</w:t>
      </w:r>
      <w:r w:rsidRPr="00DC566E">
        <w:rPr>
          <w:rFonts w:ascii="Arial Narrow" w:hAnsi="Arial Narrow" w:cs="Arial"/>
          <w:spacing w:val="9"/>
          <w:sz w:val="28"/>
          <w:szCs w:val="32"/>
        </w:rPr>
        <w:t xml:space="preserve"> </w:t>
      </w:r>
      <w:r w:rsidRPr="00DC566E">
        <w:rPr>
          <w:rFonts w:ascii="Arial Narrow" w:hAnsi="Arial Narrow" w:cs="Arial"/>
          <w:sz w:val="28"/>
          <w:szCs w:val="32"/>
        </w:rPr>
        <w:t>pour</w:t>
      </w:r>
      <w:r w:rsidRPr="00DC566E">
        <w:rPr>
          <w:rFonts w:ascii="Arial Narrow" w:hAnsi="Arial Narrow" w:cs="Arial"/>
          <w:spacing w:val="9"/>
          <w:sz w:val="28"/>
          <w:szCs w:val="32"/>
        </w:rPr>
        <w:t xml:space="preserve"> </w:t>
      </w:r>
      <w:r w:rsidRPr="00DC566E">
        <w:rPr>
          <w:rFonts w:ascii="Arial Narrow" w:hAnsi="Arial Narrow" w:cs="Arial"/>
          <w:sz w:val="28"/>
          <w:szCs w:val="32"/>
        </w:rPr>
        <w:t>pertes,</w:t>
      </w:r>
      <w:r w:rsidRPr="00DC566E">
        <w:rPr>
          <w:rFonts w:ascii="Arial Narrow" w:hAnsi="Arial Narrow" w:cs="Arial"/>
          <w:spacing w:val="9"/>
          <w:sz w:val="28"/>
          <w:szCs w:val="32"/>
        </w:rPr>
        <w:t xml:space="preserve"> </w:t>
      </w:r>
      <w:r w:rsidRPr="00DC566E">
        <w:rPr>
          <w:rFonts w:ascii="Arial Narrow" w:hAnsi="Arial Narrow" w:cs="Arial"/>
          <w:sz w:val="28"/>
          <w:szCs w:val="32"/>
        </w:rPr>
        <w:t>magasinage et</w:t>
      </w:r>
      <w:r w:rsidRPr="00DC566E">
        <w:rPr>
          <w:rFonts w:ascii="Arial Narrow" w:hAnsi="Arial Narrow" w:cs="Arial"/>
          <w:spacing w:val="6"/>
          <w:sz w:val="28"/>
          <w:szCs w:val="32"/>
        </w:rPr>
        <w:t xml:space="preserve"> </w:t>
      </w:r>
      <w:r w:rsidRPr="00DC566E">
        <w:rPr>
          <w:rFonts w:ascii="Arial Narrow" w:hAnsi="Arial Narrow" w:cs="Arial"/>
          <w:sz w:val="28"/>
          <w:szCs w:val="32"/>
        </w:rPr>
        <w:t>manutention</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3374AD3F" w14:textId="77777777" w:rsidR="00EB441F" w:rsidRPr="00DC566E" w:rsidRDefault="00EB441F" w:rsidP="003B7430">
      <w:pPr>
        <w:pStyle w:val="Paragraphedeliste"/>
        <w:widowControl w:val="0"/>
        <w:numPr>
          <w:ilvl w:val="0"/>
          <w:numId w:val="21"/>
        </w:numPr>
        <w:autoSpaceDE w:val="0"/>
        <w:jc w:val="both"/>
        <w:rPr>
          <w:rFonts w:ascii="Arial Narrow" w:hAnsi="Arial Narrow"/>
          <w:sz w:val="28"/>
          <w:szCs w:val="32"/>
        </w:rPr>
      </w:pPr>
      <w:r w:rsidRPr="00DC566E">
        <w:rPr>
          <w:rFonts w:ascii="Arial Narrow" w:hAnsi="Arial Narrow" w:cs="Arial"/>
          <w:sz w:val="28"/>
          <w:szCs w:val="32"/>
        </w:rPr>
        <w:t>Le</w:t>
      </w:r>
      <w:r w:rsidRPr="00DC566E">
        <w:rPr>
          <w:rFonts w:ascii="Arial Narrow" w:hAnsi="Arial Narrow" w:cs="Arial"/>
          <w:spacing w:val="23"/>
          <w:sz w:val="28"/>
          <w:szCs w:val="32"/>
        </w:rPr>
        <w:t xml:space="preserve"> </w:t>
      </w:r>
      <w:r w:rsidRPr="00DC566E">
        <w:rPr>
          <w:rFonts w:ascii="Arial Narrow" w:hAnsi="Arial Narrow" w:cs="Arial"/>
          <w:sz w:val="28"/>
          <w:szCs w:val="32"/>
        </w:rPr>
        <w:t>montant</w:t>
      </w:r>
      <w:r w:rsidRPr="00DC566E">
        <w:rPr>
          <w:rFonts w:ascii="Arial Narrow" w:hAnsi="Arial Narrow" w:cs="Arial"/>
          <w:spacing w:val="23"/>
          <w:sz w:val="28"/>
          <w:szCs w:val="32"/>
        </w:rPr>
        <w:t xml:space="preserve"> </w:t>
      </w:r>
      <w:r w:rsidRPr="00DC566E">
        <w:rPr>
          <w:rFonts w:ascii="Arial Narrow" w:hAnsi="Arial Narrow" w:cs="Arial"/>
          <w:sz w:val="28"/>
          <w:szCs w:val="32"/>
        </w:rPr>
        <w:t>des</w:t>
      </w:r>
      <w:r w:rsidRPr="00DC566E">
        <w:rPr>
          <w:rFonts w:ascii="Arial Narrow" w:hAnsi="Arial Narrow" w:cs="Arial"/>
          <w:spacing w:val="23"/>
          <w:sz w:val="28"/>
          <w:szCs w:val="32"/>
        </w:rPr>
        <w:t xml:space="preserve"> </w:t>
      </w:r>
      <w:r w:rsidRPr="00DC566E">
        <w:rPr>
          <w:rFonts w:ascii="Arial Narrow" w:hAnsi="Arial Narrow" w:cs="Arial"/>
          <w:sz w:val="28"/>
          <w:szCs w:val="32"/>
        </w:rPr>
        <w:t>prestations</w:t>
      </w:r>
      <w:r w:rsidRPr="00DC566E">
        <w:rPr>
          <w:rFonts w:ascii="Arial Narrow" w:hAnsi="Arial Narrow" w:cs="Arial"/>
          <w:spacing w:val="23"/>
          <w:sz w:val="28"/>
          <w:szCs w:val="32"/>
        </w:rPr>
        <w:t xml:space="preserve"> </w:t>
      </w:r>
      <w:r w:rsidRPr="00DC566E">
        <w:rPr>
          <w:rFonts w:ascii="Arial Narrow" w:hAnsi="Arial Narrow" w:cs="Arial"/>
          <w:sz w:val="28"/>
          <w:szCs w:val="32"/>
        </w:rPr>
        <w:t>ainsi</w:t>
      </w:r>
      <w:r w:rsidRPr="00DC566E">
        <w:rPr>
          <w:rFonts w:ascii="Arial Narrow" w:hAnsi="Arial Narrow" w:cs="Arial"/>
          <w:spacing w:val="23"/>
          <w:sz w:val="28"/>
          <w:szCs w:val="32"/>
        </w:rPr>
        <w:t xml:space="preserve"> </w:t>
      </w:r>
      <w:r w:rsidRPr="00DC566E">
        <w:rPr>
          <w:rFonts w:ascii="Arial Narrow" w:hAnsi="Arial Narrow" w:cs="Arial"/>
          <w:sz w:val="28"/>
          <w:szCs w:val="32"/>
        </w:rPr>
        <w:t>calculé,</w:t>
      </w:r>
      <w:r w:rsidRPr="00DC566E">
        <w:rPr>
          <w:rFonts w:ascii="Arial Narrow" w:hAnsi="Arial Narrow" w:cs="Arial"/>
          <w:spacing w:val="23"/>
          <w:sz w:val="28"/>
          <w:szCs w:val="32"/>
        </w:rPr>
        <w:t xml:space="preserve"> </w:t>
      </w:r>
      <w:r w:rsidRPr="00DC566E">
        <w:rPr>
          <w:rFonts w:ascii="Arial Narrow" w:hAnsi="Arial Narrow" w:cs="Arial"/>
          <w:sz w:val="28"/>
          <w:szCs w:val="32"/>
        </w:rPr>
        <w:t>y</w:t>
      </w:r>
      <w:r w:rsidRPr="00DC566E">
        <w:rPr>
          <w:rFonts w:ascii="Arial Narrow" w:hAnsi="Arial Narrow" w:cs="Arial"/>
          <w:spacing w:val="23"/>
          <w:sz w:val="28"/>
          <w:szCs w:val="32"/>
        </w:rPr>
        <w:t xml:space="preserve"> </w:t>
      </w:r>
      <w:r w:rsidRPr="00DC566E">
        <w:rPr>
          <w:rFonts w:ascii="Arial Narrow" w:hAnsi="Arial Narrow" w:cs="Arial"/>
          <w:sz w:val="28"/>
          <w:szCs w:val="32"/>
        </w:rPr>
        <w:t>compris</w:t>
      </w:r>
      <w:r w:rsidRPr="00DC566E">
        <w:rPr>
          <w:rFonts w:ascii="Arial Narrow" w:hAnsi="Arial Narrow" w:cs="Arial"/>
          <w:spacing w:val="-6"/>
          <w:sz w:val="28"/>
          <w:szCs w:val="32"/>
        </w:rPr>
        <w:t xml:space="preserve"> </w:t>
      </w:r>
      <w:r w:rsidRPr="00DC566E">
        <w:rPr>
          <w:rFonts w:ascii="Arial Narrow" w:hAnsi="Arial Narrow" w:cs="Arial"/>
          <w:sz w:val="28"/>
          <w:szCs w:val="32"/>
        </w:rPr>
        <w:t>les</w:t>
      </w:r>
      <w:r w:rsidRPr="00DC566E">
        <w:rPr>
          <w:rFonts w:ascii="Arial Narrow" w:hAnsi="Arial Narrow" w:cs="Arial"/>
          <w:spacing w:val="-6"/>
          <w:sz w:val="28"/>
          <w:szCs w:val="32"/>
        </w:rPr>
        <w:t xml:space="preserve"> </w:t>
      </w:r>
      <w:r w:rsidRPr="00DC566E">
        <w:rPr>
          <w:rFonts w:ascii="Arial Narrow" w:hAnsi="Arial Narrow" w:cs="Arial"/>
          <w:sz w:val="28"/>
          <w:szCs w:val="32"/>
        </w:rPr>
        <w:t>heures</w:t>
      </w:r>
      <w:r w:rsidRPr="00DC566E">
        <w:rPr>
          <w:rFonts w:ascii="Arial Narrow" w:hAnsi="Arial Narrow" w:cs="Arial"/>
          <w:spacing w:val="-6"/>
          <w:sz w:val="28"/>
          <w:szCs w:val="32"/>
        </w:rPr>
        <w:t xml:space="preserve"> </w:t>
      </w:r>
      <w:r w:rsidRPr="00DC566E">
        <w:rPr>
          <w:rFonts w:ascii="Arial Narrow" w:hAnsi="Arial Narrow" w:cs="Arial"/>
          <w:sz w:val="28"/>
          <w:szCs w:val="32"/>
        </w:rPr>
        <w:t>d’engins,</w:t>
      </w:r>
      <w:r w:rsidRPr="00DC566E">
        <w:rPr>
          <w:rFonts w:ascii="Arial Narrow" w:hAnsi="Arial Narrow" w:cs="Arial"/>
          <w:spacing w:val="-6"/>
          <w:sz w:val="28"/>
          <w:szCs w:val="32"/>
        </w:rPr>
        <w:t xml:space="preserve"> </w:t>
      </w:r>
      <w:r w:rsidRPr="00DC566E">
        <w:rPr>
          <w:rFonts w:ascii="Arial Narrow" w:hAnsi="Arial Narrow" w:cs="Arial"/>
          <w:sz w:val="28"/>
          <w:szCs w:val="32"/>
        </w:rPr>
        <w:t>sera</w:t>
      </w:r>
      <w:r w:rsidRPr="00DC566E">
        <w:rPr>
          <w:rFonts w:ascii="Arial Narrow" w:hAnsi="Arial Narrow" w:cs="Arial"/>
          <w:spacing w:val="-6"/>
          <w:sz w:val="28"/>
          <w:szCs w:val="32"/>
        </w:rPr>
        <w:t xml:space="preserve"> </w:t>
      </w:r>
      <w:r w:rsidRPr="00DC566E">
        <w:rPr>
          <w:rFonts w:ascii="Arial Narrow" w:hAnsi="Arial Narrow" w:cs="Arial"/>
          <w:sz w:val="28"/>
          <w:szCs w:val="32"/>
        </w:rPr>
        <w:t>majoré</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25 %</w:t>
      </w:r>
      <w:r w:rsidRPr="00DC566E">
        <w:rPr>
          <w:rFonts w:ascii="Arial Narrow" w:hAnsi="Arial Narrow" w:cs="Arial"/>
          <w:spacing w:val="-6"/>
          <w:sz w:val="28"/>
          <w:szCs w:val="32"/>
        </w:rPr>
        <w:t xml:space="preserve"> </w:t>
      </w:r>
      <w:r w:rsidRPr="00DC566E">
        <w:rPr>
          <w:rFonts w:ascii="Arial Narrow" w:hAnsi="Arial Narrow" w:cs="Arial"/>
          <w:sz w:val="28"/>
          <w:szCs w:val="32"/>
        </w:rPr>
        <w:t>pour tenir compte des frais généraux, bénéfices et aléas</w:t>
      </w:r>
      <w:r w:rsidRPr="00DC566E">
        <w:rPr>
          <w:rFonts w:ascii="Arial Narrow" w:hAnsi="Arial Narrow" w:cs="Arial"/>
          <w:spacing w:val="6"/>
          <w:sz w:val="28"/>
          <w:szCs w:val="32"/>
        </w:rPr>
        <w:t xml:space="preserve"> </w:t>
      </w:r>
      <w:r w:rsidRPr="00DC566E">
        <w:rPr>
          <w:rFonts w:ascii="Arial Narrow" w:hAnsi="Arial Narrow" w:cs="Arial"/>
          <w:sz w:val="28"/>
          <w:szCs w:val="32"/>
        </w:rPr>
        <w:t>propres</w:t>
      </w:r>
      <w:r w:rsidRPr="00DC566E">
        <w:rPr>
          <w:rFonts w:ascii="Arial Narrow" w:hAnsi="Arial Narrow" w:cs="Arial"/>
          <w:spacing w:val="6"/>
          <w:sz w:val="28"/>
          <w:szCs w:val="32"/>
        </w:rPr>
        <w:t xml:space="preserve"> </w:t>
      </w:r>
      <w:r w:rsidRPr="00DC566E">
        <w:rPr>
          <w:rFonts w:ascii="Arial Narrow" w:hAnsi="Arial Narrow" w:cs="Arial"/>
          <w:sz w:val="28"/>
          <w:szCs w:val="32"/>
        </w:rPr>
        <w:t>à</w:t>
      </w:r>
      <w:r w:rsidRPr="00DC566E">
        <w:rPr>
          <w:rFonts w:ascii="Arial Narrow" w:hAnsi="Arial Narrow" w:cs="Arial"/>
          <w:spacing w:val="6"/>
          <w:sz w:val="28"/>
          <w:szCs w:val="32"/>
        </w:rPr>
        <w:t xml:space="preserve"> </w:t>
      </w:r>
      <w:r w:rsidRPr="00DC566E">
        <w:rPr>
          <w:rFonts w:ascii="Arial Narrow" w:hAnsi="Arial Narrow" w:cs="Arial"/>
          <w:sz w:val="28"/>
          <w:szCs w:val="32"/>
        </w:rPr>
        <w:t>l’entrepreneur.</w:t>
      </w:r>
    </w:p>
    <w:p w14:paraId="1E2707B4" w14:textId="77777777" w:rsidR="00EB441F" w:rsidRPr="00DC566E" w:rsidRDefault="00EB441F" w:rsidP="00754355">
      <w:pPr>
        <w:pStyle w:val="Titre5"/>
        <w:rPr>
          <w:sz w:val="28"/>
          <w:szCs w:val="32"/>
        </w:rPr>
      </w:pPr>
      <w:bookmarkStart w:id="150" w:name="_Toc487284686"/>
      <w:r w:rsidRPr="00DC566E">
        <w:rPr>
          <w:sz w:val="28"/>
          <w:szCs w:val="32"/>
        </w:rPr>
        <w:t>Article</w:t>
      </w:r>
      <w:r w:rsidRPr="00DC566E">
        <w:rPr>
          <w:spacing w:val="6"/>
          <w:sz w:val="28"/>
          <w:szCs w:val="32"/>
        </w:rPr>
        <w:t xml:space="preserve"> </w:t>
      </w:r>
      <w:r w:rsidRPr="00DC566E">
        <w:rPr>
          <w:sz w:val="28"/>
          <w:szCs w:val="32"/>
        </w:rPr>
        <w:t>1</w:t>
      </w:r>
      <w:r w:rsidR="00266F47" w:rsidRPr="00DC566E">
        <w:rPr>
          <w:sz w:val="28"/>
          <w:szCs w:val="32"/>
        </w:rPr>
        <w:t>9</w:t>
      </w:r>
      <w:r w:rsidRPr="00DC566E">
        <w:rPr>
          <w:spacing w:val="6"/>
          <w:sz w:val="28"/>
          <w:szCs w:val="32"/>
        </w:rPr>
        <w:t xml:space="preserve"> </w:t>
      </w:r>
      <w:r w:rsidRPr="00DC566E">
        <w:rPr>
          <w:sz w:val="28"/>
          <w:szCs w:val="32"/>
        </w:rPr>
        <w:t>:</w:t>
      </w:r>
      <w:r w:rsidRPr="00DC566E">
        <w:rPr>
          <w:spacing w:val="-8"/>
          <w:sz w:val="28"/>
          <w:szCs w:val="32"/>
        </w:rPr>
        <w:t xml:space="preserve"> </w:t>
      </w:r>
      <w:r w:rsidRPr="00DC566E">
        <w:rPr>
          <w:sz w:val="28"/>
          <w:szCs w:val="32"/>
        </w:rPr>
        <w:t>Valorisation</w:t>
      </w:r>
      <w:r w:rsidRPr="00DC566E">
        <w:rPr>
          <w:spacing w:val="6"/>
          <w:sz w:val="28"/>
          <w:szCs w:val="32"/>
        </w:rPr>
        <w:t xml:space="preserve"> </w:t>
      </w:r>
      <w:r w:rsidRPr="00DC566E">
        <w:rPr>
          <w:sz w:val="28"/>
          <w:szCs w:val="32"/>
        </w:rPr>
        <w:t>des</w:t>
      </w:r>
      <w:r w:rsidRPr="00DC566E">
        <w:rPr>
          <w:spacing w:val="6"/>
          <w:sz w:val="28"/>
          <w:szCs w:val="32"/>
        </w:rPr>
        <w:t xml:space="preserve"> </w:t>
      </w:r>
      <w:r w:rsidRPr="00DC566E">
        <w:rPr>
          <w:sz w:val="28"/>
          <w:szCs w:val="32"/>
        </w:rPr>
        <w:t>travaux (CCAG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23)</w:t>
      </w:r>
      <w:bookmarkEnd w:id="150"/>
    </w:p>
    <w:p w14:paraId="5A5F589C"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 xml:space="preserve">Ce marché est </w:t>
      </w:r>
      <w:r w:rsidR="00BC3A21" w:rsidRPr="00DC566E">
        <w:rPr>
          <w:rFonts w:ascii="Arial Narrow" w:hAnsi="Arial Narrow" w:cs="Arial"/>
          <w:iCs/>
          <w:sz w:val="28"/>
          <w:szCs w:val="32"/>
        </w:rPr>
        <w:t>à prix unitaires.</w:t>
      </w:r>
    </w:p>
    <w:p w14:paraId="16D738CF" w14:textId="77777777" w:rsidR="00EB441F" w:rsidRPr="00DC566E" w:rsidRDefault="00EB441F" w:rsidP="00754355">
      <w:pPr>
        <w:pStyle w:val="Titre5"/>
        <w:rPr>
          <w:sz w:val="28"/>
          <w:szCs w:val="32"/>
        </w:rPr>
      </w:pPr>
      <w:bookmarkStart w:id="151" w:name="_Toc487284687"/>
      <w:r w:rsidRPr="00DC566E">
        <w:rPr>
          <w:sz w:val="28"/>
          <w:szCs w:val="32"/>
        </w:rPr>
        <w:t>Article</w:t>
      </w:r>
      <w:r w:rsidRPr="00DC566E">
        <w:rPr>
          <w:spacing w:val="6"/>
          <w:sz w:val="28"/>
          <w:szCs w:val="32"/>
        </w:rPr>
        <w:t xml:space="preserve"> </w:t>
      </w:r>
      <w:r w:rsidR="00266F47" w:rsidRPr="00DC566E">
        <w:rPr>
          <w:sz w:val="28"/>
          <w:szCs w:val="32"/>
        </w:rPr>
        <w:t>20</w:t>
      </w:r>
      <w:r w:rsidRPr="00DC566E">
        <w:rPr>
          <w:spacing w:val="6"/>
          <w:sz w:val="28"/>
          <w:szCs w:val="32"/>
        </w:rPr>
        <w:t xml:space="preserve"> </w:t>
      </w:r>
      <w:r w:rsidRPr="00DC566E">
        <w:rPr>
          <w:sz w:val="28"/>
          <w:szCs w:val="32"/>
        </w:rPr>
        <w:t>:</w:t>
      </w:r>
      <w:r w:rsidRPr="00DC566E">
        <w:rPr>
          <w:spacing w:val="-7"/>
          <w:sz w:val="28"/>
          <w:szCs w:val="32"/>
        </w:rPr>
        <w:t xml:space="preserve"> </w:t>
      </w:r>
      <w:r w:rsidRPr="00DC566E">
        <w:rPr>
          <w:spacing w:val="5"/>
          <w:sz w:val="28"/>
          <w:szCs w:val="32"/>
        </w:rPr>
        <w:t>Valorisatio</w:t>
      </w:r>
      <w:r w:rsidR="00101409" w:rsidRPr="00DC566E">
        <w:rPr>
          <w:sz w:val="28"/>
          <w:szCs w:val="32"/>
        </w:rPr>
        <w:t xml:space="preserve">n </w:t>
      </w:r>
      <w:r w:rsidRPr="00DC566E">
        <w:rPr>
          <w:spacing w:val="5"/>
          <w:sz w:val="28"/>
          <w:szCs w:val="32"/>
        </w:rPr>
        <w:t>de</w:t>
      </w:r>
      <w:r w:rsidRPr="00DC566E">
        <w:rPr>
          <w:sz w:val="28"/>
          <w:szCs w:val="32"/>
        </w:rPr>
        <w:t xml:space="preserve">s </w:t>
      </w:r>
      <w:r w:rsidRPr="00DC566E">
        <w:rPr>
          <w:spacing w:val="5"/>
          <w:sz w:val="28"/>
          <w:szCs w:val="32"/>
        </w:rPr>
        <w:t>approvisionne</w:t>
      </w:r>
      <w:r w:rsidRPr="00DC566E">
        <w:rPr>
          <w:sz w:val="28"/>
          <w:szCs w:val="32"/>
        </w:rPr>
        <w:t>ments</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24</w:t>
      </w:r>
      <w:r w:rsidRPr="00DC566E">
        <w:rPr>
          <w:spacing w:val="6"/>
          <w:sz w:val="28"/>
          <w:szCs w:val="32"/>
        </w:rPr>
        <w:t xml:space="preserve"> </w:t>
      </w:r>
      <w:r w:rsidRPr="00DC566E">
        <w:rPr>
          <w:sz w:val="28"/>
          <w:szCs w:val="32"/>
        </w:rPr>
        <w:t>complété)</w:t>
      </w:r>
      <w:bookmarkEnd w:id="151"/>
    </w:p>
    <w:p w14:paraId="59AB1266" w14:textId="77777777" w:rsidR="00EB441F" w:rsidRPr="00DC566E" w:rsidRDefault="00101409" w:rsidP="00EB441F">
      <w:pPr>
        <w:widowControl w:val="0"/>
        <w:autoSpaceDE w:val="0"/>
        <w:jc w:val="both"/>
        <w:rPr>
          <w:rFonts w:ascii="Arial Narrow" w:hAnsi="Arial Narrow"/>
          <w:sz w:val="28"/>
          <w:szCs w:val="32"/>
        </w:rPr>
      </w:pPr>
      <w:r w:rsidRPr="00DC566E">
        <w:rPr>
          <w:rFonts w:ascii="Arial Narrow" w:hAnsi="Arial Narrow" w:cs="Arial"/>
          <w:sz w:val="28"/>
          <w:szCs w:val="32"/>
        </w:rPr>
        <w:t>Sans Objet.</w:t>
      </w:r>
    </w:p>
    <w:p w14:paraId="12EDAB8C" w14:textId="77777777" w:rsidR="00EB441F" w:rsidRPr="00DC566E" w:rsidRDefault="00EB441F" w:rsidP="00754355">
      <w:pPr>
        <w:pStyle w:val="Titre5"/>
        <w:rPr>
          <w:sz w:val="28"/>
          <w:szCs w:val="32"/>
        </w:rPr>
      </w:pPr>
      <w:bookmarkStart w:id="152" w:name="_Toc487284688"/>
      <w:r w:rsidRPr="00DC566E">
        <w:rPr>
          <w:sz w:val="28"/>
          <w:szCs w:val="32"/>
        </w:rPr>
        <w:t>Article</w:t>
      </w:r>
      <w:r w:rsidRPr="00DC566E">
        <w:rPr>
          <w:spacing w:val="6"/>
          <w:sz w:val="28"/>
          <w:szCs w:val="32"/>
        </w:rPr>
        <w:t xml:space="preserve"> </w:t>
      </w:r>
      <w:r w:rsidRPr="00DC566E">
        <w:rPr>
          <w:sz w:val="28"/>
          <w:szCs w:val="32"/>
        </w:rPr>
        <w:t>2</w:t>
      </w:r>
      <w:r w:rsidR="00266F47" w:rsidRPr="00DC566E">
        <w:rPr>
          <w:sz w:val="28"/>
          <w:szCs w:val="32"/>
        </w:rPr>
        <w:t>1</w:t>
      </w:r>
      <w:r w:rsidRPr="00DC566E">
        <w:rPr>
          <w:spacing w:val="6"/>
          <w:sz w:val="28"/>
          <w:szCs w:val="32"/>
        </w:rPr>
        <w:t xml:space="preserve"> </w:t>
      </w:r>
      <w:r w:rsidRPr="00DC566E">
        <w:rPr>
          <w:sz w:val="28"/>
          <w:szCs w:val="32"/>
        </w:rPr>
        <w:t>: Avances</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28)</w:t>
      </w:r>
      <w:bookmarkEnd w:id="152"/>
    </w:p>
    <w:p w14:paraId="42DAE131" w14:textId="77777777" w:rsidR="00EB441F" w:rsidRPr="00DC566E" w:rsidRDefault="00EB441F" w:rsidP="00101409">
      <w:pPr>
        <w:widowControl w:val="0"/>
        <w:autoSpaceDE w:val="0"/>
        <w:spacing w:before="60"/>
        <w:jc w:val="both"/>
        <w:rPr>
          <w:rFonts w:ascii="Arial Narrow" w:hAnsi="Arial Narrow"/>
          <w:sz w:val="28"/>
          <w:szCs w:val="32"/>
        </w:rPr>
      </w:pPr>
      <w:r w:rsidRPr="00DC566E">
        <w:rPr>
          <w:rFonts w:ascii="Arial Narrow" w:hAnsi="Arial Narrow" w:cs="Arial"/>
          <w:sz w:val="28"/>
          <w:szCs w:val="32"/>
        </w:rPr>
        <w:t>2</w:t>
      </w:r>
      <w:r w:rsidR="00266F47" w:rsidRPr="00DC566E">
        <w:rPr>
          <w:rFonts w:ascii="Arial Narrow" w:hAnsi="Arial Narrow" w:cs="Arial"/>
          <w:sz w:val="28"/>
          <w:szCs w:val="32"/>
        </w:rPr>
        <w:t>1</w:t>
      </w:r>
      <w:r w:rsidRPr="00DC566E">
        <w:rPr>
          <w:rFonts w:ascii="Arial Narrow" w:hAnsi="Arial Narrow" w:cs="Arial"/>
          <w:sz w:val="28"/>
          <w:szCs w:val="32"/>
        </w:rPr>
        <w:t xml:space="preserve">.1. Le Maître d’Ouvrage </w:t>
      </w:r>
      <w:r w:rsidR="00101409" w:rsidRPr="00DC566E">
        <w:rPr>
          <w:rFonts w:ascii="Arial Narrow" w:hAnsi="Arial Narrow" w:cs="Arial"/>
          <w:iCs/>
          <w:sz w:val="28"/>
          <w:szCs w:val="32"/>
        </w:rPr>
        <w:t>pourrait accorder</w:t>
      </w:r>
      <w:r w:rsidR="00101409" w:rsidRPr="00DC566E">
        <w:rPr>
          <w:rFonts w:ascii="Arial Narrow" w:hAnsi="Arial Narrow" w:cs="Arial"/>
          <w:i/>
          <w:iCs/>
          <w:sz w:val="28"/>
          <w:szCs w:val="32"/>
        </w:rPr>
        <w:t xml:space="preserve"> </w:t>
      </w:r>
      <w:r w:rsidRPr="00DC566E">
        <w:rPr>
          <w:rFonts w:ascii="Arial Narrow" w:hAnsi="Arial Narrow" w:cs="Arial"/>
          <w:sz w:val="28"/>
          <w:szCs w:val="32"/>
        </w:rPr>
        <w:t xml:space="preserve">une avance de démarrage </w:t>
      </w:r>
      <w:r w:rsidRPr="00DC566E">
        <w:rPr>
          <w:rFonts w:ascii="Arial Narrow" w:hAnsi="Arial Narrow" w:cs="Arial"/>
          <w:iCs/>
          <w:sz w:val="28"/>
          <w:szCs w:val="32"/>
        </w:rPr>
        <w:t xml:space="preserve">égale à </w:t>
      </w:r>
      <w:r w:rsidR="00101409" w:rsidRPr="00DC566E">
        <w:rPr>
          <w:rFonts w:ascii="Arial Narrow" w:hAnsi="Arial Narrow" w:cs="Arial"/>
          <w:iCs/>
          <w:sz w:val="28"/>
          <w:szCs w:val="32"/>
        </w:rPr>
        <w:t>20</w:t>
      </w:r>
      <w:r w:rsidRPr="00DC566E">
        <w:rPr>
          <w:rFonts w:ascii="Arial Narrow" w:hAnsi="Arial Narrow" w:cs="Arial"/>
          <w:iCs/>
          <w:sz w:val="28"/>
          <w:szCs w:val="32"/>
        </w:rPr>
        <w:t>% du montant</w:t>
      </w:r>
      <w:r w:rsidRPr="00DC566E">
        <w:rPr>
          <w:rFonts w:ascii="Arial Narrow" w:hAnsi="Arial Narrow" w:cs="Arial"/>
          <w:iCs/>
          <w:spacing w:val="5"/>
          <w:sz w:val="28"/>
          <w:szCs w:val="32"/>
        </w:rPr>
        <w:t xml:space="preserve"> </w:t>
      </w:r>
      <w:r w:rsidR="00101409" w:rsidRPr="00DC566E">
        <w:rPr>
          <w:rFonts w:ascii="Arial Narrow" w:hAnsi="Arial Narrow" w:cs="Arial"/>
          <w:iCs/>
          <w:spacing w:val="5"/>
          <w:sz w:val="28"/>
          <w:szCs w:val="32"/>
        </w:rPr>
        <w:t xml:space="preserve">TTC </w:t>
      </w:r>
      <w:r w:rsidRPr="00DC566E">
        <w:rPr>
          <w:rFonts w:ascii="Arial Narrow" w:hAnsi="Arial Narrow" w:cs="Arial"/>
          <w:iCs/>
          <w:sz w:val="28"/>
          <w:szCs w:val="32"/>
        </w:rPr>
        <w:t>du</w:t>
      </w:r>
      <w:r w:rsidRPr="00DC566E">
        <w:rPr>
          <w:rFonts w:ascii="Arial Narrow" w:hAnsi="Arial Narrow" w:cs="Arial"/>
          <w:iCs/>
          <w:spacing w:val="5"/>
          <w:sz w:val="28"/>
          <w:szCs w:val="32"/>
        </w:rPr>
        <w:t xml:space="preserve"> </w:t>
      </w:r>
      <w:r w:rsidR="00101409" w:rsidRPr="00DC566E">
        <w:rPr>
          <w:rFonts w:ascii="Arial Narrow" w:hAnsi="Arial Narrow" w:cs="Arial"/>
          <w:iCs/>
          <w:sz w:val="28"/>
          <w:szCs w:val="32"/>
        </w:rPr>
        <w:t>marché.</w:t>
      </w:r>
    </w:p>
    <w:p w14:paraId="61FDEBA4" w14:textId="77777777" w:rsidR="00EB441F" w:rsidRPr="00DC566E" w:rsidRDefault="00EB441F" w:rsidP="00101409">
      <w:pPr>
        <w:widowControl w:val="0"/>
        <w:autoSpaceDE w:val="0"/>
        <w:spacing w:before="60"/>
        <w:jc w:val="both"/>
        <w:rPr>
          <w:rFonts w:ascii="Arial Narrow" w:hAnsi="Arial Narrow" w:cs="Arial"/>
          <w:sz w:val="28"/>
          <w:szCs w:val="32"/>
        </w:rPr>
      </w:pPr>
      <w:r w:rsidRPr="00DC566E">
        <w:rPr>
          <w:rFonts w:ascii="Arial Narrow" w:hAnsi="Arial Narrow" w:cs="Arial"/>
          <w:sz w:val="28"/>
          <w:szCs w:val="32"/>
        </w:rPr>
        <w:t>2</w:t>
      </w:r>
      <w:r w:rsidR="00266F47" w:rsidRPr="00DC566E">
        <w:rPr>
          <w:rFonts w:ascii="Arial Narrow" w:hAnsi="Arial Narrow" w:cs="Arial"/>
          <w:sz w:val="28"/>
          <w:szCs w:val="32"/>
        </w:rPr>
        <w:t>1</w:t>
      </w:r>
      <w:r w:rsidRPr="00DC566E">
        <w:rPr>
          <w:rFonts w:ascii="Arial Narrow" w:hAnsi="Arial Narrow" w:cs="Arial"/>
          <w:sz w:val="28"/>
          <w:szCs w:val="32"/>
        </w:rPr>
        <w:t xml:space="preserve">.2 Cette avance dont la valeur ne peut excéder vingt pour cent (20%) du prix initial TTC du marché, est cautionnée à cent pour cent (100%) </w:t>
      </w:r>
      <w:r w:rsidR="00101409" w:rsidRPr="00DC566E">
        <w:rPr>
          <w:rFonts w:ascii="Arial Narrow" w:hAnsi="Arial Narrow" w:cs="Arial"/>
          <w:sz w:val="28"/>
          <w:szCs w:val="32"/>
        </w:rPr>
        <w:t>par une banque de premier ordre ou une compagnie d’assurance agréée par le Ministère en charge des Finances</w:t>
      </w:r>
      <w:r w:rsidRPr="00DC566E">
        <w:rPr>
          <w:rFonts w:ascii="Arial Narrow" w:hAnsi="Arial Narrow" w:cs="Arial"/>
          <w:sz w:val="28"/>
          <w:szCs w:val="32"/>
        </w:rPr>
        <w:t>, et remboursée par déduction sur les acomptes à verser à l’entrepreneur pendant l’exécution du marché, suivant des modalités définies dans le CCAP.</w:t>
      </w:r>
    </w:p>
    <w:p w14:paraId="6545E06C" w14:textId="77777777" w:rsidR="00EB441F" w:rsidRPr="00DC566E" w:rsidRDefault="00EB441F" w:rsidP="00101409">
      <w:pPr>
        <w:widowControl w:val="0"/>
        <w:autoSpaceDE w:val="0"/>
        <w:spacing w:before="60"/>
        <w:jc w:val="both"/>
        <w:rPr>
          <w:rFonts w:ascii="Arial Narrow" w:hAnsi="Arial Narrow"/>
          <w:sz w:val="28"/>
          <w:szCs w:val="32"/>
        </w:rPr>
      </w:pPr>
      <w:r w:rsidRPr="00DC566E">
        <w:rPr>
          <w:rFonts w:ascii="Arial Narrow" w:hAnsi="Arial Narrow" w:cs="Arial"/>
          <w:bCs/>
          <w:sz w:val="28"/>
          <w:szCs w:val="32"/>
        </w:rPr>
        <w:t>2</w:t>
      </w:r>
      <w:r w:rsidR="00266F47" w:rsidRPr="00DC566E">
        <w:rPr>
          <w:rFonts w:ascii="Arial Narrow" w:hAnsi="Arial Narrow" w:cs="Arial"/>
          <w:bCs/>
          <w:sz w:val="28"/>
          <w:szCs w:val="32"/>
        </w:rPr>
        <w:t>1</w:t>
      </w:r>
      <w:r w:rsidRPr="00DC566E">
        <w:rPr>
          <w:rFonts w:ascii="Arial Narrow" w:hAnsi="Arial Narrow" w:cs="Arial"/>
          <w:bCs/>
          <w:sz w:val="28"/>
          <w:szCs w:val="32"/>
        </w:rPr>
        <w:t>.3</w:t>
      </w:r>
      <w:r w:rsidR="00101409" w:rsidRPr="00DC566E">
        <w:rPr>
          <w:rFonts w:ascii="Arial Narrow" w:hAnsi="Arial Narrow" w:cs="Arial"/>
          <w:bCs/>
          <w:sz w:val="28"/>
          <w:szCs w:val="32"/>
        </w:rPr>
        <w:t xml:space="preserve"> </w:t>
      </w:r>
      <w:r w:rsidRPr="00DC566E">
        <w:rPr>
          <w:rFonts w:ascii="Arial Narrow" w:hAnsi="Arial Narrow" w:cs="Arial"/>
          <w:sz w:val="28"/>
          <w:szCs w:val="32"/>
        </w:rPr>
        <w:t>La totalité de l’avance doit être remboursée au plus tard dès le moment où la valeur en prix de base des prestations réalisées atteint quatre-vingt pour cent (80%) du montant du marché.</w:t>
      </w:r>
    </w:p>
    <w:p w14:paraId="44BF7403" w14:textId="77777777" w:rsidR="00EB441F" w:rsidRPr="00DC566E" w:rsidRDefault="00101409" w:rsidP="00101409">
      <w:pPr>
        <w:widowControl w:val="0"/>
        <w:autoSpaceDE w:val="0"/>
        <w:spacing w:before="60"/>
        <w:jc w:val="both"/>
        <w:rPr>
          <w:rFonts w:ascii="Arial Narrow" w:hAnsi="Arial Narrow" w:cs="Arial"/>
          <w:sz w:val="28"/>
          <w:szCs w:val="32"/>
        </w:rPr>
      </w:pPr>
      <w:r w:rsidRPr="00DC566E">
        <w:rPr>
          <w:rFonts w:ascii="Arial Narrow" w:hAnsi="Arial Narrow" w:cs="Arial"/>
          <w:sz w:val="28"/>
          <w:szCs w:val="32"/>
        </w:rPr>
        <w:t>2</w:t>
      </w:r>
      <w:r w:rsidR="00266F47" w:rsidRPr="00DC566E">
        <w:rPr>
          <w:rFonts w:ascii="Arial Narrow" w:hAnsi="Arial Narrow" w:cs="Arial"/>
          <w:sz w:val="28"/>
          <w:szCs w:val="32"/>
        </w:rPr>
        <w:t>1</w:t>
      </w:r>
      <w:r w:rsidRPr="00DC566E">
        <w:rPr>
          <w:rFonts w:ascii="Arial Narrow" w:hAnsi="Arial Narrow" w:cs="Arial"/>
          <w:sz w:val="28"/>
          <w:szCs w:val="32"/>
        </w:rPr>
        <w:t xml:space="preserve">.4 </w:t>
      </w:r>
      <w:r w:rsidR="00EB441F" w:rsidRPr="00DC566E">
        <w:rPr>
          <w:rFonts w:ascii="Arial Narrow" w:hAnsi="Arial Narrow" w:cs="Arial"/>
          <w:sz w:val="28"/>
          <w:szCs w:val="32"/>
        </w:rPr>
        <w:t xml:space="preserve">Au fur et à mesure du remboursement des avances, le Maître d’Ouvrage donnera la mainlevée de la partie de la caution correspondante, sur </w:t>
      </w:r>
      <w:r w:rsidR="007E37BE" w:rsidRPr="00DC566E">
        <w:rPr>
          <w:rFonts w:ascii="Arial Narrow" w:hAnsi="Arial Narrow" w:cs="Arial"/>
          <w:sz w:val="28"/>
          <w:szCs w:val="32"/>
        </w:rPr>
        <w:t xml:space="preserve">demande </w:t>
      </w:r>
      <w:r w:rsidR="00EB441F" w:rsidRPr="00DC566E">
        <w:rPr>
          <w:rFonts w:ascii="Arial Narrow" w:hAnsi="Arial Narrow" w:cs="Arial"/>
          <w:sz w:val="28"/>
          <w:szCs w:val="32"/>
        </w:rPr>
        <w:t>expresse de l’entrepreneur.</w:t>
      </w:r>
    </w:p>
    <w:p w14:paraId="7FD27CB0" w14:textId="77777777" w:rsidR="00EB441F" w:rsidRPr="00DC566E" w:rsidRDefault="00EB441F" w:rsidP="00754355">
      <w:pPr>
        <w:pStyle w:val="Titre5"/>
        <w:rPr>
          <w:sz w:val="28"/>
          <w:szCs w:val="32"/>
        </w:rPr>
      </w:pPr>
      <w:bookmarkStart w:id="153" w:name="_Toc487284689"/>
      <w:r w:rsidRPr="00DC566E">
        <w:rPr>
          <w:sz w:val="28"/>
          <w:szCs w:val="32"/>
        </w:rPr>
        <w:t>Article</w:t>
      </w:r>
      <w:r w:rsidRPr="00DC566E">
        <w:rPr>
          <w:spacing w:val="6"/>
          <w:sz w:val="28"/>
          <w:szCs w:val="32"/>
        </w:rPr>
        <w:t xml:space="preserve"> </w:t>
      </w:r>
      <w:r w:rsidRPr="00DC566E">
        <w:rPr>
          <w:sz w:val="28"/>
          <w:szCs w:val="32"/>
        </w:rPr>
        <w:t>2</w:t>
      </w:r>
      <w:r w:rsidR="00266F47" w:rsidRPr="00DC566E">
        <w:rPr>
          <w:sz w:val="28"/>
          <w:szCs w:val="32"/>
        </w:rPr>
        <w:t>2</w:t>
      </w:r>
      <w:r w:rsidRPr="00DC566E">
        <w:rPr>
          <w:spacing w:val="6"/>
          <w:sz w:val="28"/>
          <w:szCs w:val="32"/>
        </w:rPr>
        <w:t xml:space="preserve"> </w:t>
      </w:r>
      <w:r w:rsidRPr="00DC566E">
        <w:rPr>
          <w:sz w:val="28"/>
          <w:szCs w:val="32"/>
        </w:rPr>
        <w:t>: Règlement</w:t>
      </w:r>
      <w:r w:rsidRPr="00DC566E">
        <w:rPr>
          <w:spacing w:val="6"/>
          <w:sz w:val="28"/>
          <w:szCs w:val="32"/>
        </w:rPr>
        <w:t xml:space="preserve"> </w:t>
      </w:r>
      <w:r w:rsidRPr="00DC566E">
        <w:rPr>
          <w:sz w:val="28"/>
          <w:szCs w:val="32"/>
        </w:rPr>
        <w:t>des</w:t>
      </w:r>
      <w:r w:rsidRPr="00DC566E">
        <w:rPr>
          <w:spacing w:val="6"/>
          <w:sz w:val="28"/>
          <w:szCs w:val="32"/>
        </w:rPr>
        <w:t xml:space="preserve"> </w:t>
      </w:r>
      <w:r w:rsidRPr="00DC566E">
        <w:rPr>
          <w:sz w:val="28"/>
          <w:szCs w:val="32"/>
        </w:rPr>
        <w:t>travaux (cf. art.26, 27 et 30 CCAG complétés)</w:t>
      </w:r>
      <w:bookmarkEnd w:id="153"/>
    </w:p>
    <w:p w14:paraId="490677D4" w14:textId="77777777" w:rsidR="00EB441F" w:rsidRPr="00DC566E" w:rsidRDefault="00EB441F" w:rsidP="008068A9">
      <w:pPr>
        <w:widowControl w:val="0"/>
        <w:autoSpaceDE w:val="0"/>
        <w:spacing w:before="200"/>
        <w:jc w:val="both"/>
        <w:rPr>
          <w:rFonts w:ascii="Arial Narrow" w:hAnsi="Arial Narrow"/>
          <w:b/>
          <w:i/>
          <w:sz w:val="28"/>
          <w:szCs w:val="32"/>
        </w:rPr>
      </w:pPr>
      <w:r w:rsidRPr="00DC566E">
        <w:rPr>
          <w:rFonts w:ascii="Arial Narrow" w:hAnsi="Arial Narrow" w:cs="Arial"/>
          <w:b/>
          <w:i/>
          <w:sz w:val="28"/>
          <w:szCs w:val="32"/>
        </w:rPr>
        <w:t>2</w:t>
      </w:r>
      <w:r w:rsidR="00266F47" w:rsidRPr="00DC566E">
        <w:rPr>
          <w:rFonts w:ascii="Arial Narrow" w:hAnsi="Arial Narrow" w:cs="Arial"/>
          <w:b/>
          <w:i/>
          <w:sz w:val="28"/>
          <w:szCs w:val="32"/>
        </w:rPr>
        <w:t>2</w:t>
      </w:r>
      <w:r w:rsidRPr="00DC566E">
        <w:rPr>
          <w:rFonts w:ascii="Arial Narrow" w:hAnsi="Arial Narrow" w:cs="Arial"/>
          <w:b/>
          <w:i/>
          <w:sz w:val="28"/>
          <w:szCs w:val="32"/>
        </w:rPr>
        <w:t>.1.</w:t>
      </w:r>
      <w:r w:rsidRPr="00DC566E">
        <w:rPr>
          <w:rFonts w:ascii="Arial Narrow" w:hAnsi="Arial Narrow" w:cs="Arial"/>
          <w:b/>
          <w:i/>
          <w:spacing w:val="6"/>
          <w:sz w:val="28"/>
          <w:szCs w:val="32"/>
        </w:rPr>
        <w:t xml:space="preserve"> </w:t>
      </w:r>
      <w:r w:rsidRPr="00DC566E">
        <w:rPr>
          <w:rFonts w:ascii="Arial Narrow" w:hAnsi="Arial Narrow" w:cs="Arial"/>
          <w:b/>
          <w:i/>
          <w:sz w:val="28"/>
          <w:szCs w:val="32"/>
        </w:rPr>
        <w:t>Constatation</w:t>
      </w:r>
      <w:r w:rsidRPr="00DC566E">
        <w:rPr>
          <w:rFonts w:ascii="Arial Narrow" w:hAnsi="Arial Narrow" w:cs="Arial"/>
          <w:b/>
          <w:i/>
          <w:spacing w:val="6"/>
          <w:sz w:val="28"/>
          <w:szCs w:val="32"/>
        </w:rPr>
        <w:t xml:space="preserve"> </w:t>
      </w:r>
      <w:r w:rsidRPr="00DC566E">
        <w:rPr>
          <w:rFonts w:ascii="Arial Narrow" w:hAnsi="Arial Narrow" w:cs="Arial"/>
          <w:b/>
          <w:i/>
          <w:sz w:val="28"/>
          <w:szCs w:val="32"/>
        </w:rPr>
        <w:t>des</w:t>
      </w:r>
      <w:r w:rsidRPr="00DC566E">
        <w:rPr>
          <w:rFonts w:ascii="Arial Narrow" w:hAnsi="Arial Narrow" w:cs="Arial"/>
          <w:b/>
          <w:i/>
          <w:spacing w:val="6"/>
          <w:sz w:val="28"/>
          <w:szCs w:val="32"/>
        </w:rPr>
        <w:t xml:space="preserve"> </w:t>
      </w:r>
      <w:r w:rsidRPr="00DC566E">
        <w:rPr>
          <w:rFonts w:ascii="Arial Narrow" w:hAnsi="Arial Narrow" w:cs="Arial"/>
          <w:b/>
          <w:i/>
          <w:sz w:val="28"/>
          <w:szCs w:val="32"/>
        </w:rPr>
        <w:t>travaux</w:t>
      </w:r>
      <w:r w:rsidRPr="00DC566E">
        <w:rPr>
          <w:rFonts w:ascii="Arial Narrow" w:hAnsi="Arial Narrow" w:cs="Arial"/>
          <w:b/>
          <w:i/>
          <w:spacing w:val="6"/>
          <w:sz w:val="28"/>
          <w:szCs w:val="32"/>
        </w:rPr>
        <w:t xml:space="preserve"> </w:t>
      </w:r>
      <w:r w:rsidRPr="00DC566E">
        <w:rPr>
          <w:rFonts w:ascii="Arial Narrow" w:hAnsi="Arial Narrow" w:cs="Arial"/>
          <w:b/>
          <w:i/>
          <w:sz w:val="28"/>
          <w:szCs w:val="32"/>
        </w:rPr>
        <w:t>exécutés</w:t>
      </w:r>
    </w:p>
    <w:p w14:paraId="182FDEA7"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iCs/>
          <w:sz w:val="28"/>
          <w:szCs w:val="32"/>
        </w:rPr>
        <w:t>Avant le 30 de chaque mois, l’entrepreneur et le Maître</w:t>
      </w:r>
      <w:r w:rsidRPr="00DC566E">
        <w:rPr>
          <w:rFonts w:ascii="Arial Narrow" w:hAnsi="Arial Narrow" w:cs="Arial"/>
          <w:iCs/>
          <w:spacing w:val="14"/>
          <w:sz w:val="28"/>
          <w:szCs w:val="32"/>
        </w:rPr>
        <w:t xml:space="preserve"> </w:t>
      </w:r>
      <w:r w:rsidRPr="00DC566E">
        <w:rPr>
          <w:rFonts w:ascii="Arial Narrow" w:hAnsi="Arial Narrow" w:cs="Arial"/>
          <w:iCs/>
          <w:sz w:val="28"/>
          <w:szCs w:val="32"/>
        </w:rPr>
        <w:t>d’Œuvre</w:t>
      </w:r>
      <w:r w:rsidRPr="00DC566E">
        <w:rPr>
          <w:rFonts w:ascii="Arial Narrow" w:hAnsi="Arial Narrow" w:cs="Arial"/>
          <w:iCs/>
          <w:spacing w:val="14"/>
          <w:sz w:val="28"/>
          <w:szCs w:val="32"/>
        </w:rPr>
        <w:t xml:space="preserve"> </w:t>
      </w:r>
      <w:r w:rsidRPr="00DC566E">
        <w:rPr>
          <w:rFonts w:ascii="Arial Narrow" w:hAnsi="Arial Narrow" w:cs="Arial"/>
          <w:iCs/>
          <w:sz w:val="28"/>
          <w:szCs w:val="32"/>
        </w:rPr>
        <w:t>établissent</w:t>
      </w:r>
      <w:r w:rsidRPr="00DC566E">
        <w:rPr>
          <w:rFonts w:ascii="Arial Narrow" w:hAnsi="Arial Narrow" w:cs="Arial"/>
          <w:iCs/>
          <w:spacing w:val="14"/>
          <w:sz w:val="28"/>
          <w:szCs w:val="32"/>
        </w:rPr>
        <w:t xml:space="preserve"> </w:t>
      </w:r>
      <w:r w:rsidRPr="00DC566E">
        <w:rPr>
          <w:rFonts w:ascii="Arial Narrow" w:hAnsi="Arial Narrow" w:cs="Arial"/>
          <w:iCs/>
          <w:sz w:val="28"/>
          <w:szCs w:val="32"/>
        </w:rPr>
        <w:t>un</w:t>
      </w:r>
      <w:r w:rsidRPr="00DC566E">
        <w:rPr>
          <w:rFonts w:ascii="Arial Narrow" w:hAnsi="Arial Narrow" w:cs="Arial"/>
          <w:iCs/>
          <w:spacing w:val="14"/>
          <w:sz w:val="28"/>
          <w:szCs w:val="32"/>
        </w:rPr>
        <w:t xml:space="preserve"> </w:t>
      </w:r>
      <w:r w:rsidRPr="00DC566E">
        <w:rPr>
          <w:rFonts w:ascii="Arial Narrow" w:hAnsi="Arial Narrow" w:cs="Arial"/>
          <w:iCs/>
          <w:sz w:val="28"/>
          <w:szCs w:val="32"/>
        </w:rPr>
        <w:t>attachement</w:t>
      </w:r>
      <w:r w:rsidRPr="00DC566E">
        <w:rPr>
          <w:rFonts w:ascii="Arial Narrow" w:hAnsi="Arial Narrow" w:cs="Arial"/>
          <w:iCs/>
          <w:spacing w:val="14"/>
          <w:sz w:val="28"/>
          <w:szCs w:val="32"/>
        </w:rPr>
        <w:t xml:space="preserve"> </w:t>
      </w:r>
      <w:r w:rsidRPr="00DC566E">
        <w:rPr>
          <w:rFonts w:ascii="Arial Narrow" w:hAnsi="Arial Narrow" w:cs="Arial"/>
          <w:iCs/>
          <w:sz w:val="28"/>
          <w:szCs w:val="32"/>
        </w:rPr>
        <w:t>contradictoire</w:t>
      </w:r>
      <w:r w:rsidRPr="00DC566E">
        <w:rPr>
          <w:rFonts w:ascii="Arial Narrow" w:hAnsi="Arial Narrow" w:cs="Arial"/>
          <w:iCs/>
          <w:spacing w:val="17"/>
          <w:sz w:val="28"/>
          <w:szCs w:val="32"/>
        </w:rPr>
        <w:t xml:space="preserve"> </w:t>
      </w:r>
      <w:r w:rsidRPr="00DC566E">
        <w:rPr>
          <w:rFonts w:ascii="Arial Narrow" w:hAnsi="Arial Narrow" w:cs="Arial"/>
          <w:iCs/>
          <w:sz w:val="28"/>
          <w:szCs w:val="32"/>
        </w:rPr>
        <w:t>qui</w:t>
      </w:r>
      <w:r w:rsidRPr="00DC566E">
        <w:rPr>
          <w:rFonts w:ascii="Arial Narrow" w:hAnsi="Arial Narrow" w:cs="Arial"/>
          <w:iCs/>
          <w:spacing w:val="17"/>
          <w:sz w:val="28"/>
          <w:szCs w:val="32"/>
        </w:rPr>
        <w:t xml:space="preserve"> </w:t>
      </w:r>
      <w:r w:rsidRPr="00DC566E">
        <w:rPr>
          <w:rFonts w:ascii="Arial Narrow" w:hAnsi="Arial Narrow" w:cs="Arial"/>
          <w:iCs/>
          <w:sz w:val="28"/>
          <w:szCs w:val="32"/>
        </w:rPr>
        <w:t>récapitule</w:t>
      </w:r>
      <w:r w:rsidRPr="00DC566E">
        <w:rPr>
          <w:rFonts w:ascii="Arial Narrow" w:hAnsi="Arial Narrow" w:cs="Arial"/>
          <w:iCs/>
          <w:spacing w:val="17"/>
          <w:sz w:val="28"/>
          <w:szCs w:val="32"/>
        </w:rPr>
        <w:t xml:space="preserve"> </w:t>
      </w:r>
      <w:r w:rsidRPr="00DC566E">
        <w:rPr>
          <w:rFonts w:ascii="Arial Narrow" w:hAnsi="Arial Narrow" w:cs="Arial"/>
          <w:iCs/>
          <w:sz w:val="28"/>
          <w:szCs w:val="32"/>
        </w:rPr>
        <w:t>et</w:t>
      </w:r>
      <w:r w:rsidRPr="00DC566E">
        <w:rPr>
          <w:rFonts w:ascii="Arial Narrow" w:hAnsi="Arial Narrow" w:cs="Arial"/>
          <w:iCs/>
          <w:spacing w:val="17"/>
          <w:sz w:val="28"/>
          <w:szCs w:val="32"/>
        </w:rPr>
        <w:t xml:space="preserve"> </w:t>
      </w:r>
      <w:r w:rsidRPr="00DC566E">
        <w:rPr>
          <w:rFonts w:ascii="Arial Narrow" w:hAnsi="Arial Narrow" w:cs="Arial"/>
          <w:iCs/>
          <w:sz w:val="28"/>
          <w:szCs w:val="32"/>
        </w:rPr>
        <w:t>fixe</w:t>
      </w:r>
      <w:r w:rsidRPr="00DC566E">
        <w:rPr>
          <w:rFonts w:ascii="Arial Narrow" w:hAnsi="Arial Narrow" w:cs="Arial"/>
          <w:iCs/>
          <w:spacing w:val="17"/>
          <w:sz w:val="28"/>
          <w:szCs w:val="32"/>
        </w:rPr>
        <w:t xml:space="preserve"> </w:t>
      </w:r>
      <w:r w:rsidRPr="00DC566E">
        <w:rPr>
          <w:rFonts w:ascii="Arial Narrow" w:hAnsi="Arial Narrow" w:cs="Arial"/>
          <w:iCs/>
          <w:sz w:val="28"/>
          <w:szCs w:val="32"/>
        </w:rPr>
        <w:t>les</w:t>
      </w:r>
      <w:r w:rsidRPr="00DC566E">
        <w:rPr>
          <w:rFonts w:ascii="Arial Narrow" w:hAnsi="Arial Narrow" w:cs="Arial"/>
          <w:iCs/>
          <w:spacing w:val="17"/>
          <w:sz w:val="28"/>
          <w:szCs w:val="32"/>
        </w:rPr>
        <w:t xml:space="preserve"> </w:t>
      </w:r>
      <w:r w:rsidRPr="00DC566E">
        <w:rPr>
          <w:rFonts w:ascii="Arial Narrow" w:hAnsi="Arial Narrow" w:cs="Arial"/>
          <w:iCs/>
          <w:sz w:val="28"/>
          <w:szCs w:val="32"/>
        </w:rPr>
        <w:t>quantités</w:t>
      </w:r>
      <w:r w:rsidRPr="00DC566E">
        <w:rPr>
          <w:rFonts w:ascii="Arial Narrow" w:hAnsi="Arial Narrow" w:cs="Arial"/>
          <w:iCs/>
          <w:spacing w:val="17"/>
          <w:sz w:val="28"/>
          <w:szCs w:val="32"/>
        </w:rPr>
        <w:t xml:space="preserve"> </w:t>
      </w:r>
      <w:r w:rsidRPr="00DC566E">
        <w:rPr>
          <w:rFonts w:ascii="Arial Narrow" w:hAnsi="Arial Narrow" w:cs="Arial"/>
          <w:iCs/>
          <w:sz w:val="28"/>
          <w:szCs w:val="32"/>
        </w:rPr>
        <w:t>réalisées et constatées pour chaque poste du bordereau au cours</w:t>
      </w:r>
      <w:r w:rsidRPr="00DC566E">
        <w:rPr>
          <w:rFonts w:ascii="Arial Narrow" w:hAnsi="Arial Narrow" w:cs="Arial"/>
          <w:iCs/>
          <w:spacing w:val="6"/>
          <w:sz w:val="28"/>
          <w:szCs w:val="32"/>
        </w:rPr>
        <w:t xml:space="preserve"> </w:t>
      </w:r>
      <w:r w:rsidRPr="00DC566E">
        <w:rPr>
          <w:rFonts w:ascii="Arial Narrow" w:hAnsi="Arial Narrow" w:cs="Arial"/>
          <w:iCs/>
          <w:sz w:val="28"/>
          <w:szCs w:val="32"/>
        </w:rPr>
        <w:t>du</w:t>
      </w:r>
      <w:r w:rsidRPr="00DC566E">
        <w:rPr>
          <w:rFonts w:ascii="Arial Narrow" w:hAnsi="Arial Narrow" w:cs="Arial"/>
          <w:iCs/>
          <w:spacing w:val="6"/>
          <w:sz w:val="28"/>
          <w:szCs w:val="32"/>
        </w:rPr>
        <w:t xml:space="preserve"> </w:t>
      </w:r>
      <w:r w:rsidRPr="00DC566E">
        <w:rPr>
          <w:rFonts w:ascii="Arial Narrow" w:hAnsi="Arial Narrow" w:cs="Arial"/>
          <w:iCs/>
          <w:sz w:val="28"/>
          <w:szCs w:val="32"/>
        </w:rPr>
        <w:t>mois</w:t>
      </w:r>
      <w:r w:rsidRPr="00DC566E">
        <w:rPr>
          <w:rFonts w:ascii="Arial Narrow" w:hAnsi="Arial Narrow" w:cs="Arial"/>
          <w:iCs/>
          <w:spacing w:val="6"/>
          <w:sz w:val="28"/>
          <w:szCs w:val="32"/>
        </w:rPr>
        <w:t xml:space="preserve"> </w:t>
      </w:r>
      <w:r w:rsidRPr="00DC566E">
        <w:rPr>
          <w:rFonts w:ascii="Arial Narrow" w:hAnsi="Arial Narrow" w:cs="Arial"/>
          <w:iCs/>
          <w:sz w:val="28"/>
          <w:szCs w:val="32"/>
        </w:rPr>
        <w:t>et</w:t>
      </w:r>
      <w:r w:rsidRPr="00DC566E">
        <w:rPr>
          <w:rFonts w:ascii="Arial Narrow" w:hAnsi="Arial Narrow" w:cs="Arial"/>
          <w:iCs/>
          <w:spacing w:val="6"/>
          <w:sz w:val="28"/>
          <w:szCs w:val="32"/>
        </w:rPr>
        <w:t xml:space="preserve"> </w:t>
      </w:r>
      <w:r w:rsidRPr="00DC566E">
        <w:rPr>
          <w:rFonts w:ascii="Arial Narrow" w:hAnsi="Arial Narrow" w:cs="Arial"/>
          <w:iCs/>
          <w:sz w:val="28"/>
          <w:szCs w:val="32"/>
        </w:rPr>
        <w:t>pouvant</w:t>
      </w:r>
      <w:r w:rsidRPr="00DC566E">
        <w:rPr>
          <w:rFonts w:ascii="Arial Narrow" w:hAnsi="Arial Narrow" w:cs="Arial"/>
          <w:iCs/>
          <w:spacing w:val="6"/>
          <w:sz w:val="28"/>
          <w:szCs w:val="32"/>
        </w:rPr>
        <w:t xml:space="preserve"> </w:t>
      </w:r>
      <w:r w:rsidRPr="00DC566E">
        <w:rPr>
          <w:rFonts w:ascii="Arial Narrow" w:hAnsi="Arial Narrow" w:cs="Arial"/>
          <w:iCs/>
          <w:sz w:val="28"/>
          <w:szCs w:val="32"/>
        </w:rPr>
        <w:t>donner</w:t>
      </w:r>
      <w:r w:rsidRPr="00DC566E">
        <w:rPr>
          <w:rFonts w:ascii="Arial Narrow" w:hAnsi="Arial Narrow" w:cs="Arial"/>
          <w:iCs/>
          <w:spacing w:val="6"/>
          <w:sz w:val="28"/>
          <w:szCs w:val="32"/>
        </w:rPr>
        <w:t xml:space="preserve"> </w:t>
      </w:r>
      <w:r w:rsidRPr="00DC566E">
        <w:rPr>
          <w:rFonts w:ascii="Arial Narrow" w:hAnsi="Arial Narrow" w:cs="Arial"/>
          <w:iCs/>
          <w:sz w:val="28"/>
          <w:szCs w:val="32"/>
        </w:rPr>
        <w:t>droit</w:t>
      </w:r>
      <w:r w:rsidRPr="00DC566E">
        <w:rPr>
          <w:rFonts w:ascii="Arial Narrow" w:hAnsi="Arial Narrow" w:cs="Arial"/>
          <w:iCs/>
          <w:spacing w:val="6"/>
          <w:sz w:val="28"/>
          <w:szCs w:val="32"/>
        </w:rPr>
        <w:t xml:space="preserve"> </w:t>
      </w:r>
      <w:r w:rsidRPr="00DC566E">
        <w:rPr>
          <w:rFonts w:ascii="Arial Narrow" w:hAnsi="Arial Narrow" w:cs="Arial"/>
          <w:iCs/>
          <w:sz w:val="28"/>
          <w:szCs w:val="32"/>
        </w:rPr>
        <w:t>au</w:t>
      </w:r>
      <w:r w:rsidRPr="00DC566E">
        <w:rPr>
          <w:rFonts w:ascii="Arial Narrow" w:hAnsi="Arial Narrow" w:cs="Arial"/>
          <w:iCs/>
          <w:spacing w:val="6"/>
          <w:sz w:val="28"/>
          <w:szCs w:val="32"/>
        </w:rPr>
        <w:t xml:space="preserve"> </w:t>
      </w:r>
      <w:r w:rsidRPr="00DC566E">
        <w:rPr>
          <w:rFonts w:ascii="Arial Narrow" w:hAnsi="Arial Narrow" w:cs="Arial"/>
          <w:iCs/>
          <w:sz w:val="28"/>
          <w:szCs w:val="32"/>
        </w:rPr>
        <w:t>paiement.</w:t>
      </w:r>
    </w:p>
    <w:p w14:paraId="7F7D6FF3" w14:textId="77777777" w:rsidR="00EB441F" w:rsidRPr="00DC566E" w:rsidRDefault="00EB441F" w:rsidP="008068A9">
      <w:pPr>
        <w:widowControl w:val="0"/>
        <w:autoSpaceDE w:val="0"/>
        <w:spacing w:before="200"/>
        <w:jc w:val="both"/>
        <w:rPr>
          <w:rFonts w:ascii="Arial Narrow" w:hAnsi="Arial Narrow" w:cs="Arial"/>
          <w:b/>
          <w:i/>
          <w:sz w:val="28"/>
          <w:szCs w:val="32"/>
        </w:rPr>
      </w:pPr>
      <w:r w:rsidRPr="00DC566E">
        <w:rPr>
          <w:rFonts w:ascii="Arial Narrow" w:hAnsi="Arial Narrow" w:cs="Arial"/>
          <w:b/>
          <w:i/>
          <w:sz w:val="28"/>
          <w:szCs w:val="32"/>
        </w:rPr>
        <w:t>2</w:t>
      </w:r>
      <w:r w:rsidR="00266F47" w:rsidRPr="00DC566E">
        <w:rPr>
          <w:rFonts w:ascii="Arial Narrow" w:hAnsi="Arial Narrow" w:cs="Arial"/>
          <w:b/>
          <w:i/>
          <w:sz w:val="28"/>
          <w:szCs w:val="32"/>
        </w:rPr>
        <w:t>2</w:t>
      </w:r>
      <w:r w:rsidRPr="00DC566E">
        <w:rPr>
          <w:rFonts w:ascii="Arial Narrow" w:hAnsi="Arial Narrow" w:cs="Arial"/>
          <w:b/>
          <w:i/>
          <w:sz w:val="28"/>
          <w:szCs w:val="32"/>
        </w:rPr>
        <w:t>.2. Décompte mensuel</w:t>
      </w:r>
    </w:p>
    <w:p w14:paraId="0A3CC1D4"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iCs/>
          <w:sz w:val="28"/>
          <w:szCs w:val="32"/>
        </w:rPr>
        <w:t>Au</w:t>
      </w:r>
      <w:r w:rsidRPr="00DC566E">
        <w:rPr>
          <w:rFonts w:ascii="Arial Narrow" w:hAnsi="Arial Narrow" w:cs="Arial"/>
          <w:iCs/>
          <w:spacing w:val="11"/>
          <w:sz w:val="28"/>
          <w:szCs w:val="32"/>
        </w:rPr>
        <w:t xml:space="preserve"> </w:t>
      </w:r>
      <w:r w:rsidRPr="00DC566E">
        <w:rPr>
          <w:rFonts w:ascii="Arial Narrow" w:hAnsi="Arial Narrow" w:cs="Arial"/>
          <w:iCs/>
          <w:sz w:val="28"/>
          <w:szCs w:val="32"/>
        </w:rPr>
        <w:t>plus</w:t>
      </w:r>
      <w:r w:rsidRPr="00DC566E">
        <w:rPr>
          <w:rFonts w:ascii="Arial Narrow" w:hAnsi="Arial Narrow" w:cs="Arial"/>
          <w:iCs/>
          <w:spacing w:val="11"/>
          <w:sz w:val="28"/>
          <w:szCs w:val="32"/>
        </w:rPr>
        <w:t xml:space="preserve"> </w:t>
      </w:r>
      <w:r w:rsidRPr="00DC566E">
        <w:rPr>
          <w:rFonts w:ascii="Arial Narrow" w:hAnsi="Arial Narrow" w:cs="Arial"/>
          <w:iCs/>
          <w:sz w:val="28"/>
          <w:szCs w:val="32"/>
        </w:rPr>
        <w:t>tard</w:t>
      </w:r>
      <w:r w:rsidRPr="00DC566E">
        <w:rPr>
          <w:rFonts w:ascii="Arial Narrow" w:hAnsi="Arial Narrow" w:cs="Arial"/>
          <w:iCs/>
          <w:spacing w:val="11"/>
          <w:sz w:val="28"/>
          <w:szCs w:val="32"/>
        </w:rPr>
        <w:t xml:space="preserve"> </w:t>
      </w:r>
      <w:r w:rsidRPr="00DC566E">
        <w:rPr>
          <w:rFonts w:ascii="Arial Narrow" w:hAnsi="Arial Narrow" w:cs="Arial"/>
          <w:iCs/>
          <w:sz w:val="28"/>
          <w:szCs w:val="32"/>
        </w:rPr>
        <w:t>le</w:t>
      </w:r>
      <w:r w:rsidRPr="00DC566E">
        <w:rPr>
          <w:rFonts w:ascii="Arial Narrow" w:hAnsi="Arial Narrow" w:cs="Arial"/>
          <w:iCs/>
          <w:spacing w:val="11"/>
          <w:sz w:val="28"/>
          <w:szCs w:val="32"/>
        </w:rPr>
        <w:t xml:space="preserve"> </w:t>
      </w:r>
      <w:r w:rsidR="001C7D31" w:rsidRPr="00DC566E">
        <w:rPr>
          <w:rFonts w:ascii="Arial Narrow" w:hAnsi="Arial Narrow" w:cs="Arial"/>
          <w:iCs/>
          <w:sz w:val="28"/>
          <w:szCs w:val="32"/>
        </w:rPr>
        <w:t xml:space="preserve">Trois (03) </w:t>
      </w:r>
      <w:r w:rsidRPr="00DC566E">
        <w:rPr>
          <w:rFonts w:ascii="Arial Narrow" w:hAnsi="Arial Narrow" w:cs="Arial"/>
          <w:iCs/>
          <w:sz w:val="28"/>
          <w:szCs w:val="32"/>
        </w:rPr>
        <w:t>du</w:t>
      </w:r>
      <w:r w:rsidRPr="00DC566E">
        <w:rPr>
          <w:rFonts w:ascii="Arial Narrow" w:hAnsi="Arial Narrow" w:cs="Arial"/>
          <w:iCs/>
          <w:spacing w:val="11"/>
          <w:sz w:val="28"/>
          <w:szCs w:val="32"/>
        </w:rPr>
        <w:t xml:space="preserve"> </w:t>
      </w:r>
      <w:r w:rsidRPr="00DC566E">
        <w:rPr>
          <w:rFonts w:ascii="Arial Narrow" w:hAnsi="Arial Narrow" w:cs="Arial"/>
          <w:iCs/>
          <w:sz w:val="28"/>
          <w:szCs w:val="32"/>
        </w:rPr>
        <w:t>mois</w:t>
      </w:r>
      <w:r w:rsidRPr="00DC566E">
        <w:rPr>
          <w:rFonts w:ascii="Arial Narrow" w:hAnsi="Arial Narrow" w:cs="Arial"/>
          <w:iCs/>
          <w:spacing w:val="11"/>
          <w:sz w:val="28"/>
          <w:szCs w:val="32"/>
        </w:rPr>
        <w:t xml:space="preserve"> </w:t>
      </w:r>
      <w:r w:rsidRPr="00DC566E">
        <w:rPr>
          <w:rFonts w:ascii="Arial Narrow" w:hAnsi="Arial Narrow" w:cs="Arial"/>
          <w:iCs/>
          <w:sz w:val="28"/>
          <w:szCs w:val="32"/>
        </w:rPr>
        <w:t>suivant</w:t>
      </w:r>
      <w:r w:rsidRPr="00DC566E">
        <w:rPr>
          <w:rFonts w:ascii="Arial Narrow" w:hAnsi="Arial Narrow" w:cs="Arial"/>
          <w:iCs/>
          <w:spacing w:val="11"/>
          <w:sz w:val="28"/>
          <w:szCs w:val="32"/>
        </w:rPr>
        <w:t xml:space="preserve"> </w:t>
      </w:r>
      <w:r w:rsidRPr="00DC566E">
        <w:rPr>
          <w:rFonts w:ascii="Arial Narrow" w:hAnsi="Arial Narrow" w:cs="Arial"/>
          <w:iCs/>
          <w:sz w:val="28"/>
          <w:szCs w:val="32"/>
        </w:rPr>
        <w:t>le</w:t>
      </w:r>
      <w:r w:rsidRPr="00DC566E">
        <w:rPr>
          <w:rFonts w:ascii="Arial Narrow" w:hAnsi="Arial Narrow" w:cs="Arial"/>
          <w:iCs/>
          <w:spacing w:val="11"/>
          <w:sz w:val="28"/>
          <w:szCs w:val="32"/>
        </w:rPr>
        <w:t xml:space="preserve"> </w:t>
      </w:r>
      <w:r w:rsidRPr="00DC566E">
        <w:rPr>
          <w:rFonts w:ascii="Arial Narrow" w:hAnsi="Arial Narrow" w:cs="Arial"/>
          <w:iCs/>
          <w:sz w:val="28"/>
          <w:szCs w:val="32"/>
        </w:rPr>
        <w:t>mois</w:t>
      </w:r>
      <w:r w:rsidRPr="00DC566E">
        <w:rPr>
          <w:rFonts w:ascii="Arial Narrow" w:hAnsi="Arial Narrow" w:cs="Arial"/>
          <w:iCs/>
          <w:spacing w:val="11"/>
          <w:sz w:val="28"/>
          <w:szCs w:val="32"/>
        </w:rPr>
        <w:t xml:space="preserve"> </w:t>
      </w:r>
      <w:r w:rsidRPr="00DC566E">
        <w:rPr>
          <w:rFonts w:ascii="Arial Narrow" w:hAnsi="Arial Narrow" w:cs="Arial"/>
          <w:iCs/>
          <w:sz w:val="28"/>
          <w:szCs w:val="32"/>
        </w:rPr>
        <w:t xml:space="preserve">des prestations, l’entrepreneur remettra en sept (07) exemplaires au Maître d’Œuvre, deux projets de décompte provisoire mensuel (un décompte </w:t>
      </w:r>
      <w:r w:rsidRPr="00DC566E">
        <w:rPr>
          <w:rFonts w:ascii="Arial Narrow" w:hAnsi="Arial Narrow" w:cs="Arial"/>
          <w:iCs/>
          <w:sz w:val="28"/>
          <w:szCs w:val="32"/>
        </w:rPr>
        <w:lastRenderedPageBreak/>
        <w:t>hors TVA</w:t>
      </w:r>
      <w:r w:rsidRPr="00DC566E">
        <w:rPr>
          <w:rFonts w:ascii="Arial Narrow" w:hAnsi="Arial Narrow" w:cs="Arial"/>
          <w:iCs/>
          <w:spacing w:val="15"/>
          <w:sz w:val="28"/>
          <w:szCs w:val="32"/>
        </w:rPr>
        <w:t xml:space="preserve"> </w:t>
      </w:r>
      <w:r w:rsidRPr="00DC566E">
        <w:rPr>
          <w:rFonts w:ascii="Arial Narrow" w:hAnsi="Arial Narrow" w:cs="Arial"/>
          <w:iCs/>
          <w:sz w:val="28"/>
          <w:szCs w:val="32"/>
        </w:rPr>
        <w:t>et</w:t>
      </w:r>
      <w:r w:rsidRPr="00DC566E">
        <w:rPr>
          <w:rFonts w:ascii="Arial Narrow" w:hAnsi="Arial Narrow" w:cs="Arial"/>
          <w:iCs/>
          <w:spacing w:val="15"/>
          <w:sz w:val="28"/>
          <w:szCs w:val="32"/>
        </w:rPr>
        <w:t xml:space="preserve"> </w:t>
      </w:r>
      <w:r w:rsidRPr="00DC566E">
        <w:rPr>
          <w:rFonts w:ascii="Arial Narrow" w:hAnsi="Arial Narrow" w:cs="Arial"/>
          <w:iCs/>
          <w:sz w:val="28"/>
          <w:szCs w:val="32"/>
        </w:rPr>
        <w:t>un</w:t>
      </w:r>
      <w:r w:rsidRPr="00DC566E">
        <w:rPr>
          <w:rFonts w:ascii="Arial Narrow" w:hAnsi="Arial Narrow" w:cs="Arial"/>
          <w:iCs/>
          <w:spacing w:val="15"/>
          <w:sz w:val="28"/>
          <w:szCs w:val="32"/>
        </w:rPr>
        <w:t xml:space="preserve"> </w:t>
      </w:r>
      <w:r w:rsidRPr="00DC566E">
        <w:rPr>
          <w:rFonts w:ascii="Arial Narrow" w:hAnsi="Arial Narrow" w:cs="Arial"/>
          <w:iCs/>
          <w:sz w:val="28"/>
          <w:szCs w:val="32"/>
        </w:rPr>
        <w:t>décompte</w:t>
      </w:r>
      <w:r w:rsidRPr="00DC566E">
        <w:rPr>
          <w:rFonts w:ascii="Arial Narrow" w:hAnsi="Arial Narrow" w:cs="Arial"/>
          <w:iCs/>
          <w:spacing w:val="15"/>
          <w:sz w:val="28"/>
          <w:szCs w:val="32"/>
        </w:rPr>
        <w:t xml:space="preserve"> </w:t>
      </w:r>
      <w:r w:rsidRPr="00DC566E">
        <w:rPr>
          <w:rFonts w:ascii="Arial Narrow" w:hAnsi="Arial Narrow" w:cs="Arial"/>
          <w:iCs/>
          <w:sz w:val="28"/>
          <w:szCs w:val="32"/>
        </w:rPr>
        <w:t>du</w:t>
      </w:r>
      <w:r w:rsidRPr="00DC566E">
        <w:rPr>
          <w:rFonts w:ascii="Arial Narrow" w:hAnsi="Arial Narrow" w:cs="Arial"/>
          <w:iCs/>
          <w:spacing w:val="15"/>
          <w:sz w:val="28"/>
          <w:szCs w:val="32"/>
        </w:rPr>
        <w:t xml:space="preserve"> </w:t>
      </w:r>
      <w:r w:rsidRPr="00DC566E">
        <w:rPr>
          <w:rFonts w:ascii="Arial Narrow" w:hAnsi="Arial Narrow" w:cs="Arial"/>
          <w:iCs/>
          <w:sz w:val="28"/>
          <w:szCs w:val="32"/>
        </w:rPr>
        <w:t>montant</w:t>
      </w:r>
      <w:r w:rsidRPr="00DC566E">
        <w:rPr>
          <w:rFonts w:ascii="Arial Narrow" w:hAnsi="Arial Narrow" w:cs="Arial"/>
          <w:iCs/>
          <w:spacing w:val="15"/>
          <w:sz w:val="28"/>
          <w:szCs w:val="32"/>
        </w:rPr>
        <w:t xml:space="preserve"> </w:t>
      </w:r>
      <w:r w:rsidRPr="00DC566E">
        <w:rPr>
          <w:rFonts w:ascii="Arial Narrow" w:hAnsi="Arial Narrow" w:cs="Arial"/>
          <w:iCs/>
          <w:sz w:val="28"/>
          <w:szCs w:val="32"/>
        </w:rPr>
        <w:t>des</w:t>
      </w:r>
      <w:r w:rsidRPr="00DC566E">
        <w:rPr>
          <w:rFonts w:ascii="Arial Narrow" w:hAnsi="Arial Narrow" w:cs="Arial"/>
          <w:iCs/>
          <w:spacing w:val="15"/>
          <w:sz w:val="28"/>
          <w:szCs w:val="32"/>
        </w:rPr>
        <w:t xml:space="preserve"> </w:t>
      </w:r>
      <w:r w:rsidR="003C25CC" w:rsidRPr="00DC566E">
        <w:rPr>
          <w:rFonts w:ascii="Arial Narrow" w:hAnsi="Arial Narrow" w:cs="Arial"/>
          <w:iCs/>
          <w:sz w:val="28"/>
          <w:szCs w:val="32"/>
        </w:rPr>
        <w:t>taxes</w:t>
      </w:r>
      <w:r w:rsidR="003C25CC" w:rsidRPr="00DC566E">
        <w:rPr>
          <w:rFonts w:ascii="Arial Narrow" w:hAnsi="Arial Narrow" w:cs="Arial"/>
          <w:iCs/>
          <w:spacing w:val="15"/>
          <w:sz w:val="28"/>
          <w:szCs w:val="32"/>
        </w:rPr>
        <w:t>)</w:t>
      </w:r>
      <w:r w:rsidRPr="00DC566E">
        <w:rPr>
          <w:rFonts w:ascii="Arial Narrow" w:hAnsi="Arial Narrow" w:cs="Arial"/>
          <w:iCs/>
          <w:sz w:val="28"/>
          <w:szCs w:val="32"/>
        </w:rPr>
        <w:t>,</w:t>
      </w:r>
      <w:r w:rsidRPr="00DC566E">
        <w:rPr>
          <w:rFonts w:ascii="Arial Narrow" w:hAnsi="Arial Narrow" w:cs="Arial"/>
          <w:iCs/>
          <w:spacing w:val="15"/>
          <w:sz w:val="28"/>
          <w:szCs w:val="32"/>
        </w:rPr>
        <w:t xml:space="preserve"> </w:t>
      </w:r>
      <w:r w:rsidRPr="00DC566E">
        <w:rPr>
          <w:rFonts w:ascii="Arial Narrow" w:hAnsi="Arial Narrow" w:cs="Arial"/>
          <w:iCs/>
          <w:sz w:val="28"/>
          <w:szCs w:val="32"/>
        </w:rPr>
        <w:t>selon le</w:t>
      </w:r>
      <w:r w:rsidRPr="00DC566E">
        <w:rPr>
          <w:rFonts w:ascii="Arial Narrow" w:hAnsi="Arial Narrow" w:cs="Arial"/>
          <w:iCs/>
          <w:spacing w:val="21"/>
          <w:sz w:val="28"/>
          <w:szCs w:val="32"/>
        </w:rPr>
        <w:t xml:space="preserve"> </w:t>
      </w:r>
      <w:r w:rsidRPr="00DC566E">
        <w:rPr>
          <w:rFonts w:ascii="Arial Narrow" w:hAnsi="Arial Narrow" w:cs="Arial"/>
          <w:iCs/>
          <w:sz w:val="28"/>
          <w:szCs w:val="32"/>
        </w:rPr>
        <w:t>modèle</w:t>
      </w:r>
      <w:r w:rsidRPr="00DC566E">
        <w:rPr>
          <w:rFonts w:ascii="Arial Narrow" w:hAnsi="Arial Narrow" w:cs="Arial"/>
          <w:iCs/>
          <w:spacing w:val="21"/>
          <w:sz w:val="28"/>
          <w:szCs w:val="32"/>
        </w:rPr>
        <w:t xml:space="preserve"> </w:t>
      </w:r>
      <w:r w:rsidR="00D03B5E" w:rsidRPr="00DC566E">
        <w:rPr>
          <w:rFonts w:ascii="Arial Narrow" w:hAnsi="Arial Narrow" w:cs="Arial"/>
          <w:iCs/>
          <w:sz w:val="28"/>
          <w:szCs w:val="32"/>
        </w:rPr>
        <w:t>de l’Organisme Payeur</w:t>
      </w:r>
      <w:r w:rsidRPr="00DC566E">
        <w:rPr>
          <w:rFonts w:ascii="Arial Narrow" w:hAnsi="Arial Narrow" w:cs="Arial"/>
          <w:iCs/>
          <w:spacing w:val="21"/>
          <w:sz w:val="28"/>
          <w:szCs w:val="32"/>
        </w:rPr>
        <w:t xml:space="preserve"> </w:t>
      </w:r>
      <w:r w:rsidRPr="00DC566E">
        <w:rPr>
          <w:rFonts w:ascii="Arial Narrow" w:hAnsi="Arial Narrow" w:cs="Arial"/>
          <w:iCs/>
          <w:sz w:val="28"/>
          <w:szCs w:val="32"/>
        </w:rPr>
        <w:t>et</w:t>
      </w:r>
      <w:r w:rsidRPr="00DC566E">
        <w:rPr>
          <w:rFonts w:ascii="Arial Narrow" w:hAnsi="Arial Narrow" w:cs="Arial"/>
          <w:iCs/>
          <w:spacing w:val="21"/>
          <w:sz w:val="28"/>
          <w:szCs w:val="32"/>
        </w:rPr>
        <w:t xml:space="preserve"> </w:t>
      </w:r>
      <w:r w:rsidRPr="00DC566E">
        <w:rPr>
          <w:rFonts w:ascii="Arial Narrow" w:hAnsi="Arial Narrow" w:cs="Arial"/>
          <w:iCs/>
          <w:sz w:val="28"/>
          <w:szCs w:val="32"/>
        </w:rPr>
        <w:t>établissant</w:t>
      </w:r>
      <w:r w:rsidRPr="00DC566E">
        <w:rPr>
          <w:rFonts w:ascii="Arial Narrow" w:hAnsi="Arial Narrow" w:cs="Arial"/>
          <w:iCs/>
          <w:spacing w:val="21"/>
          <w:sz w:val="28"/>
          <w:szCs w:val="32"/>
        </w:rPr>
        <w:t xml:space="preserve"> </w:t>
      </w:r>
      <w:r w:rsidRPr="00DC566E">
        <w:rPr>
          <w:rFonts w:ascii="Arial Narrow" w:hAnsi="Arial Narrow" w:cs="Arial"/>
          <w:iCs/>
          <w:sz w:val="28"/>
          <w:szCs w:val="32"/>
        </w:rPr>
        <w:t>le</w:t>
      </w:r>
      <w:r w:rsidRPr="00DC566E">
        <w:rPr>
          <w:rFonts w:ascii="Arial Narrow" w:hAnsi="Arial Narrow" w:cs="Arial"/>
          <w:iCs/>
          <w:spacing w:val="21"/>
          <w:sz w:val="28"/>
          <w:szCs w:val="32"/>
        </w:rPr>
        <w:t xml:space="preserve"> </w:t>
      </w:r>
      <w:r w:rsidRPr="00DC566E">
        <w:rPr>
          <w:rFonts w:ascii="Arial Narrow" w:hAnsi="Arial Narrow" w:cs="Arial"/>
          <w:iCs/>
          <w:sz w:val="28"/>
          <w:szCs w:val="32"/>
        </w:rPr>
        <w:t>montant</w:t>
      </w:r>
      <w:r w:rsidRPr="00DC566E">
        <w:rPr>
          <w:rFonts w:ascii="Arial Narrow" w:hAnsi="Arial Narrow" w:cs="Arial"/>
          <w:iCs/>
          <w:spacing w:val="21"/>
          <w:sz w:val="28"/>
          <w:szCs w:val="32"/>
        </w:rPr>
        <w:t xml:space="preserve"> </w:t>
      </w:r>
      <w:r w:rsidRPr="00DC566E">
        <w:rPr>
          <w:rFonts w:ascii="Arial Narrow" w:hAnsi="Arial Narrow" w:cs="Arial"/>
          <w:iCs/>
          <w:sz w:val="28"/>
          <w:szCs w:val="32"/>
        </w:rPr>
        <w:t>total</w:t>
      </w:r>
      <w:r w:rsidRPr="00DC566E">
        <w:rPr>
          <w:rFonts w:ascii="Arial Narrow" w:hAnsi="Arial Narrow" w:cs="Arial"/>
          <w:iCs/>
          <w:spacing w:val="21"/>
          <w:sz w:val="28"/>
          <w:szCs w:val="32"/>
        </w:rPr>
        <w:t xml:space="preserve"> </w:t>
      </w:r>
      <w:r w:rsidRPr="00DC566E">
        <w:rPr>
          <w:rFonts w:ascii="Arial Narrow" w:hAnsi="Arial Narrow" w:cs="Arial"/>
          <w:iCs/>
          <w:sz w:val="28"/>
          <w:szCs w:val="32"/>
        </w:rPr>
        <w:t>des sommes</w:t>
      </w:r>
      <w:r w:rsidRPr="00DC566E">
        <w:rPr>
          <w:rFonts w:ascii="Arial Narrow" w:hAnsi="Arial Narrow" w:cs="Arial"/>
          <w:iCs/>
          <w:spacing w:val="-8"/>
          <w:sz w:val="28"/>
          <w:szCs w:val="32"/>
        </w:rPr>
        <w:t xml:space="preserve"> </w:t>
      </w:r>
      <w:r w:rsidRPr="00DC566E">
        <w:rPr>
          <w:rFonts w:ascii="Arial Narrow" w:hAnsi="Arial Narrow" w:cs="Arial"/>
          <w:iCs/>
          <w:sz w:val="28"/>
          <w:szCs w:val="32"/>
        </w:rPr>
        <w:t>auxquelles</w:t>
      </w:r>
      <w:r w:rsidRPr="00DC566E">
        <w:rPr>
          <w:rFonts w:ascii="Arial Narrow" w:hAnsi="Arial Narrow" w:cs="Arial"/>
          <w:iCs/>
          <w:spacing w:val="-8"/>
          <w:sz w:val="28"/>
          <w:szCs w:val="32"/>
        </w:rPr>
        <w:t xml:space="preserve"> </w:t>
      </w:r>
      <w:r w:rsidRPr="00DC566E">
        <w:rPr>
          <w:rFonts w:ascii="Arial Narrow" w:hAnsi="Arial Narrow" w:cs="Arial"/>
          <w:iCs/>
          <w:sz w:val="28"/>
          <w:szCs w:val="32"/>
        </w:rPr>
        <w:t>il</w:t>
      </w:r>
      <w:r w:rsidRPr="00DC566E">
        <w:rPr>
          <w:rFonts w:ascii="Arial Narrow" w:hAnsi="Arial Narrow" w:cs="Arial"/>
          <w:iCs/>
          <w:spacing w:val="-8"/>
          <w:sz w:val="28"/>
          <w:szCs w:val="32"/>
        </w:rPr>
        <w:t xml:space="preserve"> </w:t>
      </w:r>
      <w:r w:rsidRPr="00DC566E">
        <w:rPr>
          <w:rFonts w:ascii="Arial Narrow" w:hAnsi="Arial Narrow" w:cs="Arial"/>
          <w:iCs/>
          <w:sz w:val="28"/>
          <w:szCs w:val="32"/>
        </w:rPr>
        <w:t>peut</w:t>
      </w:r>
      <w:r w:rsidRPr="00DC566E">
        <w:rPr>
          <w:rFonts w:ascii="Arial Narrow" w:hAnsi="Arial Narrow" w:cs="Arial"/>
          <w:iCs/>
          <w:spacing w:val="-8"/>
          <w:sz w:val="28"/>
          <w:szCs w:val="32"/>
        </w:rPr>
        <w:t xml:space="preserve"> </w:t>
      </w:r>
      <w:r w:rsidRPr="00DC566E">
        <w:rPr>
          <w:rFonts w:ascii="Arial Narrow" w:hAnsi="Arial Narrow" w:cs="Arial"/>
          <w:iCs/>
          <w:sz w:val="28"/>
          <w:szCs w:val="32"/>
        </w:rPr>
        <w:t>prétendre</w:t>
      </w:r>
      <w:r w:rsidRPr="00DC566E">
        <w:rPr>
          <w:rFonts w:ascii="Arial Narrow" w:hAnsi="Arial Narrow" w:cs="Arial"/>
          <w:iCs/>
          <w:spacing w:val="-8"/>
          <w:sz w:val="28"/>
          <w:szCs w:val="32"/>
        </w:rPr>
        <w:t xml:space="preserve"> </w:t>
      </w:r>
      <w:r w:rsidRPr="00DC566E">
        <w:rPr>
          <w:rFonts w:ascii="Arial Narrow" w:hAnsi="Arial Narrow" w:cs="Arial"/>
          <w:iCs/>
          <w:sz w:val="28"/>
          <w:szCs w:val="32"/>
        </w:rPr>
        <w:t>du</w:t>
      </w:r>
      <w:r w:rsidRPr="00DC566E">
        <w:rPr>
          <w:rFonts w:ascii="Arial Narrow" w:hAnsi="Arial Narrow" w:cs="Arial"/>
          <w:iCs/>
          <w:spacing w:val="-8"/>
          <w:sz w:val="28"/>
          <w:szCs w:val="32"/>
        </w:rPr>
        <w:t xml:space="preserve"> </w:t>
      </w:r>
      <w:r w:rsidRPr="00DC566E">
        <w:rPr>
          <w:rFonts w:ascii="Arial Narrow" w:hAnsi="Arial Narrow" w:cs="Arial"/>
          <w:iCs/>
          <w:sz w:val="28"/>
          <w:szCs w:val="32"/>
        </w:rPr>
        <w:t>fait</w:t>
      </w:r>
      <w:r w:rsidRPr="00DC566E">
        <w:rPr>
          <w:rFonts w:ascii="Arial Narrow" w:hAnsi="Arial Narrow" w:cs="Arial"/>
          <w:iCs/>
          <w:spacing w:val="-8"/>
          <w:sz w:val="28"/>
          <w:szCs w:val="32"/>
        </w:rPr>
        <w:t xml:space="preserve"> </w:t>
      </w:r>
      <w:r w:rsidRPr="00DC566E">
        <w:rPr>
          <w:rFonts w:ascii="Arial Narrow" w:hAnsi="Arial Narrow" w:cs="Arial"/>
          <w:iCs/>
          <w:sz w:val="28"/>
          <w:szCs w:val="32"/>
        </w:rPr>
        <w:t>de</w:t>
      </w:r>
      <w:r w:rsidRPr="00DC566E">
        <w:rPr>
          <w:rFonts w:ascii="Arial Narrow" w:hAnsi="Arial Narrow" w:cs="Arial"/>
          <w:iCs/>
          <w:spacing w:val="-8"/>
          <w:sz w:val="28"/>
          <w:szCs w:val="32"/>
        </w:rPr>
        <w:t xml:space="preserve"> </w:t>
      </w:r>
      <w:r w:rsidRPr="00DC566E">
        <w:rPr>
          <w:rFonts w:ascii="Arial Narrow" w:hAnsi="Arial Narrow" w:cs="Arial"/>
          <w:iCs/>
          <w:sz w:val="28"/>
          <w:szCs w:val="32"/>
        </w:rPr>
        <w:t>l’exécution</w:t>
      </w:r>
      <w:r w:rsidRPr="00DC566E">
        <w:rPr>
          <w:rFonts w:ascii="Arial Narrow" w:hAnsi="Arial Narrow" w:cs="Arial"/>
          <w:iCs/>
          <w:spacing w:val="6"/>
          <w:sz w:val="28"/>
          <w:szCs w:val="32"/>
        </w:rPr>
        <w:t xml:space="preserve"> </w:t>
      </w:r>
      <w:r w:rsidRPr="00DC566E">
        <w:rPr>
          <w:rFonts w:ascii="Arial Narrow" w:hAnsi="Arial Narrow" w:cs="Arial"/>
          <w:iCs/>
          <w:sz w:val="28"/>
          <w:szCs w:val="32"/>
        </w:rPr>
        <w:t>du</w:t>
      </w:r>
      <w:r w:rsidRPr="00DC566E">
        <w:rPr>
          <w:rFonts w:ascii="Arial Narrow" w:hAnsi="Arial Narrow" w:cs="Arial"/>
          <w:iCs/>
          <w:spacing w:val="6"/>
          <w:sz w:val="28"/>
          <w:szCs w:val="32"/>
        </w:rPr>
        <w:t xml:space="preserve"> </w:t>
      </w:r>
      <w:r w:rsidRPr="00DC566E">
        <w:rPr>
          <w:rFonts w:ascii="Arial Narrow" w:hAnsi="Arial Narrow" w:cs="Arial"/>
          <w:iCs/>
          <w:sz w:val="28"/>
          <w:szCs w:val="32"/>
        </w:rPr>
        <w:t>marché,</w:t>
      </w:r>
      <w:r w:rsidRPr="00DC566E">
        <w:rPr>
          <w:rFonts w:ascii="Arial Narrow" w:hAnsi="Arial Narrow" w:cs="Arial"/>
          <w:iCs/>
          <w:spacing w:val="6"/>
          <w:sz w:val="28"/>
          <w:szCs w:val="32"/>
        </w:rPr>
        <w:t xml:space="preserve"> </w:t>
      </w:r>
      <w:r w:rsidRPr="00DC566E">
        <w:rPr>
          <w:rFonts w:ascii="Arial Narrow" w:hAnsi="Arial Narrow" w:cs="Arial"/>
          <w:iCs/>
          <w:sz w:val="28"/>
          <w:szCs w:val="32"/>
        </w:rPr>
        <w:t>depuis</w:t>
      </w:r>
      <w:r w:rsidRPr="00DC566E">
        <w:rPr>
          <w:rFonts w:ascii="Arial Narrow" w:hAnsi="Arial Narrow" w:cs="Arial"/>
          <w:iCs/>
          <w:spacing w:val="6"/>
          <w:sz w:val="28"/>
          <w:szCs w:val="32"/>
        </w:rPr>
        <w:t xml:space="preserve"> </w:t>
      </w:r>
      <w:r w:rsidRPr="00DC566E">
        <w:rPr>
          <w:rFonts w:ascii="Arial Narrow" w:hAnsi="Arial Narrow" w:cs="Arial"/>
          <w:iCs/>
          <w:sz w:val="28"/>
          <w:szCs w:val="32"/>
        </w:rPr>
        <w:t>le</w:t>
      </w:r>
      <w:r w:rsidRPr="00DC566E">
        <w:rPr>
          <w:rFonts w:ascii="Arial Narrow" w:hAnsi="Arial Narrow" w:cs="Arial"/>
          <w:iCs/>
          <w:spacing w:val="6"/>
          <w:sz w:val="28"/>
          <w:szCs w:val="32"/>
        </w:rPr>
        <w:t xml:space="preserve"> </w:t>
      </w:r>
      <w:r w:rsidRPr="00DC566E">
        <w:rPr>
          <w:rFonts w:ascii="Arial Narrow" w:hAnsi="Arial Narrow" w:cs="Arial"/>
          <w:iCs/>
          <w:sz w:val="28"/>
          <w:szCs w:val="32"/>
        </w:rPr>
        <w:t>début</w:t>
      </w:r>
      <w:r w:rsidRPr="00DC566E">
        <w:rPr>
          <w:rFonts w:ascii="Arial Narrow" w:hAnsi="Arial Narrow" w:cs="Arial"/>
          <w:iCs/>
          <w:spacing w:val="6"/>
          <w:sz w:val="28"/>
          <w:szCs w:val="32"/>
        </w:rPr>
        <w:t xml:space="preserve"> </w:t>
      </w:r>
      <w:r w:rsidRPr="00DC566E">
        <w:rPr>
          <w:rFonts w:ascii="Arial Narrow" w:hAnsi="Arial Narrow" w:cs="Arial"/>
          <w:iCs/>
          <w:sz w:val="28"/>
          <w:szCs w:val="32"/>
        </w:rPr>
        <w:t>de</w:t>
      </w:r>
      <w:r w:rsidRPr="00DC566E">
        <w:rPr>
          <w:rFonts w:ascii="Arial Narrow" w:hAnsi="Arial Narrow" w:cs="Arial"/>
          <w:iCs/>
          <w:spacing w:val="6"/>
          <w:sz w:val="28"/>
          <w:szCs w:val="32"/>
        </w:rPr>
        <w:t xml:space="preserve"> </w:t>
      </w:r>
      <w:r w:rsidRPr="00DC566E">
        <w:rPr>
          <w:rFonts w:ascii="Arial Narrow" w:hAnsi="Arial Narrow" w:cs="Arial"/>
          <w:iCs/>
          <w:sz w:val="28"/>
          <w:szCs w:val="32"/>
        </w:rPr>
        <w:t>celui-ci.</w:t>
      </w:r>
    </w:p>
    <w:p w14:paraId="57E4A1EE" w14:textId="77777777" w:rsidR="00EB441F" w:rsidRPr="00DC566E" w:rsidRDefault="00EB441F" w:rsidP="00D03B5E">
      <w:pPr>
        <w:widowControl w:val="0"/>
        <w:tabs>
          <w:tab w:val="left" w:pos="1040"/>
        </w:tabs>
        <w:autoSpaceDE w:val="0"/>
        <w:spacing w:before="100"/>
        <w:jc w:val="both"/>
        <w:rPr>
          <w:rFonts w:ascii="Arial Narrow" w:hAnsi="Arial Narrow"/>
          <w:sz w:val="28"/>
          <w:szCs w:val="32"/>
        </w:rPr>
      </w:pPr>
      <w:r w:rsidRPr="00DC566E">
        <w:rPr>
          <w:rFonts w:ascii="Arial Narrow" w:hAnsi="Arial Narrow" w:cs="Arial"/>
          <w:iCs/>
          <w:sz w:val="28"/>
          <w:szCs w:val="32"/>
        </w:rPr>
        <w:t xml:space="preserve">Seul le décompte hors TVA sera réglé à l’entrepreneur. Le décompte du montant des taxes fera </w:t>
      </w:r>
      <w:r w:rsidRPr="00DC566E">
        <w:rPr>
          <w:rFonts w:ascii="Arial Narrow" w:hAnsi="Arial Narrow" w:cs="Arial"/>
          <w:iCs/>
          <w:spacing w:val="2"/>
          <w:sz w:val="28"/>
          <w:szCs w:val="32"/>
        </w:rPr>
        <w:t>l’obje</w:t>
      </w:r>
      <w:r w:rsidRPr="00DC566E">
        <w:rPr>
          <w:rFonts w:ascii="Arial Narrow" w:hAnsi="Arial Narrow" w:cs="Arial"/>
          <w:iCs/>
          <w:sz w:val="28"/>
          <w:szCs w:val="32"/>
        </w:rPr>
        <w:t xml:space="preserve">t </w:t>
      </w:r>
      <w:r w:rsidRPr="00DC566E">
        <w:rPr>
          <w:rFonts w:ascii="Arial Narrow" w:hAnsi="Arial Narrow" w:cs="Arial"/>
          <w:iCs/>
          <w:spacing w:val="2"/>
          <w:sz w:val="28"/>
          <w:szCs w:val="32"/>
        </w:rPr>
        <w:t>d’un</w:t>
      </w:r>
      <w:r w:rsidRPr="00DC566E">
        <w:rPr>
          <w:rFonts w:ascii="Arial Narrow" w:hAnsi="Arial Narrow" w:cs="Arial"/>
          <w:iCs/>
          <w:sz w:val="28"/>
          <w:szCs w:val="32"/>
        </w:rPr>
        <w:t xml:space="preserve">e </w:t>
      </w:r>
      <w:r w:rsidRPr="00DC566E">
        <w:rPr>
          <w:rFonts w:ascii="Arial Narrow" w:hAnsi="Arial Narrow" w:cs="Arial"/>
          <w:iCs/>
          <w:spacing w:val="2"/>
          <w:sz w:val="28"/>
          <w:szCs w:val="32"/>
        </w:rPr>
        <w:t>écritur</w:t>
      </w:r>
      <w:r w:rsidRPr="00DC566E">
        <w:rPr>
          <w:rFonts w:ascii="Arial Narrow" w:hAnsi="Arial Narrow" w:cs="Arial"/>
          <w:iCs/>
          <w:sz w:val="28"/>
          <w:szCs w:val="32"/>
        </w:rPr>
        <w:t xml:space="preserve">e </w:t>
      </w:r>
      <w:r w:rsidRPr="00DC566E">
        <w:rPr>
          <w:rFonts w:ascii="Arial Narrow" w:hAnsi="Arial Narrow" w:cs="Arial"/>
          <w:iCs/>
          <w:spacing w:val="2"/>
          <w:sz w:val="28"/>
          <w:szCs w:val="32"/>
        </w:rPr>
        <w:t>d’ordr</w:t>
      </w:r>
      <w:r w:rsidRPr="00DC566E">
        <w:rPr>
          <w:rFonts w:ascii="Arial Narrow" w:hAnsi="Arial Narrow" w:cs="Arial"/>
          <w:iCs/>
          <w:sz w:val="28"/>
          <w:szCs w:val="32"/>
        </w:rPr>
        <w:t xml:space="preserve">e </w:t>
      </w:r>
      <w:r w:rsidRPr="00DC566E">
        <w:rPr>
          <w:rFonts w:ascii="Arial Narrow" w:hAnsi="Arial Narrow" w:cs="Arial"/>
          <w:iCs/>
          <w:spacing w:val="2"/>
          <w:sz w:val="28"/>
          <w:szCs w:val="32"/>
        </w:rPr>
        <w:t>entr</w:t>
      </w:r>
      <w:r w:rsidRPr="00DC566E">
        <w:rPr>
          <w:rFonts w:ascii="Arial Narrow" w:hAnsi="Arial Narrow" w:cs="Arial"/>
          <w:iCs/>
          <w:sz w:val="28"/>
          <w:szCs w:val="32"/>
        </w:rPr>
        <w:t xml:space="preserve">e </w:t>
      </w:r>
      <w:r w:rsidRPr="00DC566E">
        <w:rPr>
          <w:rFonts w:ascii="Arial Narrow" w:hAnsi="Arial Narrow" w:cs="Arial"/>
          <w:iCs/>
          <w:spacing w:val="2"/>
          <w:sz w:val="28"/>
          <w:szCs w:val="32"/>
        </w:rPr>
        <w:t>le</w:t>
      </w:r>
      <w:r w:rsidRPr="00DC566E">
        <w:rPr>
          <w:rFonts w:ascii="Arial Narrow" w:hAnsi="Arial Narrow" w:cs="Arial"/>
          <w:iCs/>
          <w:sz w:val="28"/>
          <w:szCs w:val="32"/>
        </w:rPr>
        <w:t xml:space="preserve">s </w:t>
      </w:r>
      <w:r w:rsidRPr="00DC566E">
        <w:rPr>
          <w:rFonts w:ascii="Arial Narrow" w:hAnsi="Arial Narrow" w:cs="Arial"/>
          <w:iCs/>
          <w:spacing w:val="2"/>
          <w:sz w:val="28"/>
          <w:szCs w:val="32"/>
        </w:rPr>
        <w:t xml:space="preserve">budgets </w:t>
      </w:r>
      <w:r w:rsidRPr="00DC566E">
        <w:rPr>
          <w:rFonts w:ascii="Arial Narrow" w:hAnsi="Arial Narrow" w:cs="Arial"/>
          <w:iCs/>
          <w:sz w:val="28"/>
          <w:szCs w:val="32"/>
        </w:rPr>
        <w:t>du</w:t>
      </w:r>
      <w:r w:rsidRPr="00DC566E">
        <w:rPr>
          <w:rFonts w:ascii="Arial Narrow" w:hAnsi="Arial Narrow" w:cs="Arial"/>
          <w:iCs/>
          <w:spacing w:val="6"/>
          <w:sz w:val="28"/>
          <w:szCs w:val="32"/>
        </w:rPr>
        <w:t xml:space="preserve"> </w:t>
      </w:r>
      <w:r w:rsidRPr="00DC566E">
        <w:rPr>
          <w:rFonts w:ascii="Arial Narrow" w:hAnsi="Arial Narrow" w:cs="Arial"/>
          <w:iCs/>
          <w:sz w:val="28"/>
          <w:szCs w:val="32"/>
        </w:rPr>
        <w:t>Ministère</w:t>
      </w:r>
      <w:r w:rsidRPr="00DC566E">
        <w:rPr>
          <w:rFonts w:ascii="Arial Narrow" w:hAnsi="Arial Narrow" w:cs="Arial"/>
          <w:iCs/>
          <w:spacing w:val="6"/>
          <w:sz w:val="28"/>
          <w:szCs w:val="32"/>
        </w:rPr>
        <w:t xml:space="preserve"> </w:t>
      </w:r>
      <w:r w:rsidRPr="00DC566E">
        <w:rPr>
          <w:rFonts w:ascii="Arial Narrow" w:hAnsi="Arial Narrow" w:cs="Arial"/>
          <w:iCs/>
          <w:sz w:val="28"/>
          <w:szCs w:val="32"/>
        </w:rPr>
        <w:t>en</w:t>
      </w:r>
      <w:r w:rsidRPr="00DC566E">
        <w:rPr>
          <w:rFonts w:ascii="Arial Narrow" w:hAnsi="Arial Narrow" w:cs="Arial"/>
          <w:iCs/>
          <w:spacing w:val="6"/>
          <w:sz w:val="28"/>
          <w:szCs w:val="32"/>
        </w:rPr>
        <w:t xml:space="preserve"> </w:t>
      </w:r>
      <w:r w:rsidRPr="00DC566E">
        <w:rPr>
          <w:rFonts w:ascii="Arial Narrow" w:hAnsi="Arial Narrow" w:cs="Arial"/>
          <w:iCs/>
          <w:sz w:val="28"/>
          <w:szCs w:val="32"/>
        </w:rPr>
        <w:t>charge</w:t>
      </w:r>
      <w:r w:rsidRPr="00DC566E">
        <w:rPr>
          <w:rFonts w:ascii="Arial Narrow" w:hAnsi="Arial Narrow" w:cs="Arial"/>
          <w:iCs/>
          <w:spacing w:val="6"/>
          <w:sz w:val="28"/>
          <w:szCs w:val="32"/>
        </w:rPr>
        <w:t xml:space="preserve"> </w:t>
      </w:r>
      <w:r w:rsidRPr="00DC566E">
        <w:rPr>
          <w:rFonts w:ascii="Arial Narrow" w:hAnsi="Arial Narrow" w:cs="Arial"/>
          <w:iCs/>
          <w:sz w:val="28"/>
          <w:szCs w:val="32"/>
        </w:rPr>
        <w:t>des</w:t>
      </w:r>
      <w:r w:rsidRPr="00DC566E">
        <w:rPr>
          <w:rFonts w:ascii="Arial Narrow" w:hAnsi="Arial Narrow" w:cs="Arial"/>
          <w:iCs/>
          <w:spacing w:val="6"/>
          <w:sz w:val="28"/>
          <w:szCs w:val="32"/>
        </w:rPr>
        <w:t xml:space="preserve"> </w:t>
      </w:r>
      <w:r w:rsidRPr="00DC566E">
        <w:rPr>
          <w:rFonts w:ascii="Arial Narrow" w:hAnsi="Arial Narrow" w:cs="Arial"/>
          <w:iCs/>
          <w:sz w:val="28"/>
          <w:szCs w:val="32"/>
        </w:rPr>
        <w:t>finances.</w:t>
      </w:r>
    </w:p>
    <w:p w14:paraId="7924FEF9"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iCs/>
          <w:sz w:val="28"/>
          <w:szCs w:val="32"/>
        </w:rPr>
        <w:t>Le montant HTVA de l’acompte à payer à l’entrepreneur</w:t>
      </w:r>
      <w:r w:rsidRPr="00DC566E">
        <w:rPr>
          <w:rFonts w:ascii="Arial Narrow" w:hAnsi="Arial Narrow" w:cs="Arial"/>
          <w:iCs/>
          <w:spacing w:val="6"/>
          <w:sz w:val="28"/>
          <w:szCs w:val="32"/>
        </w:rPr>
        <w:t xml:space="preserve"> </w:t>
      </w:r>
      <w:r w:rsidRPr="00DC566E">
        <w:rPr>
          <w:rFonts w:ascii="Arial Narrow" w:hAnsi="Arial Narrow" w:cs="Arial"/>
          <w:iCs/>
          <w:sz w:val="28"/>
          <w:szCs w:val="32"/>
        </w:rPr>
        <w:t>sera</w:t>
      </w:r>
      <w:r w:rsidRPr="00DC566E">
        <w:rPr>
          <w:rFonts w:ascii="Arial Narrow" w:hAnsi="Arial Narrow" w:cs="Arial"/>
          <w:iCs/>
          <w:spacing w:val="6"/>
          <w:sz w:val="28"/>
          <w:szCs w:val="32"/>
        </w:rPr>
        <w:t xml:space="preserve"> </w:t>
      </w:r>
      <w:r w:rsidRPr="00DC566E">
        <w:rPr>
          <w:rFonts w:ascii="Arial Narrow" w:hAnsi="Arial Narrow" w:cs="Arial"/>
          <w:iCs/>
          <w:sz w:val="28"/>
          <w:szCs w:val="32"/>
        </w:rPr>
        <w:t>mandaté</w:t>
      </w:r>
      <w:r w:rsidRPr="00DC566E">
        <w:rPr>
          <w:rFonts w:ascii="Arial Narrow" w:hAnsi="Arial Narrow" w:cs="Arial"/>
          <w:iCs/>
          <w:spacing w:val="6"/>
          <w:sz w:val="28"/>
          <w:szCs w:val="32"/>
        </w:rPr>
        <w:t xml:space="preserve"> </w:t>
      </w:r>
      <w:r w:rsidRPr="00DC566E">
        <w:rPr>
          <w:rFonts w:ascii="Arial Narrow" w:hAnsi="Arial Narrow" w:cs="Arial"/>
          <w:iCs/>
          <w:sz w:val="28"/>
          <w:szCs w:val="32"/>
        </w:rPr>
        <w:t>comme</w:t>
      </w:r>
      <w:r w:rsidRPr="00DC566E">
        <w:rPr>
          <w:rFonts w:ascii="Arial Narrow" w:hAnsi="Arial Narrow" w:cs="Arial"/>
          <w:iCs/>
          <w:spacing w:val="6"/>
          <w:sz w:val="28"/>
          <w:szCs w:val="32"/>
        </w:rPr>
        <w:t xml:space="preserve"> </w:t>
      </w:r>
      <w:r w:rsidRPr="00DC566E">
        <w:rPr>
          <w:rFonts w:ascii="Arial Narrow" w:hAnsi="Arial Narrow" w:cs="Arial"/>
          <w:iCs/>
          <w:sz w:val="28"/>
          <w:szCs w:val="32"/>
        </w:rPr>
        <w:t>suit</w:t>
      </w:r>
      <w:r w:rsidRPr="00DC566E">
        <w:rPr>
          <w:rFonts w:ascii="Arial Narrow" w:hAnsi="Arial Narrow" w:cs="Arial"/>
          <w:iCs/>
          <w:spacing w:val="6"/>
          <w:sz w:val="28"/>
          <w:szCs w:val="32"/>
        </w:rPr>
        <w:t xml:space="preserve"> </w:t>
      </w:r>
      <w:r w:rsidRPr="00DC566E">
        <w:rPr>
          <w:rFonts w:ascii="Arial Narrow" w:hAnsi="Arial Narrow" w:cs="Arial"/>
          <w:iCs/>
          <w:sz w:val="28"/>
          <w:szCs w:val="32"/>
        </w:rPr>
        <w:t>:</w:t>
      </w:r>
    </w:p>
    <w:p w14:paraId="1B569CA8" w14:textId="77777777" w:rsidR="00EB441F" w:rsidRPr="00DC566E" w:rsidRDefault="00EB441F" w:rsidP="003B7430">
      <w:pPr>
        <w:pStyle w:val="Paragraphedeliste"/>
        <w:widowControl w:val="0"/>
        <w:numPr>
          <w:ilvl w:val="0"/>
          <w:numId w:val="22"/>
        </w:numPr>
        <w:autoSpaceDE w:val="0"/>
        <w:jc w:val="both"/>
        <w:rPr>
          <w:rFonts w:ascii="Arial Narrow" w:hAnsi="Arial Narrow"/>
          <w:sz w:val="28"/>
          <w:szCs w:val="32"/>
        </w:rPr>
      </w:pPr>
      <w:r w:rsidRPr="00DC566E">
        <w:rPr>
          <w:rFonts w:ascii="Arial Narrow" w:hAnsi="Arial Narrow" w:cs="Arial"/>
          <w:i/>
          <w:iCs/>
          <w:sz w:val="28"/>
          <w:szCs w:val="32"/>
        </w:rPr>
        <w:t>[</w:t>
      </w:r>
      <w:r w:rsidR="00DB1277" w:rsidRPr="00DC566E">
        <w:rPr>
          <w:rFonts w:ascii="Arial Narrow" w:hAnsi="Arial Narrow" w:cs="Arial"/>
          <w:i/>
          <w:iCs/>
          <w:sz w:val="28"/>
          <w:szCs w:val="32"/>
        </w:rPr>
        <w:t>(</w:t>
      </w:r>
      <w:r w:rsidRPr="00DC566E">
        <w:rPr>
          <w:rFonts w:ascii="Arial Narrow" w:hAnsi="Arial Narrow" w:cs="Arial"/>
          <w:i/>
          <w:iCs/>
          <w:sz w:val="28"/>
          <w:szCs w:val="32"/>
        </w:rPr>
        <w:t>100-</w:t>
      </w:r>
      <w:r w:rsidR="00D03B5E" w:rsidRPr="00DC566E">
        <w:rPr>
          <w:rFonts w:ascii="Arial Narrow" w:hAnsi="Arial Narrow" w:cs="Arial"/>
          <w:i/>
          <w:iCs/>
          <w:sz w:val="28"/>
          <w:szCs w:val="32"/>
        </w:rPr>
        <w:t>2,2</w:t>
      </w:r>
      <w:r w:rsidR="00DB1277" w:rsidRPr="00DC566E">
        <w:rPr>
          <w:rFonts w:ascii="Arial Narrow" w:hAnsi="Arial Narrow" w:cs="Arial"/>
          <w:i/>
          <w:iCs/>
          <w:sz w:val="28"/>
          <w:szCs w:val="32"/>
        </w:rPr>
        <w:t>)%</w:t>
      </w:r>
      <w:r w:rsidR="00D03B5E" w:rsidRPr="00DC566E">
        <w:rPr>
          <w:rFonts w:ascii="Arial Narrow" w:hAnsi="Arial Narrow" w:cs="Arial"/>
          <w:i/>
          <w:iCs/>
          <w:sz w:val="28"/>
          <w:szCs w:val="32"/>
        </w:rPr>
        <w:t xml:space="preserve"> ou </w:t>
      </w:r>
      <w:r w:rsidR="00DB1277" w:rsidRPr="00DC566E">
        <w:rPr>
          <w:rFonts w:ascii="Arial Narrow" w:hAnsi="Arial Narrow" w:cs="Arial"/>
          <w:i/>
          <w:iCs/>
          <w:sz w:val="28"/>
          <w:szCs w:val="32"/>
        </w:rPr>
        <w:t>(100-</w:t>
      </w:r>
      <w:r w:rsidR="00D03B5E" w:rsidRPr="00DC566E">
        <w:rPr>
          <w:rFonts w:ascii="Arial Narrow" w:hAnsi="Arial Narrow" w:cs="Arial"/>
          <w:i/>
          <w:iCs/>
          <w:sz w:val="28"/>
          <w:szCs w:val="32"/>
        </w:rPr>
        <w:t>5,5</w:t>
      </w:r>
      <w:r w:rsidRPr="00DC566E">
        <w:rPr>
          <w:rFonts w:ascii="Arial Narrow" w:hAnsi="Arial Narrow" w:cs="Arial"/>
          <w:i/>
          <w:iCs/>
          <w:sz w:val="28"/>
          <w:szCs w:val="32"/>
        </w:rPr>
        <w:t>)</w:t>
      </w:r>
      <w:r w:rsidR="00DB1277" w:rsidRPr="00DC566E">
        <w:rPr>
          <w:rFonts w:ascii="Arial Narrow" w:hAnsi="Arial Narrow" w:cs="Arial"/>
          <w:i/>
          <w:iCs/>
          <w:sz w:val="28"/>
          <w:szCs w:val="32"/>
        </w:rPr>
        <w:t>%]</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versé</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directement</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au</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compte</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de l’entrepreneur</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w:t>
      </w:r>
    </w:p>
    <w:p w14:paraId="64C498CB" w14:textId="77777777" w:rsidR="00EB441F" w:rsidRPr="00DC566E" w:rsidRDefault="00D03B5E" w:rsidP="003B7430">
      <w:pPr>
        <w:pStyle w:val="Paragraphedeliste"/>
        <w:widowControl w:val="0"/>
        <w:numPr>
          <w:ilvl w:val="0"/>
          <w:numId w:val="22"/>
        </w:numPr>
        <w:autoSpaceDE w:val="0"/>
        <w:jc w:val="both"/>
        <w:rPr>
          <w:rFonts w:ascii="Arial Narrow" w:hAnsi="Arial Narrow"/>
          <w:sz w:val="28"/>
          <w:szCs w:val="32"/>
        </w:rPr>
      </w:pPr>
      <w:r w:rsidRPr="00DC566E">
        <w:rPr>
          <w:rFonts w:ascii="Arial Narrow" w:hAnsi="Arial Narrow" w:cs="Arial"/>
          <w:i/>
          <w:iCs/>
          <w:sz w:val="28"/>
          <w:szCs w:val="32"/>
        </w:rPr>
        <w:t>2,2</w:t>
      </w:r>
      <w:r w:rsidR="00EB441F" w:rsidRPr="00DC566E">
        <w:rPr>
          <w:rFonts w:ascii="Arial Narrow" w:hAnsi="Arial Narrow" w:cs="Arial"/>
          <w:i/>
          <w:iCs/>
          <w:sz w:val="28"/>
          <w:szCs w:val="32"/>
        </w:rPr>
        <w:t>%</w:t>
      </w:r>
      <w:r w:rsidR="00601700" w:rsidRPr="00DC566E">
        <w:rPr>
          <w:rFonts w:ascii="Arial Narrow" w:hAnsi="Arial Narrow" w:cs="Arial"/>
          <w:i/>
          <w:iCs/>
          <w:spacing w:val="-6"/>
          <w:sz w:val="28"/>
          <w:szCs w:val="32"/>
        </w:rPr>
        <w:t xml:space="preserve"> </w:t>
      </w:r>
      <w:r w:rsidRPr="00DC566E">
        <w:rPr>
          <w:rFonts w:ascii="Arial Narrow" w:hAnsi="Arial Narrow" w:cs="Arial"/>
          <w:i/>
          <w:iCs/>
          <w:spacing w:val="-6"/>
          <w:sz w:val="28"/>
          <w:szCs w:val="32"/>
        </w:rPr>
        <w:t xml:space="preserve">ou 5,5% </w:t>
      </w:r>
      <w:r w:rsidR="00EB441F" w:rsidRPr="00DC566E">
        <w:rPr>
          <w:rFonts w:ascii="Arial Narrow" w:hAnsi="Arial Narrow" w:cs="Arial"/>
          <w:i/>
          <w:iCs/>
          <w:sz w:val="28"/>
          <w:szCs w:val="32"/>
        </w:rPr>
        <w:t>versé</w:t>
      </w:r>
      <w:r w:rsidR="00EB441F" w:rsidRPr="00DC566E">
        <w:rPr>
          <w:rFonts w:ascii="Arial Narrow" w:hAnsi="Arial Narrow" w:cs="Arial"/>
          <w:i/>
          <w:iCs/>
          <w:spacing w:val="-6"/>
          <w:sz w:val="28"/>
          <w:szCs w:val="32"/>
        </w:rPr>
        <w:t xml:space="preserve"> </w:t>
      </w:r>
      <w:r w:rsidR="00EB441F" w:rsidRPr="00DC566E">
        <w:rPr>
          <w:rFonts w:ascii="Arial Narrow" w:hAnsi="Arial Narrow" w:cs="Arial"/>
          <w:i/>
          <w:iCs/>
          <w:sz w:val="28"/>
          <w:szCs w:val="32"/>
        </w:rPr>
        <w:t>au</w:t>
      </w:r>
      <w:r w:rsidR="00EB441F" w:rsidRPr="00DC566E">
        <w:rPr>
          <w:rFonts w:ascii="Arial Narrow" w:hAnsi="Arial Narrow" w:cs="Arial"/>
          <w:i/>
          <w:iCs/>
          <w:spacing w:val="-6"/>
          <w:sz w:val="28"/>
          <w:szCs w:val="32"/>
        </w:rPr>
        <w:t xml:space="preserve"> </w:t>
      </w:r>
      <w:r w:rsidR="00EB441F" w:rsidRPr="00DC566E">
        <w:rPr>
          <w:rFonts w:ascii="Arial Narrow" w:hAnsi="Arial Narrow" w:cs="Arial"/>
          <w:i/>
          <w:iCs/>
          <w:sz w:val="28"/>
          <w:szCs w:val="32"/>
        </w:rPr>
        <w:t>Trésor</w:t>
      </w:r>
      <w:r w:rsidR="00EB441F" w:rsidRPr="00DC566E">
        <w:rPr>
          <w:rFonts w:ascii="Arial Narrow" w:hAnsi="Arial Narrow" w:cs="Arial"/>
          <w:i/>
          <w:iCs/>
          <w:spacing w:val="-6"/>
          <w:sz w:val="28"/>
          <w:szCs w:val="32"/>
        </w:rPr>
        <w:t xml:space="preserve"> </w:t>
      </w:r>
      <w:r w:rsidR="00EB441F" w:rsidRPr="00DC566E">
        <w:rPr>
          <w:rFonts w:ascii="Arial Narrow" w:hAnsi="Arial Narrow" w:cs="Arial"/>
          <w:i/>
          <w:iCs/>
          <w:sz w:val="28"/>
          <w:szCs w:val="32"/>
        </w:rPr>
        <w:t>public</w:t>
      </w:r>
      <w:r w:rsidR="00EB441F" w:rsidRPr="00DC566E">
        <w:rPr>
          <w:rFonts w:ascii="Arial Narrow" w:hAnsi="Arial Narrow" w:cs="Arial"/>
          <w:i/>
          <w:iCs/>
          <w:spacing w:val="-6"/>
          <w:sz w:val="28"/>
          <w:szCs w:val="32"/>
        </w:rPr>
        <w:t xml:space="preserve"> </w:t>
      </w:r>
      <w:r w:rsidR="00EB441F" w:rsidRPr="00DC566E">
        <w:rPr>
          <w:rFonts w:ascii="Arial Narrow" w:hAnsi="Arial Narrow" w:cs="Arial"/>
          <w:i/>
          <w:iCs/>
          <w:sz w:val="28"/>
          <w:szCs w:val="32"/>
        </w:rPr>
        <w:t>au</w:t>
      </w:r>
      <w:r w:rsidR="00EB441F" w:rsidRPr="00DC566E">
        <w:rPr>
          <w:rFonts w:ascii="Arial Narrow" w:hAnsi="Arial Narrow" w:cs="Arial"/>
          <w:i/>
          <w:iCs/>
          <w:spacing w:val="-6"/>
          <w:sz w:val="28"/>
          <w:szCs w:val="32"/>
        </w:rPr>
        <w:t xml:space="preserve"> </w:t>
      </w:r>
      <w:r w:rsidR="00EB441F" w:rsidRPr="00DC566E">
        <w:rPr>
          <w:rFonts w:ascii="Arial Narrow" w:hAnsi="Arial Narrow" w:cs="Arial"/>
          <w:i/>
          <w:iCs/>
          <w:sz w:val="28"/>
          <w:szCs w:val="32"/>
        </w:rPr>
        <w:t>titre</w:t>
      </w:r>
      <w:r w:rsidR="00EB441F" w:rsidRPr="00DC566E">
        <w:rPr>
          <w:rFonts w:ascii="Arial Narrow" w:hAnsi="Arial Narrow" w:cs="Arial"/>
          <w:i/>
          <w:iCs/>
          <w:spacing w:val="-6"/>
          <w:sz w:val="28"/>
          <w:szCs w:val="32"/>
        </w:rPr>
        <w:t xml:space="preserve"> </w:t>
      </w:r>
      <w:r w:rsidR="00EB441F" w:rsidRPr="00DC566E">
        <w:rPr>
          <w:rFonts w:ascii="Arial Narrow" w:hAnsi="Arial Narrow" w:cs="Arial"/>
          <w:i/>
          <w:iCs/>
          <w:sz w:val="28"/>
          <w:szCs w:val="32"/>
        </w:rPr>
        <w:t>de</w:t>
      </w:r>
      <w:r w:rsidR="00EB441F" w:rsidRPr="00DC566E">
        <w:rPr>
          <w:rFonts w:ascii="Arial Narrow" w:hAnsi="Arial Narrow" w:cs="Arial"/>
          <w:i/>
          <w:iCs/>
          <w:spacing w:val="-6"/>
          <w:sz w:val="28"/>
          <w:szCs w:val="32"/>
        </w:rPr>
        <w:t xml:space="preserve"> </w:t>
      </w:r>
      <w:r w:rsidR="00EB441F" w:rsidRPr="00DC566E">
        <w:rPr>
          <w:rFonts w:ascii="Arial Narrow" w:hAnsi="Arial Narrow" w:cs="Arial"/>
          <w:i/>
          <w:iCs/>
          <w:sz w:val="28"/>
          <w:szCs w:val="32"/>
        </w:rPr>
        <w:t>l’AIR</w:t>
      </w:r>
      <w:r w:rsidR="00EB441F" w:rsidRPr="00DC566E">
        <w:rPr>
          <w:rFonts w:ascii="Arial Narrow" w:hAnsi="Arial Narrow" w:cs="Arial"/>
          <w:i/>
          <w:iCs/>
          <w:spacing w:val="-6"/>
          <w:sz w:val="28"/>
          <w:szCs w:val="32"/>
        </w:rPr>
        <w:t xml:space="preserve"> </w:t>
      </w:r>
      <w:r w:rsidR="00EB441F" w:rsidRPr="00DC566E">
        <w:rPr>
          <w:rFonts w:ascii="Arial Narrow" w:hAnsi="Arial Narrow" w:cs="Arial"/>
          <w:i/>
          <w:iCs/>
          <w:sz w:val="28"/>
          <w:szCs w:val="32"/>
        </w:rPr>
        <w:t>dû</w:t>
      </w:r>
      <w:r w:rsidR="00EB441F" w:rsidRPr="00DC566E">
        <w:rPr>
          <w:rFonts w:ascii="Arial Narrow" w:hAnsi="Arial Narrow" w:cs="Arial"/>
          <w:i/>
          <w:iCs/>
          <w:spacing w:val="-6"/>
          <w:sz w:val="28"/>
          <w:szCs w:val="32"/>
        </w:rPr>
        <w:t xml:space="preserve"> </w:t>
      </w:r>
      <w:r w:rsidR="00EB441F" w:rsidRPr="00DC566E">
        <w:rPr>
          <w:rFonts w:ascii="Arial Narrow" w:hAnsi="Arial Narrow" w:cs="Arial"/>
          <w:i/>
          <w:iCs/>
          <w:sz w:val="28"/>
          <w:szCs w:val="32"/>
        </w:rPr>
        <w:t>par l’entrepreneur ;</w:t>
      </w:r>
    </w:p>
    <w:p w14:paraId="652693B0" w14:textId="77777777" w:rsidR="00EB441F" w:rsidRPr="00DC566E" w:rsidRDefault="00EB441F" w:rsidP="00D03B5E">
      <w:pPr>
        <w:widowControl w:val="0"/>
        <w:tabs>
          <w:tab w:val="left" w:pos="1040"/>
        </w:tabs>
        <w:autoSpaceDE w:val="0"/>
        <w:spacing w:before="100"/>
        <w:jc w:val="both"/>
        <w:rPr>
          <w:rFonts w:ascii="Arial Narrow" w:hAnsi="Arial Narrow"/>
          <w:sz w:val="28"/>
          <w:szCs w:val="32"/>
        </w:rPr>
      </w:pPr>
      <w:r w:rsidRPr="00DC566E">
        <w:rPr>
          <w:rFonts w:ascii="Arial Narrow" w:hAnsi="Arial Narrow" w:cs="Arial"/>
          <w:iCs/>
          <w:sz w:val="28"/>
          <w:szCs w:val="32"/>
        </w:rPr>
        <w:t>Le</w:t>
      </w:r>
      <w:r w:rsidRPr="00DC566E">
        <w:rPr>
          <w:rFonts w:ascii="Arial Narrow" w:hAnsi="Arial Narrow" w:cs="Arial"/>
          <w:iCs/>
          <w:spacing w:val="10"/>
          <w:sz w:val="28"/>
          <w:szCs w:val="32"/>
        </w:rPr>
        <w:t xml:space="preserve"> </w:t>
      </w:r>
      <w:r w:rsidRPr="00DC566E">
        <w:rPr>
          <w:rFonts w:ascii="Arial Narrow" w:hAnsi="Arial Narrow" w:cs="Arial"/>
          <w:iCs/>
          <w:sz w:val="28"/>
          <w:szCs w:val="32"/>
        </w:rPr>
        <w:t>Maitre</w:t>
      </w:r>
      <w:r w:rsidRPr="00DC566E">
        <w:rPr>
          <w:rFonts w:ascii="Arial Narrow" w:hAnsi="Arial Narrow" w:cs="Arial"/>
          <w:iCs/>
          <w:spacing w:val="10"/>
          <w:sz w:val="28"/>
          <w:szCs w:val="32"/>
        </w:rPr>
        <w:t xml:space="preserve"> </w:t>
      </w:r>
      <w:r w:rsidRPr="00DC566E">
        <w:rPr>
          <w:rFonts w:ascii="Arial Narrow" w:hAnsi="Arial Narrow" w:cs="Arial"/>
          <w:iCs/>
          <w:sz w:val="28"/>
          <w:szCs w:val="32"/>
        </w:rPr>
        <w:t>d’Œuvre</w:t>
      </w:r>
      <w:r w:rsidRPr="00DC566E">
        <w:rPr>
          <w:rFonts w:ascii="Arial Narrow" w:hAnsi="Arial Narrow" w:cs="Arial"/>
          <w:iCs/>
          <w:spacing w:val="10"/>
          <w:sz w:val="28"/>
          <w:szCs w:val="32"/>
        </w:rPr>
        <w:t xml:space="preserve"> </w:t>
      </w:r>
      <w:r w:rsidRPr="00DC566E">
        <w:rPr>
          <w:rFonts w:ascii="Arial Narrow" w:hAnsi="Arial Narrow" w:cs="Arial"/>
          <w:iCs/>
          <w:sz w:val="28"/>
          <w:szCs w:val="32"/>
        </w:rPr>
        <w:t>disposera</w:t>
      </w:r>
      <w:r w:rsidRPr="00DC566E">
        <w:rPr>
          <w:rFonts w:ascii="Arial Narrow" w:hAnsi="Arial Narrow" w:cs="Arial"/>
          <w:iCs/>
          <w:spacing w:val="10"/>
          <w:sz w:val="28"/>
          <w:szCs w:val="32"/>
        </w:rPr>
        <w:t xml:space="preserve"> </w:t>
      </w:r>
      <w:r w:rsidRPr="00DC566E">
        <w:rPr>
          <w:rFonts w:ascii="Arial Narrow" w:hAnsi="Arial Narrow" w:cs="Arial"/>
          <w:iCs/>
          <w:sz w:val="28"/>
          <w:szCs w:val="32"/>
        </w:rPr>
        <w:t>d’un</w:t>
      </w:r>
      <w:r w:rsidRPr="00DC566E">
        <w:rPr>
          <w:rFonts w:ascii="Arial Narrow" w:hAnsi="Arial Narrow" w:cs="Arial"/>
          <w:iCs/>
          <w:spacing w:val="10"/>
          <w:sz w:val="28"/>
          <w:szCs w:val="32"/>
        </w:rPr>
        <w:t xml:space="preserve"> </w:t>
      </w:r>
      <w:r w:rsidRPr="00DC566E">
        <w:rPr>
          <w:rFonts w:ascii="Arial Narrow" w:hAnsi="Arial Narrow" w:cs="Arial"/>
          <w:iCs/>
          <w:sz w:val="28"/>
          <w:szCs w:val="32"/>
        </w:rPr>
        <w:t>délai</w:t>
      </w:r>
      <w:r w:rsidRPr="00DC566E">
        <w:rPr>
          <w:rFonts w:ascii="Arial Narrow" w:hAnsi="Arial Narrow" w:cs="Arial"/>
          <w:iCs/>
          <w:spacing w:val="10"/>
          <w:sz w:val="28"/>
          <w:szCs w:val="32"/>
        </w:rPr>
        <w:t xml:space="preserve"> </w:t>
      </w:r>
      <w:r w:rsidRPr="00DC566E">
        <w:rPr>
          <w:rFonts w:ascii="Arial Narrow" w:hAnsi="Arial Narrow" w:cs="Arial"/>
          <w:iCs/>
          <w:sz w:val="28"/>
          <w:szCs w:val="32"/>
        </w:rPr>
        <w:t>de</w:t>
      </w:r>
      <w:r w:rsidRPr="00DC566E">
        <w:rPr>
          <w:rFonts w:ascii="Arial Narrow" w:hAnsi="Arial Narrow" w:cs="Arial"/>
          <w:iCs/>
          <w:spacing w:val="10"/>
          <w:sz w:val="28"/>
          <w:szCs w:val="32"/>
        </w:rPr>
        <w:t xml:space="preserve"> </w:t>
      </w:r>
      <w:r w:rsidRPr="00DC566E">
        <w:rPr>
          <w:rFonts w:ascii="Arial Narrow" w:hAnsi="Arial Narrow" w:cs="Arial"/>
          <w:iCs/>
          <w:sz w:val="28"/>
          <w:szCs w:val="32"/>
        </w:rPr>
        <w:t>sept</w:t>
      </w:r>
      <w:r w:rsidRPr="00DC566E">
        <w:rPr>
          <w:rFonts w:ascii="Arial Narrow" w:hAnsi="Arial Narrow" w:cs="Arial"/>
          <w:iCs/>
          <w:spacing w:val="10"/>
          <w:sz w:val="28"/>
          <w:szCs w:val="32"/>
        </w:rPr>
        <w:t xml:space="preserve"> </w:t>
      </w:r>
      <w:r w:rsidRPr="00DC566E">
        <w:rPr>
          <w:rFonts w:ascii="Arial Narrow" w:hAnsi="Arial Narrow" w:cs="Arial"/>
          <w:iCs/>
          <w:sz w:val="28"/>
          <w:szCs w:val="32"/>
        </w:rPr>
        <w:t>(</w:t>
      </w:r>
      <w:r w:rsidR="00D03B5E" w:rsidRPr="00DC566E">
        <w:rPr>
          <w:rFonts w:ascii="Arial Narrow" w:hAnsi="Arial Narrow" w:cs="Arial"/>
          <w:iCs/>
          <w:sz w:val="28"/>
          <w:szCs w:val="32"/>
        </w:rPr>
        <w:t>0</w:t>
      </w:r>
      <w:r w:rsidRPr="00DC566E">
        <w:rPr>
          <w:rFonts w:ascii="Arial Narrow" w:hAnsi="Arial Narrow" w:cs="Arial"/>
          <w:iCs/>
          <w:sz w:val="28"/>
          <w:szCs w:val="32"/>
        </w:rPr>
        <w:t xml:space="preserve">7) </w:t>
      </w:r>
      <w:r w:rsidRPr="00DC566E">
        <w:rPr>
          <w:rFonts w:ascii="Arial Narrow" w:hAnsi="Arial Narrow" w:cs="Arial"/>
          <w:iCs/>
          <w:spacing w:val="4"/>
          <w:sz w:val="28"/>
          <w:szCs w:val="32"/>
        </w:rPr>
        <w:t>jour</w:t>
      </w:r>
      <w:r w:rsidRPr="00DC566E">
        <w:rPr>
          <w:rFonts w:ascii="Arial Narrow" w:hAnsi="Arial Narrow" w:cs="Arial"/>
          <w:iCs/>
          <w:sz w:val="28"/>
          <w:szCs w:val="32"/>
        </w:rPr>
        <w:t xml:space="preserve">s </w:t>
      </w:r>
      <w:r w:rsidRPr="00DC566E">
        <w:rPr>
          <w:rFonts w:ascii="Arial Narrow" w:hAnsi="Arial Narrow" w:cs="Arial"/>
          <w:iCs/>
          <w:spacing w:val="4"/>
          <w:sz w:val="28"/>
          <w:szCs w:val="32"/>
        </w:rPr>
        <w:t>pou</w:t>
      </w:r>
      <w:r w:rsidRPr="00DC566E">
        <w:rPr>
          <w:rFonts w:ascii="Arial Narrow" w:hAnsi="Arial Narrow" w:cs="Arial"/>
          <w:iCs/>
          <w:sz w:val="28"/>
          <w:szCs w:val="32"/>
        </w:rPr>
        <w:t xml:space="preserve">r </w:t>
      </w:r>
      <w:r w:rsidRPr="00DC566E">
        <w:rPr>
          <w:rFonts w:ascii="Arial Narrow" w:hAnsi="Arial Narrow" w:cs="Arial"/>
          <w:iCs/>
          <w:spacing w:val="4"/>
          <w:sz w:val="28"/>
          <w:szCs w:val="32"/>
        </w:rPr>
        <w:t>transmettr</w:t>
      </w:r>
      <w:r w:rsidRPr="00DC566E">
        <w:rPr>
          <w:rFonts w:ascii="Arial Narrow" w:hAnsi="Arial Narrow" w:cs="Arial"/>
          <w:iCs/>
          <w:sz w:val="28"/>
          <w:szCs w:val="32"/>
        </w:rPr>
        <w:t xml:space="preserve">e </w:t>
      </w:r>
      <w:r w:rsidR="00D03B5E" w:rsidRPr="00DC566E">
        <w:rPr>
          <w:rFonts w:ascii="Arial Narrow" w:hAnsi="Arial Narrow" w:cs="Arial"/>
          <w:iCs/>
          <w:spacing w:val="4"/>
          <w:sz w:val="28"/>
          <w:szCs w:val="32"/>
        </w:rPr>
        <w:t>à l’Ingénieur du marché</w:t>
      </w:r>
      <w:r w:rsidRPr="00DC566E">
        <w:rPr>
          <w:rFonts w:ascii="Arial Narrow" w:hAnsi="Arial Narrow" w:cs="Arial"/>
          <w:iCs/>
          <w:sz w:val="28"/>
          <w:szCs w:val="32"/>
        </w:rPr>
        <w:t>,</w:t>
      </w:r>
      <w:r w:rsidRPr="00DC566E">
        <w:rPr>
          <w:rFonts w:ascii="Arial Narrow" w:hAnsi="Arial Narrow" w:cs="Arial"/>
          <w:iCs/>
          <w:spacing w:val="6"/>
          <w:sz w:val="28"/>
          <w:szCs w:val="32"/>
        </w:rPr>
        <w:t xml:space="preserve"> </w:t>
      </w:r>
      <w:r w:rsidRPr="00DC566E">
        <w:rPr>
          <w:rFonts w:ascii="Arial Narrow" w:hAnsi="Arial Narrow" w:cs="Arial"/>
          <w:iCs/>
          <w:sz w:val="28"/>
          <w:szCs w:val="32"/>
        </w:rPr>
        <w:t>les</w:t>
      </w:r>
      <w:r w:rsidRPr="00DC566E">
        <w:rPr>
          <w:rFonts w:ascii="Arial Narrow" w:hAnsi="Arial Narrow" w:cs="Arial"/>
          <w:iCs/>
          <w:spacing w:val="6"/>
          <w:sz w:val="28"/>
          <w:szCs w:val="32"/>
        </w:rPr>
        <w:t xml:space="preserve"> </w:t>
      </w:r>
      <w:r w:rsidRPr="00DC566E">
        <w:rPr>
          <w:rFonts w:ascii="Arial Narrow" w:hAnsi="Arial Narrow" w:cs="Arial"/>
          <w:iCs/>
          <w:sz w:val="28"/>
          <w:szCs w:val="32"/>
        </w:rPr>
        <w:t>décomptes</w:t>
      </w:r>
      <w:r w:rsidRPr="00DC566E">
        <w:rPr>
          <w:rFonts w:ascii="Arial Narrow" w:hAnsi="Arial Narrow" w:cs="Arial"/>
          <w:iCs/>
          <w:spacing w:val="6"/>
          <w:sz w:val="28"/>
          <w:szCs w:val="32"/>
        </w:rPr>
        <w:t xml:space="preserve"> </w:t>
      </w:r>
      <w:r w:rsidRPr="00DC566E">
        <w:rPr>
          <w:rFonts w:ascii="Arial Narrow" w:hAnsi="Arial Narrow" w:cs="Arial"/>
          <w:iCs/>
          <w:sz w:val="28"/>
          <w:szCs w:val="32"/>
        </w:rPr>
        <w:t>qu’il</w:t>
      </w:r>
      <w:r w:rsidRPr="00DC566E">
        <w:rPr>
          <w:rFonts w:ascii="Arial Narrow" w:hAnsi="Arial Narrow" w:cs="Arial"/>
          <w:iCs/>
          <w:spacing w:val="6"/>
          <w:sz w:val="28"/>
          <w:szCs w:val="32"/>
        </w:rPr>
        <w:t xml:space="preserve"> </w:t>
      </w:r>
      <w:r w:rsidRPr="00DC566E">
        <w:rPr>
          <w:rFonts w:ascii="Arial Narrow" w:hAnsi="Arial Narrow" w:cs="Arial"/>
          <w:iCs/>
          <w:sz w:val="28"/>
          <w:szCs w:val="32"/>
        </w:rPr>
        <w:t>a</w:t>
      </w:r>
      <w:r w:rsidRPr="00DC566E">
        <w:rPr>
          <w:rFonts w:ascii="Arial Narrow" w:hAnsi="Arial Narrow" w:cs="Arial"/>
          <w:iCs/>
          <w:spacing w:val="6"/>
          <w:sz w:val="28"/>
          <w:szCs w:val="32"/>
        </w:rPr>
        <w:t xml:space="preserve"> </w:t>
      </w:r>
      <w:r w:rsidRPr="00DC566E">
        <w:rPr>
          <w:rFonts w:ascii="Arial Narrow" w:hAnsi="Arial Narrow" w:cs="Arial"/>
          <w:iCs/>
          <w:sz w:val="28"/>
          <w:szCs w:val="32"/>
        </w:rPr>
        <w:t>approuvés.</w:t>
      </w:r>
    </w:p>
    <w:p w14:paraId="13FCAF04" w14:textId="77777777" w:rsidR="00EB441F" w:rsidRPr="00DC566E" w:rsidRDefault="00EB441F" w:rsidP="00D03B5E">
      <w:pPr>
        <w:widowControl w:val="0"/>
        <w:tabs>
          <w:tab w:val="left" w:pos="1040"/>
        </w:tabs>
        <w:autoSpaceDE w:val="0"/>
        <w:spacing w:before="100"/>
        <w:jc w:val="both"/>
        <w:rPr>
          <w:rFonts w:ascii="Arial Narrow" w:hAnsi="Arial Narrow" w:cs="Arial"/>
          <w:iCs/>
          <w:sz w:val="28"/>
          <w:szCs w:val="32"/>
        </w:rPr>
      </w:pPr>
      <w:r w:rsidRPr="00DC566E">
        <w:rPr>
          <w:rFonts w:ascii="Arial Narrow" w:hAnsi="Arial Narrow" w:cs="Arial"/>
          <w:iCs/>
          <w:sz w:val="28"/>
          <w:szCs w:val="32"/>
        </w:rPr>
        <w:t>L’ingénieur disposera d’un délai de sept (</w:t>
      </w:r>
      <w:r w:rsidR="00D03B5E" w:rsidRPr="00DC566E">
        <w:rPr>
          <w:rFonts w:ascii="Arial Narrow" w:hAnsi="Arial Narrow" w:cs="Arial"/>
          <w:iCs/>
          <w:sz w:val="28"/>
          <w:szCs w:val="32"/>
        </w:rPr>
        <w:t>0</w:t>
      </w:r>
      <w:r w:rsidRPr="00DC566E">
        <w:rPr>
          <w:rFonts w:ascii="Arial Narrow" w:hAnsi="Arial Narrow" w:cs="Arial"/>
          <w:iCs/>
          <w:sz w:val="28"/>
          <w:szCs w:val="32"/>
        </w:rPr>
        <w:t xml:space="preserve">7) jours pour transmettre au </w:t>
      </w:r>
      <w:r w:rsidR="00D03B5E" w:rsidRPr="00DC566E">
        <w:rPr>
          <w:rFonts w:ascii="Arial Narrow" w:hAnsi="Arial Narrow" w:cs="Arial"/>
          <w:iCs/>
          <w:sz w:val="28"/>
          <w:szCs w:val="32"/>
        </w:rPr>
        <w:t>C</w:t>
      </w:r>
      <w:r w:rsidRPr="00DC566E">
        <w:rPr>
          <w:rFonts w:ascii="Arial Narrow" w:hAnsi="Arial Narrow" w:cs="Arial"/>
          <w:iCs/>
          <w:sz w:val="28"/>
          <w:szCs w:val="32"/>
        </w:rPr>
        <w:t xml:space="preserve">hef de </w:t>
      </w:r>
      <w:r w:rsidR="00D03B5E" w:rsidRPr="00DC566E">
        <w:rPr>
          <w:rFonts w:ascii="Arial Narrow" w:hAnsi="Arial Narrow" w:cs="Arial"/>
          <w:iCs/>
          <w:sz w:val="28"/>
          <w:szCs w:val="32"/>
        </w:rPr>
        <w:t>S</w:t>
      </w:r>
      <w:r w:rsidRPr="00DC566E">
        <w:rPr>
          <w:rFonts w:ascii="Arial Narrow" w:hAnsi="Arial Narrow" w:cs="Arial"/>
          <w:iCs/>
          <w:sz w:val="28"/>
          <w:szCs w:val="32"/>
        </w:rPr>
        <w:t xml:space="preserve">ervice du marché, les décomptes qu’il a approuvés de façon à ce qu’ils soient en sa possession au plus tard le </w:t>
      </w:r>
      <w:r w:rsidR="00D03B5E" w:rsidRPr="00DC566E">
        <w:rPr>
          <w:rFonts w:ascii="Arial Narrow" w:hAnsi="Arial Narrow" w:cs="Arial"/>
          <w:iCs/>
          <w:sz w:val="28"/>
          <w:szCs w:val="32"/>
        </w:rPr>
        <w:t>19</w:t>
      </w:r>
      <w:r w:rsidRPr="00DC566E">
        <w:rPr>
          <w:rFonts w:ascii="Arial Narrow" w:hAnsi="Arial Narrow" w:cs="Arial"/>
          <w:iCs/>
          <w:sz w:val="28"/>
          <w:szCs w:val="32"/>
        </w:rPr>
        <w:t xml:space="preserve"> du mois.</w:t>
      </w:r>
    </w:p>
    <w:p w14:paraId="5FD2EB64" w14:textId="77777777" w:rsidR="00EB441F" w:rsidRPr="00DC566E" w:rsidRDefault="00EB441F" w:rsidP="00D03B5E">
      <w:pPr>
        <w:widowControl w:val="0"/>
        <w:tabs>
          <w:tab w:val="left" w:pos="1040"/>
        </w:tabs>
        <w:autoSpaceDE w:val="0"/>
        <w:spacing w:before="100"/>
        <w:jc w:val="both"/>
        <w:rPr>
          <w:rFonts w:ascii="Arial Narrow" w:hAnsi="Arial Narrow" w:cs="Arial"/>
          <w:iCs/>
          <w:sz w:val="28"/>
          <w:szCs w:val="32"/>
        </w:rPr>
      </w:pPr>
      <w:r w:rsidRPr="00DC566E">
        <w:rPr>
          <w:rFonts w:ascii="Arial Narrow" w:hAnsi="Arial Narrow" w:cs="Arial"/>
          <w:iCs/>
          <w:sz w:val="28"/>
          <w:szCs w:val="32"/>
        </w:rPr>
        <w:t xml:space="preserve">Le </w:t>
      </w:r>
      <w:r w:rsidR="00D03B5E" w:rsidRPr="00DC566E">
        <w:rPr>
          <w:rFonts w:ascii="Arial Narrow" w:hAnsi="Arial Narrow" w:cs="Arial"/>
          <w:iCs/>
          <w:sz w:val="28"/>
          <w:szCs w:val="32"/>
        </w:rPr>
        <w:t>C</w:t>
      </w:r>
      <w:r w:rsidRPr="00DC566E">
        <w:rPr>
          <w:rFonts w:ascii="Arial Narrow" w:hAnsi="Arial Narrow" w:cs="Arial"/>
          <w:iCs/>
          <w:sz w:val="28"/>
          <w:szCs w:val="32"/>
        </w:rPr>
        <w:t xml:space="preserve">hef de </w:t>
      </w:r>
      <w:r w:rsidR="00D03B5E" w:rsidRPr="00DC566E">
        <w:rPr>
          <w:rFonts w:ascii="Arial Narrow" w:hAnsi="Arial Narrow" w:cs="Arial"/>
          <w:iCs/>
          <w:sz w:val="28"/>
          <w:szCs w:val="32"/>
        </w:rPr>
        <w:t>S</w:t>
      </w:r>
      <w:r w:rsidRPr="00DC566E">
        <w:rPr>
          <w:rFonts w:ascii="Arial Narrow" w:hAnsi="Arial Narrow" w:cs="Arial"/>
          <w:iCs/>
          <w:sz w:val="28"/>
          <w:szCs w:val="32"/>
        </w:rPr>
        <w:t>ervice</w:t>
      </w:r>
      <w:r w:rsidR="00D03B5E" w:rsidRPr="00DC566E">
        <w:rPr>
          <w:rFonts w:ascii="Arial Narrow" w:hAnsi="Arial Narrow" w:cs="Arial"/>
          <w:iCs/>
          <w:sz w:val="28"/>
          <w:szCs w:val="32"/>
        </w:rPr>
        <w:t xml:space="preserve"> et le maître d’Ouvrage</w:t>
      </w:r>
      <w:r w:rsidRPr="00DC566E">
        <w:rPr>
          <w:rFonts w:ascii="Arial Narrow" w:hAnsi="Arial Narrow" w:cs="Arial"/>
          <w:iCs/>
          <w:sz w:val="28"/>
          <w:szCs w:val="32"/>
        </w:rPr>
        <w:t xml:space="preserve"> dispose</w:t>
      </w:r>
      <w:r w:rsidR="00D03B5E" w:rsidRPr="00DC566E">
        <w:rPr>
          <w:rFonts w:ascii="Arial Narrow" w:hAnsi="Arial Narrow" w:cs="Arial"/>
          <w:iCs/>
          <w:sz w:val="28"/>
          <w:szCs w:val="32"/>
        </w:rPr>
        <w:t>nt</w:t>
      </w:r>
      <w:r w:rsidRPr="00DC566E">
        <w:rPr>
          <w:rFonts w:ascii="Arial Narrow" w:hAnsi="Arial Narrow" w:cs="Arial"/>
          <w:iCs/>
          <w:sz w:val="28"/>
          <w:szCs w:val="32"/>
        </w:rPr>
        <w:t xml:space="preserve"> d’un délai de </w:t>
      </w:r>
      <w:r w:rsidR="00D03B5E" w:rsidRPr="00DC566E">
        <w:rPr>
          <w:rFonts w:ascii="Arial Narrow" w:hAnsi="Arial Narrow" w:cs="Arial"/>
          <w:iCs/>
          <w:sz w:val="28"/>
          <w:szCs w:val="32"/>
        </w:rPr>
        <w:t>sept</w:t>
      </w:r>
      <w:r w:rsidRPr="00DC566E">
        <w:rPr>
          <w:rFonts w:ascii="Arial Narrow" w:hAnsi="Arial Narrow" w:cs="Arial"/>
          <w:iCs/>
          <w:sz w:val="28"/>
          <w:szCs w:val="32"/>
        </w:rPr>
        <w:t xml:space="preserve"> (</w:t>
      </w:r>
      <w:r w:rsidR="00D03B5E" w:rsidRPr="00DC566E">
        <w:rPr>
          <w:rFonts w:ascii="Arial Narrow" w:hAnsi="Arial Narrow" w:cs="Arial"/>
          <w:iCs/>
          <w:sz w:val="28"/>
          <w:szCs w:val="32"/>
        </w:rPr>
        <w:t>07</w:t>
      </w:r>
      <w:r w:rsidRPr="00DC566E">
        <w:rPr>
          <w:rFonts w:ascii="Arial Narrow" w:hAnsi="Arial Narrow" w:cs="Arial"/>
          <w:iCs/>
          <w:sz w:val="28"/>
          <w:szCs w:val="32"/>
        </w:rPr>
        <w:t>) jours maximum pour procéder à la signature des décomptes.</w:t>
      </w:r>
    </w:p>
    <w:p w14:paraId="399D4B59" w14:textId="218F07BD" w:rsidR="00EB441F" w:rsidRPr="00DC566E" w:rsidRDefault="00EB441F" w:rsidP="00D03B5E">
      <w:pPr>
        <w:widowControl w:val="0"/>
        <w:tabs>
          <w:tab w:val="left" w:pos="1040"/>
        </w:tabs>
        <w:autoSpaceDE w:val="0"/>
        <w:spacing w:before="100"/>
        <w:jc w:val="both"/>
        <w:rPr>
          <w:rFonts w:ascii="Arial Narrow" w:hAnsi="Arial Narrow"/>
          <w:b/>
          <w:sz w:val="28"/>
          <w:szCs w:val="32"/>
        </w:rPr>
      </w:pPr>
      <w:r w:rsidRPr="00DC566E">
        <w:rPr>
          <w:rFonts w:ascii="Arial Narrow" w:hAnsi="Arial Narrow" w:cs="Arial"/>
          <w:b/>
          <w:iCs/>
          <w:sz w:val="28"/>
          <w:szCs w:val="32"/>
        </w:rPr>
        <w:t>Les p</w:t>
      </w:r>
      <w:r w:rsidR="0017006B" w:rsidRPr="00DC566E">
        <w:rPr>
          <w:rFonts w:ascii="Arial Narrow" w:hAnsi="Arial Narrow" w:cs="Arial"/>
          <w:b/>
          <w:iCs/>
          <w:sz w:val="28"/>
          <w:szCs w:val="32"/>
        </w:rPr>
        <w:t>aiements seront effectués par la Recette Municipale de Bafang</w:t>
      </w:r>
      <w:r w:rsidR="00D03B5E" w:rsidRPr="00DC566E">
        <w:rPr>
          <w:rFonts w:ascii="Arial Narrow" w:hAnsi="Arial Narrow" w:cs="Arial"/>
          <w:b/>
          <w:iCs/>
          <w:sz w:val="28"/>
          <w:szCs w:val="32"/>
        </w:rPr>
        <w:t xml:space="preserve"> </w:t>
      </w:r>
      <w:r w:rsidRPr="00DC566E">
        <w:rPr>
          <w:rFonts w:ascii="Arial Narrow" w:hAnsi="Arial Narrow" w:cs="Arial"/>
          <w:b/>
          <w:iCs/>
          <w:sz w:val="28"/>
          <w:szCs w:val="32"/>
        </w:rPr>
        <w:t xml:space="preserve">dans </w:t>
      </w:r>
      <w:r w:rsidR="00D03B5E" w:rsidRPr="00DC566E">
        <w:rPr>
          <w:rFonts w:ascii="Arial Narrow" w:hAnsi="Arial Narrow" w:cs="Arial"/>
          <w:b/>
          <w:iCs/>
          <w:sz w:val="28"/>
          <w:szCs w:val="32"/>
        </w:rPr>
        <w:t>les délais prévus par la réglementation</w:t>
      </w:r>
      <w:r w:rsidRPr="00DC566E">
        <w:rPr>
          <w:rFonts w:ascii="Arial Narrow" w:hAnsi="Arial Narrow" w:cs="Arial"/>
          <w:b/>
          <w:iCs/>
          <w:sz w:val="28"/>
          <w:szCs w:val="32"/>
        </w:rPr>
        <w:t xml:space="preserve"> à compter de la remise du</w:t>
      </w:r>
      <w:r w:rsidRPr="00DC566E">
        <w:rPr>
          <w:rFonts w:ascii="Arial Narrow" w:hAnsi="Arial Narrow" w:cs="Arial"/>
          <w:b/>
          <w:iCs/>
          <w:spacing w:val="6"/>
          <w:sz w:val="28"/>
          <w:szCs w:val="32"/>
        </w:rPr>
        <w:t xml:space="preserve"> </w:t>
      </w:r>
      <w:r w:rsidRPr="00DC566E">
        <w:rPr>
          <w:rFonts w:ascii="Arial Narrow" w:hAnsi="Arial Narrow" w:cs="Arial"/>
          <w:b/>
          <w:iCs/>
          <w:sz w:val="28"/>
          <w:szCs w:val="32"/>
        </w:rPr>
        <w:t>décompte</w:t>
      </w:r>
      <w:r w:rsidRPr="00DC566E">
        <w:rPr>
          <w:rFonts w:ascii="Arial Narrow" w:hAnsi="Arial Narrow" w:cs="Arial"/>
          <w:b/>
          <w:iCs/>
          <w:spacing w:val="6"/>
          <w:sz w:val="28"/>
          <w:szCs w:val="32"/>
        </w:rPr>
        <w:t xml:space="preserve"> </w:t>
      </w:r>
      <w:r w:rsidRPr="00DC566E">
        <w:rPr>
          <w:rFonts w:ascii="Arial Narrow" w:hAnsi="Arial Narrow" w:cs="Arial"/>
          <w:b/>
          <w:iCs/>
          <w:sz w:val="28"/>
          <w:szCs w:val="32"/>
        </w:rPr>
        <w:t>approuvé.</w:t>
      </w:r>
    </w:p>
    <w:p w14:paraId="62605E03" w14:textId="77777777" w:rsidR="00EB441F" w:rsidRPr="00DC566E" w:rsidRDefault="00EB441F" w:rsidP="00754355">
      <w:pPr>
        <w:pStyle w:val="Titre5"/>
        <w:rPr>
          <w:sz w:val="28"/>
          <w:szCs w:val="32"/>
        </w:rPr>
      </w:pPr>
      <w:bookmarkStart w:id="154" w:name="_Toc487284690"/>
      <w:r w:rsidRPr="00DC566E">
        <w:rPr>
          <w:sz w:val="28"/>
          <w:szCs w:val="32"/>
        </w:rPr>
        <w:t>Article 2</w:t>
      </w:r>
      <w:r w:rsidR="00266F47" w:rsidRPr="00DC566E">
        <w:rPr>
          <w:sz w:val="28"/>
          <w:szCs w:val="32"/>
        </w:rPr>
        <w:t>3</w:t>
      </w:r>
      <w:r w:rsidRPr="00DC566E">
        <w:rPr>
          <w:sz w:val="28"/>
          <w:szCs w:val="32"/>
        </w:rPr>
        <w:t xml:space="preserve"> : Intérêts moratoires (CCAG Article 31)</w:t>
      </w:r>
      <w:bookmarkEnd w:id="154"/>
    </w:p>
    <w:p w14:paraId="26037A46" w14:textId="77777777" w:rsidR="00EB441F" w:rsidRPr="00DC566E" w:rsidRDefault="00EB441F" w:rsidP="00D03B5E">
      <w:pPr>
        <w:widowControl w:val="0"/>
        <w:autoSpaceDE w:val="0"/>
        <w:spacing w:line="276" w:lineRule="auto"/>
        <w:jc w:val="both"/>
        <w:rPr>
          <w:rFonts w:ascii="Arial Narrow" w:hAnsi="Arial Narrow"/>
          <w:sz w:val="28"/>
          <w:szCs w:val="32"/>
        </w:rPr>
      </w:pPr>
      <w:r w:rsidRPr="00DC566E">
        <w:rPr>
          <w:rFonts w:ascii="Arial Narrow" w:hAnsi="Arial Narrow" w:cs="Arial"/>
          <w:sz w:val="28"/>
          <w:szCs w:val="32"/>
        </w:rPr>
        <w:t>Les intérêts moratoires éventuels sont payés par état</w:t>
      </w:r>
      <w:r w:rsidRPr="00DC566E">
        <w:rPr>
          <w:rFonts w:ascii="Arial Narrow" w:hAnsi="Arial Narrow" w:cs="Arial"/>
          <w:spacing w:val="24"/>
          <w:sz w:val="28"/>
          <w:szCs w:val="32"/>
        </w:rPr>
        <w:t xml:space="preserve"> </w:t>
      </w:r>
      <w:r w:rsidRPr="00DC566E">
        <w:rPr>
          <w:rFonts w:ascii="Arial Narrow" w:hAnsi="Arial Narrow" w:cs="Arial"/>
          <w:sz w:val="28"/>
          <w:szCs w:val="32"/>
        </w:rPr>
        <w:t>des</w:t>
      </w:r>
      <w:r w:rsidRPr="00DC566E">
        <w:rPr>
          <w:rFonts w:ascii="Arial Narrow" w:hAnsi="Arial Narrow" w:cs="Arial"/>
          <w:spacing w:val="24"/>
          <w:sz w:val="28"/>
          <w:szCs w:val="32"/>
        </w:rPr>
        <w:t xml:space="preserve"> </w:t>
      </w:r>
      <w:r w:rsidRPr="00DC566E">
        <w:rPr>
          <w:rFonts w:ascii="Arial Narrow" w:hAnsi="Arial Narrow" w:cs="Arial"/>
          <w:sz w:val="28"/>
          <w:szCs w:val="32"/>
        </w:rPr>
        <w:t>sommes</w:t>
      </w:r>
      <w:r w:rsidRPr="00DC566E">
        <w:rPr>
          <w:rFonts w:ascii="Arial Narrow" w:hAnsi="Arial Narrow" w:cs="Arial"/>
          <w:spacing w:val="24"/>
          <w:sz w:val="28"/>
          <w:szCs w:val="32"/>
        </w:rPr>
        <w:t xml:space="preserve"> </w:t>
      </w:r>
      <w:r w:rsidRPr="00DC566E">
        <w:rPr>
          <w:rFonts w:ascii="Arial Narrow" w:hAnsi="Arial Narrow" w:cs="Arial"/>
          <w:sz w:val="28"/>
          <w:szCs w:val="32"/>
        </w:rPr>
        <w:t>dues</w:t>
      </w:r>
      <w:r w:rsidRPr="00DC566E">
        <w:rPr>
          <w:rFonts w:ascii="Arial Narrow" w:hAnsi="Arial Narrow" w:cs="Arial"/>
          <w:spacing w:val="24"/>
          <w:sz w:val="28"/>
          <w:szCs w:val="32"/>
        </w:rPr>
        <w:t xml:space="preserve"> </w:t>
      </w:r>
      <w:r w:rsidRPr="00DC566E">
        <w:rPr>
          <w:rFonts w:ascii="Arial Narrow" w:hAnsi="Arial Narrow" w:cs="Arial"/>
          <w:sz w:val="28"/>
          <w:szCs w:val="32"/>
        </w:rPr>
        <w:t>conformément</w:t>
      </w:r>
      <w:r w:rsidRPr="00DC566E">
        <w:rPr>
          <w:rFonts w:ascii="Arial Narrow" w:hAnsi="Arial Narrow" w:cs="Arial"/>
          <w:spacing w:val="24"/>
          <w:sz w:val="28"/>
          <w:szCs w:val="32"/>
        </w:rPr>
        <w:t xml:space="preserve"> </w:t>
      </w:r>
      <w:r w:rsidR="003C25CC" w:rsidRPr="00DC566E">
        <w:rPr>
          <w:rFonts w:ascii="Arial Narrow" w:hAnsi="Arial Narrow" w:cs="Arial"/>
          <w:sz w:val="28"/>
          <w:szCs w:val="32"/>
        </w:rPr>
        <w:t>aux</w:t>
      </w:r>
      <w:r w:rsidRPr="00DC566E">
        <w:rPr>
          <w:rFonts w:ascii="Arial Narrow" w:hAnsi="Arial Narrow" w:cs="Arial"/>
          <w:spacing w:val="24"/>
          <w:sz w:val="28"/>
          <w:szCs w:val="32"/>
        </w:rPr>
        <w:t xml:space="preserve"> </w:t>
      </w:r>
      <w:r w:rsidRPr="00DC566E">
        <w:rPr>
          <w:rFonts w:ascii="Arial Narrow" w:hAnsi="Arial Narrow" w:cs="Arial"/>
          <w:sz w:val="28"/>
          <w:szCs w:val="32"/>
        </w:rPr>
        <w:t>article</w:t>
      </w:r>
      <w:r w:rsidR="003C25CC" w:rsidRPr="00DC566E">
        <w:rPr>
          <w:rFonts w:ascii="Arial Narrow" w:hAnsi="Arial Narrow" w:cs="Arial"/>
          <w:sz w:val="28"/>
          <w:szCs w:val="32"/>
        </w:rPr>
        <w:t>s 166 et 167</w:t>
      </w:r>
      <w:r w:rsidR="00D03B5E" w:rsidRPr="00DC566E">
        <w:rPr>
          <w:rFonts w:ascii="Arial Narrow" w:hAnsi="Arial Narrow" w:cs="Arial"/>
          <w:sz w:val="28"/>
          <w:szCs w:val="32"/>
        </w:rPr>
        <w:t xml:space="preserve"> du </w:t>
      </w:r>
      <w:r w:rsidR="00887480" w:rsidRPr="00DC566E">
        <w:rPr>
          <w:rFonts w:ascii="Arial Narrow" w:hAnsi="Arial Narrow" w:cs="Arial"/>
          <w:sz w:val="28"/>
          <w:szCs w:val="32"/>
        </w:rPr>
        <w:t>D</w:t>
      </w:r>
      <w:r w:rsidR="00D03B5E" w:rsidRPr="00DC566E">
        <w:rPr>
          <w:rFonts w:ascii="Arial Narrow" w:hAnsi="Arial Narrow" w:cs="Arial"/>
          <w:sz w:val="28"/>
          <w:szCs w:val="32"/>
        </w:rPr>
        <w:t>écret</w:t>
      </w:r>
      <w:r w:rsidR="00887480" w:rsidRPr="00DC566E">
        <w:rPr>
          <w:rFonts w:ascii="Arial Narrow" w:hAnsi="Arial Narrow" w:cs="Arial"/>
          <w:sz w:val="28"/>
          <w:szCs w:val="32"/>
        </w:rPr>
        <w:t xml:space="preserve"> n°2018/366 du 20 juin 2018 portant Code des Marchés Publics et ses différents textes </w:t>
      </w:r>
      <w:r w:rsidR="003C25CC" w:rsidRPr="00DC566E">
        <w:rPr>
          <w:rFonts w:ascii="Arial Narrow" w:hAnsi="Arial Narrow" w:cs="Arial"/>
          <w:sz w:val="28"/>
          <w:szCs w:val="32"/>
        </w:rPr>
        <w:t>d’application ;</w:t>
      </w:r>
    </w:p>
    <w:p w14:paraId="6E769975" w14:textId="77777777" w:rsidR="00EB441F" w:rsidRPr="00DC566E" w:rsidRDefault="00EB441F" w:rsidP="00754355">
      <w:pPr>
        <w:pStyle w:val="Titre5"/>
        <w:rPr>
          <w:sz w:val="28"/>
          <w:szCs w:val="32"/>
        </w:rPr>
      </w:pPr>
      <w:bookmarkStart w:id="155" w:name="_Toc487284691"/>
      <w:r w:rsidRPr="00DC566E">
        <w:rPr>
          <w:sz w:val="28"/>
          <w:szCs w:val="32"/>
        </w:rPr>
        <w:t>Article</w:t>
      </w:r>
      <w:r w:rsidRPr="00DC566E">
        <w:rPr>
          <w:spacing w:val="6"/>
          <w:sz w:val="28"/>
          <w:szCs w:val="32"/>
        </w:rPr>
        <w:t xml:space="preserve"> </w:t>
      </w:r>
      <w:r w:rsidRPr="00DC566E">
        <w:rPr>
          <w:sz w:val="28"/>
          <w:szCs w:val="32"/>
        </w:rPr>
        <w:t>2</w:t>
      </w:r>
      <w:r w:rsidR="00266F47" w:rsidRPr="00DC566E">
        <w:rPr>
          <w:sz w:val="28"/>
          <w:szCs w:val="32"/>
        </w:rPr>
        <w:t>4</w:t>
      </w:r>
      <w:r w:rsidRPr="00DC566E">
        <w:rPr>
          <w:spacing w:val="6"/>
          <w:sz w:val="28"/>
          <w:szCs w:val="32"/>
        </w:rPr>
        <w:t xml:space="preserve"> </w:t>
      </w:r>
      <w:r w:rsidRPr="00DC566E">
        <w:rPr>
          <w:sz w:val="28"/>
          <w:szCs w:val="32"/>
        </w:rPr>
        <w:t>: Pénalités</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32</w:t>
      </w:r>
      <w:r w:rsidRPr="00DC566E">
        <w:rPr>
          <w:spacing w:val="6"/>
          <w:sz w:val="28"/>
          <w:szCs w:val="32"/>
        </w:rPr>
        <w:t xml:space="preserve"> </w:t>
      </w:r>
      <w:r w:rsidRPr="00DC566E">
        <w:rPr>
          <w:sz w:val="28"/>
          <w:szCs w:val="32"/>
        </w:rPr>
        <w:t>complété)</w:t>
      </w:r>
      <w:bookmarkEnd w:id="155"/>
    </w:p>
    <w:p w14:paraId="56EA0906" w14:textId="77777777" w:rsidR="00EB441F" w:rsidRPr="00DC566E" w:rsidRDefault="00EB441F" w:rsidP="003B7430">
      <w:pPr>
        <w:widowControl w:val="0"/>
        <w:numPr>
          <w:ilvl w:val="0"/>
          <w:numId w:val="13"/>
        </w:numPr>
        <w:suppressAutoHyphens/>
        <w:autoSpaceDE w:val="0"/>
        <w:autoSpaceDN w:val="0"/>
        <w:spacing w:before="200"/>
        <w:ind w:left="284" w:hanging="284"/>
        <w:jc w:val="both"/>
        <w:textAlignment w:val="baseline"/>
        <w:rPr>
          <w:rFonts w:ascii="Arial Narrow" w:hAnsi="Arial Narrow"/>
          <w:sz w:val="28"/>
          <w:szCs w:val="32"/>
        </w:rPr>
      </w:pPr>
      <w:r w:rsidRPr="00DC566E">
        <w:rPr>
          <w:rFonts w:ascii="Arial Narrow" w:hAnsi="Arial Narrow" w:cs="Arial"/>
          <w:b/>
          <w:bCs/>
          <w:sz w:val="28"/>
          <w:szCs w:val="32"/>
        </w:rPr>
        <w:t>Pénalités de retard</w:t>
      </w:r>
    </w:p>
    <w:p w14:paraId="6B691E31" w14:textId="77777777" w:rsidR="00EB441F" w:rsidRPr="00DC566E" w:rsidRDefault="00EB441F" w:rsidP="00D03B5E">
      <w:pPr>
        <w:widowControl w:val="0"/>
        <w:autoSpaceDE w:val="0"/>
        <w:spacing w:before="60"/>
        <w:ind w:left="567" w:hanging="567"/>
        <w:jc w:val="both"/>
        <w:rPr>
          <w:rFonts w:ascii="Arial Narrow" w:hAnsi="Arial Narrow"/>
          <w:sz w:val="28"/>
          <w:szCs w:val="32"/>
        </w:rPr>
      </w:pPr>
      <w:r w:rsidRPr="00DC566E">
        <w:rPr>
          <w:rFonts w:ascii="Arial Narrow" w:hAnsi="Arial Narrow" w:cs="Arial"/>
          <w:sz w:val="28"/>
          <w:szCs w:val="32"/>
        </w:rPr>
        <w:t>2</w:t>
      </w:r>
      <w:r w:rsidR="00266F47" w:rsidRPr="00DC566E">
        <w:rPr>
          <w:rFonts w:ascii="Arial Narrow" w:hAnsi="Arial Narrow" w:cs="Arial"/>
          <w:sz w:val="28"/>
          <w:szCs w:val="32"/>
        </w:rPr>
        <w:t>4</w:t>
      </w:r>
      <w:r w:rsidRPr="00DC566E">
        <w:rPr>
          <w:rFonts w:ascii="Arial Narrow" w:hAnsi="Arial Narrow" w:cs="Arial"/>
          <w:sz w:val="28"/>
          <w:szCs w:val="32"/>
        </w:rPr>
        <w:t xml:space="preserve">.1. </w:t>
      </w:r>
      <w:r w:rsidR="00D03B5E" w:rsidRPr="00DC566E">
        <w:rPr>
          <w:rFonts w:ascii="Arial Narrow" w:hAnsi="Arial Narrow" w:cs="Arial"/>
          <w:sz w:val="28"/>
          <w:szCs w:val="32"/>
        </w:rPr>
        <w:tab/>
      </w:r>
      <w:r w:rsidRPr="00DC566E">
        <w:rPr>
          <w:rFonts w:ascii="Arial Narrow" w:hAnsi="Arial Narrow" w:cs="Arial"/>
          <w:sz w:val="28"/>
          <w:szCs w:val="32"/>
        </w:rPr>
        <w:t>Le montant des pénalités de retard est fixé comme</w:t>
      </w:r>
      <w:r w:rsidRPr="00DC566E">
        <w:rPr>
          <w:rFonts w:ascii="Arial Narrow" w:hAnsi="Arial Narrow" w:cs="Arial"/>
          <w:spacing w:val="6"/>
          <w:sz w:val="28"/>
          <w:szCs w:val="32"/>
        </w:rPr>
        <w:t xml:space="preserve"> </w:t>
      </w:r>
      <w:r w:rsidRPr="00DC566E">
        <w:rPr>
          <w:rFonts w:ascii="Arial Narrow" w:hAnsi="Arial Narrow" w:cs="Arial"/>
          <w:sz w:val="28"/>
          <w:szCs w:val="32"/>
        </w:rPr>
        <w:t>suit</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3AB83709" w14:textId="77777777" w:rsidR="00EB441F" w:rsidRPr="00DC566E" w:rsidRDefault="00EB441F" w:rsidP="003B7430">
      <w:pPr>
        <w:pStyle w:val="Paragraphedeliste"/>
        <w:widowControl w:val="0"/>
        <w:numPr>
          <w:ilvl w:val="0"/>
          <w:numId w:val="23"/>
        </w:numPr>
        <w:autoSpaceDE w:val="0"/>
        <w:spacing w:before="60"/>
        <w:ind w:left="284" w:hanging="218"/>
        <w:jc w:val="both"/>
        <w:rPr>
          <w:rFonts w:ascii="Arial Narrow" w:hAnsi="Arial Narrow"/>
          <w:sz w:val="28"/>
          <w:szCs w:val="32"/>
        </w:rPr>
      </w:pPr>
      <w:r w:rsidRPr="00DC566E">
        <w:rPr>
          <w:rFonts w:ascii="Arial Narrow" w:hAnsi="Arial Narrow" w:cs="Arial"/>
          <w:sz w:val="28"/>
          <w:szCs w:val="32"/>
        </w:rPr>
        <w:t>Un</w:t>
      </w:r>
      <w:r w:rsidRPr="00DC566E">
        <w:rPr>
          <w:rFonts w:ascii="Arial Narrow" w:hAnsi="Arial Narrow" w:cs="Arial"/>
          <w:spacing w:val="14"/>
          <w:sz w:val="28"/>
          <w:szCs w:val="32"/>
        </w:rPr>
        <w:t xml:space="preserve"> </w:t>
      </w:r>
      <w:r w:rsidRPr="00DC566E">
        <w:rPr>
          <w:rFonts w:ascii="Arial Narrow" w:hAnsi="Arial Narrow" w:cs="Arial"/>
          <w:sz w:val="28"/>
          <w:szCs w:val="32"/>
        </w:rPr>
        <w:t>deux</w:t>
      </w:r>
      <w:r w:rsidRPr="00DC566E">
        <w:rPr>
          <w:rFonts w:ascii="Arial Narrow" w:hAnsi="Arial Narrow" w:cs="Arial"/>
          <w:spacing w:val="14"/>
          <w:sz w:val="28"/>
          <w:szCs w:val="32"/>
        </w:rPr>
        <w:t xml:space="preserve"> </w:t>
      </w:r>
      <w:r w:rsidRPr="00DC566E">
        <w:rPr>
          <w:rFonts w:ascii="Arial Narrow" w:hAnsi="Arial Narrow" w:cs="Arial"/>
          <w:sz w:val="28"/>
          <w:szCs w:val="32"/>
        </w:rPr>
        <w:t>millième</w:t>
      </w:r>
      <w:r w:rsidRPr="00DC566E">
        <w:rPr>
          <w:rFonts w:ascii="Arial Narrow" w:hAnsi="Arial Narrow" w:cs="Arial"/>
          <w:spacing w:val="14"/>
          <w:sz w:val="28"/>
          <w:szCs w:val="32"/>
        </w:rPr>
        <w:t xml:space="preserve"> </w:t>
      </w:r>
      <w:r w:rsidRPr="00DC566E">
        <w:rPr>
          <w:rFonts w:ascii="Arial Narrow" w:hAnsi="Arial Narrow" w:cs="Arial"/>
          <w:sz w:val="28"/>
          <w:szCs w:val="32"/>
        </w:rPr>
        <w:t>(1/2000</w:t>
      </w:r>
      <w:r w:rsidRPr="00DC566E">
        <w:rPr>
          <w:rFonts w:ascii="Arial Narrow" w:hAnsi="Arial Narrow" w:cs="Arial"/>
          <w:sz w:val="28"/>
          <w:szCs w:val="32"/>
          <w:vertAlign w:val="superscript"/>
        </w:rPr>
        <w:t>ème</w:t>
      </w:r>
      <w:r w:rsidRPr="00DC566E">
        <w:rPr>
          <w:rFonts w:ascii="Arial Narrow" w:hAnsi="Arial Narrow" w:cs="Arial"/>
          <w:sz w:val="28"/>
          <w:szCs w:val="32"/>
        </w:rPr>
        <w:t>)</w:t>
      </w:r>
      <w:r w:rsidRPr="00DC566E">
        <w:rPr>
          <w:rFonts w:ascii="Arial Narrow" w:hAnsi="Arial Narrow" w:cs="Arial"/>
          <w:spacing w:val="14"/>
          <w:sz w:val="28"/>
          <w:szCs w:val="32"/>
        </w:rPr>
        <w:t xml:space="preserve"> </w:t>
      </w:r>
      <w:r w:rsidRPr="00DC566E">
        <w:rPr>
          <w:rFonts w:ascii="Arial Narrow" w:hAnsi="Arial Narrow" w:cs="Arial"/>
          <w:sz w:val="28"/>
          <w:szCs w:val="32"/>
        </w:rPr>
        <w:t>du</w:t>
      </w:r>
      <w:r w:rsidRPr="00DC566E">
        <w:rPr>
          <w:rFonts w:ascii="Arial Narrow" w:hAnsi="Arial Narrow" w:cs="Arial"/>
          <w:spacing w:val="14"/>
          <w:sz w:val="28"/>
          <w:szCs w:val="32"/>
        </w:rPr>
        <w:t xml:space="preserve"> </w:t>
      </w:r>
      <w:r w:rsidRPr="00DC566E">
        <w:rPr>
          <w:rFonts w:ascii="Arial Narrow" w:hAnsi="Arial Narrow" w:cs="Arial"/>
          <w:sz w:val="28"/>
          <w:szCs w:val="32"/>
        </w:rPr>
        <w:t>montant</w:t>
      </w:r>
      <w:r w:rsidRPr="00DC566E">
        <w:rPr>
          <w:rFonts w:ascii="Arial Narrow" w:hAnsi="Arial Narrow" w:cs="Arial"/>
          <w:spacing w:val="14"/>
          <w:sz w:val="28"/>
          <w:szCs w:val="32"/>
        </w:rPr>
        <w:t xml:space="preserve"> </w:t>
      </w:r>
      <w:r w:rsidRPr="00DC566E">
        <w:rPr>
          <w:rFonts w:ascii="Arial Narrow" w:hAnsi="Arial Narrow" w:cs="Arial"/>
          <w:sz w:val="28"/>
          <w:szCs w:val="32"/>
        </w:rPr>
        <w:t>TTC</w:t>
      </w:r>
      <w:r w:rsidRPr="00DC566E">
        <w:rPr>
          <w:rFonts w:ascii="Arial Narrow" w:hAnsi="Arial Narrow" w:cs="Arial"/>
          <w:spacing w:val="14"/>
          <w:sz w:val="28"/>
          <w:szCs w:val="32"/>
        </w:rPr>
        <w:t xml:space="preserve"> </w:t>
      </w:r>
      <w:r w:rsidRPr="00DC566E">
        <w:rPr>
          <w:rFonts w:ascii="Arial Narrow" w:hAnsi="Arial Narrow" w:cs="Arial"/>
          <w:sz w:val="28"/>
          <w:szCs w:val="32"/>
        </w:rPr>
        <w:t>du marché</w:t>
      </w:r>
      <w:r w:rsidRPr="00DC566E">
        <w:rPr>
          <w:rFonts w:ascii="Arial Narrow" w:hAnsi="Arial Narrow" w:cs="Arial"/>
          <w:spacing w:val="4"/>
          <w:sz w:val="28"/>
          <w:szCs w:val="32"/>
        </w:rPr>
        <w:t xml:space="preserve"> </w:t>
      </w:r>
      <w:r w:rsidRPr="00DC566E">
        <w:rPr>
          <w:rFonts w:ascii="Arial Narrow" w:hAnsi="Arial Narrow" w:cs="Arial"/>
          <w:sz w:val="28"/>
          <w:szCs w:val="32"/>
        </w:rPr>
        <w:t>de</w:t>
      </w:r>
      <w:r w:rsidRPr="00DC566E">
        <w:rPr>
          <w:rFonts w:ascii="Arial Narrow" w:hAnsi="Arial Narrow" w:cs="Arial"/>
          <w:spacing w:val="4"/>
          <w:sz w:val="28"/>
          <w:szCs w:val="32"/>
        </w:rPr>
        <w:t xml:space="preserve"> </w:t>
      </w:r>
      <w:r w:rsidRPr="00DC566E">
        <w:rPr>
          <w:rFonts w:ascii="Arial Narrow" w:hAnsi="Arial Narrow" w:cs="Arial"/>
          <w:sz w:val="28"/>
          <w:szCs w:val="32"/>
        </w:rPr>
        <w:t>base</w:t>
      </w:r>
      <w:r w:rsidRPr="00DC566E">
        <w:rPr>
          <w:rFonts w:ascii="Arial Narrow" w:hAnsi="Arial Narrow" w:cs="Arial"/>
          <w:spacing w:val="4"/>
          <w:sz w:val="28"/>
          <w:szCs w:val="32"/>
        </w:rPr>
        <w:t xml:space="preserve"> </w:t>
      </w:r>
      <w:r w:rsidRPr="00DC566E">
        <w:rPr>
          <w:rFonts w:ascii="Arial Narrow" w:hAnsi="Arial Narrow" w:cs="Arial"/>
          <w:sz w:val="28"/>
          <w:szCs w:val="32"/>
        </w:rPr>
        <w:t>par</w:t>
      </w:r>
      <w:r w:rsidRPr="00DC566E">
        <w:rPr>
          <w:rFonts w:ascii="Arial Narrow" w:hAnsi="Arial Narrow" w:cs="Arial"/>
          <w:spacing w:val="4"/>
          <w:sz w:val="28"/>
          <w:szCs w:val="32"/>
        </w:rPr>
        <w:t xml:space="preserve"> </w:t>
      </w:r>
      <w:r w:rsidRPr="00DC566E">
        <w:rPr>
          <w:rFonts w:ascii="Arial Narrow" w:hAnsi="Arial Narrow" w:cs="Arial"/>
          <w:sz w:val="28"/>
          <w:szCs w:val="32"/>
        </w:rPr>
        <w:t>jour</w:t>
      </w:r>
      <w:r w:rsidRPr="00DC566E">
        <w:rPr>
          <w:rFonts w:ascii="Arial Narrow" w:hAnsi="Arial Narrow" w:cs="Arial"/>
          <w:spacing w:val="4"/>
          <w:sz w:val="28"/>
          <w:szCs w:val="32"/>
        </w:rPr>
        <w:t xml:space="preserve"> </w:t>
      </w:r>
      <w:r w:rsidRPr="00DC566E">
        <w:rPr>
          <w:rFonts w:ascii="Arial Narrow" w:hAnsi="Arial Narrow" w:cs="Arial"/>
          <w:sz w:val="28"/>
          <w:szCs w:val="32"/>
        </w:rPr>
        <w:t>calendaire</w:t>
      </w:r>
      <w:r w:rsidRPr="00DC566E">
        <w:rPr>
          <w:rFonts w:ascii="Arial Narrow" w:hAnsi="Arial Narrow" w:cs="Arial"/>
          <w:spacing w:val="4"/>
          <w:sz w:val="28"/>
          <w:szCs w:val="32"/>
        </w:rPr>
        <w:t xml:space="preserve"> </w:t>
      </w:r>
      <w:r w:rsidRPr="00DC566E">
        <w:rPr>
          <w:rFonts w:ascii="Arial Narrow" w:hAnsi="Arial Narrow" w:cs="Arial"/>
          <w:sz w:val="28"/>
          <w:szCs w:val="32"/>
        </w:rPr>
        <w:t>de</w:t>
      </w:r>
      <w:r w:rsidRPr="00DC566E">
        <w:rPr>
          <w:rFonts w:ascii="Arial Narrow" w:hAnsi="Arial Narrow" w:cs="Arial"/>
          <w:spacing w:val="4"/>
          <w:sz w:val="28"/>
          <w:szCs w:val="32"/>
        </w:rPr>
        <w:t xml:space="preserve"> </w:t>
      </w:r>
      <w:r w:rsidRPr="00DC566E">
        <w:rPr>
          <w:rFonts w:ascii="Arial Narrow" w:hAnsi="Arial Narrow" w:cs="Arial"/>
          <w:sz w:val="28"/>
          <w:szCs w:val="32"/>
        </w:rPr>
        <w:t>retard</w:t>
      </w:r>
      <w:r w:rsidRPr="00DC566E">
        <w:rPr>
          <w:rFonts w:ascii="Arial Narrow" w:hAnsi="Arial Narrow" w:cs="Arial"/>
          <w:spacing w:val="4"/>
          <w:sz w:val="28"/>
          <w:szCs w:val="32"/>
        </w:rPr>
        <w:t xml:space="preserve"> </w:t>
      </w:r>
      <w:r w:rsidRPr="00DC566E">
        <w:rPr>
          <w:rFonts w:ascii="Arial Narrow" w:hAnsi="Arial Narrow" w:cs="Arial"/>
          <w:sz w:val="28"/>
          <w:szCs w:val="32"/>
        </w:rPr>
        <w:t xml:space="preserve">du </w:t>
      </w:r>
      <w:r w:rsidRPr="00DC566E">
        <w:rPr>
          <w:rFonts w:ascii="Arial Narrow" w:hAnsi="Arial Narrow" w:cs="Arial"/>
          <w:spacing w:val="1"/>
          <w:sz w:val="28"/>
          <w:szCs w:val="32"/>
        </w:rPr>
        <w:t>premie</w:t>
      </w:r>
      <w:r w:rsidRPr="00DC566E">
        <w:rPr>
          <w:rFonts w:ascii="Arial Narrow" w:hAnsi="Arial Narrow" w:cs="Arial"/>
          <w:sz w:val="28"/>
          <w:szCs w:val="32"/>
        </w:rPr>
        <w:t xml:space="preserve">r </w:t>
      </w:r>
      <w:r w:rsidRPr="00DC566E">
        <w:rPr>
          <w:rFonts w:ascii="Arial Narrow" w:hAnsi="Arial Narrow" w:cs="Arial"/>
          <w:spacing w:val="1"/>
          <w:sz w:val="28"/>
          <w:szCs w:val="32"/>
        </w:rPr>
        <w:t>a</w:t>
      </w:r>
      <w:r w:rsidRPr="00DC566E">
        <w:rPr>
          <w:rFonts w:ascii="Arial Narrow" w:hAnsi="Arial Narrow" w:cs="Arial"/>
          <w:sz w:val="28"/>
          <w:szCs w:val="32"/>
        </w:rPr>
        <w:t xml:space="preserve">u </w:t>
      </w:r>
      <w:r w:rsidRPr="00DC566E">
        <w:rPr>
          <w:rFonts w:ascii="Arial Narrow" w:hAnsi="Arial Narrow" w:cs="Arial"/>
          <w:spacing w:val="1"/>
          <w:sz w:val="28"/>
          <w:szCs w:val="32"/>
        </w:rPr>
        <w:t>trentièm</w:t>
      </w:r>
      <w:r w:rsidRPr="00DC566E">
        <w:rPr>
          <w:rFonts w:ascii="Arial Narrow" w:hAnsi="Arial Narrow" w:cs="Arial"/>
          <w:sz w:val="28"/>
          <w:szCs w:val="32"/>
        </w:rPr>
        <w:t xml:space="preserve">e </w:t>
      </w:r>
      <w:r w:rsidRPr="00DC566E">
        <w:rPr>
          <w:rFonts w:ascii="Arial Narrow" w:hAnsi="Arial Narrow" w:cs="Arial"/>
          <w:spacing w:val="1"/>
          <w:sz w:val="28"/>
          <w:szCs w:val="32"/>
        </w:rPr>
        <w:t>jou</w:t>
      </w:r>
      <w:r w:rsidRPr="00DC566E">
        <w:rPr>
          <w:rFonts w:ascii="Arial Narrow" w:hAnsi="Arial Narrow" w:cs="Arial"/>
          <w:sz w:val="28"/>
          <w:szCs w:val="32"/>
        </w:rPr>
        <w:t xml:space="preserve">r au-delà </w:t>
      </w:r>
      <w:r w:rsidRPr="00DC566E">
        <w:rPr>
          <w:rFonts w:ascii="Arial Narrow" w:hAnsi="Arial Narrow" w:cs="Arial"/>
          <w:spacing w:val="1"/>
          <w:sz w:val="28"/>
          <w:szCs w:val="32"/>
        </w:rPr>
        <w:t>d</w:t>
      </w:r>
      <w:r w:rsidRPr="00DC566E">
        <w:rPr>
          <w:rFonts w:ascii="Arial Narrow" w:hAnsi="Arial Narrow" w:cs="Arial"/>
          <w:sz w:val="28"/>
          <w:szCs w:val="32"/>
        </w:rPr>
        <w:t xml:space="preserve">u </w:t>
      </w:r>
      <w:r w:rsidRPr="00DC566E">
        <w:rPr>
          <w:rFonts w:ascii="Arial Narrow" w:hAnsi="Arial Narrow" w:cs="Arial"/>
          <w:spacing w:val="1"/>
          <w:sz w:val="28"/>
          <w:szCs w:val="32"/>
        </w:rPr>
        <w:t xml:space="preserve">délai </w:t>
      </w:r>
      <w:r w:rsidRPr="00DC566E">
        <w:rPr>
          <w:rFonts w:ascii="Arial Narrow" w:hAnsi="Arial Narrow" w:cs="Arial"/>
          <w:sz w:val="28"/>
          <w:szCs w:val="32"/>
        </w:rPr>
        <w:t>contractuel</w:t>
      </w:r>
      <w:r w:rsidRPr="00DC566E">
        <w:rPr>
          <w:rFonts w:ascii="Arial Narrow" w:hAnsi="Arial Narrow" w:cs="Arial"/>
          <w:spacing w:val="6"/>
          <w:sz w:val="28"/>
          <w:szCs w:val="32"/>
        </w:rPr>
        <w:t xml:space="preserve"> </w:t>
      </w:r>
      <w:r w:rsidRPr="00DC566E">
        <w:rPr>
          <w:rFonts w:ascii="Arial Narrow" w:hAnsi="Arial Narrow" w:cs="Arial"/>
          <w:sz w:val="28"/>
          <w:szCs w:val="32"/>
        </w:rPr>
        <w:t>fixé</w:t>
      </w:r>
      <w:r w:rsidRPr="00DC566E">
        <w:rPr>
          <w:rFonts w:ascii="Arial Narrow" w:hAnsi="Arial Narrow" w:cs="Arial"/>
          <w:spacing w:val="6"/>
          <w:sz w:val="28"/>
          <w:szCs w:val="32"/>
        </w:rPr>
        <w:t xml:space="preserve"> </w:t>
      </w:r>
      <w:r w:rsidRPr="00DC566E">
        <w:rPr>
          <w:rFonts w:ascii="Arial Narrow" w:hAnsi="Arial Narrow" w:cs="Arial"/>
          <w:sz w:val="28"/>
          <w:szCs w:val="32"/>
        </w:rPr>
        <w:t>par</w:t>
      </w:r>
      <w:r w:rsidRPr="00DC566E">
        <w:rPr>
          <w:rFonts w:ascii="Arial Narrow" w:hAnsi="Arial Narrow" w:cs="Arial"/>
          <w:spacing w:val="6"/>
          <w:sz w:val="28"/>
          <w:szCs w:val="32"/>
        </w:rPr>
        <w:t xml:space="preserve"> </w:t>
      </w: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marché</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48242A36" w14:textId="77777777" w:rsidR="00EB441F" w:rsidRPr="00DC566E" w:rsidRDefault="00EB441F" w:rsidP="003B7430">
      <w:pPr>
        <w:pStyle w:val="Paragraphedeliste"/>
        <w:widowControl w:val="0"/>
        <w:numPr>
          <w:ilvl w:val="0"/>
          <w:numId w:val="23"/>
        </w:numPr>
        <w:autoSpaceDE w:val="0"/>
        <w:spacing w:before="60"/>
        <w:ind w:left="284" w:hanging="218"/>
        <w:jc w:val="both"/>
        <w:rPr>
          <w:rFonts w:ascii="Arial Narrow" w:hAnsi="Arial Narrow"/>
          <w:spacing w:val="-4"/>
          <w:sz w:val="28"/>
          <w:szCs w:val="32"/>
        </w:rPr>
      </w:pPr>
      <w:r w:rsidRPr="00DC566E">
        <w:rPr>
          <w:rFonts w:ascii="Arial Narrow" w:hAnsi="Arial Narrow" w:cs="Arial"/>
          <w:spacing w:val="-4"/>
          <w:sz w:val="28"/>
          <w:szCs w:val="32"/>
        </w:rPr>
        <w:t>Un millième (1/1000</w:t>
      </w:r>
      <w:r w:rsidRPr="00DC566E">
        <w:rPr>
          <w:rFonts w:ascii="Arial Narrow" w:hAnsi="Arial Narrow" w:cs="Arial"/>
          <w:spacing w:val="-4"/>
          <w:sz w:val="28"/>
          <w:szCs w:val="32"/>
          <w:vertAlign w:val="superscript"/>
        </w:rPr>
        <w:t>ème</w:t>
      </w:r>
      <w:r w:rsidRPr="00DC566E">
        <w:rPr>
          <w:rFonts w:ascii="Arial Narrow" w:hAnsi="Arial Narrow" w:cs="Arial"/>
          <w:spacing w:val="-4"/>
          <w:sz w:val="28"/>
          <w:szCs w:val="32"/>
        </w:rPr>
        <w:t>) du montant TTC du marché de base par jour calendaire de retard au-delà du trentième jour.</w:t>
      </w:r>
    </w:p>
    <w:p w14:paraId="2E744092" w14:textId="77777777" w:rsidR="00EB441F" w:rsidRPr="00DC566E" w:rsidRDefault="00EB441F" w:rsidP="00266F47">
      <w:pPr>
        <w:pStyle w:val="Paragraphedeliste"/>
        <w:widowControl w:val="0"/>
        <w:numPr>
          <w:ilvl w:val="1"/>
          <w:numId w:val="236"/>
        </w:numPr>
        <w:suppressAutoHyphens/>
        <w:autoSpaceDE w:val="0"/>
        <w:autoSpaceDN w:val="0"/>
        <w:spacing w:before="60"/>
        <w:ind w:hanging="614"/>
        <w:jc w:val="both"/>
        <w:textAlignment w:val="baseline"/>
        <w:rPr>
          <w:rFonts w:ascii="Arial Narrow" w:hAnsi="Arial Narrow"/>
          <w:sz w:val="28"/>
          <w:szCs w:val="32"/>
        </w:rPr>
      </w:pPr>
      <w:r w:rsidRPr="00DC566E">
        <w:rPr>
          <w:rFonts w:ascii="Arial Narrow" w:hAnsi="Arial Narrow" w:cs="Arial"/>
          <w:sz w:val="28"/>
          <w:szCs w:val="32"/>
        </w:rPr>
        <w:t>Le montant cumulé des pénalités de retard est limité à dix pour cent (10%) du montant TTC</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marché</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base et de ses avenants éventuels</w:t>
      </w:r>
    </w:p>
    <w:p w14:paraId="3CDDEA8B" w14:textId="77777777" w:rsidR="00EB441F" w:rsidRPr="00DC566E" w:rsidRDefault="00EB441F" w:rsidP="003B7430">
      <w:pPr>
        <w:keepNext/>
        <w:numPr>
          <w:ilvl w:val="0"/>
          <w:numId w:val="13"/>
        </w:numPr>
        <w:suppressAutoHyphens/>
        <w:autoSpaceDE w:val="0"/>
        <w:autoSpaceDN w:val="0"/>
        <w:spacing w:before="200"/>
        <w:ind w:left="284" w:hanging="284"/>
        <w:jc w:val="both"/>
        <w:textAlignment w:val="baseline"/>
        <w:rPr>
          <w:rFonts w:ascii="Arial Narrow" w:hAnsi="Arial Narrow" w:cs="Arial"/>
          <w:b/>
          <w:bCs/>
          <w:sz w:val="28"/>
          <w:szCs w:val="32"/>
        </w:rPr>
      </w:pPr>
      <w:r w:rsidRPr="00DC566E">
        <w:rPr>
          <w:rFonts w:ascii="Arial Narrow" w:hAnsi="Arial Narrow" w:cs="Arial"/>
          <w:b/>
          <w:bCs/>
          <w:sz w:val="28"/>
          <w:szCs w:val="32"/>
        </w:rPr>
        <w:t>Pénalités spécifiques [montant à préciser]</w:t>
      </w:r>
    </w:p>
    <w:p w14:paraId="287BB79B" w14:textId="77777777" w:rsidR="00EB441F" w:rsidRPr="00DC566E" w:rsidRDefault="00EB441F" w:rsidP="00266F47">
      <w:pPr>
        <w:pStyle w:val="Paragraphedeliste"/>
        <w:keepNext/>
        <w:numPr>
          <w:ilvl w:val="1"/>
          <w:numId w:val="236"/>
        </w:numPr>
        <w:suppressAutoHyphens/>
        <w:autoSpaceDE w:val="0"/>
        <w:autoSpaceDN w:val="0"/>
        <w:ind w:hanging="614"/>
        <w:jc w:val="both"/>
        <w:textAlignment w:val="baseline"/>
        <w:rPr>
          <w:rFonts w:ascii="Arial Narrow" w:hAnsi="Arial Narrow" w:cs="Arial"/>
          <w:sz w:val="28"/>
          <w:szCs w:val="32"/>
        </w:rPr>
      </w:pPr>
      <w:r w:rsidRPr="00DC566E">
        <w:rPr>
          <w:rFonts w:ascii="Arial Narrow" w:hAnsi="Arial Narrow" w:cs="Arial"/>
          <w:sz w:val="28"/>
          <w:szCs w:val="32"/>
        </w:rPr>
        <w:t>Indépendamment des pénalités pour dépassement du délai contractuel, le cocontractant est passible des pénalités particulières suivantes pour inobservation des dispositions du contrat, notamment :</w:t>
      </w:r>
    </w:p>
    <w:p w14:paraId="2D3F785F" w14:textId="77777777" w:rsidR="00EB441F" w:rsidRPr="00DC566E" w:rsidRDefault="00EB441F" w:rsidP="003B7430">
      <w:pPr>
        <w:widowControl w:val="0"/>
        <w:numPr>
          <w:ilvl w:val="0"/>
          <w:numId w:val="24"/>
        </w:numPr>
        <w:suppressAutoHyphens/>
        <w:autoSpaceDE w:val="0"/>
        <w:autoSpaceDN w:val="0"/>
        <w:ind w:left="284" w:hanging="218"/>
        <w:jc w:val="both"/>
        <w:textAlignment w:val="baseline"/>
        <w:rPr>
          <w:rFonts w:ascii="Arial Narrow" w:hAnsi="Arial Narrow" w:cs="Arial"/>
          <w:sz w:val="28"/>
          <w:szCs w:val="32"/>
        </w:rPr>
      </w:pPr>
      <w:r w:rsidRPr="00DC566E">
        <w:rPr>
          <w:rFonts w:ascii="Arial Narrow" w:hAnsi="Arial Narrow" w:cs="Arial"/>
          <w:sz w:val="28"/>
          <w:szCs w:val="32"/>
        </w:rPr>
        <w:t>Remise tardive du cautionnement définitif ;</w:t>
      </w:r>
    </w:p>
    <w:p w14:paraId="76F99DCA" w14:textId="77777777" w:rsidR="00EB441F" w:rsidRPr="00DC566E" w:rsidRDefault="00EB441F" w:rsidP="003B7430">
      <w:pPr>
        <w:widowControl w:val="0"/>
        <w:numPr>
          <w:ilvl w:val="0"/>
          <w:numId w:val="24"/>
        </w:numPr>
        <w:suppressAutoHyphens/>
        <w:autoSpaceDE w:val="0"/>
        <w:autoSpaceDN w:val="0"/>
        <w:ind w:left="284" w:hanging="218"/>
        <w:jc w:val="both"/>
        <w:textAlignment w:val="baseline"/>
        <w:rPr>
          <w:rFonts w:ascii="Arial Narrow" w:hAnsi="Arial Narrow" w:cs="Arial"/>
          <w:sz w:val="28"/>
          <w:szCs w:val="32"/>
        </w:rPr>
      </w:pPr>
      <w:r w:rsidRPr="00DC566E">
        <w:rPr>
          <w:rFonts w:ascii="Arial Narrow" w:hAnsi="Arial Narrow" w:cs="Arial"/>
          <w:sz w:val="28"/>
          <w:szCs w:val="32"/>
        </w:rPr>
        <w:t>Remise tardive des assurances ;</w:t>
      </w:r>
    </w:p>
    <w:p w14:paraId="612740F2" w14:textId="77777777" w:rsidR="00EB441F" w:rsidRPr="00DC566E" w:rsidRDefault="00EB441F" w:rsidP="003B7430">
      <w:pPr>
        <w:widowControl w:val="0"/>
        <w:numPr>
          <w:ilvl w:val="0"/>
          <w:numId w:val="24"/>
        </w:numPr>
        <w:suppressAutoHyphens/>
        <w:autoSpaceDE w:val="0"/>
        <w:autoSpaceDN w:val="0"/>
        <w:ind w:left="284" w:hanging="218"/>
        <w:jc w:val="both"/>
        <w:textAlignment w:val="baseline"/>
        <w:rPr>
          <w:rFonts w:ascii="Arial Narrow" w:hAnsi="Arial Narrow" w:cs="Arial"/>
          <w:sz w:val="28"/>
          <w:szCs w:val="32"/>
        </w:rPr>
      </w:pPr>
      <w:r w:rsidRPr="00DC566E">
        <w:rPr>
          <w:rFonts w:ascii="Arial Narrow" w:hAnsi="Arial Narrow" w:cs="Arial"/>
          <w:sz w:val="28"/>
          <w:szCs w:val="32"/>
        </w:rPr>
        <w:t xml:space="preserve">Remise tardive du projet d’exécution pour autant que le retard </w:t>
      </w:r>
      <w:r w:rsidR="00D03B5E" w:rsidRPr="00DC566E">
        <w:rPr>
          <w:rFonts w:ascii="Arial Narrow" w:hAnsi="Arial Narrow" w:cs="Arial"/>
          <w:sz w:val="28"/>
          <w:szCs w:val="32"/>
        </w:rPr>
        <w:t>soit du fait de l’entrepreneur.</w:t>
      </w:r>
    </w:p>
    <w:p w14:paraId="39F379C7" w14:textId="77777777" w:rsidR="00D03B5E" w:rsidRPr="00DC566E" w:rsidRDefault="00D03B5E" w:rsidP="00D03B5E">
      <w:pPr>
        <w:widowControl w:val="0"/>
        <w:suppressAutoHyphens/>
        <w:autoSpaceDE w:val="0"/>
        <w:autoSpaceDN w:val="0"/>
        <w:spacing w:before="60"/>
        <w:ind w:left="68"/>
        <w:jc w:val="both"/>
        <w:textAlignment w:val="baseline"/>
        <w:rPr>
          <w:rFonts w:ascii="Arial Narrow" w:hAnsi="Arial Narrow" w:cs="Arial"/>
          <w:sz w:val="28"/>
          <w:szCs w:val="32"/>
        </w:rPr>
      </w:pPr>
      <w:proofErr w:type="gramStart"/>
      <w:r w:rsidRPr="00DC566E">
        <w:rPr>
          <w:rFonts w:ascii="Arial Narrow" w:hAnsi="Arial Narrow" w:cs="Arial"/>
          <w:sz w:val="28"/>
          <w:szCs w:val="32"/>
        </w:rPr>
        <w:t>La</w:t>
      </w:r>
      <w:proofErr w:type="gramEnd"/>
      <w:r w:rsidRPr="00DC566E">
        <w:rPr>
          <w:rFonts w:ascii="Arial Narrow" w:hAnsi="Arial Narrow" w:cs="Arial"/>
          <w:sz w:val="28"/>
          <w:szCs w:val="32"/>
        </w:rPr>
        <w:t xml:space="preserve"> non production des documents susvisés dans </w:t>
      </w:r>
      <w:r w:rsidR="003C25CC" w:rsidRPr="00DC566E">
        <w:rPr>
          <w:rFonts w:ascii="Arial Narrow" w:hAnsi="Arial Narrow" w:cs="Arial"/>
          <w:sz w:val="28"/>
          <w:szCs w:val="32"/>
        </w:rPr>
        <w:t>les délais réglementaires</w:t>
      </w:r>
      <w:r w:rsidRPr="00DC566E">
        <w:rPr>
          <w:rFonts w:ascii="Arial Narrow" w:hAnsi="Arial Narrow" w:cs="Arial"/>
          <w:sz w:val="28"/>
          <w:szCs w:val="32"/>
        </w:rPr>
        <w:t xml:space="preserve"> entraine une pénalité de </w:t>
      </w:r>
      <w:r w:rsidR="00887480" w:rsidRPr="00DC566E">
        <w:rPr>
          <w:rFonts w:ascii="Arial Narrow" w:hAnsi="Arial Narrow" w:cs="Arial"/>
          <w:b/>
          <w:sz w:val="28"/>
          <w:szCs w:val="32"/>
        </w:rPr>
        <w:t>10 000 (dix </w:t>
      </w:r>
      <w:r w:rsidRPr="00DC566E">
        <w:rPr>
          <w:rFonts w:ascii="Arial Narrow" w:hAnsi="Arial Narrow" w:cs="Arial"/>
          <w:b/>
          <w:sz w:val="28"/>
          <w:szCs w:val="32"/>
        </w:rPr>
        <w:t>mille) francs CFA</w:t>
      </w:r>
      <w:r w:rsidRPr="00DC566E">
        <w:rPr>
          <w:rFonts w:ascii="Arial Narrow" w:hAnsi="Arial Narrow" w:cs="Arial"/>
          <w:sz w:val="28"/>
          <w:szCs w:val="32"/>
        </w:rPr>
        <w:t xml:space="preserve"> par jour calendaire de retard.</w:t>
      </w:r>
    </w:p>
    <w:p w14:paraId="4C93966B" w14:textId="77777777" w:rsidR="00EB441F" w:rsidRPr="00DC566E" w:rsidRDefault="00EB441F" w:rsidP="00754355">
      <w:pPr>
        <w:pStyle w:val="Titre5"/>
        <w:rPr>
          <w:sz w:val="28"/>
          <w:szCs w:val="32"/>
        </w:rPr>
      </w:pPr>
      <w:bookmarkStart w:id="156" w:name="_Toc487284692"/>
      <w:r w:rsidRPr="00DC566E">
        <w:rPr>
          <w:sz w:val="28"/>
          <w:szCs w:val="32"/>
        </w:rPr>
        <w:lastRenderedPageBreak/>
        <w:t>Article</w:t>
      </w:r>
      <w:r w:rsidRPr="00DC566E">
        <w:rPr>
          <w:spacing w:val="6"/>
          <w:sz w:val="28"/>
          <w:szCs w:val="32"/>
        </w:rPr>
        <w:t xml:space="preserve"> </w:t>
      </w:r>
      <w:r w:rsidRPr="00DC566E">
        <w:rPr>
          <w:sz w:val="28"/>
          <w:szCs w:val="32"/>
        </w:rPr>
        <w:t>2</w:t>
      </w:r>
      <w:r w:rsidR="00266F47" w:rsidRPr="00DC566E">
        <w:rPr>
          <w:sz w:val="28"/>
          <w:szCs w:val="32"/>
        </w:rPr>
        <w:t>5</w:t>
      </w:r>
      <w:r w:rsidRPr="00DC566E">
        <w:rPr>
          <w:spacing w:val="6"/>
          <w:sz w:val="28"/>
          <w:szCs w:val="32"/>
        </w:rPr>
        <w:t xml:space="preserve"> </w:t>
      </w:r>
      <w:r w:rsidRPr="00DC566E">
        <w:rPr>
          <w:sz w:val="28"/>
          <w:szCs w:val="32"/>
        </w:rPr>
        <w:t>: Règlement en cas de groupement d’entreprises</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33)</w:t>
      </w:r>
      <w:bookmarkEnd w:id="156"/>
    </w:p>
    <w:p w14:paraId="54FE5984" w14:textId="77777777" w:rsidR="00EB441F" w:rsidRPr="00DC566E" w:rsidRDefault="00EB441F" w:rsidP="00D03B5E">
      <w:pPr>
        <w:widowControl w:val="0"/>
        <w:autoSpaceDE w:val="0"/>
        <w:spacing w:line="276" w:lineRule="auto"/>
        <w:jc w:val="both"/>
        <w:rPr>
          <w:rFonts w:ascii="Arial Narrow" w:hAnsi="Arial Narrow"/>
          <w:sz w:val="28"/>
          <w:szCs w:val="32"/>
        </w:rPr>
      </w:pPr>
      <w:r w:rsidRPr="00DC566E">
        <w:rPr>
          <w:rFonts w:ascii="Arial Narrow" w:hAnsi="Arial Narrow" w:cs="Arial"/>
          <w:sz w:val="28"/>
          <w:szCs w:val="32"/>
        </w:rPr>
        <w:t>2</w:t>
      </w:r>
      <w:r w:rsidR="00266F47" w:rsidRPr="00DC566E">
        <w:rPr>
          <w:rFonts w:ascii="Arial Narrow" w:hAnsi="Arial Narrow" w:cs="Arial"/>
          <w:sz w:val="28"/>
          <w:szCs w:val="32"/>
        </w:rPr>
        <w:t>5</w:t>
      </w:r>
      <w:r w:rsidRPr="00DC566E">
        <w:rPr>
          <w:rFonts w:ascii="Arial Narrow" w:hAnsi="Arial Narrow" w:cs="Arial"/>
          <w:sz w:val="28"/>
          <w:szCs w:val="32"/>
        </w:rPr>
        <w:t xml:space="preserve">.1. </w:t>
      </w:r>
      <w:r w:rsidR="00D03B5E" w:rsidRPr="00DC566E">
        <w:rPr>
          <w:rFonts w:ascii="Arial Narrow" w:hAnsi="Arial Narrow" w:cs="Arial"/>
          <w:sz w:val="28"/>
          <w:szCs w:val="32"/>
        </w:rPr>
        <w:t>E</w:t>
      </w:r>
      <w:r w:rsidRPr="00DC566E">
        <w:rPr>
          <w:rFonts w:ascii="Arial Narrow" w:hAnsi="Arial Narrow" w:cs="Arial"/>
          <w:sz w:val="28"/>
          <w:szCs w:val="32"/>
        </w:rPr>
        <w:t>n</w:t>
      </w:r>
      <w:r w:rsidRPr="00DC566E">
        <w:rPr>
          <w:rFonts w:ascii="Arial Narrow" w:hAnsi="Arial Narrow" w:cs="Arial"/>
          <w:spacing w:val="19"/>
          <w:sz w:val="28"/>
          <w:szCs w:val="32"/>
        </w:rPr>
        <w:t xml:space="preserve"> </w:t>
      </w:r>
      <w:r w:rsidRPr="00DC566E">
        <w:rPr>
          <w:rFonts w:ascii="Arial Narrow" w:hAnsi="Arial Narrow" w:cs="Arial"/>
          <w:sz w:val="28"/>
          <w:szCs w:val="32"/>
        </w:rPr>
        <w:t>cas</w:t>
      </w:r>
      <w:r w:rsidRPr="00DC566E">
        <w:rPr>
          <w:rFonts w:ascii="Arial Narrow" w:hAnsi="Arial Narrow" w:cs="Arial"/>
          <w:spacing w:val="19"/>
          <w:sz w:val="28"/>
          <w:szCs w:val="32"/>
        </w:rPr>
        <w:t xml:space="preserve"> </w:t>
      </w:r>
      <w:r w:rsidRPr="00DC566E">
        <w:rPr>
          <w:rFonts w:ascii="Arial Narrow" w:hAnsi="Arial Narrow" w:cs="Arial"/>
          <w:sz w:val="28"/>
          <w:szCs w:val="32"/>
        </w:rPr>
        <w:t>de</w:t>
      </w:r>
      <w:r w:rsidRPr="00DC566E">
        <w:rPr>
          <w:rFonts w:ascii="Arial Narrow" w:hAnsi="Arial Narrow" w:cs="Arial"/>
          <w:spacing w:val="19"/>
          <w:sz w:val="28"/>
          <w:szCs w:val="32"/>
        </w:rPr>
        <w:t xml:space="preserve"> </w:t>
      </w:r>
      <w:r w:rsidRPr="00DC566E">
        <w:rPr>
          <w:rFonts w:ascii="Arial Narrow" w:hAnsi="Arial Narrow" w:cs="Arial"/>
          <w:sz w:val="28"/>
          <w:szCs w:val="32"/>
        </w:rPr>
        <w:t>groupement</w:t>
      </w:r>
      <w:r w:rsidRPr="00DC566E">
        <w:rPr>
          <w:rFonts w:ascii="Arial Narrow" w:hAnsi="Arial Narrow" w:cs="Arial"/>
          <w:spacing w:val="19"/>
          <w:sz w:val="28"/>
          <w:szCs w:val="32"/>
        </w:rPr>
        <w:t xml:space="preserve"> </w:t>
      </w:r>
      <w:r w:rsidR="00D03B5E" w:rsidRPr="00DC566E">
        <w:rPr>
          <w:rFonts w:ascii="Arial Narrow" w:hAnsi="Arial Narrow" w:cs="Arial"/>
          <w:sz w:val="28"/>
          <w:szCs w:val="32"/>
        </w:rPr>
        <w:t>d’entreprises, les paiements se feront dans le compte du mandataire ;</w:t>
      </w:r>
    </w:p>
    <w:p w14:paraId="3CBD0434" w14:textId="77777777" w:rsidR="00EB441F" w:rsidRPr="00DC566E" w:rsidRDefault="00EB441F" w:rsidP="00D03B5E">
      <w:pPr>
        <w:widowControl w:val="0"/>
        <w:autoSpaceDE w:val="0"/>
        <w:spacing w:line="276" w:lineRule="auto"/>
        <w:jc w:val="both"/>
        <w:rPr>
          <w:rFonts w:ascii="Arial Narrow" w:hAnsi="Arial Narrow"/>
          <w:sz w:val="28"/>
          <w:szCs w:val="32"/>
        </w:rPr>
      </w:pPr>
      <w:r w:rsidRPr="00DC566E">
        <w:rPr>
          <w:rFonts w:ascii="Arial Narrow" w:hAnsi="Arial Narrow" w:cs="Arial"/>
          <w:sz w:val="28"/>
          <w:szCs w:val="32"/>
        </w:rPr>
        <w:t>2</w:t>
      </w:r>
      <w:r w:rsidR="00266F47" w:rsidRPr="00DC566E">
        <w:rPr>
          <w:rFonts w:ascii="Arial Narrow" w:hAnsi="Arial Narrow" w:cs="Arial"/>
          <w:sz w:val="28"/>
          <w:szCs w:val="32"/>
        </w:rPr>
        <w:t>5</w:t>
      </w:r>
      <w:r w:rsidRPr="00DC566E">
        <w:rPr>
          <w:rFonts w:ascii="Arial Narrow" w:hAnsi="Arial Narrow" w:cs="Arial"/>
          <w:sz w:val="28"/>
          <w:szCs w:val="32"/>
        </w:rPr>
        <w:t xml:space="preserve">.2. </w:t>
      </w:r>
      <w:r w:rsidR="00D03B5E" w:rsidRPr="00DC566E">
        <w:rPr>
          <w:rFonts w:ascii="Arial Narrow" w:hAnsi="Arial Narrow" w:cs="Arial"/>
          <w:sz w:val="28"/>
          <w:szCs w:val="32"/>
        </w:rPr>
        <w:t xml:space="preserve">La gestion des paiements des sous-traitants est à la charge de l’entrepreneur. </w:t>
      </w:r>
      <w:r w:rsidR="00A71121" w:rsidRPr="00DC566E">
        <w:rPr>
          <w:rFonts w:ascii="Arial Narrow" w:hAnsi="Arial Narrow" w:cs="Arial"/>
          <w:sz w:val="28"/>
          <w:szCs w:val="32"/>
        </w:rPr>
        <w:t>Toutefois l</w:t>
      </w:r>
      <w:r w:rsidR="00D03B5E" w:rsidRPr="00DC566E">
        <w:rPr>
          <w:rFonts w:ascii="Arial Narrow" w:hAnsi="Arial Narrow" w:cs="Arial"/>
          <w:sz w:val="28"/>
          <w:szCs w:val="32"/>
        </w:rPr>
        <w:t xml:space="preserve">e Maître d’Ouvrage, l’Autorité Contractante et l’Organisme Payeur </w:t>
      </w:r>
      <w:r w:rsidR="00A71121" w:rsidRPr="00DC566E">
        <w:rPr>
          <w:rFonts w:ascii="Arial Narrow" w:hAnsi="Arial Narrow" w:cs="Arial"/>
          <w:sz w:val="28"/>
          <w:szCs w:val="32"/>
        </w:rPr>
        <w:t>pourront intervenir en cas de réclamation des parties.</w:t>
      </w:r>
    </w:p>
    <w:p w14:paraId="3A572445" w14:textId="77777777" w:rsidR="00EB441F" w:rsidRPr="00DC566E" w:rsidRDefault="00EB441F" w:rsidP="00754355">
      <w:pPr>
        <w:pStyle w:val="Titre5"/>
        <w:rPr>
          <w:sz w:val="28"/>
          <w:szCs w:val="32"/>
        </w:rPr>
      </w:pPr>
      <w:bookmarkStart w:id="157" w:name="_Toc487284693"/>
      <w:r w:rsidRPr="00DC566E">
        <w:rPr>
          <w:sz w:val="28"/>
          <w:szCs w:val="32"/>
        </w:rPr>
        <w:t>Article</w:t>
      </w:r>
      <w:r w:rsidRPr="00DC566E">
        <w:rPr>
          <w:spacing w:val="6"/>
          <w:sz w:val="28"/>
          <w:szCs w:val="32"/>
        </w:rPr>
        <w:t xml:space="preserve"> </w:t>
      </w:r>
      <w:r w:rsidRPr="00DC566E">
        <w:rPr>
          <w:sz w:val="28"/>
          <w:szCs w:val="32"/>
        </w:rPr>
        <w:t>2</w:t>
      </w:r>
      <w:r w:rsidR="00266F47" w:rsidRPr="00DC566E">
        <w:rPr>
          <w:sz w:val="28"/>
          <w:szCs w:val="32"/>
        </w:rPr>
        <w:t>6</w:t>
      </w:r>
      <w:r w:rsidRPr="00DC566E">
        <w:rPr>
          <w:spacing w:val="6"/>
          <w:sz w:val="28"/>
          <w:szCs w:val="32"/>
        </w:rPr>
        <w:t xml:space="preserve"> </w:t>
      </w:r>
      <w:r w:rsidRPr="00DC566E">
        <w:rPr>
          <w:sz w:val="28"/>
          <w:szCs w:val="32"/>
        </w:rPr>
        <w:t>:</w:t>
      </w:r>
      <w:r w:rsidRPr="00DC566E">
        <w:rPr>
          <w:spacing w:val="6"/>
          <w:sz w:val="28"/>
          <w:szCs w:val="32"/>
        </w:rPr>
        <w:t xml:space="preserve"> </w:t>
      </w:r>
      <w:r w:rsidRPr="00DC566E">
        <w:rPr>
          <w:sz w:val="28"/>
          <w:szCs w:val="32"/>
        </w:rPr>
        <w:t>Décompte</w:t>
      </w:r>
      <w:r w:rsidRPr="00DC566E">
        <w:rPr>
          <w:spacing w:val="6"/>
          <w:sz w:val="28"/>
          <w:szCs w:val="32"/>
        </w:rPr>
        <w:t xml:space="preserve"> </w:t>
      </w:r>
      <w:r w:rsidRPr="00DC566E">
        <w:rPr>
          <w:sz w:val="28"/>
          <w:szCs w:val="32"/>
        </w:rPr>
        <w:t>final</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34)</w:t>
      </w:r>
      <w:bookmarkEnd w:id="157"/>
    </w:p>
    <w:p w14:paraId="3C173BB1" w14:textId="77777777" w:rsidR="00EB441F" w:rsidRPr="00DC566E" w:rsidRDefault="00EB441F" w:rsidP="00C952D6">
      <w:pPr>
        <w:widowControl w:val="0"/>
        <w:autoSpaceDE w:val="0"/>
        <w:spacing w:before="40"/>
        <w:jc w:val="both"/>
        <w:rPr>
          <w:rFonts w:ascii="Arial Narrow" w:hAnsi="Arial Narrow" w:cs="Arial"/>
          <w:sz w:val="28"/>
          <w:szCs w:val="32"/>
        </w:rPr>
      </w:pPr>
      <w:r w:rsidRPr="00DC566E">
        <w:rPr>
          <w:rFonts w:ascii="Arial Narrow" w:hAnsi="Arial Narrow" w:cs="Arial"/>
          <w:sz w:val="28"/>
          <w:szCs w:val="32"/>
        </w:rPr>
        <w:t>2</w:t>
      </w:r>
      <w:r w:rsidR="00266F47" w:rsidRPr="00DC566E">
        <w:rPr>
          <w:rFonts w:ascii="Arial Narrow" w:hAnsi="Arial Narrow" w:cs="Arial"/>
          <w:sz w:val="28"/>
          <w:szCs w:val="32"/>
        </w:rPr>
        <w:t>6</w:t>
      </w:r>
      <w:r w:rsidRPr="00DC566E">
        <w:rPr>
          <w:rFonts w:ascii="Arial Narrow" w:hAnsi="Arial Narrow" w:cs="Arial"/>
          <w:sz w:val="28"/>
          <w:szCs w:val="32"/>
        </w:rPr>
        <w:t>.1. Après achèvement des travaux et dans un délai maximum</w:t>
      </w:r>
      <w:r w:rsidRPr="00DC566E">
        <w:rPr>
          <w:rFonts w:ascii="Arial Narrow" w:hAnsi="Arial Narrow" w:cs="Arial"/>
          <w:spacing w:val="16"/>
          <w:sz w:val="28"/>
          <w:szCs w:val="32"/>
        </w:rPr>
        <w:t xml:space="preserve"> </w:t>
      </w:r>
      <w:r w:rsidRPr="00DC566E">
        <w:rPr>
          <w:rFonts w:ascii="Arial Narrow" w:hAnsi="Arial Narrow" w:cs="Arial"/>
          <w:sz w:val="28"/>
          <w:szCs w:val="32"/>
        </w:rPr>
        <w:t>de</w:t>
      </w:r>
      <w:r w:rsidRPr="00DC566E">
        <w:rPr>
          <w:rFonts w:ascii="Arial Narrow" w:hAnsi="Arial Narrow" w:cs="Arial"/>
          <w:spacing w:val="16"/>
          <w:sz w:val="28"/>
          <w:szCs w:val="32"/>
        </w:rPr>
        <w:t xml:space="preserve"> </w:t>
      </w:r>
      <w:r w:rsidR="00C952D6" w:rsidRPr="00DC566E">
        <w:rPr>
          <w:rFonts w:ascii="Arial Narrow" w:hAnsi="Arial Narrow" w:cs="Arial"/>
          <w:b/>
          <w:sz w:val="28"/>
          <w:szCs w:val="32"/>
        </w:rPr>
        <w:t>quinze (15)</w:t>
      </w:r>
      <w:r w:rsidR="00C952D6" w:rsidRPr="00DC566E">
        <w:rPr>
          <w:rFonts w:ascii="Arial Narrow" w:hAnsi="Arial Narrow" w:cs="Arial"/>
          <w:sz w:val="28"/>
          <w:szCs w:val="32"/>
        </w:rPr>
        <w:t xml:space="preserve"> </w:t>
      </w:r>
      <w:r w:rsidRPr="00DC566E">
        <w:rPr>
          <w:rFonts w:ascii="Arial Narrow" w:hAnsi="Arial Narrow" w:cs="Arial"/>
          <w:sz w:val="28"/>
          <w:szCs w:val="32"/>
        </w:rPr>
        <w:t>jours</w:t>
      </w:r>
      <w:r w:rsidRPr="00DC566E">
        <w:rPr>
          <w:rFonts w:ascii="Arial Narrow" w:hAnsi="Arial Narrow" w:cs="Arial"/>
          <w:spacing w:val="16"/>
          <w:sz w:val="28"/>
          <w:szCs w:val="32"/>
        </w:rPr>
        <w:t xml:space="preserve"> </w:t>
      </w:r>
      <w:r w:rsidRPr="00DC566E">
        <w:rPr>
          <w:rFonts w:ascii="Arial Narrow" w:hAnsi="Arial Narrow" w:cs="Arial"/>
          <w:sz w:val="28"/>
          <w:szCs w:val="32"/>
        </w:rPr>
        <w:t>après</w:t>
      </w:r>
      <w:r w:rsidRPr="00DC566E">
        <w:rPr>
          <w:rFonts w:ascii="Arial Narrow" w:hAnsi="Arial Narrow" w:cs="Arial"/>
          <w:spacing w:val="16"/>
          <w:sz w:val="28"/>
          <w:szCs w:val="32"/>
        </w:rPr>
        <w:t xml:space="preserve"> </w:t>
      </w:r>
      <w:r w:rsidRPr="00DC566E">
        <w:rPr>
          <w:rFonts w:ascii="Arial Narrow" w:hAnsi="Arial Narrow" w:cs="Arial"/>
          <w:sz w:val="28"/>
          <w:szCs w:val="32"/>
        </w:rPr>
        <w:t>la</w:t>
      </w:r>
      <w:r w:rsidRPr="00DC566E">
        <w:rPr>
          <w:rFonts w:ascii="Arial Narrow" w:hAnsi="Arial Narrow" w:cs="Arial"/>
          <w:spacing w:val="16"/>
          <w:sz w:val="28"/>
          <w:szCs w:val="32"/>
        </w:rPr>
        <w:t xml:space="preserve"> </w:t>
      </w:r>
      <w:r w:rsidRPr="00DC566E">
        <w:rPr>
          <w:rFonts w:ascii="Arial Narrow" w:hAnsi="Arial Narrow" w:cs="Arial"/>
          <w:sz w:val="28"/>
          <w:szCs w:val="32"/>
        </w:rPr>
        <w:t>date</w:t>
      </w:r>
      <w:r w:rsidRPr="00DC566E">
        <w:rPr>
          <w:rFonts w:ascii="Arial Narrow" w:hAnsi="Arial Narrow" w:cs="Arial"/>
          <w:spacing w:val="16"/>
          <w:sz w:val="28"/>
          <w:szCs w:val="32"/>
        </w:rPr>
        <w:t xml:space="preserve"> </w:t>
      </w:r>
      <w:r w:rsidRPr="00DC566E">
        <w:rPr>
          <w:rFonts w:ascii="Arial Narrow" w:hAnsi="Arial Narrow" w:cs="Arial"/>
          <w:sz w:val="28"/>
          <w:szCs w:val="32"/>
        </w:rPr>
        <w:t>de</w:t>
      </w:r>
      <w:r w:rsidRPr="00DC566E">
        <w:rPr>
          <w:rFonts w:ascii="Arial Narrow" w:hAnsi="Arial Narrow" w:cs="Arial"/>
          <w:spacing w:val="16"/>
          <w:sz w:val="28"/>
          <w:szCs w:val="32"/>
        </w:rPr>
        <w:t xml:space="preserve"> </w:t>
      </w:r>
      <w:r w:rsidRPr="00DC566E">
        <w:rPr>
          <w:rFonts w:ascii="Arial Narrow" w:hAnsi="Arial Narrow" w:cs="Arial"/>
          <w:sz w:val="28"/>
          <w:szCs w:val="32"/>
        </w:rPr>
        <w:t xml:space="preserve">réception </w:t>
      </w:r>
      <w:r w:rsidRPr="00DC566E">
        <w:rPr>
          <w:rFonts w:ascii="Arial Narrow" w:hAnsi="Arial Narrow" w:cs="Arial"/>
          <w:spacing w:val="5"/>
          <w:sz w:val="28"/>
          <w:szCs w:val="32"/>
        </w:rPr>
        <w:t>provisoire</w:t>
      </w:r>
      <w:r w:rsidRPr="00DC566E">
        <w:rPr>
          <w:rFonts w:ascii="Arial Narrow" w:hAnsi="Arial Narrow" w:cs="Arial"/>
          <w:sz w:val="28"/>
          <w:szCs w:val="32"/>
        </w:rPr>
        <w:t xml:space="preserve">, </w:t>
      </w:r>
      <w:r w:rsidRPr="00DC566E">
        <w:rPr>
          <w:rFonts w:ascii="Arial Narrow" w:hAnsi="Arial Narrow" w:cs="Arial"/>
          <w:spacing w:val="5"/>
          <w:sz w:val="28"/>
          <w:szCs w:val="32"/>
        </w:rPr>
        <w:t>l’entrepreneu</w:t>
      </w:r>
      <w:r w:rsidRPr="00DC566E">
        <w:rPr>
          <w:rFonts w:ascii="Arial Narrow" w:hAnsi="Arial Narrow" w:cs="Arial"/>
          <w:sz w:val="28"/>
          <w:szCs w:val="32"/>
        </w:rPr>
        <w:t xml:space="preserve">r </w:t>
      </w:r>
      <w:r w:rsidRPr="00DC566E">
        <w:rPr>
          <w:rFonts w:ascii="Arial Narrow" w:hAnsi="Arial Narrow" w:cs="Arial"/>
          <w:spacing w:val="5"/>
          <w:sz w:val="28"/>
          <w:szCs w:val="32"/>
        </w:rPr>
        <w:t>établir</w:t>
      </w:r>
      <w:r w:rsidRPr="00DC566E">
        <w:rPr>
          <w:rFonts w:ascii="Arial Narrow" w:hAnsi="Arial Narrow" w:cs="Arial"/>
          <w:sz w:val="28"/>
          <w:szCs w:val="32"/>
        </w:rPr>
        <w:t xml:space="preserve">a à </w:t>
      </w:r>
      <w:r w:rsidRPr="00DC566E">
        <w:rPr>
          <w:rFonts w:ascii="Arial Narrow" w:hAnsi="Arial Narrow" w:cs="Arial"/>
          <w:spacing w:val="5"/>
          <w:sz w:val="28"/>
          <w:szCs w:val="32"/>
        </w:rPr>
        <w:t>parti</w:t>
      </w:r>
      <w:r w:rsidRPr="00DC566E">
        <w:rPr>
          <w:rFonts w:ascii="Arial Narrow" w:hAnsi="Arial Narrow" w:cs="Arial"/>
          <w:sz w:val="28"/>
          <w:szCs w:val="32"/>
        </w:rPr>
        <w:t xml:space="preserve">r </w:t>
      </w:r>
      <w:r w:rsidRPr="00DC566E">
        <w:rPr>
          <w:rFonts w:ascii="Arial Narrow" w:hAnsi="Arial Narrow" w:cs="Arial"/>
          <w:spacing w:val="5"/>
          <w:sz w:val="28"/>
          <w:szCs w:val="32"/>
        </w:rPr>
        <w:t xml:space="preserve">des </w:t>
      </w:r>
      <w:r w:rsidRPr="00DC566E">
        <w:rPr>
          <w:rFonts w:ascii="Arial Narrow" w:hAnsi="Arial Narrow" w:cs="Arial"/>
          <w:sz w:val="28"/>
          <w:szCs w:val="32"/>
        </w:rPr>
        <w:t>constats</w:t>
      </w:r>
      <w:r w:rsidRPr="00DC566E">
        <w:rPr>
          <w:rFonts w:ascii="Arial Narrow" w:hAnsi="Arial Narrow" w:cs="Arial"/>
          <w:spacing w:val="12"/>
          <w:sz w:val="28"/>
          <w:szCs w:val="32"/>
        </w:rPr>
        <w:t xml:space="preserve"> </w:t>
      </w:r>
      <w:r w:rsidRPr="00DC566E">
        <w:rPr>
          <w:rFonts w:ascii="Arial Narrow" w:hAnsi="Arial Narrow" w:cs="Arial"/>
          <w:sz w:val="28"/>
          <w:szCs w:val="32"/>
        </w:rPr>
        <w:t>contradictoires,</w:t>
      </w:r>
      <w:r w:rsidRPr="00DC566E">
        <w:rPr>
          <w:rFonts w:ascii="Arial Narrow" w:hAnsi="Arial Narrow" w:cs="Arial"/>
          <w:spacing w:val="12"/>
          <w:sz w:val="28"/>
          <w:szCs w:val="32"/>
        </w:rPr>
        <w:t xml:space="preserve"> </w:t>
      </w:r>
      <w:r w:rsidRPr="00DC566E">
        <w:rPr>
          <w:rFonts w:ascii="Arial Narrow" w:hAnsi="Arial Narrow" w:cs="Arial"/>
          <w:sz w:val="28"/>
          <w:szCs w:val="32"/>
        </w:rPr>
        <w:t>le</w:t>
      </w:r>
      <w:r w:rsidRPr="00DC566E">
        <w:rPr>
          <w:rFonts w:ascii="Arial Narrow" w:hAnsi="Arial Narrow" w:cs="Arial"/>
          <w:spacing w:val="12"/>
          <w:sz w:val="28"/>
          <w:szCs w:val="32"/>
        </w:rPr>
        <w:t xml:space="preserve"> </w:t>
      </w:r>
      <w:r w:rsidRPr="00DC566E">
        <w:rPr>
          <w:rFonts w:ascii="Arial Narrow" w:hAnsi="Arial Narrow" w:cs="Arial"/>
          <w:sz w:val="28"/>
          <w:szCs w:val="32"/>
        </w:rPr>
        <w:t>projet</w:t>
      </w:r>
      <w:r w:rsidRPr="00DC566E">
        <w:rPr>
          <w:rFonts w:ascii="Arial Narrow" w:hAnsi="Arial Narrow" w:cs="Arial"/>
          <w:spacing w:val="12"/>
          <w:sz w:val="28"/>
          <w:szCs w:val="32"/>
        </w:rPr>
        <w:t xml:space="preserve"> </w:t>
      </w:r>
      <w:r w:rsidRPr="00DC566E">
        <w:rPr>
          <w:rFonts w:ascii="Arial Narrow" w:hAnsi="Arial Narrow" w:cs="Arial"/>
          <w:sz w:val="28"/>
          <w:szCs w:val="32"/>
        </w:rPr>
        <w:t>de</w:t>
      </w:r>
      <w:r w:rsidRPr="00DC566E">
        <w:rPr>
          <w:rFonts w:ascii="Arial Narrow" w:hAnsi="Arial Narrow" w:cs="Arial"/>
          <w:spacing w:val="12"/>
          <w:sz w:val="28"/>
          <w:szCs w:val="32"/>
        </w:rPr>
        <w:t xml:space="preserve"> </w:t>
      </w:r>
      <w:r w:rsidRPr="00DC566E">
        <w:rPr>
          <w:rFonts w:ascii="Arial Narrow" w:hAnsi="Arial Narrow" w:cs="Arial"/>
          <w:sz w:val="28"/>
          <w:szCs w:val="32"/>
        </w:rPr>
        <w:t>décompte</w:t>
      </w:r>
      <w:r w:rsidRPr="00DC566E">
        <w:rPr>
          <w:rFonts w:ascii="Arial Narrow" w:hAnsi="Arial Narrow" w:cs="Arial"/>
          <w:spacing w:val="12"/>
          <w:sz w:val="28"/>
          <w:szCs w:val="32"/>
        </w:rPr>
        <w:t xml:space="preserve"> </w:t>
      </w:r>
      <w:r w:rsidRPr="00DC566E">
        <w:rPr>
          <w:rFonts w:ascii="Arial Narrow" w:hAnsi="Arial Narrow" w:cs="Arial"/>
          <w:sz w:val="28"/>
          <w:szCs w:val="32"/>
        </w:rPr>
        <w:t>final des travaux effectivement réalisés qui récapitule le montant total des sommes auxquelles il peut prétendre</w:t>
      </w:r>
      <w:r w:rsidRPr="00DC566E">
        <w:rPr>
          <w:rFonts w:ascii="Arial Narrow" w:hAnsi="Arial Narrow" w:cs="Arial"/>
          <w:spacing w:val="3"/>
          <w:sz w:val="28"/>
          <w:szCs w:val="32"/>
        </w:rPr>
        <w:t xml:space="preserve"> </w:t>
      </w:r>
      <w:r w:rsidRPr="00DC566E">
        <w:rPr>
          <w:rFonts w:ascii="Arial Narrow" w:hAnsi="Arial Narrow" w:cs="Arial"/>
          <w:sz w:val="28"/>
          <w:szCs w:val="32"/>
        </w:rPr>
        <w:t>du</w:t>
      </w:r>
      <w:r w:rsidRPr="00DC566E">
        <w:rPr>
          <w:rFonts w:ascii="Arial Narrow" w:hAnsi="Arial Narrow" w:cs="Arial"/>
          <w:spacing w:val="3"/>
          <w:sz w:val="28"/>
          <w:szCs w:val="32"/>
        </w:rPr>
        <w:t xml:space="preserve"> </w:t>
      </w:r>
      <w:r w:rsidRPr="00DC566E">
        <w:rPr>
          <w:rFonts w:ascii="Arial Narrow" w:hAnsi="Arial Narrow" w:cs="Arial"/>
          <w:sz w:val="28"/>
          <w:szCs w:val="32"/>
        </w:rPr>
        <w:t>fait</w:t>
      </w:r>
      <w:r w:rsidRPr="00DC566E">
        <w:rPr>
          <w:rFonts w:ascii="Arial Narrow" w:hAnsi="Arial Narrow" w:cs="Arial"/>
          <w:spacing w:val="3"/>
          <w:sz w:val="28"/>
          <w:szCs w:val="32"/>
        </w:rPr>
        <w:t xml:space="preserve"> </w:t>
      </w:r>
      <w:r w:rsidRPr="00DC566E">
        <w:rPr>
          <w:rFonts w:ascii="Arial Narrow" w:hAnsi="Arial Narrow" w:cs="Arial"/>
          <w:sz w:val="28"/>
          <w:szCs w:val="32"/>
        </w:rPr>
        <w:t>de</w:t>
      </w:r>
      <w:r w:rsidRPr="00DC566E">
        <w:rPr>
          <w:rFonts w:ascii="Arial Narrow" w:hAnsi="Arial Narrow" w:cs="Arial"/>
          <w:spacing w:val="3"/>
          <w:sz w:val="28"/>
          <w:szCs w:val="32"/>
        </w:rPr>
        <w:t xml:space="preserve"> </w:t>
      </w:r>
      <w:r w:rsidRPr="00DC566E">
        <w:rPr>
          <w:rFonts w:ascii="Arial Narrow" w:hAnsi="Arial Narrow" w:cs="Arial"/>
          <w:sz w:val="28"/>
          <w:szCs w:val="32"/>
        </w:rPr>
        <w:t>l’exécution</w:t>
      </w:r>
      <w:r w:rsidRPr="00DC566E">
        <w:rPr>
          <w:rFonts w:ascii="Arial Narrow" w:hAnsi="Arial Narrow" w:cs="Arial"/>
          <w:spacing w:val="3"/>
          <w:sz w:val="28"/>
          <w:szCs w:val="32"/>
        </w:rPr>
        <w:t xml:space="preserve"> </w:t>
      </w:r>
      <w:r w:rsidRPr="00DC566E">
        <w:rPr>
          <w:rFonts w:ascii="Arial Narrow" w:hAnsi="Arial Narrow" w:cs="Arial"/>
          <w:sz w:val="28"/>
          <w:szCs w:val="32"/>
        </w:rPr>
        <w:t>du</w:t>
      </w:r>
      <w:r w:rsidRPr="00DC566E">
        <w:rPr>
          <w:rFonts w:ascii="Arial Narrow" w:hAnsi="Arial Narrow" w:cs="Arial"/>
          <w:spacing w:val="3"/>
          <w:sz w:val="28"/>
          <w:szCs w:val="32"/>
        </w:rPr>
        <w:t xml:space="preserve"> </w:t>
      </w:r>
      <w:r w:rsidRPr="00DC566E">
        <w:rPr>
          <w:rFonts w:ascii="Arial Narrow" w:hAnsi="Arial Narrow" w:cs="Arial"/>
          <w:sz w:val="28"/>
          <w:szCs w:val="32"/>
        </w:rPr>
        <w:t>marché</w:t>
      </w:r>
      <w:r w:rsidRPr="00DC566E">
        <w:rPr>
          <w:rFonts w:ascii="Arial Narrow" w:hAnsi="Arial Narrow" w:cs="Arial"/>
          <w:spacing w:val="3"/>
          <w:sz w:val="28"/>
          <w:szCs w:val="32"/>
        </w:rPr>
        <w:t xml:space="preserve"> </w:t>
      </w:r>
      <w:r w:rsidRPr="00DC566E">
        <w:rPr>
          <w:rFonts w:ascii="Arial Narrow" w:hAnsi="Arial Narrow" w:cs="Arial"/>
          <w:sz w:val="28"/>
          <w:szCs w:val="32"/>
        </w:rPr>
        <w:t>dans</w:t>
      </w:r>
      <w:r w:rsidRPr="00DC566E">
        <w:rPr>
          <w:rFonts w:ascii="Arial Narrow" w:hAnsi="Arial Narrow" w:cs="Arial"/>
          <w:spacing w:val="3"/>
          <w:sz w:val="28"/>
          <w:szCs w:val="32"/>
        </w:rPr>
        <w:t xml:space="preserve"> </w:t>
      </w:r>
      <w:r w:rsidRPr="00DC566E">
        <w:rPr>
          <w:rFonts w:ascii="Arial Narrow" w:hAnsi="Arial Narrow" w:cs="Arial"/>
          <w:sz w:val="28"/>
          <w:szCs w:val="32"/>
        </w:rPr>
        <w:t>son ensemble.</w:t>
      </w:r>
    </w:p>
    <w:p w14:paraId="6259B9DC" w14:textId="77777777" w:rsidR="00C952D6" w:rsidRPr="00DC566E" w:rsidRDefault="00C952D6" w:rsidP="00C952D6">
      <w:pPr>
        <w:widowControl w:val="0"/>
        <w:autoSpaceDE w:val="0"/>
        <w:spacing w:before="40"/>
        <w:jc w:val="both"/>
        <w:rPr>
          <w:rFonts w:ascii="Arial Narrow" w:hAnsi="Arial Narrow"/>
          <w:sz w:val="28"/>
          <w:szCs w:val="32"/>
        </w:rPr>
      </w:pPr>
      <w:r w:rsidRPr="00DC566E">
        <w:rPr>
          <w:rFonts w:ascii="Arial Narrow" w:hAnsi="Arial Narrow" w:cs="Arial"/>
          <w:sz w:val="28"/>
          <w:szCs w:val="32"/>
        </w:rPr>
        <w:t xml:space="preserve">Les délais </w:t>
      </w:r>
      <w:r w:rsidR="00E11E0C" w:rsidRPr="00DC566E">
        <w:rPr>
          <w:rFonts w:ascii="Arial Narrow" w:hAnsi="Arial Narrow" w:cs="Arial"/>
          <w:sz w:val="28"/>
          <w:szCs w:val="32"/>
        </w:rPr>
        <w:t xml:space="preserve">de production, </w:t>
      </w:r>
      <w:r w:rsidRPr="00DC566E">
        <w:rPr>
          <w:rFonts w:ascii="Arial Narrow" w:hAnsi="Arial Narrow" w:cs="Arial"/>
          <w:sz w:val="28"/>
          <w:szCs w:val="32"/>
        </w:rPr>
        <w:t>d’approbation et/ou de visa des décomptes par les parties prenantes restent les mêmes que ceux précisés à l’article 21.2.</w:t>
      </w:r>
    </w:p>
    <w:p w14:paraId="273C0E7B" w14:textId="77777777" w:rsidR="00EB441F" w:rsidRPr="00DC566E" w:rsidRDefault="00EB441F" w:rsidP="00754355">
      <w:pPr>
        <w:pStyle w:val="Titre5"/>
        <w:rPr>
          <w:sz w:val="28"/>
          <w:szCs w:val="32"/>
        </w:rPr>
      </w:pPr>
      <w:bookmarkStart w:id="158" w:name="_Toc487284694"/>
      <w:r w:rsidRPr="00DC566E">
        <w:rPr>
          <w:sz w:val="28"/>
          <w:szCs w:val="32"/>
        </w:rPr>
        <w:t>Article</w:t>
      </w:r>
      <w:r w:rsidRPr="00DC566E">
        <w:rPr>
          <w:spacing w:val="6"/>
          <w:sz w:val="28"/>
          <w:szCs w:val="32"/>
        </w:rPr>
        <w:t xml:space="preserve"> </w:t>
      </w:r>
      <w:r w:rsidRPr="00DC566E">
        <w:rPr>
          <w:sz w:val="28"/>
          <w:szCs w:val="32"/>
        </w:rPr>
        <w:t>2</w:t>
      </w:r>
      <w:r w:rsidR="00266F47" w:rsidRPr="00DC566E">
        <w:rPr>
          <w:sz w:val="28"/>
          <w:szCs w:val="32"/>
        </w:rPr>
        <w:t>7</w:t>
      </w:r>
      <w:r w:rsidRPr="00DC566E">
        <w:rPr>
          <w:spacing w:val="6"/>
          <w:sz w:val="28"/>
          <w:szCs w:val="32"/>
        </w:rPr>
        <w:t xml:space="preserve"> </w:t>
      </w:r>
      <w:r w:rsidRPr="00DC566E">
        <w:rPr>
          <w:sz w:val="28"/>
          <w:szCs w:val="32"/>
        </w:rPr>
        <w:t>: Décompte</w:t>
      </w:r>
      <w:r w:rsidRPr="00DC566E">
        <w:rPr>
          <w:spacing w:val="6"/>
          <w:sz w:val="28"/>
          <w:szCs w:val="32"/>
        </w:rPr>
        <w:t xml:space="preserve"> </w:t>
      </w:r>
      <w:r w:rsidRPr="00DC566E">
        <w:rPr>
          <w:sz w:val="28"/>
          <w:szCs w:val="32"/>
        </w:rPr>
        <w:t>général</w:t>
      </w:r>
      <w:r w:rsidRPr="00DC566E">
        <w:rPr>
          <w:spacing w:val="6"/>
          <w:sz w:val="28"/>
          <w:szCs w:val="32"/>
        </w:rPr>
        <w:t xml:space="preserve"> </w:t>
      </w:r>
      <w:r w:rsidRPr="00DC566E">
        <w:rPr>
          <w:sz w:val="28"/>
          <w:szCs w:val="32"/>
        </w:rPr>
        <w:t>et</w:t>
      </w:r>
      <w:r w:rsidRPr="00DC566E">
        <w:rPr>
          <w:spacing w:val="6"/>
          <w:sz w:val="28"/>
          <w:szCs w:val="32"/>
        </w:rPr>
        <w:t xml:space="preserve"> </w:t>
      </w:r>
      <w:r w:rsidRPr="00DC566E">
        <w:rPr>
          <w:sz w:val="28"/>
          <w:szCs w:val="32"/>
        </w:rPr>
        <w:t>définitif (CCAG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35)</w:t>
      </w:r>
      <w:bookmarkEnd w:id="158"/>
    </w:p>
    <w:p w14:paraId="46044B31"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2</w:t>
      </w:r>
      <w:r w:rsidR="00266F47" w:rsidRPr="00DC566E">
        <w:rPr>
          <w:rFonts w:ascii="Arial Narrow" w:hAnsi="Arial Narrow" w:cs="Arial"/>
          <w:sz w:val="28"/>
          <w:szCs w:val="32"/>
        </w:rPr>
        <w:t>7</w:t>
      </w:r>
      <w:r w:rsidRPr="00DC566E">
        <w:rPr>
          <w:rFonts w:ascii="Arial Narrow" w:hAnsi="Arial Narrow" w:cs="Arial"/>
          <w:sz w:val="28"/>
          <w:szCs w:val="32"/>
        </w:rPr>
        <w:t xml:space="preserve">.1. </w:t>
      </w:r>
      <w:r w:rsidR="0035340E" w:rsidRPr="00DC566E">
        <w:rPr>
          <w:rFonts w:ascii="Arial Narrow" w:hAnsi="Arial Narrow" w:cs="Arial"/>
          <w:sz w:val="28"/>
          <w:szCs w:val="32"/>
        </w:rPr>
        <w:t>À</w:t>
      </w:r>
      <w:r w:rsidRPr="00DC566E">
        <w:rPr>
          <w:rFonts w:ascii="Arial Narrow" w:hAnsi="Arial Narrow" w:cs="Arial"/>
          <w:spacing w:val="27"/>
          <w:sz w:val="28"/>
          <w:szCs w:val="32"/>
        </w:rPr>
        <w:t xml:space="preserve"> </w:t>
      </w:r>
      <w:r w:rsidRPr="00DC566E">
        <w:rPr>
          <w:rFonts w:ascii="Arial Narrow" w:hAnsi="Arial Narrow" w:cs="Arial"/>
          <w:sz w:val="28"/>
          <w:szCs w:val="32"/>
        </w:rPr>
        <w:t>la</w:t>
      </w:r>
      <w:r w:rsidRPr="00DC566E">
        <w:rPr>
          <w:rFonts w:ascii="Arial Narrow" w:hAnsi="Arial Narrow" w:cs="Arial"/>
          <w:spacing w:val="27"/>
          <w:sz w:val="28"/>
          <w:szCs w:val="32"/>
        </w:rPr>
        <w:t xml:space="preserve"> </w:t>
      </w:r>
      <w:r w:rsidRPr="00DC566E">
        <w:rPr>
          <w:rFonts w:ascii="Arial Narrow" w:hAnsi="Arial Narrow" w:cs="Arial"/>
          <w:sz w:val="28"/>
          <w:szCs w:val="32"/>
        </w:rPr>
        <w:t>fin</w:t>
      </w:r>
      <w:r w:rsidRPr="00DC566E">
        <w:rPr>
          <w:rFonts w:ascii="Arial Narrow" w:hAnsi="Arial Narrow" w:cs="Arial"/>
          <w:spacing w:val="27"/>
          <w:sz w:val="28"/>
          <w:szCs w:val="32"/>
        </w:rPr>
        <w:t xml:space="preserve"> </w:t>
      </w:r>
      <w:r w:rsidRPr="00DC566E">
        <w:rPr>
          <w:rFonts w:ascii="Arial Narrow" w:hAnsi="Arial Narrow" w:cs="Arial"/>
          <w:sz w:val="28"/>
          <w:szCs w:val="32"/>
        </w:rPr>
        <w:t>de</w:t>
      </w:r>
      <w:r w:rsidRPr="00DC566E">
        <w:rPr>
          <w:rFonts w:ascii="Arial Narrow" w:hAnsi="Arial Narrow" w:cs="Arial"/>
          <w:spacing w:val="27"/>
          <w:sz w:val="28"/>
          <w:szCs w:val="32"/>
        </w:rPr>
        <w:t xml:space="preserve"> </w:t>
      </w:r>
      <w:r w:rsidRPr="00DC566E">
        <w:rPr>
          <w:rFonts w:ascii="Arial Narrow" w:hAnsi="Arial Narrow" w:cs="Arial"/>
          <w:sz w:val="28"/>
          <w:szCs w:val="32"/>
        </w:rPr>
        <w:t>période</w:t>
      </w:r>
      <w:r w:rsidRPr="00DC566E">
        <w:rPr>
          <w:rFonts w:ascii="Arial Narrow" w:hAnsi="Arial Narrow" w:cs="Arial"/>
          <w:spacing w:val="27"/>
          <w:sz w:val="28"/>
          <w:szCs w:val="32"/>
        </w:rPr>
        <w:t xml:space="preserve"> </w:t>
      </w:r>
      <w:r w:rsidRPr="00DC566E">
        <w:rPr>
          <w:rFonts w:ascii="Arial Narrow" w:hAnsi="Arial Narrow" w:cs="Arial"/>
          <w:sz w:val="28"/>
          <w:szCs w:val="32"/>
        </w:rPr>
        <w:t>de</w:t>
      </w:r>
      <w:r w:rsidRPr="00DC566E">
        <w:rPr>
          <w:rFonts w:ascii="Arial Narrow" w:hAnsi="Arial Narrow" w:cs="Arial"/>
          <w:spacing w:val="27"/>
          <w:sz w:val="28"/>
          <w:szCs w:val="32"/>
        </w:rPr>
        <w:t xml:space="preserve"> </w:t>
      </w:r>
      <w:r w:rsidRPr="00DC566E">
        <w:rPr>
          <w:rFonts w:ascii="Arial Narrow" w:hAnsi="Arial Narrow" w:cs="Arial"/>
          <w:sz w:val="28"/>
          <w:szCs w:val="32"/>
        </w:rPr>
        <w:t>garantie</w:t>
      </w:r>
      <w:r w:rsidRPr="00DC566E">
        <w:rPr>
          <w:rFonts w:ascii="Arial Narrow" w:hAnsi="Arial Narrow" w:cs="Arial"/>
          <w:spacing w:val="27"/>
          <w:sz w:val="28"/>
          <w:szCs w:val="32"/>
        </w:rPr>
        <w:t xml:space="preserve"> </w:t>
      </w:r>
      <w:r w:rsidRPr="00DC566E">
        <w:rPr>
          <w:rFonts w:ascii="Arial Narrow" w:hAnsi="Arial Narrow" w:cs="Arial"/>
          <w:sz w:val="28"/>
          <w:szCs w:val="32"/>
        </w:rPr>
        <w:t>qui</w:t>
      </w:r>
      <w:r w:rsidRPr="00DC566E">
        <w:rPr>
          <w:rFonts w:ascii="Arial Narrow" w:hAnsi="Arial Narrow" w:cs="Arial"/>
          <w:spacing w:val="27"/>
          <w:sz w:val="28"/>
          <w:szCs w:val="32"/>
        </w:rPr>
        <w:t xml:space="preserve"> </w:t>
      </w:r>
      <w:r w:rsidRPr="00DC566E">
        <w:rPr>
          <w:rFonts w:ascii="Arial Narrow" w:hAnsi="Arial Narrow" w:cs="Arial"/>
          <w:sz w:val="28"/>
          <w:szCs w:val="32"/>
        </w:rPr>
        <w:t>donne</w:t>
      </w:r>
      <w:r w:rsidRPr="00DC566E">
        <w:rPr>
          <w:rFonts w:ascii="Arial Narrow" w:hAnsi="Arial Narrow" w:cs="Arial"/>
          <w:spacing w:val="27"/>
          <w:sz w:val="28"/>
          <w:szCs w:val="32"/>
        </w:rPr>
        <w:t xml:space="preserve"> </w:t>
      </w:r>
      <w:r w:rsidRPr="00DC566E">
        <w:rPr>
          <w:rFonts w:ascii="Arial Narrow" w:hAnsi="Arial Narrow" w:cs="Arial"/>
          <w:sz w:val="28"/>
          <w:szCs w:val="32"/>
        </w:rPr>
        <w:t>lieu</w:t>
      </w:r>
      <w:r w:rsidRPr="00DC566E">
        <w:rPr>
          <w:rFonts w:ascii="Arial Narrow" w:hAnsi="Arial Narrow" w:cs="Arial"/>
          <w:spacing w:val="27"/>
          <w:sz w:val="28"/>
          <w:szCs w:val="32"/>
        </w:rPr>
        <w:t xml:space="preserve"> </w:t>
      </w:r>
      <w:r w:rsidRPr="00DC566E">
        <w:rPr>
          <w:rFonts w:ascii="Arial Narrow" w:hAnsi="Arial Narrow" w:cs="Arial"/>
          <w:sz w:val="28"/>
          <w:szCs w:val="32"/>
        </w:rPr>
        <w:t>à</w:t>
      </w:r>
      <w:r w:rsidRPr="00DC566E">
        <w:rPr>
          <w:rFonts w:ascii="Arial Narrow" w:hAnsi="Arial Narrow" w:cs="Arial"/>
          <w:spacing w:val="27"/>
          <w:sz w:val="28"/>
          <w:szCs w:val="32"/>
        </w:rPr>
        <w:t xml:space="preserve"> </w:t>
      </w:r>
      <w:r w:rsidRPr="00DC566E">
        <w:rPr>
          <w:rFonts w:ascii="Arial Narrow" w:hAnsi="Arial Narrow" w:cs="Arial"/>
          <w:sz w:val="28"/>
          <w:szCs w:val="32"/>
        </w:rPr>
        <w:t>la réception</w:t>
      </w:r>
      <w:r w:rsidRPr="00DC566E">
        <w:rPr>
          <w:rFonts w:ascii="Arial Narrow" w:hAnsi="Arial Narrow" w:cs="Arial"/>
          <w:spacing w:val="24"/>
          <w:sz w:val="28"/>
          <w:szCs w:val="32"/>
        </w:rPr>
        <w:t xml:space="preserve"> </w:t>
      </w:r>
      <w:r w:rsidRPr="00DC566E">
        <w:rPr>
          <w:rFonts w:ascii="Arial Narrow" w:hAnsi="Arial Narrow" w:cs="Arial"/>
          <w:sz w:val="28"/>
          <w:szCs w:val="32"/>
        </w:rPr>
        <w:t>définitive</w:t>
      </w:r>
      <w:r w:rsidRPr="00DC566E">
        <w:rPr>
          <w:rFonts w:ascii="Arial Narrow" w:hAnsi="Arial Narrow" w:cs="Arial"/>
          <w:spacing w:val="24"/>
          <w:sz w:val="28"/>
          <w:szCs w:val="32"/>
        </w:rPr>
        <w:t xml:space="preserve"> </w:t>
      </w:r>
      <w:r w:rsidRPr="00DC566E">
        <w:rPr>
          <w:rFonts w:ascii="Arial Narrow" w:hAnsi="Arial Narrow" w:cs="Arial"/>
          <w:sz w:val="28"/>
          <w:szCs w:val="32"/>
        </w:rPr>
        <w:t>des</w:t>
      </w:r>
      <w:r w:rsidRPr="00DC566E">
        <w:rPr>
          <w:rFonts w:ascii="Arial Narrow" w:hAnsi="Arial Narrow" w:cs="Arial"/>
          <w:spacing w:val="24"/>
          <w:sz w:val="28"/>
          <w:szCs w:val="32"/>
        </w:rPr>
        <w:t xml:space="preserve"> </w:t>
      </w:r>
      <w:r w:rsidRPr="00DC566E">
        <w:rPr>
          <w:rFonts w:ascii="Arial Narrow" w:hAnsi="Arial Narrow" w:cs="Arial"/>
          <w:sz w:val="28"/>
          <w:szCs w:val="32"/>
        </w:rPr>
        <w:t>travaux,</w:t>
      </w:r>
      <w:r w:rsidRPr="00DC566E">
        <w:rPr>
          <w:rFonts w:ascii="Arial Narrow" w:hAnsi="Arial Narrow" w:cs="Arial"/>
          <w:spacing w:val="24"/>
          <w:sz w:val="28"/>
          <w:szCs w:val="32"/>
        </w:rPr>
        <w:t xml:space="preserve"> </w:t>
      </w:r>
      <w:r w:rsidRPr="00DC566E">
        <w:rPr>
          <w:rFonts w:ascii="Arial Narrow" w:hAnsi="Arial Narrow" w:cs="Arial"/>
          <w:sz w:val="28"/>
          <w:szCs w:val="32"/>
        </w:rPr>
        <w:t>le</w:t>
      </w:r>
      <w:r w:rsidRPr="00DC566E">
        <w:rPr>
          <w:rFonts w:ascii="Arial Narrow" w:hAnsi="Arial Narrow" w:cs="Arial"/>
          <w:spacing w:val="24"/>
          <w:sz w:val="28"/>
          <w:szCs w:val="32"/>
        </w:rPr>
        <w:t xml:space="preserve"> </w:t>
      </w:r>
      <w:r w:rsidRPr="00DC566E">
        <w:rPr>
          <w:rFonts w:ascii="Arial Narrow" w:hAnsi="Arial Narrow" w:cs="Arial"/>
          <w:sz w:val="28"/>
          <w:szCs w:val="32"/>
        </w:rPr>
        <w:t>Chef</w:t>
      </w:r>
      <w:r w:rsidRPr="00DC566E">
        <w:rPr>
          <w:rFonts w:ascii="Arial Narrow" w:hAnsi="Arial Narrow" w:cs="Arial"/>
          <w:spacing w:val="24"/>
          <w:sz w:val="28"/>
          <w:szCs w:val="32"/>
        </w:rPr>
        <w:t xml:space="preserve"> </w:t>
      </w:r>
      <w:r w:rsidRPr="00DC566E">
        <w:rPr>
          <w:rFonts w:ascii="Arial Narrow" w:hAnsi="Arial Narrow" w:cs="Arial"/>
          <w:sz w:val="28"/>
          <w:szCs w:val="32"/>
        </w:rPr>
        <w:t>de</w:t>
      </w:r>
      <w:r w:rsidRPr="00DC566E">
        <w:rPr>
          <w:rFonts w:ascii="Arial Narrow" w:hAnsi="Arial Narrow" w:cs="Arial"/>
          <w:spacing w:val="24"/>
          <w:sz w:val="28"/>
          <w:szCs w:val="32"/>
        </w:rPr>
        <w:t xml:space="preserve"> </w:t>
      </w:r>
      <w:r w:rsidRPr="00DC566E">
        <w:rPr>
          <w:rFonts w:ascii="Arial Narrow" w:hAnsi="Arial Narrow" w:cs="Arial"/>
          <w:sz w:val="28"/>
          <w:szCs w:val="32"/>
        </w:rPr>
        <w:t>service dresse le décompte général et définitif du marché qu’il</w:t>
      </w:r>
      <w:r w:rsidRPr="00DC566E">
        <w:rPr>
          <w:rFonts w:ascii="Arial Narrow" w:hAnsi="Arial Narrow" w:cs="Arial"/>
          <w:spacing w:val="2"/>
          <w:sz w:val="28"/>
          <w:szCs w:val="32"/>
        </w:rPr>
        <w:t xml:space="preserve"> </w:t>
      </w:r>
      <w:r w:rsidRPr="00DC566E">
        <w:rPr>
          <w:rFonts w:ascii="Arial Narrow" w:hAnsi="Arial Narrow" w:cs="Arial"/>
          <w:sz w:val="28"/>
          <w:szCs w:val="32"/>
        </w:rPr>
        <w:t>fait</w:t>
      </w:r>
      <w:r w:rsidRPr="00DC566E">
        <w:rPr>
          <w:rFonts w:ascii="Arial Narrow" w:hAnsi="Arial Narrow" w:cs="Arial"/>
          <w:spacing w:val="2"/>
          <w:sz w:val="28"/>
          <w:szCs w:val="32"/>
        </w:rPr>
        <w:t xml:space="preserve"> </w:t>
      </w:r>
      <w:r w:rsidRPr="00DC566E">
        <w:rPr>
          <w:rFonts w:ascii="Arial Narrow" w:hAnsi="Arial Narrow" w:cs="Arial"/>
          <w:sz w:val="28"/>
          <w:szCs w:val="32"/>
        </w:rPr>
        <w:t>signer</w:t>
      </w:r>
      <w:r w:rsidRPr="00DC566E">
        <w:rPr>
          <w:rFonts w:ascii="Arial Narrow" w:hAnsi="Arial Narrow" w:cs="Arial"/>
          <w:spacing w:val="2"/>
          <w:sz w:val="28"/>
          <w:szCs w:val="32"/>
        </w:rPr>
        <w:t xml:space="preserve"> </w:t>
      </w:r>
      <w:r w:rsidRPr="00DC566E">
        <w:rPr>
          <w:rFonts w:ascii="Arial Narrow" w:hAnsi="Arial Narrow" w:cs="Arial"/>
          <w:sz w:val="28"/>
          <w:szCs w:val="32"/>
        </w:rPr>
        <w:t>contradictoirement</w:t>
      </w:r>
      <w:r w:rsidRPr="00DC566E">
        <w:rPr>
          <w:rFonts w:ascii="Arial Narrow" w:hAnsi="Arial Narrow" w:cs="Arial"/>
          <w:spacing w:val="2"/>
          <w:sz w:val="28"/>
          <w:szCs w:val="32"/>
        </w:rPr>
        <w:t xml:space="preserve"> </w:t>
      </w:r>
      <w:r w:rsidRPr="00DC566E">
        <w:rPr>
          <w:rFonts w:ascii="Arial Narrow" w:hAnsi="Arial Narrow" w:cs="Arial"/>
          <w:sz w:val="28"/>
          <w:szCs w:val="32"/>
        </w:rPr>
        <w:t>par</w:t>
      </w:r>
      <w:r w:rsidRPr="00DC566E">
        <w:rPr>
          <w:rFonts w:ascii="Arial Narrow" w:hAnsi="Arial Narrow" w:cs="Arial"/>
          <w:spacing w:val="2"/>
          <w:sz w:val="28"/>
          <w:szCs w:val="32"/>
        </w:rPr>
        <w:t xml:space="preserve"> </w:t>
      </w:r>
      <w:r w:rsidRPr="00DC566E">
        <w:rPr>
          <w:rFonts w:ascii="Arial Narrow" w:hAnsi="Arial Narrow" w:cs="Arial"/>
          <w:sz w:val="28"/>
          <w:szCs w:val="32"/>
        </w:rPr>
        <w:t>l’entrepreneur et</w:t>
      </w:r>
      <w:r w:rsidRPr="00DC566E">
        <w:rPr>
          <w:rFonts w:ascii="Arial Narrow" w:hAnsi="Arial Narrow" w:cs="Arial"/>
          <w:spacing w:val="6"/>
          <w:sz w:val="28"/>
          <w:szCs w:val="32"/>
        </w:rPr>
        <w:t xml:space="preserve"> </w:t>
      </w:r>
      <w:r w:rsidRPr="00DC566E">
        <w:rPr>
          <w:rFonts w:ascii="Arial Narrow" w:hAnsi="Arial Narrow" w:cs="Arial"/>
          <w:sz w:val="28"/>
          <w:szCs w:val="32"/>
        </w:rPr>
        <w:t>l’Autorité Contractante.</w:t>
      </w:r>
      <w:r w:rsidRPr="00DC566E">
        <w:rPr>
          <w:rFonts w:ascii="Arial Narrow" w:hAnsi="Arial Narrow" w:cs="Arial"/>
          <w:spacing w:val="6"/>
          <w:sz w:val="28"/>
          <w:szCs w:val="32"/>
        </w:rPr>
        <w:t xml:space="preserve"> </w:t>
      </w:r>
      <w:r w:rsidRPr="00DC566E">
        <w:rPr>
          <w:rFonts w:ascii="Arial Narrow" w:hAnsi="Arial Narrow" w:cs="Arial"/>
          <w:sz w:val="28"/>
          <w:szCs w:val="32"/>
        </w:rPr>
        <w:t>Ce</w:t>
      </w:r>
      <w:r w:rsidRPr="00DC566E">
        <w:rPr>
          <w:rFonts w:ascii="Arial Narrow" w:hAnsi="Arial Narrow" w:cs="Arial"/>
          <w:spacing w:val="6"/>
          <w:sz w:val="28"/>
          <w:szCs w:val="32"/>
        </w:rPr>
        <w:t xml:space="preserve"> </w:t>
      </w:r>
      <w:r w:rsidRPr="00DC566E">
        <w:rPr>
          <w:rFonts w:ascii="Arial Narrow" w:hAnsi="Arial Narrow" w:cs="Arial"/>
          <w:sz w:val="28"/>
          <w:szCs w:val="32"/>
        </w:rPr>
        <w:t>décompte</w:t>
      </w:r>
      <w:r w:rsidRPr="00DC566E">
        <w:rPr>
          <w:rFonts w:ascii="Arial Narrow" w:hAnsi="Arial Narrow" w:cs="Arial"/>
          <w:spacing w:val="6"/>
          <w:sz w:val="28"/>
          <w:szCs w:val="32"/>
        </w:rPr>
        <w:t xml:space="preserve"> </w:t>
      </w:r>
      <w:r w:rsidRPr="00DC566E">
        <w:rPr>
          <w:rFonts w:ascii="Arial Narrow" w:hAnsi="Arial Narrow" w:cs="Arial"/>
          <w:sz w:val="28"/>
          <w:szCs w:val="32"/>
        </w:rPr>
        <w:t>comprend</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2DC56DB8" w14:textId="77777777" w:rsidR="00EB441F" w:rsidRPr="00DC566E" w:rsidRDefault="00EB441F" w:rsidP="003B7430">
      <w:pPr>
        <w:pStyle w:val="Paragraphedeliste"/>
        <w:widowControl w:val="0"/>
        <w:numPr>
          <w:ilvl w:val="0"/>
          <w:numId w:val="25"/>
        </w:numPr>
        <w:autoSpaceDE w:val="0"/>
        <w:ind w:left="567" w:hanging="218"/>
        <w:jc w:val="both"/>
        <w:rPr>
          <w:rFonts w:ascii="Arial Narrow" w:hAnsi="Arial Narrow"/>
          <w:sz w:val="28"/>
          <w:szCs w:val="32"/>
        </w:rPr>
      </w:pP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décompte</w:t>
      </w:r>
      <w:r w:rsidRPr="00DC566E">
        <w:rPr>
          <w:rFonts w:ascii="Arial Narrow" w:hAnsi="Arial Narrow" w:cs="Arial"/>
          <w:spacing w:val="6"/>
          <w:sz w:val="28"/>
          <w:szCs w:val="32"/>
        </w:rPr>
        <w:t xml:space="preserve"> </w:t>
      </w:r>
      <w:r w:rsidRPr="00DC566E">
        <w:rPr>
          <w:rFonts w:ascii="Arial Narrow" w:hAnsi="Arial Narrow" w:cs="Arial"/>
          <w:sz w:val="28"/>
          <w:szCs w:val="32"/>
        </w:rPr>
        <w:t>final,</w:t>
      </w:r>
    </w:p>
    <w:p w14:paraId="0A0EFA4C" w14:textId="77777777" w:rsidR="00EB441F" w:rsidRPr="00DC566E" w:rsidRDefault="00EB441F" w:rsidP="003B7430">
      <w:pPr>
        <w:pStyle w:val="Paragraphedeliste"/>
        <w:widowControl w:val="0"/>
        <w:numPr>
          <w:ilvl w:val="0"/>
          <w:numId w:val="25"/>
        </w:numPr>
        <w:autoSpaceDE w:val="0"/>
        <w:ind w:left="567" w:hanging="218"/>
        <w:jc w:val="both"/>
        <w:rPr>
          <w:rFonts w:ascii="Arial Narrow" w:hAnsi="Arial Narrow"/>
          <w:sz w:val="28"/>
          <w:szCs w:val="32"/>
        </w:rPr>
      </w:pP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solde,</w:t>
      </w:r>
    </w:p>
    <w:p w14:paraId="7BA4EFE6" w14:textId="77777777" w:rsidR="00EB441F" w:rsidRPr="00DC566E" w:rsidRDefault="00EB441F" w:rsidP="003B7430">
      <w:pPr>
        <w:pStyle w:val="Paragraphedeliste"/>
        <w:widowControl w:val="0"/>
        <w:numPr>
          <w:ilvl w:val="0"/>
          <w:numId w:val="25"/>
        </w:numPr>
        <w:autoSpaceDE w:val="0"/>
        <w:ind w:left="567" w:hanging="218"/>
        <w:jc w:val="both"/>
        <w:rPr>
          <w:rFonts w:ascii="Arial Narrow" w:hAnsi="Arial Narrow"/>
          <w:sz w:val="28"/>
          <w:szCs w:val="32"/>
        </w:rPr>
      </w:pP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récapitulation</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acomptes</w:t>
      </w:r>
      <w:r w:rsidRPr="00DC566E">
        <w:rPr>
          <w:rFonts w:ascii="Arial Narrow" w:hAnsi="Arial Narrow" w:cs="Arial"/>
          <w:spacing w:val="6"/>
          <w:sz w:val="28"/>
          <w:szCs w:val="32"/>
        </w:rPr>
        <w:t xml:space="preserve"> </w:t>
      </w:r>
      <w:r w:rsidRPr="00DC566E">
        <w:rPr>
          <w:rFonts w:ascii="Arial Narrow" w:hAnsi="Arial Narrow" w:cs="Arial"/>
          <w:sz w:val="28"/>
          <w:szCs w:val="32"/>
        </w:rPr>
        <w:t>mensuels.</w:t>
      </w:r>
    </w:p>
    <w:p w14:paraId="019456E6"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 xml:space="preserve">La signature du décompte général et définitif sans réserve par l’entrepreneur, lie définitivement les </w:t>
      </w:r>
      <w:r w:rsidRPr="00DC566E">
        <w:rPr>
          <w:rFonts w:ascii="Arial Narrow" w:hAnsi="Arial Narrow" w:cs="Arial"/>
          <w:spacing w:val="1"/>
          <w:sz w:val="28"/>
          <w:szCs w:val="32"/>
        </w:rPr>
        <w:t>partie</w:t>
      </w:r>
      <w:r w:rsidRPr="00DC566E">
        <w:rPr>
          <w:rFonts w:ascii="Arial Narrow" w:hAnsi="Arial Narrow" w:cs="Arial"/>
          <w:sz w:val="28"/>
          <w:szCs w:val="32"/>
        </w:rPr>
        <w:t xml:space="preserve">s </w:t>
      </w:r>
      <w:r w:rsidRPr="00DC566E">
        <w:rPr>
          <w:rFonts w:ascii="Arial Narrow" w:hAnsi="Arial Narrow" w:cs="Arial"/>
          <w:spacing w:val="1"/>
          <w:sz w:val="28"/>
          <w:szCs w:val="32"/>
        </w:rPr>
        <w:t>e</w:t>
      </w:r>
      <w:r w:rsidRPr="00DC566E">
        <w:rPr>
          <w:rFonts w:ascii="Arial Narrow" w:hAnsi="Arial Narrow" w:cs="Arial"/>
          <w:sz w:val="28"/>
          <w:szCs w:val="32"/>
        </w:rPr>
        <w:t xml:space="preserve">t </w:t>
      </w:r>
      <w:r w:rsidRPr="00DC566E">
        <w:rPr>
          <w:rFonts w:ascii="Arial Narrow" w:hAnsi="Arial Narrow" w:cs="Arial"/>
          <w:spacing w:val="1"/>
          <w:sz w:val="28"/>
          <w:szCs w:val="32"/>
        </w:rPr>
        <w:t>me</w:t>
      </w:r>
      <w:r w:rsidRPr="00DC566E">
        <w:rPr>
          <w:rFonts w:ascii="Arial Narrow" w:hAnsi="Arial Narrow" w:cs="Arial"/>
          <w:sz w:val="28"/>
          <w:szCs w:val="32"/>
        </w:rPr>
        <w:t xml:space="preserve">t </w:t>
      </w:r>
      <w:r w:rsidRPr="00DC566E">
        <w:rPr>
          <w:rFonts w:ascii="Arial Narrow" w:hAnsi="Arial Narrow" w:cs="Arial"/>
          <w:spacing w:val="1"/>
          <w:sz w:val="28"/>
          <w:szCs w:val="32"/>
        </w:rPr>
        <w:t>fi</w:t>
      </w:r>
      <w:r w:rsidRPr="00DC566E">
        <w:rPr>
          <w:rFonts w:ascii="Arial Narrow" w:hAnsi="Arial Narrow" w:cs="Arial"/>
          <w:sz w:val="28"/>
          <w:szCs w:val="32"/>
        </w:rPr>
        <w:t xml:space="preserve">n </w:t>
      </w:r>
      <w:r w:rsidRPr="00DC566E">
        <w:rPr>
          <w:rFonts w:ascii="Arial Narrow" w:hAnsi="Arial Narrow" w:cs="Arial"/>
          <w:spacing w:val="1"/>
          <w:sz w:val="28"/>
          <w:szCs w:val="32"/>
        </w:rPr>
        <w:t>a</w:t>
      </w:r>
      <w:r w:rsidRPr="00DC566E">
        <w:rPr>
          <w:rFonts w:ascii="Arial Narrow" w:hAnsi="Arial Narrow" w:cs="Arial"/>
          <w:sz w:val="28"/>
          <w:szCs w:val="32"/>
        </w:rPr>
        <w:t xml:space="preserve">u </w:t>
      </w:r>
      <w:r w:rsidRPr="00DC566E">
        <w:rPr>
          <w:rFonts w:ascii="Arial Narrow" w:hAnsi="Arial Narrow" w:cs="Arial"/>
          <w:spacing w:val="1"/>
          <w:sz w:val="28"/>
          <w:szCs w:val="32"/>
        </w:rPr>
        <w:t>marché</w:t>
      </w:r>
      <w:r w:rsidRPr="00DC566E">
        <w:rPr>
          <w:rFonts w:ascii="Arial Narrow" w:hAnsi="Arial Narrow" w:cs="Arial"/>
          <w:sz w:val="28"/>
          <w:szCs w:val="32"/>
        </w:rPr>
        <w:t xml:space="preserve">, </w:t>
      </w:r>
      <w:r w:rsidRPr="00DC566E">
        <w:rPr>
          <w:rFonts w:ascii="Arial Narrow" w:hAnsi="Arial Narrow" w:cs="Arial"/>
          <w:spacing w:val="1"/>
          <w:sz w:val="28"/>
          <w:szCs w:val="32"/>
        </w:rPr>
        <w:t>sau</w:t>
      </w:r>
      <w:r w:rsidRPr="00DC566E">
        <w:rPr>
          <w:rFonts w:ascii="Arial Narrow" w:hAnsi="Arial Narrow" w:cs="Arial"/>
          <w:sz w:val="28"/>
          <w:szCs w:val="32"/>
        </w:rPr>
        <w:t xml:space="preserve">f </w:t>
      </w:r>
      <w:r w:rsidRPr="00DC566E">
        <w:rPr>
          <w:rFonts w:ascii="Arial Narrow" w:hAnsi="Arial Narrow" w:cs="Arial"/>
          <w:spacing w:val="1"/>
          <w:sz w:val="28"/>
          <w:szCs w:val="32"/>
        </w:rPr>
        <w:t>e</w:t>
      </w:r>
      <w:r w:rsidRPr="00DC566E">
        <w:rPr>
          <w:rFonts w:ascii="Arial Narrow" w:hAnsi="Arial Narrow" w:cs="Arial"/>
          <w:sz w:val="28"/>
          <w:szCs w:val="32"/>
        </w:rPr>
        <w:t xml:space="preserve">n </w:t>
      </w:r>
      <w:r w:rsidRPr="00DC566E">
        <w:rPr>
          <w:rFonts w:ascii="Arial Narrow" w:hAnsi="Arial Narrow" w:cs="Arial"/>
          <w:spacing w:val="1"/>
          <w:sz w:val="28"/>
          <w:szCs w:val="32"/>
        </w:rPr>
        <w:t>c</w:t>
      </w:r>
      <w:r w:rsidRPr="00DC566E">
        <w:rPr>
          <w:rFonts w:ascii="Arial Narrow" w:hAnsi="Arial Narrow" w:cs="Arial"/>
          <w:sz w:val="28"/>
          <w:szCs w:val="32"/>
        </w:rPr>
        <w:t xml:space="preserve">e </w:t>
      </w:r>
      <w:r w:rsidRPr="00DC566E">
        <w:rPr>
          <w:rFonts w:ascii="Arial Narrow" w:hAnsi="Arial Narrow" w:cs="Arial"/>
          <w:spacing w:val="1"/>
          <w:sz w:val="28"/>
          <w:szCs w:val="32"/>
        </w:rPr>
        <w:t xml:space="preserve">qui </w:t>
      </w:r>
      <w:r w:rsidRPr="00DC566E">
        <w:rPr>
          <w:rFonts w:ascii="Arial Narrow" w:hAnsi="Arial Narrow" w:cs="Arial"/>
          <w:sz w:val="28"/>
          <w:szCs w:val="32"/>
        </w:rPr>
        <w:t>concerne</w:t>
      </w:r>
      <w:r w:rsidRPr="00DC566E">
        <w:rPr>
          <w:rFonts w:ascii="Arial Narrow" w:hAnsi="Arial Narrow" w:cs="Arial"/>
          <w:spacing w:val="6"/>
          <w:sz w:val="28"/>
          <w:szCs w:val="32"/>
        </w:rPr>
        <w:t xml:space="preserve"> </w:t>
      </w:r>
      <w:r w:rsidRPr="00DC566E">
        <w:rPr>
          <w:rFonts w:ascii="Arial Narrow" w:hAnsi="Arial Narrow" w:cs="Arial"/>
          <w:sz w:val="28"/>
          <w:szCs w:val="32"/>
        </w:rPr>
        <w:t>les</w:t>
      </w:r>
      <w:r w:rsidRPr="00DC566E">
        <w:rPr>
          <w:rFonts w:ascii="Arial Narrow" w:hAnsi="Arial Narrow" w:cs="Arial"/>
          <w:spacing w:val="6"/>
          <w:sz w:val="28"/>
          <w:szCs w:val="32"/>
        </w:rPr>
        <w:t xml:space="preserve"> </w:t>
      </w:r>
      <w:r w:rsidRPr="00DC566E">
        <w:rPr>
          <w:rFonts w:ascii="Arial Narrow" w:hAnsi="Arial Narrow" w:cs="Arial"/>
          <w:sz w:val="28"/>
          <w:szCs w:val="32"/>
        </w:rPr>
        <w:t>intérêts</w:t>
      </w:r>
      <w:r w:rsidRPr="00DC566E">
        <w:rPr>
          <w:rFonts w:ascii="Arial Narrow" w:hAnsi="Arial Narrow" w:cs="Arial"/>
          <w:spacing w:val="6"/>
          <w:sz w:val="28"/>
          <w:szCs w:val="32"/>
        </w:rPr>
        <w:t xml:space="preserve"> </w:t>
      </w:r>
      <w:r w:rsidRPr="00DC566E">
        <w:rPr>
          <w:rFonts w:ascii="Arial Narrow" w:hAnsi="Arial Narrow" w:cs="Arial"/>
          <w:sz w:val="28"/>
          <w:szCs w:val="32"/>
        </w:rPr>
        <w:t>moratoires.</w:t>
      </w:r>
    </w:p>
    <w:p w14:paraId="32D67146" w14:textId="77777777" w:rsidR="00E11E0C" w:rsidRPr="00DC566E" w:rsidRDefault="00E11E0C" w:rsidP="00E11E0C">
      <w:pPr>
        <w:widowControl w:val="0"/>
        <w:autoSpaceDE w:val="0"/>
        <w:spacing w:before="40"/>
        <w:jc w:val="both"/>
        <w:rPr>
          <w:rFonts w:ascii="Arial Narrow" w:hAnsi="Arial Narrow"/>
          <w:sz w:val="28"/>
          <w:szCs w:val="32"/>
        </w:rPr>
      </w:pPr>
      <w:bookmarkStart w:id="159" w:name="_Toc487284695"/>
      <w:r w:rsidRPr="00DC566E">
        <w:rPr>
          <w:rFonts w:ascii="Arial Narrow" w:hAnsi="Arial Narrow" w:cs="Arial"/>
          <w:sz w:val="28"/>
          <w:szCs w:val="32"/>
        </w:rPr>
        <w:t>Les délais de production, d’approbation et/ou de visa des décomptes par les parties prenantes restent les mêmes que ceux précisés à l’article 21.2.</w:t>
      </w:r>
    </w:p>
    <w:p w14:paraId="67C45B5A" w14:textId="77777777" w:rsidR="00EB441F" w:rsidRPr="00DC566E" w:rsidRDefault="00EB441F" w:rsidP="00754355">
      <w:pPr>
        <w:pStyle w:val="Titre5"/>
        <w:rPr>
          <w:sz w:val="28"/>
          <w:szCs w:val="32"/>
        </w:rPr>
      </w:pPr>
      <w:r w:rsidRPr="00DC566E">
        <w:rPr>
          <w:sz w:val="28"/>
          <w:szCs w:val="32"/>
        </w:rPr>
        <w:t>Article</w:t>
      </w:r>
      <w:r w:rsidRPr="00DC566E">
        <w:rPr>
          <w:spacing w:val="7"/>
          <w:sz w:val="28"/>
          <w:szCs w:val="32"/>
        </w:rPr>
        <w:t xml:space="preserve"> </w:t>
      </w:r>
      <w:r w:rsidRPr="00DC566E">
        <w:rPr>
          <w:sz w:val="28"/>
          <w:szCs w:val="32"/>
        </w:rPr>
        <w:t>2</w:t>
      </w:r>
      <w:r w:rsidR="00266F47" w:rsidRPr="00DC566E">
        <w:rPr>
          <w:sz w:val="28"/>
          <w:szCs w:val="32"/>
        </w:rPr>
        <w:t>8</w:t>
      </w:r>
      <w:r w:rsidRPr="00DC566E">
        <w:rPr>
          <w:spacing w:val="7"/>
          <w:sz w:val="28"/>
          <w:szCs w:val="32"/>
        </w:rPr>
        <w:t xml:space="preserve"> </w:t>
      </w:r>
      <w:r w:rsidRPr="00DC566E">
        <w:rPr>
          <w:sz w:val="28"/>
          <w:szCs w:val="32"/>
        </w:rPr>
        <w:t>: Régime</w:t>
      </w:r>
      <w:r w:rsidRPr="00DC566E">
        <w:rPr>
          <w:spacing w:val="-29"/>
          <w:sz w:val="28"/>
          <w:szCs w:val="32"/>
        </w:rPr>
        <w:t xml:space="preserve"> </w:t>
      </w:r>
      <w:r w:rsidRPr="00DC566E">
        <w:rPr>
          <w:spacing w:val="1"/>
          <w:sz w:val="28"/>
          <w:szCs w:val="32"/>
        </w:rPr>
        <w:t>fisca</w:t>
      </w:r>
      <w:r w:rsidRPr="00DC566E">
        <w:rPr>
          <w:sz w:val="28"/>
          <w:szCs w:val="32"/>
        </w:rPr>
        <w:t>l</w:t>
      </w:r>
      <w:r w:rsidRPr="00DC566E">
        <w:rPr>
          <w:spacing w:val="-29"/>
          <w:sz w:val="28"/>
          <w:szCs w:val="32"/>
        </w:rPr>
        <w:t xml:space="preserve"> </w:t>
      </w:r>
      <w:r w:rsidRPr="00DC566E">
        <w:rPr>
          <w:spacing w:val="1"/>
          <w:sz w:val="28"/>
          <w:szCs w:val="32"/>
        </w:rPr>
        <w:t>e</w:t>
      </w:r>
      <w:r w:rsidRPr="00DC566E">
        <w:rPr>
          <w:sz w:val="28"/>
          <w:szCs w:val="32"/>
        </w:rPr>
        <w:t>t</w:t>
      </w:r>
      <w:r w:rsidRPr="00DC566E">
        <w:rPr>
          <w:spacing w:val="-29"/>
          <w:sz w:val="28"/>
          <w:szCs w:val="32"/>
        </w:rPr>
        <w:t xml:space="preserve"> </w:t>
      </w:r>
      <w:r w:rsidRPr="00DC566E">
        <w:rPr>
          <w:spacing w:val="1"/>
          <w:sz w:val="28"/>
          <w:szCs w:val="32"/>
        </w:rPr>
        <w:t>douanie</w:t>
      </w:r>
      <w:r w:rsidRPr="00DC566E">
        <w:rPr>
          <w:sz w:val="28"/>
          <w:szCs w:val="32"/>
        </w:rPr>
        <w:t>r</w:t>
      </w:r>
      <w:r w:rsidRPr="00DC566E">
        <w:rPr>
          <w:spacing w:val="-29"/>
          <w:sz w:val="28"/>
          <w:szCs w:val="32"/>
        </w:rPr>
        <w:t xml:space="preserve"> </w:t>
      </w:r>
      <w:r w:rsidRPr="00DC566E">
        <w:rPr>
          <w:spacing w:val="1"/>
          <w:sz w:val="28"/>
          <w:szCs w:val="32"/>
        </w:rPr>
        <w:t xml:space="preserve">(CCAG </w:t>
      </w:r>
      <w:r w:rsidRPr="00DC566E">
        <w:rPr>
          <w:sz w:val="28"/>
          <w:szCs w:val="32"/>
        </w:rPr>
        <w:t>Article</w:t>
      </w:r>
      <w:r w:rsidRPr="00DC566E">
        <w:rPr>
          <w:spacing w:val="6"/>
          <w:sz w:val="28"/>
          <w:szCs w:val="32"/>
        </w:rPr>
        <w:t xml:space="preserve"> </w:t>
      </w:r>
      <w:r w:rsidRPr="00DC566E">
        <w:rPr>
          <w:sz w:val="28"/>
          <w:szCs w:val="32"/>
        </w:rPr>
        <w:t>36)</w:t>
      </w:r>
      <w:bookmarkEnd w:id="159"/>
    </w:p>
    <w:p w14:paraId="72F177A0"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Le</w:t>
      </w:r>
      <w:r w:rsidRPr="00DC566E">
        <w:rPr>
          <w:rFonts w:ascii="Arial Narrow" w:hAnsi="Arial Narrow" w:cs="Arial"/>
          <w:spacing w:val="27"/>
          <w:sz w:val="28"/>
          <w:szCs w:val="32"/>
        </w:rPr>
        <w:t xml:space="preserve"> </w:t>
      </w:r>
      <w:r w:rsidRPr="00DC566E">
        <w:rPr>
          <w:rFonts w:ascii="Arial Narrow" w:hAnsi="Arial Narrow" w:cs="Arial"/>
          <w:sz w:val="28"/>
          <w:szCs w:val="32"/>
        </w:rPr>
        <w:t>décret</w:t>
      </w:r>
      <w:r w:rsidRPr="00DC566E">
        <w:rPr>
          <w:rFonts w:ascii="Arial Narrow" w:hAnsi="Arial Narrow" w:cs="Arial"/>
          <w:spacing w:val="27"/>
          <w:sz w:val="28"/>
          <w:szCs w:val="32"/>
        </w:rPr>
        <w:t xml:space="preserve"> </w:t>
      </w:r>
      <w:r w:rsidRPr="00DC566E">
        <w:rPr>
          <w:rFonts w:ascii="Arial Narrow" w:hAnsi="Arial Narrow" w:cs="Arial"/>
          <w:sz w:val="28"/>
          <w:szCs w:val="32"/>
        </w:rPr>
        <w:t>N°</w:t>
      </w:r>
      <w:r w:rsidRPr="00DC566E">
        <w:rPr>
          <w:rFonts w:ascii="Arial Narrow" w:hAnsi="Arial Narrow" w:cs="Arial"/>
          <w:spacing w:val="27"/>
          <w:sz w:val="28"/>
          <w:szCs w:val="32"/>
        </w:rPr>
        <w:t xml:space="preserve"> </w:t>
      </w:r>
      <w:r w:rsidRPr="00DC566E">
        <w:rPr>
          <w:rFonts w:ascii="Arial Narrow" w:hAnsi="Arial Narrow" w:cs="Arial"/>
          <w:sz w:val="28"/>
          <w:szCs w:val="32"/>
        </w:rPr>
        <w:t>2003/651/PM</w:t>
      </w:r>
      <w:r w:rsidRPr="00DC566E">
        <w:rPr>
          <w:rFonts w:ascii="Arial Narrow" w:hAnsi="Arial Narrow" w:cs="Arial"/>
          <w:spacing w:val="27"/>
          <w:sz w:val="28"/>
          <w:szCs w:val="32"/>
        </w:rPr>
        <w:t xml:space="preserve"> </w:t>
      </w:r>
      <w:r w:rsidRPr="00DC566E">
        <w:rPr>
          <w:rFonts w:ascii="Arial Narrow" w:hAnsi="Arial Narrow" w:cs="Arial"/>
          <w:sz w:val="28"/>
          <w:szCs w:val="32"/>
        </w:rPr>
        <w:t>du</w:t>
      </w:r>
      <w:r w:rsidRPr="00DC566E">
        <w:rPr>
          <w:rFonts w:ascii="Arial Narrow" w:hAnsi="Arial Narrow" w:cs="Arial"/>
          <w:spacing w:val="27"/>
          <w:sz w:val="28"/>
          <w:szCs w:val="32"/>
        </w:rPr>
        <w:t xml:space="preserve"> </w:t>
      </w:r>
      <w:r w:rsidRPr="00DC566E">
        <w:rPr>
          <w:rFonts w:ascii="Arial Narrow" w:hAnsi="Arial Narrow" w:cs="Arial"/>
          <w:sz w:val="28"/>
          <w:szCs w:val="32"/>
        </w:rPr>
        <w:t>16</w:t>
      </w:r>
      <w:r w:rsidRPr="00DC566E">
        <w:rPr>
          <w:rFonts w:ascii="Arial Narrow" w:hAnsi="Arial Narrow" w:cs="Arial"/>
          <w:spacing w:val="27"/>
          <w:sz w:val="28"/>
          <w:szCs w:val="32"/>
        </w:rPr>
        <w:t xml:space="preserve"> </w:t>
      </w:r>
      <w:r w:rsidRPr="00DC566E">
        <w:rPr>
          <w:rFonts w:ascii="Arial Narrow" w:hAnsi="Arial Narrow" w:cs="Arial"/>
          <w:sz w:val="28"/>
          <w:szCs w:val="32"/>
        </w:rPr>
        <w:t>avril</w:t>
      </w:r>
      <w:r w:rsidRPr="00DC566E">
        <w:rPr>
          <w:rFonts w:ascii="Arial Narrow" w:hAnsi="Arial Narrow" w:cs="Arial"/>
          <w:spacing w:val="27"/>
          <w:sz w:val="28"/>
          <w:szCs w:val="32"/>
        </w:rPr>
        <w:t xml:space="preserve"> </w:t>
      </w:r>
      <w:r w:rsidRPr="00DC566E">
        <w:rPr>
          <w:rFonts w:ascii="Arial Narrow" w:hAnsi="Arial Narrow" w:cs="Arial"/>
          <w:sz w:val="28"/>
          <w:szCs w:val="32"/>
        </w:rPr>
        <w:t>2003</w:t>
      </w:r>
      <w:r w:rsidRPr="00DC566E">
        <w:rPr>
          <w:rFonts w:ascii="Arial Narrow" w:hAnsi="Arial Narrow" w:cs="Arial"/>
          <w:spacing w:val="27"/>
          <w:sz w:val="28"/>
          <w:szCs w:val="32"/>
        </w:rPr>
        <w:t xml:space="preserve"> </w:t>
      </w:r>
      <w:r w:rsidRPr="00DC566E">
        <w:rPr>
          <w:rFonts w:ascii="Arial Narrow" w:hAnsi="Arial Narrow" w:cs="Arial"/>
          <w:sz w:val="28"/>
          <w:szCs w:val="32"/>
        </w:rPr>
        <w:t>définit les</w:t>
      </w:r>
      <w:r w:rsidRPr="00DC566E">
        <w:rPr>
          <w:rFonts w:ascii="Arial Narrow" w:hAnsi="Arial Narrow" w:cs="Arial"/>
          <w:spacing w:val="-6"/>
          <w:sz w:val="28"/>
          <w:szCs w:val="32"/>
        </w:rPr>
        <w:t xml:space="preserve"> </w:t>
      </w:r>
      <w:r w:rsidRPr="00DC566E">
        <w:rPr>
          <w:rFonts w:ascii="Arial Narrow" w:hAnsi="Arial Narrow" w:cs="Arial"/>
          <w:sz w:val="28"/>
          <w:szCs w:val="32"/>
        </w:rPr>
        <w:t>modalités</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mise</w:t>
      </w:r>
      <w:r w:rsidRPr="00DC566E">
        <w:rPr>
          <w:rFonts w:ascii="Arial Narrow" w:hAnsi="Arial Narrow" w:cs="Arial"/>
          <w:spacing w:val="-6"/>
          <w:sz w:val="28"/>
          <w:szCs w:val="32"/>
        </w:rPr>
        <w:t xml:space="preserve"> </w:t>
      </w:r>
      <w:r w:rsidRPr="00DC566E">
        <w:rPr>
          <w:rFonts w:ascii="Arial Narrow" w:hAnsi="Arial Narrow" w:cs="Arial"/>
          <w:sz w:val="28"/>
          <w:szCs w:val="32"/>
        </w:rPr>
        <w:t>en</w:t>
      </w:r>
      <w:r w:rsidRPr="00DC566E">
        <w:rPr>
          <w:rFonts w:ascii="Arial Narrow" w:hAnsi="Arial Narrow" w:cs="Arial"/>
          <w:spacing w:val="-6"/>
          <w:sz w:val="28"/>
          <w:szCs w:val="32"/>
        </w:rPr>
        <w:t xml:space="preserve"> </w:t>
      </w:r>
      <w:r w:rsidRPr="00DC566E">
        <w:rPr>
          <w:rFonts w:ascii="Arial Narrow" w:hAnsi="Arial Narrow" w:cs="Arial"/>
          <w:sz w:val="28"/>
          <w:szCs w:val="32"/>
        </w:rPr>
        <w:t>œuvre</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régime</w:t>
      </w:r>
      <w:r w:rsidRPr="00DC566E">
        <w:rPr>
          <w:rFonts w:ascii="Arial Narrow" w:hAnsi="Arial Narrow" w:cs="Arial"/>
          <w:spacing w:val="-6"/>
          <w:sz w:val="28"/>
          <w:szCs w:val="32"/>
        </w:rPr>
        <w:t xml:space="preserve"> </w:t>
      </w:r>
      <w:r w:rsidRPr="00DC566E">
        <w:rPr>
          <w:rFonts w:ascii="Arial Narrow" w:hAnsi="Arial Narrow" w:cs="Arial"/>
          <w:sz w:val="28"/>
          <w:szCs w:val="32"/>
        </w:rPr>
        <w:t>fiscal</w:t>
      </w:r>
      <w:r w:rsidRPr="00DC566E">
        <w:rPr>
          <w:rFonts w:ascii="Arial Narrow" w:hAnsi="Arial Narrow" w:cs="Arial"/>
          <w:spacing w:val="-6"/>
          <w:sz w:val="28"/>
          <w:szCs w:val="32"/>
        </w:rPr>
        <w:t xml:space="preserve"> </w:t>
      </w:r>
      <w:r w:rsidRPr="00DC566E">
        <w:rPr>
          <w:rFonts w:ascii="Arial Narrow" w:hAnsi="Arial Narrow" w:cs="Arial"/>
          <w:sz w:val="28"/>
          <w:szCs w:val="32"/>
        </w:rPr>
        <w:t>des Marchés</w:t>
      </w:r>
      <w:r w:rsidRPr="00DC566E">
        <w:rPr>
          <w:rFonts w:ascii="Arial Narrow" w:hAnsi="Arial Narrow" w:cs="Arial"/>
          <w:spacing w:val="26"/>
          <w:sz w:val="28"/>
          <w:szCs w:val="32"/>
        </w:rPr>
        <w:t xml:space="preserve"> </w:t>
      </w:r>
      <w:r w:rsidRPr="00DC566E">
        <w:rPr>
          <w:rFonts w:ascii="Arial Narrow" w:hAnsi="Arial Narrow" w:cs="Arial"/>
          <w:sz w:val="28"/>
          <w:szCs w:val="32"/>
        </w:rPr>
        <w:t>Publics.</w:t>
      </w:r>
      <w:r w:rsidRPr="00DC566E">
        <w:rPr>
          <w:rFonts w:ascii="Arial Narrow" w:hAnsi="Arial Narrow" w:cs="Arial"/>
          <w:spacing w:val="26"/>
          <w:sz w:val="28"/>
          <w:szCs w:val="32"/>
        </w:rPr>
        <w:t xml:space="preserve"> </w:t>
      </w:r>
      <w:r w:rsidRPr="00DC566E">
        <w:rPr>
          <w:rFonts w:ascii="Arial Narrow" w:hAnsi="Arial Narrow" w:cs="Arial"/>
          <w:sz w:val="28"/>
          <w:szCs w:val="32"/>
        </w:rPr>
        <w:t>La</w:t>
      </w:r>
      <w:r w:rsidRPr="00DC566E">
        <w:rPr>
          <w:rFonts w:ascii="Arial Narrow" w:hAnsi="Arial Narrow" w:cs="Arial"/>
          <w:spacing w:val="26"/>
          <w:sz w:val="28"/>
          <w:szCs w:val="32"/>
        </w:rPr>
        <w:t xml:space="preserve"> </w:t>
      </w:r>
      <w:r w:rsidRPr="00DC566E">
        <w:rPr>
          <w:rFonts w:ascii="Arial Narrow" w:hAnsi="Arial Narrow" w:cs="Arial"/>
          <w:sz w:val="28"/>
          <w:szCs w:val="32"/>
        </w:rPr>
        <w:t>fiscalité</w:t>
      </w:r>
      <w:r w:rsidRPr="00DC566E">
        <w:rPr>
          <w:rFonts w:ascii="Arial Narrow" w:hAnsi="Arial Narrow" w:cs="Arial"/>
          <w:spacing w:val="26"/>
          <w:sz w:val="28"/>
          <w:szCs w:val="32"/>
        </w:rPr>
        <w:t xml:space="preserve"> </w:t>
      </w:r>
      <w:r w:rsidRPr="00DC566E">
        <w:rPr>
          <w:rFonts w:ascii="Arial Narrow" w:hAnsi="Arial Narrow" w:cs="Arial"/>
          <w:sz w:val="28"/>
          <w:szCs w:val="32"/>
        </w:rPr>
        <w:t>applicable</w:t>
      </w:r>
      <w:r w:rsidRPr="00DC566E">
        <w:rPr>
          <w:rFonts w:ascii="Arial Narrow" w:hAnsi="Arial Narrow" w:cs="Arial"/>
          <w:spacing w:val="26"/>
          <w:sz w:val="28"/>
          <w:szCs w:val="32"/>
        </w:rPr>
        <w:t xml:space="preserve"> </w:t>
      </w:r>
      <w:r w:rsidRPr="00DC566E">
        <w:rPr>
          <w:rFonts w:ascii="Arial Narrow" w:hAnsi="Arial Narrow" w:cs="Arial"/>
          <w:sz w:val="28"/>
          <w:szCs w:val="32"/>
        </w:rPr>
        <w:t>au</w:t>
      </w:r>
      <w:r w:rsidRPr="00DC566E">
        <w:rPr>
          <w:rFonts w:ascii="Arial Narrow" w:hAnsi="Arial Narrow" w:cs="Arial"/>
          <w:spacing w:val="26"/>
          <w:sz w:val="28"/>
          <w:szCs w:val="32"/>
        </w:rPr>
        <w:t xml:space="preserve"> </w:t>
      </w:r>
      <w:r w:rsidRPr="00DC566E">
        <w:rPr>
          <w:rFonts w:ascii="Arial Narrow" w:hAnsi="Arial Narrow" w:cs="Arial"/>
          <w:sz w:val="28"/>
          <w:szCs w:val="32"/>
        </w:rPr>
        <w:t>présent marché</w:t>
      </w:r>
      <w:r w:rsidRPr="00DC566E">
        <w:rPr>
          <w:rFonts w:ascii="Arial Narrow" w:hAnsi="Arial Narrow" w:cs="Arial"/>
          <w:spacing w:val="6"/>
          <w:sz w:val="28"/>
          <w:szCs w:val="32"/>
        </w:rPr>
        <w:t xml:space="preserve"> </w:t>
      </w:r>
      <w:r w:rsidRPr="00DC566E">
        <w:rPr>
          <w:rFonts w:ascii="Arial Narrow" w:hAnsi="Arial Narrow" w:cs="Arial"/>
          <w:sz w:val="28"/>
          <w:szCs w:val="32"/>
        </w:rPr>
        <w:t>comporte</w:t>
      </w:r>
      <w:r w:rsidRPr="00DC566E">
        <w:rPr>
          <w:rFonts w:ascii="Arial Narrow" w:hAnsi="Arial Narrow" w:cs="Arial"/>
          <w:spacing w:val="6"/>
          <w:sz w:val="28"/>
          <w:szCs w:val="32"/>
        </w:rPr>
        <w:t xml:space="preserve"> </w:t>
      </w:r>
      <w:r w:rsidRPr="00DC566E">
        <w:rPr>
          <w:rFonts w:ascii="Arial Narrow" w:hAnsi="Arial Narrow" w:cs="Arial"/>
          <w:sz w:val="28"/>
          <w:szCs w:val="32"/>
        </w:rPr>
        <w:t>notamment</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34873B3F" w14:textId="77777777" w:rsidR="00EB441F" w:rsidRPr="00DC566E" w:rsidRDefault="00EB441F" w:rsidP="003B7430">
      <w:pPr>
        <w:pStyle w:val="Paragraphedeliste"/>
        <w:widowControl w:val="0"/>
        <w:numPr>
          <w:ilvl w:val="0"/>
          <w:numId w:val="26"/>
        </w:numPr>
        <w:autoSpaceDE w:val="0"/>
        <w:spacing w:before="40"/>
        <w:ind w:left="567" w:hanging="210"/>
        <w:jc w:val="both"/>
        <w:rPr>
          <w:rFonts w:ascii="Arial Narrow" w:hAnsi="Arial Narrow"/>
          <w:sz w:val="28"/>
          <w:szCs w:val="32"/>
        </w:rPr>
      </w:pPr>
      <w:r w:rsidRPr="00DC566E">
        <w:rPr>
          <w:rFonts w:ascii="Arial Narrow" w:hAnsi="Arial Narrow" w:cs="Arial"/>
          <w:spacing w:val="5"/>
          <w:sz w:val="28"/>
          <w:szCs w:val="32"/>
        </w:rPr>
        <w:t>de</w:t>
      </w:r>
      <w:r w:rsidRPr="00DC566E">
        <w:rPr>
          <w:rFonts w:ascii="Arial Narrow" w:hAnsi="Arial Narrow" w:cs="Arial"/>
          <w:sz w:val="28"/>
          <w:szCs w:val="32"/>
        </w:rPr>
        <w:t xml:space="preserve">s </w:t>
      </w:r>
      <w:r w:rsidRPr="00DC566E">
        <w:rPr>
          <w:rFonts w:ascii="Arial Narrow" w:hAnsi="Arial Narrow" w:cs="Arial"/>
          <w:spacing w:val="5"/>
          <w:sz w:val="28"/>
          <w:szCs w:val="32"/>
        </w:rPr>
        <w:t>impôt</w:t>
      </w:r>
      <w:r w:rsidRPr="00DC566E">
        <w:rPr>
          <w:rFonts w:ascii="Arial Narrow" w:hAnsi="Arial Narrow" w:cs="Arial"/>
          <w:sz w:val="28"/>
          <w:szCs w:val="32"/>
        </w:rPr>
        <w:t xml:space="preserve">s </w:t>
      </w:r>
      <w:r w:rsidRPr="00DC566E">
        <w:rPr>
          <w:rFonts w:ascii="Arial Narrow" w:hAnsi="Arial Narrow" w:cs="Arial"/>
          <w:spacing w:val="5"/>
          <w:sz w:val="28"/>
          <w:szCs w:val="32"/>
        </w:rPr>
        <w:t>e</w:t>
      </w:r>
      <w:r w:rsidRPr="00DC566E">
        <w:rPr>
          <w:rFonts w:ascii="Arial Narrow" w:hAnsi="Arial Narrow" w:cs="Arial"/>
          <w:sz w:val="28"/>
          <w:szCs w:val="32"/>
        </w:rPr>
        <w:t xml:space="preserve">t </w:t>
      </w:r>
      <w:r w:rsidRPr="00DC566E">
        <w:rPr>
          <w:rFonts w:ascii="Arial Narrow" w:hAnsi="Arial Narrow" w:cs="Arial"/>
          <w:spacing w:val="5"/>
          <w:sz w:val="28"/>
          <w:szCs w:val="32"/>
        </w:rPr>
        <w:t>taxe</w:t>
      </w:r>
      <w:r w:rsidRPr="00DC566E">
        <w:rPr>
          <w:rFonts w:ascii="Arial Narrow" w:hAnsi="Arial Narrow" w:cs="Arial"/>
          <w:sz w:val="28"/>
          <w:szCs w:val="32"/>
        </w:rPr>
        <w:t xml:space="preserve">s </w:t>
      </w:r>
      <w:r w:rsidRPr="00DC566E">
        <w:rPr>
          <w:rFonts w:ascii="Arial Narrow" w:hAnsi="Arial Narrow" w:cs="Arial"/>
          <w:spacing w:val="5"/>
          <w:sz w:val="28"/>
          <w:szCs w:val="32"/>
        </w:rPr>
        <w:t>relatif</w:t>
      </w:r>
      <w:r w:rsidRPr="00DC566E">
        <w:rPr>
          <w:rFonts w:ascii="Arial Narrow" w:hAnsi="Arial Narrow" w:cs="Arial"/>
          <w:sz w:val="28"/>
          <w:szCs w:val="32"/>
        </w:rPr>
        <w:t xml:space="preserve">s </w:t>
      </w:r>
      <w:r w:rsidRPr="00DC566E">
        <w:rPr>
          <w:rFonts w:ascii="Arial Narrow" w:hAnsi="Arial Narrow" w:cs="Arial"/>
          <w:spacing w:val="5"/>
          <w:sz w:val="28"/>
          <w:szCs w:val="32"/>
        </w:rPr>
        <w:t>au</w:t>
      </w:r>
      <w:r w:rsidRPr="00DC566E">
        <w:rPr>
          <w:rFonts w:ascii="Arial Narrow" w:hAnsi="Arial Narrow" w:cs="Arial"/>
          <w:sz w:val="28"/>
          <w:szCs w:val="32"/>
        </w:rPr>
        <w:t xml:space="preserve">x </w:t>
      </w:r>
      <w:r w:rsidRPr="00DC566E">
        <w:rPr>
          <w:rFonts w:ascii="Arial Narrow" w:hAnsi="Arial Narrow" w:cs="Arial"/>
          <w:spacing w:val="5"/>
          <w:sz w:val="28"/>
          <w:szCs w:val="32"/>
        </w:rPr>
        <w:t xml:space="preserve">bénéfices </w:t>
      </w:r>
      <w:r w:rsidRPr="00DC566E">
        <w:rPr>
          <w:rFonts w:ascii="Arial Narrow" w:hAnsi="Arial Narrow" w:cs="Arial"/>
          <w:sz w:val="28"/>
          <w:szCs w:val="32"/>
        </w:rPr>
        <w:t>industriels et commerciaux, y compris l’IAR qui constitue</w:t>
      </w:r>
      <w:r w:rsidRPr="00DC566E">
        <w:rPr>
          <w:rFonts w:ascii="Arial Narrow" w:hAnsi="Arial Narrow" w:cs="Arial"/>
          <w:spacing w:val="6"/>
          <w:sz w:val="28"/>
          <w:szCs w:val="32"/>
        </w:rPr>
        <w:t xml:space="preserve"> </w:t>
      </w:r>
      <w:r w:rsidRPr="00DC566E">
        <w:rPr>
          <w:rFonts w:ascii="Arial Narrow" w:hAnsi="Arial Narrow" w:cs="Arial"/>
          <w:sz w:val="28"/>
          <w:szCs w:val="32"/>
        </w:rPr>
        <w:t>un</w:t>
      </w:r>
      <w:r w:rsidRPr="00DC566E">
        <w:rPr>
          <w:rFonts w:ascii="Arial Narrow" w:hAnsi="Arial Narrow" w:cs="Arial"/>
          <w:spacing w:val="6"/>
          <w:sz w:val="28"/>
          <w:szCs w:val="32"/>
        </w:rPr>
        <w:t xml:space="preserve"> </w:t>
      </w:r>
      <w:r w:rsidRPr="00DC566E">
        <w:rPr>
          <w:rFonts w:ascii="Arial Narrow" w:hAnsi="Arial Narrow" w:cs="Arial"/>
          <w:sz w:val="28"/>
          <w:szCs w:val="32"/>
        </w:rPr>
        <w:t>précompte</w:t>
      </w:r>
      <w:r w:rsidRPr="00DC566E">
        <w:rPr>
          <w:rFonts w:ascii="Arial Narrow" w:hAnsi="Arial Narrow" w:cs="Arial"/>
          <w:spacing w:val="6"/>
          <w:sz w:val="28"/>
          <w:szCs w:val="32"/>
        </w:rPr>
        <w:t xml:space="preserve"> </w:t>
      </w:r>
      <w:r w:rsidRPr="00DC566E">
        <w:rPr>
          <w:rFonts w:ascii="Arial Narrow" w:hAnsi="Arial Narrow" w:cs="Arial"/>
          <w:sz w:val="28"/>
          <w:szCs w:val="32"/>
        </w:rPr>
        <w:t>sur</w:t>
      </w:r>
      <w:r w:rsidRPr="00DC566E">
        <w:rPr>
          <w:rFonts w:ascii="Arial Narrow" w:hAnsi="Arial Narrow" w:cs="Arial"/>
          <w:spacing w:val="6"/>
          <w:sz w:val="28"/>
          <w:szCs w:val="32"/>
        </w:rPr>
        <w:t xml:space="preserve"> </w:t>
      </w:r>
      <w:r w:rsidRPr="00DC566E">
        <w:rPr>
          <w:rFonts w:ascii="Arial Narrow" w:hAnsi="Arial Narrow" w:cs="Arial"/>
          <w:sz w:val="28"/>
          <w:szCs w:val="32"/>
        </w:rPr>
        <w:t>l’impôt</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sociétés</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42F8BF1F" w14:textId="77777777" w:rsidR="00EB441F" w:rsidRPr="00DC566E" w:rsidRDefault="00EB441F" w:rsidP="003B7430">
      <w:pPr>
        <w:pStyle w:val="Paragraphedeliste"/>
        <w:widowControl w:val="0"/>
        <w:numPr>
          <w:ilvl w:val="0"/>
          <w:numId w:val="26"/>
        </w:numPr>
        <w:autoSpaceDE w:val="0"/>
        <w:spacing w:before="40"/>
        <w:ind w:left="567" w:hanging="210"/>
        <w:jc w:val="both"/>
        <w:rPr>
          <w:rFonts w:ascii="Arial Narrow" w:hAnsi="Arial Narrow"/>
          <w:sz w:val="28"/>
          <w:szCs w:val="32"/>
        </w:rPr>
      </w:pPr>
      <w:r w:rsidRPr="00DC566E">
        <w:rPr>
          <w:rFonts w:ascii="Arial Narrow" w:hAnsi="Arial Narrow" w:cs="Arial"/>
          <w:sz w:val="28"/>
          <w:szCs w:val="32"/>
        </w:rPr>
        <w:t>des droits d’en</w:t>
      </w:r>
      <w:r w:rsidR="004F5D8D" w:rsidRPr="00DC566E">
        <w:rPr>
          <w:rFonts w:ascii="Arial Narrow" w:hAnsi="Arial Narrow" w:cs="Arial"/>
          <w:sz w:val="28"/>
          <w:szCs w:val="32"/>
        </w:rPr>
        <w:t>registrement calculés conformé</w:t>
      </w:r>
      <w:r w:rsidRPr="00DC566E">
        <w:rPr>
          <w:rFonts w:ascii="Arial Narrow" w:hAnsi="Arial Narrow" w:cs="Arial"/>
          <w:sz w:val="28"/>
          <w:szCs w:val="32"/>
        </w:rPr>
        <w:t>ment</w:t>
      </w:r>
      <w:r w:rsidRPr="00DC566E">
        <w:rPr>
          <w:rFonts w:ascii="Arial Narrow" w:hAnsi="Arial Narrow" w:cs="Arial"/>
          <w:spacing w:val="6"/>
          <w:sz w:val="28"/>
          <w:szCs w:val="32"/>
        </w:rPr>
        <w:t xml:space="preserve"> </w:t>
      </w:r>
      <w:r w:rsidRPr="00DC566E">
        <w:rPr>
          <w:rFonts w:ascii="Arial Narrow" w:hAnsi="Arial Narrow" w:cs="Arial"/>
          <w:sz w:val="28"/>
          <w:szCs w:val="32"/>
        </w:rPr>
        <w:t>aux</w:t>
      </w:r>
      <w:r w:rsidRPr="00DC566E">
        <w:rPr>
          <w:rFonts w:ascii="Arial Narrow" w:hAnsi="Arial Narrow" w:cs="Arial"/>
          <w:spacing w:val="6"/>
          <w:sz w:val="28"/>
          <w:szCs w:val="32"/>
        </w:rPr>
        <w:t xml:space="preserve"> </w:t>
      </w:r>
      <w:r w:rsidRPr="00DC566E">
        <w:rPr>
          <w:rFonts w:ascii="Arial Narrow" w:hAnsi="Arial Narrow" w:cs="Arial"/>
          <w:sz w:val="28"/>
          <w:szCs w:val="32"/>
        </w:rPr>
        <w:t>stipulations</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code</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impôts</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5BC8DCEE" w14:textId="77777777" w:rsidR="00EB441F" w:rsidRPr="00DC566E" w:rsidRDefault="00EB441F" w:rsidP="003B7430">
      <w:pPr>
        <w:pStyle w:val="Paragraphedeliste"/>
        <w:widowControl w:val="0"/>
        <w:numPr>
          <w:ilvl w:val="0"/>
          <w:numId w:val="26"/>
        </w:numPr>
        <w:autoSpaceDE w:val="0"/>
        <w:spacing w:before="40"/>
        <w:ind w:left="567" w:hanging="210"/>
        <w:jc w:val="both"/>
        <w:rPr>
          <w:rFonts w:ascii="Arial Narrow" w:hAnsi="Arial Narrow"/>
          <w:sz w:val="28"/>
          <w:szCs w:val="32"/>
        </w:rPr>
      </w:pPr>
      <w:r w:rsidRPr="00DC566E">
        <w:rPr>
          <w:rFonts w:ascii="Arial Narrow" w:hAnsi="Arial Narrow" w:cs="Arial"/>
          <w:sz w:val="28"/>
          <w:szCs w:val="32"/>
        </w:rPr>
        <w:t>des droits et taxes attachés à la réalisation des prestations</w:t>
      </w:r>
      <w:r w:rsidRPr="00DC566E">
        <w:rPr>
          <w:rFonts w:ascii="Arial Narrow" w:hAnsi="Arial Narrow" w:cs="Arial"/>
          <w:spacing w:val="6"/>
          <w:sz w:val="28"/>
          <w:szCs w:val="32"/>
        </w:rPr>
        <w:t xml:space="preserve"> </w:t>
      </w:r>
      <w:r w:rsidRPr="00DC566E">
        <w:rPr>
          <w:rFonts w:ascii="Arial Narrow" w:hAnsi="Arial Narrow" w:cs="Arial"/>
          <w:sz w:val="28"/>
          <w:szCs w:val="32"/>
        </w:rPr>
        <w:t>prévues</w:t>
      </w:r>
      <w:r w:rsidRPr="00DC566E">
        <w:rPr>
          <w:rFonts w:ascii="Arial Narrow" w:hAnsi="Arial Narrow" w:cs="Arial"/>
          <w:spacing w:val="6"/>
          <w:sz w:val="28"/>
          <w:szCs w:val="32"/>
        </w:rPr>
        <w:t xml:space="preserve"> </w:t>
      </w:r>
      <w:r w:rsidRPr="00DC566E">
        <w:rPr>
          <w:rFonts w:ascii="Arial Narrow" w:hAnsi="Arial Narrow" w:cs="Arial"/>
          <w:sz w:val="28"/>
          <w:szCs w:val="32"/>
        </w:rPr>
        <w:t>par</w:t>
      </w:r>
      <w:r w:rsidRPr="00DC566E">
        <w:rPr>
          <w:rFonts w:ascii="Arial Narrow" w:hAnsi="Arial Narrow" w:cs="Arial"/>
          <w:spacing w:val="6"/>
          <w:sz w:val="28"/>
          <w:szCs w:val="32"/>
        </w:rPr>
        <w:t xml:space="preserve"> </w:t>
      </w: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marché</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43D07A0A" w14:textId="77777777" w:rsidR="00EB441F" w:rsidRPr="00DC566E" w:rsidRDefault="00EB441F" w:rsidP="003B7430">
      <w:pPr>
        <w:pStyle w:val="Paragraphedeliste"/>
        <w:widowControl w:val="0"/>
        <w:numPr>
          <w:ilvl w:val="3"/>
          <w:numId w:val="27"/>
        </w:numPr>
        <w:autoSpaceDE w:val="0"/>
        <w:spacing w:before="40"/>
        <w:ind w:left="993" w:hanging="284"/>
        <w:jc w:val="both"/>
        <w:rPr>
          <w:rFonts w:ascii="Arial Narrow" w:hAnsi="Arial Narrow"/>
          <w:sz w:val="28"/>
          <w:szCs w:val="32"/>
        </w:rPr>
      </w:pPr>
      <w:r w:rsidRPr="00DC566E">
        <w:rPr>
          <w:rFonts w:ascii="Arial Narrow" w:hAnsi="Arial Narrow" w:cs="Arial"/>
          <w:sz w:val="28"/>
          <w:szCs w:val="32"/>
        </w:rPr>
        <w:t>des droits et taxes d’entrée sur le territoire camerounais (droits de douanes, TVA, taxe informatique)</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2FE6BAD5" w14:textId="77777777" w:rsidR="00EB441F" w:rsidRPr="00DC566E" w:rsidRDefault="00EB441F" w:rsidP="003B7430">
      <w:pPr>
        <w:pStyle w:val="Paragraphedeliste"/>
        <w:widowControl w:val="0"/>
        <w:numPr>
          <w:ilvl w:val="3"/>
          <w:numId w:val="27"/>
        </w:numPr>
        <w:autoSpaceDE w:val="0"/>
        <w:spacing w:before="40"/>
        <w:ind w:left="993" w:hanging="284"/>
        <w:jc w:val="both"/>
        <w:rPr>
          <w:rFonts w:ascii="Arial Narrow" w:hAnsi="Arial Narrow"/>
          <w:sz w:val="28"/>
          <w:szCs w:val="32"/>
        </w:rPr>
      </w:pP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droits</w:t>
      </w:r>
      <w:r w:rsidRPr="00DC566E">
        <w:rPr>
          <w:rFonts w:ascii="Arial Narrow" w:hAnsi="Arial Narrow" w:cs="Arial"/>
          <w:spacing w:val="6"/>
          <w:sz w:val="28"/>
          <w:szCs w:val="32"/>
        </w:rPr>
        <w:t xml:space="preserve"> </w:t>
      </w:r>
      <w:r w:rsidRPr="00DC566E">
        <w:rPr>
          <w:rFonts w:ascii="Arial Narrow" w:hAnsi="Arial Narrow" w:cs="Arial"/>
          <w:sz w:val="28"/>
          <w:szCs w:val="32"/>
        </w:rPr>
        <w:t>et</w:t>
      </w:r>
      <w:r w:rsidRPr="00DC566E">
        <w:rPr>
          <w:rFonts w:ascii="Arial Narrow" w:hAnsi="Arial Narrow" w:cs="Arial"/>
          <w:spacing w:val="6"/>
          <w:sz w:val="28"/>
          <w:szCs w:val="32"/>
        </w:rPr>
        <w:t xml:space="preserve"> </w:t>
      </w:r>
      <w:r w:rsidRPr="00DC566E">
        <w:rPr>
          <w:rFonts w:ascii="Arial Narrow" w:hAnsi="Arial Narrow" w:cs="Arial"/>
          <w:sz w:val="28"/>
          <w:szCs w:val="32"/>
        </w:rPr>
        <w:t>taxes</w:t>
      </w:r>
      <w:r w:rsidRPr="00DC566E">
        <w:rPr>
          <w:rFonts w:ascii="Arial Narrow" w:hAnsi="Arial Narrow" w:cs="Arial"/>
          <w:spacing w:val="6"/>
          <w:sz w:val="28"/>
          <w:szCs w:val="32"/>
        </w:rPr>
        <w:t xml:space="preserve"> </w:t>
      </w:r>
      <w:r w:rsidRPr="00DC566E">
        <w:rPr>
          <w:rFonts w:ascii="Arial Narrow" w:hAnsi="Arial Narrow" w:cs="Arial"/>
          <w:sz w:val="28"/>
          <w:szCs w:val="32"/>
        </w:rPr>
        <w:t>communaux,</w:t>
      </w:r>
    </w:p>
    <w:p w14:paraId="419A581E" w14:textId="77777777" w:rsidR="00EB441F" w:rsidRPr="00DC566E" w:rsidRDefault="00EB441F" w:rsidP="003B7430">
      <w:pPr>
        <w:pStyle w:val="Paragraphedeliste"/>
        <w:widowControl w:val="0"/>
        <w:numPr>
          <w:ilvl w:val="3"/>
          <w:numId w:val="27"/>
        </w:numPr>
        <w:autoSpaceDE w:val="0"/>
        <w:spacing w:before="40"/>
        <w:ind w:left="993" w:hanging="284"/>
        <w:jc w:val="both"/>
        <w:rPr>
          <w:rFonts w:ascii="Arial Narrow" w:hAnsi="Arial Narrow"/>
          <w:sz w:val="28"/>
          <w:szCs w:val="32"/>
        </w:rPr>
      </w:pPr>
      <w:r w:rsidRPr="00DC566E">
        <w:rPr>
          <w:rFonts w:ascii="Arial Narrow" w:hAnsi="Arial Narrow" w:cs="Arial"/>
          <w:sz w:val="28"/>
          <w:szCs w:val="32"/>
        </w:rPr>
        <w:t>des droits et taxes relatifs aux prélèvements des</w:t>
      </w:r>
      <w:r w:rsidRPr="00DC566E">
        <w:rPr>
          <w:rFonts w:ascii="Arial Narrow" w:hAnsi="Arial Narrow" w:cs="Arial"/>
          <w:spacing w:val="6"/>
          <w:sz w:val="28"/>
          <w:szCs w:val="32"/>
        </w:rPr>
        <w:t xml:space="preserve"> </w:t>
      </w:r>
      <w:r w:rsidRPr="00DC566E">
        <w:rPr>
          <w:rFonts w:ascii="Arial Narrow" w:hAnsi="Arial Narrow" w:cs="Arial"/>
          <w:sz w:val="28"/>
          <w:szCs w:val="32"/>
        </w:rPr>
        <w:t>matériaux</w:t>
      </w:r>
      <w:r w:rsidRPr="00DC566E">
        <w:rPr>
          <w:rFonts w:ascii="Arial Narrow" w:hAnsi="Arial Narrow" w:cs="Arial"/>
          <w:spacing w:val="6"/>
          <w:sz w:val="28"/>
          <w:szCs w:val="32"/>
        </w:rPr>
        <w:t xml:space="preserve"> </w:t>
      </w:r>
      <w:r w:rsidRPr="00DC566E">
        <w:rPr>
          <w:rFonts w:ascii="Arial Narrow" w:hAnsi="Arial Narrow" w:cs="Arial"/>
          <w:sz w:val="28"/>
          <w:szCs w:val="32"/>
        </w:rPr>
        <w:t>et</w:t>
      </w:r>
      <w:r w:rsidRPr="00DC566E">
        <w:rPr>
          <w:rFonts w:ascii="Arial Narrow" w:hAnsi="Arial Narrow" w:cs="Arial"/>
          <w:spacing w:val="6"/>
          <w:sz w:val="28"/>
          <w:szCs w:val="32"/>
        </w:rPr>
        <w:t xml:space="preserve"> </w:t>
      </w:r>
      <w:r w:rsidRPr="00DC566E">
        <w:rPr>
          <w:rFonts w:ascii="Arial Narrow" w:hAnsi="Arial Narrow" w:cs="Arial"/>
          <w:sz w:val="28"/>
          <w:szCs w:val="32"/>
        </w:rPr>
        <w:t>d’eau.</w:t>
      </w:r>
    </w:p>
    <w:p w14:paraId="59334F76" w14:textId="77777777" w:rsidR="00EB441F" w:rsidRPr="00DC566E" w:rsidRDefault="00EB441F" w:rsidP="00567CCE">
      <w:pPr>
        <w:widowControl w:val="0"/>
        <w:autoSpaceDE w:val="0"/>
        <w:spacing w:before="60"/>
        <w:jc w:val="both"/>
        <w:rPr>
          <w:rFonts w:ascii="Arial Narrow" w:hAnsi="Arial Narrow"/>
          <w:sz w:val="28"/>
          <w:szCs w:val="32"/>
        </w:rPr>
      </w:pPr>
      <w:r w:rsidRPr="00DC566E">
        <w:rPr>
          <w:rFonts w:ascii="Arial Narrow" w:hAnsi="Arial Narrow" w:cs="Arial"/>
          <w:sz w:val="28"/>
          <w:szCs w:val="32"/>
        </w:rPr>
        <w:t>Ces</w:t>
      </w:r>
      <w:r w:rsidRPr="00DC566E">
        <w:rPr>
          <w:rFonts w:ascii="Arial Narrow" w:hAnsi="Arial Narrow" w:cs="Arial"/>
          <w:spacing w:val="-6"/>
          <w:sz w:val="28"/>
          <w:szCs w:val="32"/>
        </w:rPr>
        <w:t xml:space="preserve"> </w:t>
      </w:r>
      <w:r w:rsidRPr="00DC566E">
        <w:rPr>
          <w:rFonts w:ascii="Arial Narrow" w:hAnsi="Arial Narrow" w:cs="Arial"/>
          <w:sz w:val="28"/>
          <w:szCs w:val="32"/>
        </w:rPr>
        <w:t>éléments</w:t>
      </w:r>
      <w:r w:rsidRPr="00DC566E">
        <w:rPr>
          <w:rFonts w:ascii="Arial Narrow" w:hAnsi="Arial Narrow" w:cs="Arial"/>
          <w:spacing w:val="-6"/>
          <w:sz w:val="28"/>
          <w:szCs w:val="32"/>
        </w:rPr>
        <w:t xml:space="preserve"> </w:t>
      </w:r>
      <w:r w:rsidRPr="00DC566E">
        <w:rPr>
          <w:rFonts w:ascii="Arial Narrow" w:hAnsi="Arial Narrow" w:cs="Arial"/>
          <w:sz w:val="28"/>
          <w:szCs w:val="32"/>
        </w:rPr>
        <w:t>doivent</w:t>
      </w:r>
      <w:r w:rsidRPr="00DC566E">
        <w:rPr>
          <w:rFonts w:ascii="Arial Narrow" w:hAnsi="Arial Narrow" w:cs="Arial"/>
          <w:spacing w:val="-6"/>
          <w:sz w:val="28"/>
          <w:szCs w:val="32"/>
        </w:rPr>
        <w:t xml:space="preserve"> </w:t>
      </w:r>
      <w:r w:rsidRPr="00DC566E">
        <w:rPr>
          <w:rFonts w:ascii="Arial Narrow" w:hAnsi="Arial Narrow" w:cs="Arial"/>
          <w:sz w:val="28"/>
          <w:szCs w:val="32"/>
        </w:rPr>
        <w:t>être</w:t>
      </w:r>
      <w:r w:rsidRPr="00DC566E">
        <w:rPr>
          <w:rFonts w:ascii="Arial Narrow" w:hAnsi="Arial Narrow" w:cs="Arial"/>
          <w:spacing w:val="-6"/>
          <w:sz w:val="28"/>
          <w:szCs w:val="32"/>
        </w:rPr>
        <w:t xml:space="preserve"> </w:t>
      </w:r>
      <w:r w:rsidRPr="00DC566E">
        <w:rPr>
          <w:rFonts w:ascii="Arial Narrow" w:hAnsi="Arial Narrow" w:cs="Arial"/>
          <w:sz w:val="28"/>
          <w:szCs w:val="32"/>
        </w:rPr>
        <w:t>intégrés</w:t>
      </w:r>
      <w:r w:rsidRPr="00DC566E">
        <w:rPr>
          <w:rFonts w:ascii="Arial Narrow" w:hAnsi="Arial Narrow" w:cs="Arial"/>
          <w:spacing w:val="-6"/>
          <w:sz w:val="28"/>
          <w:szCs w:val="32"/>
        </w:rPr>
        <w:t xml:space="preserve"> </w:t>
      </w:r>
      <w:r w:rsidRPr="00DC566E">
        <w:rPr>
          <w:rFonts w:ascii="Arial Narrow" w:hAnsi="Arial Narrow" w:cs="Arial"/>
          <w:sz w:val="28"/>
          <w:szCs w:val="32"/>
        </w:rPr>
        <w:t>dans</w:t>
      </w:r>
      <w:r w:rsidRPr="00DC566E">
        <w:rPr>
          <w:rFonts w:ascii="Arial Narrow" w:hAnsi="Arial Narrow" w:cs="Arial"/>
          <w:spacing w:val="-6"/>
          <w:sz w:val="28"/>
          <w:szCs w:val="32"/>
        </w:rPr>
        <w:t xml:space="preserve"> </w:t>
      </w:r>
      <w:r w:rsidRPr="00DC566E">
        <w:rPr>
          <w:rFonts w:ascii="Arial Narrow" w:hAnsi="Arial Narrow" w:cs="Arial"/>
          <w:sz w:val="28"/>
          <w:szCs w:val="32"/>
        </w:rPr>
        <w:t>les</w:t>
      </w:r>
      <w:r w:rsidRPr="00DC566E">
        <w:rPr>
          <w:rFonts w:ascii="Arial Narrow" w:hAnsi="Arial Narrow" w:cs="Arial"/>
          <w:spacing w:val="-6"/>
          <w:sz w:val="28"/>
          <w:szCs w:val="32"/>
        </w:rPr>
        <w:t xml:space="preserve"> </w:t>
      </w:r>
      <w:r w:rsidRPr="00DC566E">
        <w:rPr>
          <w:rFonts w:ascii="Arial Narrow" w:hAnsi="Arial Narrow" w:cs="Arial"/>
          <w:sz w:val="28"/>
          <w:szCs w:val="32"/>
        </w:rPr>
        <w:t>charges que</w:t>
      </w:r>
      <w:r w:rsidRPr="00DC566E">
        <w:rPr>
          <w:rFonts w:ascii="Arial Narrow" w:hAnsi="Arial Narrow" w:cs="Arial"/>
          <w:spacing w:val="22"/>
          <w:sz w:val="28"/>
          <w:szCs w:val="32"/>
        </w:rPr>
        <w:t xml:space="preserve"> </w:t>
      </w:r>
      <w:r w:rsidRPr="00DC566E">
        <w:rPr>
          <w:rFonts w:ascii="Arial Narrow" w:hAnsi="Arial Narrow" w:cs="Arial"/>
          <w:sz w:val="28"/>
          <w:szCs w:val="32"/>
        </w:rPr>
        <w:t>l’entreprise</w:t>
      </w:r>
      <w:r w:rsidRPr="00DC566E">
        <w:rPr>
          <w:rFonts w:ascii="Arial Narrow" w:hAnsi="Arial Narrow" w:cs="Arial"/>
          <w:spacing w:val="22"/>
          <w:sz w:val="28"/>
          <w:szCs w:val="32"/>
        </w:rPr>
        <w:t xml:space="preserve"> </w:t>
      </w:r>
      <w:r w:rsidRPr="00DC566E">
        <w:rPr>
          <w:rFonts w:ascii="Arial Narrow" w:hAnsi="Arial Narrow" w:cs="Arial"/>
          <w:sz w:val="28"/>
          <w:szCs w:val="32"/>
        </w:rPr>
        <w:t>impute</w:t>
      </w:r>
      <w:r w:rsidRPr="00DC566E">
        <w:rPr>
          <w:rFonts w:ascii="Arial Narrow" w:hAnsi="Arial Narrow" w:cs="Arial"/>
          <w:spacing w:val="22"/>
          <w:sz w:val="28"/>
          <w:szCs w:val="32"/>
        </w:rPr>
        <w:t xml:space="preserve"> </w:t>
      </w:r>
      <w:r w:rsidRPr="00DC566E">
        <w:rPr>
          <w:rFonts w:ascii="Arial Narrow" w:hAnsi="Arial Narrow" w:cs="Arial"/>
          <w:sz w:val="28"/>
          <w:szCs w:val="32"/>
        </w:rPr>
        <w:t>sur</w:t>
      </w:r>
      <w:r w:rsidRPr="00DC566E">
        <w:rPr>
          <w:rFonts w:ascii="Arial Narrow" w:hAnsi="Arial Narrow" w:cs="Arial"/>
          <w:spacing w:val="22"/>
          <w:sz w:val="28"/>
          <w:szCs w:val="32"/>
        </w:rPr>
        <w:t xml:space="preserve"> </w:t>
      </w:r>
      <w:r w:rsidRPr="00DC566E">
        <w:rPr>
          <w:rFonts w:ascii="Arial Narrow" w:hAnsi="Arial Narrow" w:cs="Arial"/>
          <w:sz w:val="28"/>
          <w:szCs w:val="32"/>
        </w:rPr>
        <w:t>ses</w:t>
      </w:r>
      <w:r w:rsidRPr="00DC566E">
        <w:rPr>
          <w:rFonts w:ascii="Arial Narrow" w:hAnsi="Arial Narrow" w:cs="Arial"/>
          <w:spacing w:val="22"/>
          <w:sz w:val="28"/>
          <w:szCs w:val="32"/>
        </w:rPr>
        <w:t xml:space="preserve"> </w:t>
      </w:r>
      <w:r w:rsidRPr="00DC566E">
        <w:rPr>
          <w:rFonts w:ascii="Arial Narrow" w:hAnsi="Arial Narrow" w:cs="Arial"/>
          <w:sz w:val="28"/>
          <w:szCs w:val="32"/>
        </w:rPr>
        <w:t>coûts</w:t>
      </w:r>
      <w:r w:rsidRPr="00DC566E">
        <w:rPr>
          <w:rFonts w:ascii="Arial Narrow" w:hAnsi="Arial Narrow" w:cs="Arial"/>
          <w:spacing w:val="22"/>
          <w:sz w:val="28"/>
          <w:szCs w:val="32"/>
        </w:rPr>
        <w:t xml:space="preserve"> </w:t>
      </w:r>
      <w:r w:rsidRPr="00DC566E">
        <w:rPr>
          <w:rFonts w:ascii="Arial Narrow" w:hAnsi="Arial Narrow" w:cs="Arial"/>
          <w:sz w:val="28"/>
          <w:szCs w:val="32"/>
        </w:rPr>
        <w:t>d’intervention et</w:t>
      </w:r>
      <w:r w:rsidRPr="00DC566E">
        <w:rPr>
          <w:rFonts w:ascii="Arial Narrow" w:hAnsi="Arial Narrow" w:cs="Arial"/>
          <w:spacing w:val="7"/>
          <w:sz w:val="28"/>
          <w:szCs w:val="32"/>
        </w:rPr>
        <w:t xml:space="preserve"> </w:t>
      </w:r>
      <w:r w:rsidRPr="00DC566E">
        <w:rPr>
          <w:rFonts w:ascii="Arial Narrow" w:hAnsi="Arial Narrow" w:cs="Arial"/>
          <w:sz w:val="28"/>
          <w:szCs w:val="32"/>
        </w:rPr>
        <w:t>constituer</w:t>
      </w:r>
      <w:r w:rsidRPr="00DC566E">
        <w:rPr>
          <w:rFonts w:ascii="Arial Narrow" w:hAnsi="Arial Narrow" w:cs="Arial"/>
          <w:spacing w:val="7"/>
          <w:sz w:val="28"/>
          <w:szCs w:val="32"/>
        </w:rPr>
        <w:t xml:space="preserve"> </w:t>
      </w:r>
      <w:r w:rsidRPr="00DC566E">
        <w:rPr>
          <w:rFonts w:ascii="Arial Narrow" w:hAnsi="Arial Narrow" w:cs="Arial"/>
          <w:sz w:val="28"/>
          <w:szCs w:val="32"/>
        </w:rPr>
        <w:t>l’un</w:t>
      </w:r>
      <w:r w:rsidRPr="00DC566E">
        <w:rPr>
          <w:rFonts w:ascii="Arial Narrow" w:hAnsi="Arial Narrow" w:cs="Arial"/>
          <w:spacing w:val="7"/>
          <w:sz w:val="28"/>
          <w:szCs w:val="32"/>
        </w:rPr>
        <w:t xml:space="preserve"> </w:t>
      </w:r>
      <w:r w:rsidRPr="00DC566E">
        <w:rPr>
          <w:rFonts w:ascii="Arial Narrow" w:hAnsi="Arial Narrow" w:cs="Arial"/>
          <w:sz w:val="28"/>
          <w:szCs w:val="32"/>
        </w:rPr>
        <w:t>des</w:t>
      </w:r>
      <w:r w:rsidRPr="00DC566E">
        <w:rPr>
          <w:rFonts w:ascii="Arial Narrow" w:hAnsi="Arial Narrow" w:cs="Arial"/>
          <w:spacing w:val="7"/>
          <w:sz w:val="28"/>
          <w:szCs w:val="32"/>
        </w:rPr>
        <w:t xml:space="preserve"> </w:t>
      </w:r>
      <w:r w:rsidRPr="00DC566E">
        <w:rPr>
          <w:rFonts w:ascii="Arial Narrow" w:hAnsi="Arial Narrow" w:cs="Arial"/>
          <w:sz w:val="28"/>
          <w:szCs w:val="32"/>
        </w:rPr>
        <w:t>éléments</w:t>
      </w:r>
      <w:r w:rsidRPr="00DC566E">
        <w:rPr>
          <w:rFonts w:ascii="Arial Narrow" w:hAnsi="Arial Narrow" w:cs="Arial"/>
          <w:spacing w:val="7"/>
          <w:sz w:val="28"/>
          <w:szCs w:val="32"/>
        </w:rPr>
        <w:t xml:space="preserve"> </w:t>
      </w:r>
      <w:r w:rsidRPr="00DC566E">
        <w:rPr>
          <w:rFonts w:ascii="Arial Narrow" w:hAnsi="Arial Narrow" w:cs="Arial"/>
          <w:sz w:val="28"/>
          <w:szCs w:val="32"/>
        </w:rPr>
        <w:t>des</w:t>
      </w:r>
      <w:r w:rsidRPr="00DC566E">
        <w:rPr>
          <w:rFonts w:ascii="Arial Narrow" w:hAnsi="Arial Narrow" w:cs="Arial"/>
          <w:spacing w:val="7"/>
          <w:sz w:val="28"/>
          <w:szCs w:val="32"/>
        </w:rPr>
        <w:t xml:space="preserve"> </w:t>
      </w:r>
      <w:r w:rsidRPr="00DC566E">
        <w:rPr>
          <w:rFonts w:ascii="Arial Narrow" w:hAnsi="Arial Narrow" w:cs="Arial"/>
          <w:sz w:val="28"/>
          <w:szCs w:val="32"/>
        </w:rPr>
        <w:t>sous-détails</w:t>
      </w:r>
      <w:r w:rsidRPr="00DC566E">
        <w:rPr>
          <w:rFonts w:ascii="Arial Narrow" w:hAnsi="Arial Narrow" w:cs="Arial"/>
          <w:spacing w:val="7"/>
          <w:sz w:val="28"/>
          <w:szCs w:val="32"/>
        </w:rPr>
        <w:t xml:space="preserve"> </w:t>
      </w:r>
      <w:r w:rsidRPr="00DC566E">
        <w:rPr>
          <w:rFonts w:ascii="Arial Narrow" w:hAnsi="Arial Narrow" w:cs="Arial"/>
          <w:sz w:val="28"/>
          <w:szCs w:val="32"/>
        </w:rPr>
        <w:t>des prix</w:t>
      </w:r>
      <w:r w:rsidRPr="00DC566E">
        <w:rPr>
          <w:rFonts w:ascii="Arial Narrow" w:hAnsi="Arial Narrow" w:cs="Arial"/>
          <w:spacing w:val="6"/>
          <w:sz w:val="28"/>
          <w:szCs w:val="32"/>
        </w:rPr>
        <w:t xml:space="preserve"> </w:t>
      </w:r>
      <w:r w:rsidRPr="00DC566E">
        <w:rPr>
          <w:rFonts w:ascii="Arial Narrow" w:hAnsi="Arial Narrow" w:cs="Arial"/>
          <w:sz w:val="28"/>
          <w:szCs w:val="32"/>
        </w:rPr>
        <w:t>hors</w:t>
      </w:r>
      <w:r w:rsidRPr="00DC566E">
        <w:rPr>
          <w:rFonts w:ascii="Arial Narrow" w:hAnsi="Arial Narrow" w:cs="Arial"/>
          <w:spacing w:val="6"/>
          <w:sz w:val="28"/>
          <w:szCs w:val="32"/>
        </w:rPr>
        <w:t xml:space="preserve"> </w:t>
      </w:r>
      <w:r w:rsidRPr="00DC566E">
        <w:rPr>
          <w:rFonts w:ascii="Arial Narrow" w:hAnsi="Arial Narrow" w:cs="Arial"/>
          <w:sz w:val="28"/>
          <w:szCs w:val="32"/>
        </w:rPr>
        <w:t>taxes.</w:t>
      </w:r>
    </w:p>
    <w:p w14:paraId="207C5688" w14:textId="77777777" w:rsidR="00EB441F" w:rsidRPr="00DC566E" w:rsidRDefault="00EB441F" w:rsidP="00567CCE">
      <w:pPr>
        <w:widowControl w:val="0"/>
        <w:autoSpaceDE w:val="0"/>
        <w:spacing w:before="60"/>
        <w:jc w:val="both"/>
        <w:rPr>
          <w:rFonts w:ascii="Arial Narrow" w:hAnsi="Arial Narrow"/>
          <w:sz w:val="28"/>
          <w:szCs w:val="32"/>
        </w:rPr>
      </w:pPr>
      <w:r w:rsidRPr="00DC566E">
        <w:rPr>
          <w:rFonts w:ascii="Arial Narrow" w:hAnsi="Arial Narrow" w:cs="Arial"/>
          <w:sz w:val="28"/>
          <w:szCs w:val="32"/>
        </w:rPr>
        <w:t>Le</w:t>
      </w:r>
      <w:r w:rsidRPr="00DC566E">
        <w:rPr>
          <w:rFonts w:ascii="Arial Narrow" w:hAnsi="Arial Narrow" w:cs="Arial"/>
          <w:spacing w:val="6"/>
          <w:sz w:val="28"/>
          <w:szCs w:val="32"/>
        </w:rPr>
        <w:t xml:space="preserve"> </w:t>
      </w:r>
      <w:r w:rsidRPr="00DC566E">
        <w:rPr>
          <w:rFonts w:ascii="Arial Narrow" w:hAnsi="Arial Narrow" w:cs="Arial"/>
          <w:sz w:val="28"/>
          <w:szCs w:val="32"/>
        </w:rPr>
        <w:t>prix</w:t>
      </w:r>
      <w:r w:rsidRPr="00DC566E">
        <w:rPr>
          <w:rFonts w:ascii="Arial Narrow" w:hAnsi="Arial Narrow" w:cs="Arial"/>
          <w:spacing w:val="6"/>
          <w:sz w:val="28"/>
          <w:szCs w:val="32"/>
        </w:rPr>
        <w:t xml:space="preserve"> </w:t>
      </w:r>
      <w:r w:rsidRPr="00DC566E">
        <w:rPr>
          <w:rFonts w:ascii="Arial Narrow" w:hAnsi="Arial Narrow" w:cs="Arial"/>
          <w:sz w:val="28"/>
          <w:szCs w:val="32"/>
        </w:rPr>
        <w:t>TTC</w:t>
      </w:r>
      <w:r w:rsidRPr="00DC566E">
        <w:rPr>
          <w:rFonts w:ascii="Arial Narrow" w:hAnsi="Arial Narrow" w:cs="Arial"/>
          <w:spacing w:val="6"/>
          <w:sz w:val="28"/>
          <w:szCs w:val="32"/>
        </w:rPr>
        <w:t xml:space="preserve"> </w:t>
      </w:r>
      <w:r w:rsidRPr="00DC566E">
        <w:rPr>
          <w:rFonts w:ascii="Arial Narrow" w:hAnsi="Arial Narrow" w:cs="Arial"/>
          <w:sz w:val="28"/>
          <w:szCs w:val="32"/>
        </w:rPr>
        <w:t>s’entend</w:t>
      </w:r>
      <w:r w:rsidRPr="00DC566E">
        <w:rPr>
          <w:rFonts w:ascii="Arial Narrow" w:hAnsi="Arial Narrow" w:cs="Arial"/>
          <w:spacing w:val="6"/>
          <w:sz w:val="28"/>
          <w:szCs w:val="32"/>
        </w:rPr>
        <w:t xml:space="preserve"> </w:t>
      </w:r>
      <w:r w:rsidRPr="00DC566E">
        <w:rPr>
          <w:rFonts w:ascii="Arial Narrow" w:hAnsi="Arial Narrow" w:cs="Arial"/>
          <w:sz w:val="28"/>
          <w:szCs w:val="32"/>
        </w:rPr>
        <w:t>TVA</w:t>
      </w:r>
      <w:r w:rsidRPr="00DC566E">
        <w:rPr>
          <w:rFonts w:ascii="Arial Narrow" w:hAnsi="Arial Narrow" w:cs="Arial"/>
          <w:spacing w:val="6"/>
          <w:sz w:val="28"/>
          <w:szCs w:val="32"/>
        </w:rPr>
        <w:t xml:space="preserve"> </w:t>
      </w:r>
      <w:r w:rsidRPr="00DC566E">
        <w:rPr>
          <w:rFonts w:ascii="Arial Narrow" w:hAnsi="Arial Narrow" w:cs="Arial"/>
          <w:sz w:val="28"/>
          <w:szCs w:val="32"/>
        </w:rPr>
        <w:t>incluse.</w:t>
      </w:r>
    </w:p>
    <w:p w14:paraId="5D107220" w14:textId="77777777" w:rsidR="00EB441F" w:rsidRPr="00DC566E" w:rsidRDefault="00EB441F" w:rsidP="00754355">
      <w:pPr>
        <w:pStyle w:val="Titre5"/>
        <w:rPr>
          <w:sz w:val="28"/>
          <w:szCs w:val="32"/>
        </w:rPr>
      </w:pPr>
      <w:bookmarkStart w:id="160" w:name="_Toc487284696"/>
      <w:r w:rsidRPr="00DC566E">
        <w:rPr>
          <w:sz w:val="28"/>
          <w:szCs w:val="32"/>
        </w:rPr>
        <w:t>Article</w:t>
      </w:r>
      <w:r w:rsidRPr="00DC566E">
        <w:rPr>
          <w:spacing w:val="6"/>
          <w:sz w:val="28"/>
          <w:szCs w:val="32"/>
        </w:rPr>
        <w:t xml:space="preserve"> </w:t>
      </w:r>
      <w:r w:rsidRPr="00DC566E">
        <w:rPr>
          <w:sz w:val="28"/>
          <w:szCs w:val="32"/>
        </w:rPr>
        <w:t>2</w:t>
      </w:r>
      <w:r w:rsidR="00266F47" w:rsidRPr="00DC566E">
        <w:rPr>
          <w:sz w:val="28"/>
          <w:szCs w:val="32"/>
        </w:rPr>
        <w:t>9</w:t>
      </w:r>
      <w:r w:rsidRPr="00DC566E">
        <w:rPr>
          <w:spacing w:val="6"/>
          <w:sz w:val="28"/>
          <w:szCs w:val="32"/>
        </w:rPr>
        <w:t xml:space="preserve"> </w:t>
      </w:r>
      <w:r w:rsidRPr="00DC566E">
        <w:rPr>
          <w:sz w:val="28"/>
          <w:szCs w:val="32"/>
        </w:rPr>
        <w:t xml:space="preserve">: </w:t>
      </w:r>
      <w:r w:rsidRPr="00DC566E">
        <w:rPr>
          <w:spacing w:val="5"/>
          <w:sz w:val="28"/>
          <w:szCs w:val="32"/>
        </w:rPr>
        <w:t>Timbre</w:t>
      </w:r>
      <w:r w:rsidRPr="00DC566E">
        <w:rPr>
          <w:sz w:val="28"/>
          <w:szCs w:val="32"/>
        </w:rPr>
        <w:t xml:space="preserve">s </w:t>
      </w:r>
      <w:r w:rsidRPr="00DC566E">
        <w:rPr>
          <w:spacing w:val="5"/>
          <w:sz w:val="28"/>
          <w:szCs w:val="32"/>
        </w:rPr>
        <w:t>e</w:t>
      </w:r>
      <w:r w:rsidRPr="00DC566E">
        <w:rPr>
          <w:sz w:val="28"/>
          <w:szCs w:val="32"/>
        </w:rPr>
        <w:t xml:space="preserve">t </w:t>
      </w:r>
      <w:r w:rsidRPr="00DC566E">
        <w:rPr>
          <w:spacing w:val="5"/>
          <w:sz w:val="28"/>
          <w:szCs w:val="32"/>
        </w:rPr>
        <w:t>enregistremen</w:t>
      </w:r>
      <w:r w:rsidRPr="00DC566E">
        <w:rPr>
          <w:sz w:val="28"/>
          <w:szCs w:val="32"/>
        </w:rPr>
        <w:t xml:space="preserve">t </w:t>
      </w:r>
      <w:r w:rsidRPr="00DC566E">
        <w:rPr>
          <w:spacing w:val="5"/>
          <w:sz w:val="28"/>
          <w:szCs w:val="32"/>
        </w:rPr>
        <w:t xml:space="preserve">des </w:t>
      </w:r>
      <w:r w:rsidRPr="00DC566E">
        <w:rPr>
          <w:sz w:val="28"/>
          <w:szCs w:val="32"/>
        </w:rPr>
        <w:t>marchés</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37)</w:t>
      </w:r>
      <w:bookmarkEnd w:id="160"/>
    </w:p>
    <w:p w14:paraId="5AF723D8"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Sept (07) exemplaires originaux du marché seront timbrés</w:t>
      </w:r>
      <w:r w:rsidRPr="00DC566E">
        <w:rPr>
          <w:rFonts w:ascii="Arial Narrow" w:hAnsi="Arial Narrow" w:cs="Arial"/>
          <w:spacing w:val="26"/>
          <w:sz w:val="28"/>
          <w:szCs w:val="32"/>
        </w:rPr>
        <w:t xml:space="preserve"> </w:t>
      </w:r>
      <w:r w:rsidRPr="00DC566E">
        <w:rPr>
          <w:rFonts w:ascii="Arial Narrow" w:hAnsi="Arial Narrow" w:cs="Arial"/>
          <w:sz w:val="28"/>
          <w:szCs w:val="32"/>
        </w:rPr>
        <w:t>et</w:t>
      </w:r>
      <w:r w:rsidRPr="00DC566E">
        <w:rPr>
          <w:rFonts w:ascii="Arial Narrow" w:hAnsi="Arial Narrow" w:cs="Arial"/>
          <w:spacing w:val="26"/>
          <w:sz w:val="28"/>
          <w:szCs w:val="32"/>
        </w:rPr>
        <w:t xml:space="preserve"> </w:t>
      </w:r>
      <w:r w:rsidRPr="00DC566E">
        <w:rPr>
          <w:rFonts w:ascii="Arial Narrow" w:hAnsi="Arial Narrow" w:cs="Arial"/>
          <w:sz w:val="28"/>
          <w:szCs w:val="32"/>
        </w:rPr>
        <w:t>enregistrés</w:t>
      </w:r>
      <w:r w:rsidRPr="00DC566E">
        <w:rPr>
          <w:rFonts w:ascii="Arial Narrow" w:hAnsi="Arial Narrow" w:cs="Arial"/>
          <w:spacing w:val="26"/>
          <w:sz w:val="28"/>
          <w:szCs w:val="32"/>
        </w:rPr>
        <w:t xml:space="preserve"> </w:t>
      </w:r>
      <w:r w:rsidRPr="00DC566E">
        <w:rPr>
          <w:rFonts w:ascii="Arial Narrow" w:hAnsi="Arial Narrow" w:cs="Arial"/>
          <w:sz w:val="28"/>
          <w:szCs w:val="32"/>
        </w:rPr>
        <w:t>par</w:t>
      </w:r>
      <w:r w:rsidRPr="00DC566E">
        <w:rPr>
          <w:rFonts w:ascii="Arial Narrow" w:hAnsi="Arial Narrow" w:cs="Arial"/>
          <w:spacing w:val="26"/>
          <w:sz w:val="28"/>
          <w:szCs w:val="32"/>
        </w:rPr>
        <w:t xml:space="preserve"> </w:t>
      </w:r>
      <w:r w:rsidRPr="00DC566E">
        <w:rPr>
          <w:rFonts w:ascii="Arial Narrow" w:hAnsi="Arial Narrow" w:cs="Arial"/>
          <w:sz w:val="28"/>
          <w:szCs w:val="32"/>
        </w:rPr>
        <w:t>les</w:t>
      </w:r>
      <w:r w:rsidRPr="00DC566E">
        <w:rPr>
          <w:rFonts w:ascii="Arial Narrow" w:hAnsi="Arial Narrow" w:cs="Arial"/>
          <w:spacing w:val="26"/>
          <w:sz w:val="28"/>
          <w:szCs w:val="32"/>
        </w:rPr>
        <w:t xml:space="preserve"> </w:t>
      </w:r>
      <w:r w:rsidRPr="00DC566E">
        <w:rPr>
          <w:rFonts w:ascii="Arial Narrow" w:hAnsi="Arial Narrow" w:cs="Arial"/>
          <w:sz w:val="28"/>
          <w:szCs w:val="32"/>
        </w:rPr>
        <w:t>soins</w:t>
      </w:r>
      <w:r w:rsidRPr="00DC566E">
        <w:rPr>
          <w:rFonts w:ascii="Arial Narrow" w:hAnsi="Arial Narrow" w:cs="Arial"/>
          <w:spacing w:val="26"/>
          <w:sz w:val="28"/>
          <w:szCs w:val="32"/>
        </w:rPr>
        <w:t xml:space="preserve"> </w:t>
      </w:r>
      <w:r w:rsidRPr="00DC566E">
        <w:rPr>
          <w:rFonts w:ascii="Arial Narrow" w:hAnsi="Arial Narrow" w:cs="Arial"/>
          <w:sz w:val="28"/>
          <w:szCs w:val="32"/>
        </w:rPr>
        <w:t>et</w:t>
      </w:r>
      <w:r w:rsidRPr="00DC566E">
        <w:rPr>
          <w:rFonts w:ascii="Arial Narrow" w:hAnsi="Arial Narrow" w:cs="Arial"/>
          <w:spacing w:val="26"/>
          <w:sz w:val="28"/>
          <w:szCs w:val="32"/>
        </w:rPr>
        <w:t xml:space="preserve"> </w:t>
      </w:r>
      <w:r w:rsidRPr="00DC566E">
        <w:rPr>
          <w:rFonts w:ascii="Arial Narrow" w:hAnsi="Arial Narrow" w:cs="Arial"/>
          <w:sz w:val="28"/>
          <w:szCs w:val="32"/>
        </w:rPr>
        <w:t>aux</w:t>
      </w:r>
      <w:r w:rsidRPr="00DC566E">
        <w:rPr>
          <w:rFonts w:ascii="Arial Narrow" w:hAnsi="Arial Narrow" w:cs="Arial"/>
          <w:spacing w:val="26"/>
          <w:sz w:val="28"/>
          <w:szCs w:val="32"/>
        </w:rPr>
        <w:t xml:space="preserve"> </w:t>
      </w:r>
      <w:r w:rsidRPr="00DC566E">
        <w:rPr>
          <w:rFonts w:ascii="Arial Narrow" w:hAnsi="Arial Narrow" w:cs="Arial"/>
          <w:sz w:val="28"/>
          <w:szCs w:val="32"/>
        </w:rPr>
        <w:t>frais</w:t>
      </w:r>
      <w:r w:rsidRPr="00DC566E">
        <w:rPr>
          <w:rFonts w:ascii="Arial Narrow" w:hAnsi="Arial Narrow" w:cs="Arial"/>
          <w:spacing w:val="26"/>
          <w:sz w:val="28"/>
          <w:szCs w:val="32"/>
        </w:rPr>
        <w:t xml:space="preserve"> </w:t>
      </w:r>
      <w:r w:rsidRPr="00DC566E">
        <w:rPr>
          <w:rFonts w:ascii="Arial Narrow" w:hAnsi="Arial Narrow" w:cs="Arial"/>
          <w:sz w:val="28"/>
          <w:szCs w:val="32"/>
        </w:rPr>
        <w:t>de l’entrepreneur,</w:t>
      </w:r>
      <w:r w:rsidRPr="00DC566E">
        <w:rPr>
          <w:rFonts w:ascii="Arial Narrow" w:hAnsi="Arial Narrow" w:cs="Arial"/>
          <w:spacing w:val="20"/>
          <w:sz w:val="28"/>
          <w:szCs w:val="32"/>
        </w:rPr>
        <w:t xml:space="preserve"> </w:t>
      </w:r>
      <w:r w:rsidRPr="00DC566E">
        <w:rPr>
          <w:rFonts w:ascii="Arial Narrow" w:hAnsi="Arial Narrow" w:cs="Arial"/>
          <w:sz w:val="28"/>
          <w:szCs w:val="32"/>
        </w:rPr>
        <w:t>conformément</w:t>
      </w:r>
      <w:r w:rsidRPr="00DC566E">
        <w:rPr>
          <w:rFonts w:ascii="Arial Narrow" w:hAnsi="Arial Narrow" w:cs="Arial"/>
          <w:spacing w:val="20"/>
          <w:sz w:val="28"/>
          <w:szCs w:val="32"/>
        </w:rPr>
        <w:t xml:space="preserve"> </w:t>
      </w:r>
      <w:r w:rsidRPr="00DC566E">
        <w:rPr>
          <w:rFonts w:ascii="Arial Narrow" w:hAnsi="Arial Narrow" w:cs="Arial"/>
          <w:sz w:val="28"/>
          <w:szCs w:val="32"/>
        </w:rPr>
        <w:t>à</w:t>
      </w:r>
      <w:r w:rsidRPr="00DC566E">
        <w:rPr>
          <w:rFonts w:ascii="Arial Narrow" w:hAnsi="Arial Narrow" w:cs="Arial"/>
          <w:spacing w:val="20"/>
          <w:sz w:val="28"/>
          <w:szCs w:val="32"/>
        </w:rPr>
        <w:t xml:space="preserve"> </w:t>
      </w:r>
      <w:r w:rsidRPr="00DC566E">
        <w:rPr>
          <w:rFonts w:ascii="Arial Narrow" w:hAnsi="Arial Narrow" w:cs="Arial"/>
          <w:sz w:val="28"/>
          <w:szCs w:val="32"/>
        </w:rPr>
        <w:t>la</w:t>
      </w:r>
      <w:r w:rsidRPr="00DC566E">
        <w:rPr>
          <w:rFonts w:ascii="Arial Narrow" w:hAnsi="Arial Narrow" w:cs="Arial"/>
          <w:spacing w:val="20"/>
          <w:sz w:val="28"/>
          <w:szCs w:val="32"/>
        </w:rPr>
        <w:t xml:space="preserve"> </w:t>
      </w:r>
      <w:r w:rsidRPr="00DC566E">
        <w:rPr>
          <w:rFonts w:ascii="Arial Narrow" w:hAnsi="Arial Narrow" w:cs="Arial"/>
          <w:sz w:val="28"/>
          <w:szCs w:val="32"/>
        </w:rPr>
        <w:t>règlementation.</w:t>
      </w:r>
    </w:p>
    <w:p w14:paraId="5626F6BA" w14:textId="77777777" w:rsidR="00EB441F" w:rsidRPr="00DC566E" w:rsidRDefault="00EB441F" w:rsidP="006E7163">
      <w:pPr>
        <w:pStyle w:val="Titre4"/>
        <w:rPr>
          <w:szCs w:val="32"/>
        </w:rPr>
      </w:pPr>
      <w:bookmarkStart w:id="161" w:name="_Toc487284697"/>
      <w:r w:rsidRPr="00DC566E">
        <w:rPr>
          <w:szCs w:val="32"/>
        </w:rPr>
        <w:lastRenderedPageBreak/>
        <w:t>Chapitre</w:t>
      </w:r>
      <w:r w:rsidRPr="00DC566E">
        <w:rPr>
          <w:spacing w:val="9"/>
          <w:szCs w:val="32"/>
        </w:rPr>
        <w:t xml:space="preserve"> </w:t>
      </w:r>
      <w:r w:rsidRPr="00DC566E">
        <w:rPr>
          <w:szCs w:val="32"/>
        </w:rPr>
        <w:t>III</w:t>
      </w:r>
      <w:r w:rsidRPr="00DC566E">
        <w:rPr>
          <w:spacing w:val="9"/>
          <w:szCs w:val="32"/>
        </w:rPr>
        <w:t xml:space="preserve"> </w:t>
      </w:r>
      <w:r w:rsidRPr="00DC566E">
        <w:rPr>
          <w:szCs w:val="32"/>
        </w:rPr>
        <w:t>:</w:t>
      </w:r>
      <w:r w:rsidRPr="00DC566E">
        <w:rPr>
          <w:spacing w:val="9"/>
          <w:szCs w:val="32"/>
        </w:rPr>
        <w:t xml:space="preserve"> </w:t>
      </w:r>
      <w:r w:rsidR="00DD1D97" w:rsidRPr="00DC566E">
        <w:rPr>
          <w:szCs w:val="32"/>
        </w:rPr>
        <w:t>ExÉ</w:t>
      </w:r>
      <w:r w:rsidRPr="00DC566E">
        <w:rPr>
          <w:szCs w:val="32"/>
        </w:rPr>
        <w:t>cution</w:t>
      </w:r>
      <w:r w:rsidRPr="00DC566E">
        <w:rPr>
          <w:spacing w:val="9"/>
          <w:szCs w:val="32"/>
        </w:rPr>
        <w:t xml:space="preserve"> </w:t>
      </w:r>
      <w:r w:rsidRPr="00DC566E">
        <w:rPr>
          <w:szCs w:val="32"/>
        </w:rPr>
        <w:t>des</w:t>
      </w:r>
      <w:r w:rsidRPr="00DC566E">
        <w:rPr>
          <w:spacing w:val="9"/>
          <w:szCs w:val="32"/>
        </w:rPr>
        <w:t xml:space="preserve"> </w:t>
      </w:r>
      <w:r w:rsidRPr="00DC566E">
        <w:rPr>
          <w:szCs w:val="32"/>
        </w:rPr>
        <w:t>travaux</w:t>
      </w:r>
      <w:bookmarkEnd w:id="161"/>
    </w:p>
    <w:p w14:paraId="2FD40E92" w14:textId="77777777" w:rsidR="00EB441F" w:rsidRPr="00DC566E" w:rsidRDefault="00EB441F" w:rsidP="00754355">
      <w:pPr>
        <w:pStyle w:val="Titre5"/>
        <w:rPr>
          <w:sz w:val="28"/>
          <w:szCs w:val="32"/>
        </w:rPr>
      </w:pPr>
      <w:bookmarkStart w:id="162" w:name="_Toc487284698"/>
      <w:r w:rsidRPr="00DC566E">
        <w:rPr>
          <w:sz w:val="28"/>
          <w:szCs w:val="32"/>
        </w:rPr>
        <w:t xml:space="preserve">Article </w:t>
      </w:r>
      <w:r w:rsidR="00266F47" w:rsidRPr="00DC566E">
        <w:rPr>
          <w:sz w:val="28"/>
          <w:szCs w:val="32"/>
        </w:rPr>
        <w:t>30</w:t>
      </w:r>
      <w:r w:rsidRPr="00DC566E">
        <w:rPr>
          <w:sz w:val="28"/>
          <w:szCs w:val="32"/>
        </w:rPr>
        <w:t> : Consistance des prestations</w:t>
      </w:r>
      <w:bookmarkEnd w:id="162"/>
    </w:p>
    <w:p w14:paraId="1DA749BC" w14:textId="5FDA0C6A" w:rsidR="004962F1" w:rsidRPr="00DC566E" w:rsidRDefault="004962F1" w:rsidP="004962F1">
      <w:pPr>
        <w:ind w:firstLine="360"/>
        <w:jc w:val="both"/>
        <w:rPr>
          <w:rFonts w:ascii="Arial Narrow" w:hAnsi="Arial Narrow"/>
          <w:sz w:val="28"/>
          <w:szCs w:val="32"/>
        </w:rPr>
      </w:pPr>
      <w:bookmarkStart w:id="163" w:name="_Toc487284699"/>
      <w:r w:rsidRPr="00DC566E">
        <w:rPr>
          <w:rFonts w:ascii="Arial Narrow" w:hAnsi="Arial Narrow"/>
          <w:sz w:val="28"/>
          <w:szCs w:val="32"/>
        </w:rPr>
        <w:t xml:space="preserve">Il s’agit </w:t>
      </w:r>
      <w:r w:rsidRPr="00DC566E">
        <w:rPr>
          <w:rFonts w:ascii="Arial Narrow" w:hAnsi="Arial Narrow"/>
          <w:b/>
          <w:sz w:val="28"/>
          <w:szCs w:val="32"/>
        </w:rPr>
        <w:t>du DE L’EP BATCHEU, DU CPFF</w:t>
      </w:r>
      <w:r w:rsidRPr="00DC566E">
        <w:rPr>
          <w:rFonts w:ascii="Arial Narrow" w:hAnsi="Arial Narrow"/>
          <w:sz w:val="28"/>
          <w:szCs w:val="32"/>
        </w:rPr>
        <w:t>. Les travaux comprennent notamment :</w:t>
      </w:r>
    </w:p>
    <w:p w14:paraId="319890A6" w14:textId="62F48BDD" w:rsidR="004962F1" w:rsidRPr="00DC566E" w:rsidRDefault="00090FD9" w:rsidP="004962F1">
      <w:pPr>
        <w:ind w:firstLine="360"/>
        <w:jc w:val="both"/>
        <w:rPr>
          <w:rFonts w:ascii="Arial Narrow" w:hAnsi="Arial Narrow"/>
          <w:sz w:val="28"/>
          <w:szCs w:val="32"/>
        </w:rPr>
      </w:pPr>
      <w:r>
        <w:rPr>
          <w:rFonts w:ascii="Arial Narrow" w:hAnsi="Arial Narrow"/>
          <w:b/>
          <w:sz w:val="28"/>
          <w:szCs w:val="32"/>
        </w:rPr>
        <w:t>Lot 1</w:t>
      </w:r>
      <w:r w:rsidR="004962F1" w:rsidRPr="00DC566E">
        <w:rPr>
          <w:rFonts w:ascii="Arial Narrow" w:hAnsi="Arial Narrow"/>
          <w:b/>
          <w:sz w:val="28"/>
          <w:szCs w:val="32"/>
        </w:rPr>
        <w:t> ;</w:t>
      </w:r>
    </w:p>
    <w:p w14:paraId="44F1FCBB"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préliminaires (installation de chantier) ;</w:t>
      </w:r>
    </w:p>
    <w:p w14:paraId="12797644"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menuiserie;</w:t>
      </w:r>
    </w:p>
    <w:p w14:paraId="58BACA7F"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maçonnerie;</w:t>
      </w:r>
    </w:p>
    <w:p w14:paraId="10F74208"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d’électricité;</w:t>
      </w:r>
    </w:p>
    <w:p w14:paraId="78ACE2DA"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la charpente;</w:t>
      </w:r>
    </w:p>
    <w:p w14:paraId="1B87BD02"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peinture ;</w:t>
      </w:r>
    </w:p>
    <w:p w14:paraId="416ABA49" w14:textId="77777777" w:rsidR="004962F1" w:rsidRPr="00DC566E" w:rsidRDefault="004962F1" w:rsidP="004962F1">
      <w:pPr>
        <w:ind w:left="1097"/>
        <w:rPr>
          <w:rFonts w:ascii="Arial Narrow" w:hAnsi="Arial Narrow" w:cs="Arial"/>
          <w:sz w:val="28"/>
          <w:szCs w:val="32"/>
        </w:rPr>
      </w:pPr>
    </w:p>
    <w:p w14:paraId="36796414" w14:textId="3E0DBE50" w:rsidR="004962F1" w:rsidRPr="00DC566E" w:rsidRDefault="00090FD9" w:rsidP="004962F1">
      <w:pPr>
        <w:ind w:firstLine="360"/>
        <w:jc w:val="both"/>
        <w:rPr>
          <w:rFonts w:ascii="Arial Narrow" w:hAnsi="Arial Narrow"/>
          <w:b/>
          <w:sz w:val="28"/>
          <w:szCs w:val="32"/>
        </w:rPr>
      </w:pPr>
      <w:r>
        <w:rPr>
          <w:rFonts w:ascii="Arial Narrow" w:hAnsi="Arial Narrow"/>
          <w:b/>
          <w:sz w:val="28"/>
          <w:szCs w:val="32"/>
        </w:rPr>
        <w:t>Lot 2</w:t>
      </w:r>
      <w:r w:rsidR="004962F1" w:rsidRPr="00DC566E">
        <w:rPr>
          <w:rFonts w:ascii="Arial Narrow" w:hAnsi="Arial Narrow"/>
          <w:sz w:val="28"/>
          <w:szCs w:val="32"/>
        </w:rPr>
        <w:t> ;</w:t>
      </w:r>
    </w:p>
    <w:p w14:paraId="6A0119C5"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préliminaires (installation de chantier) ;</w:t>
      </w:r>
    </w:p>
    <w:p w14:paraId="474697D9"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Terrassement ;</w:t>
      </w:r>
    </w:p>
    <w:p w14:paraId="7A3C2E47"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menuiserie métallique vitrée et alu ;</w:t>
      </w:r>
    </w:p>
    <w:p w14:paraId="71C860D0"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maçonnerie-élévation;</w:t>
      </w:r>
    </w:p>
    <w:p w14:paraId="2F36F1B1"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d’électricité;</w:t>
      </w:r>
    </w:p>
    <w:p w14:paraId="69E2DCF4"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Carrelage ;</w:t>
      </w:r>
    </w:p>
    <w:p w14:paraId="3F436BAF"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la charpente-couverture et plafond;</w:t>
      </w:r>
    </w:p>
    <w:p w14:paraId="1886F9C2"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peinture ;</w:t>
      </w:r>
    </w:p>
    <w:p w14:paraId="0D285182"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Staff ;</w:t>
      </w:r>
    </w:p>
    <w:p w14:paraId="5ECBAD62" w14:textId="77777777" w:rsidR="004962F1" w:rsidRPr="00DC566E" w:rsidRDefault="004962F1" w:rsidP="004962F1">
      <w:pPr>
        <w:numPr>
          <w:ilvl w:val="0"/>
          <w:numId w:val="39"/>
        </w:numPr>
        <w:ind w:left="1097"/>
        <w:rPr>
          <w:rFonts w:ascii="Arial Narrow" w:hAnsi="Arial Narrow" w:cs="Arial"/>
          <w:sz w:val="28"/>
          <w:szCs w:val="32"/>
        </w:rPr>
      </w:pPr>
      <w:r w:rsidRPr="00DC566E">
        <w:rPr>
          <w:rFonts w:ascii="Arial Narrow" w:hAnsi="Arial Narrow" w:cs="Arial"/>
          <w:sz w:val="28"/>
          <w:szCs w:val="32"/>
        </w:rPr>
        <w:t>Les travaux de VRD ;</w:t>
      </w:r>
    </w:p>
    <w:p w14:paraId="46C77B8B" w14:textId="77777777" w:rsidR="004962F1" w:rsidRPr="00DC566E" w:rsidRDefault="004962F1" w:rsidP="004962F1">
      <w:pPr>
        <w:ind w:left="1097"/>
        <w:rPr>
          <w:rFonts w:ascii="Arial Narrow" w:hAnsi="Arial Narrow" w:cs="Arial"/>
          <w:sz w:val="28"/>
          <w:szCs w:val="32"/>
        </w:rPr>
      </w:pPr>
    </w:p>
    <w:p w14:paraId="4FBE6DA2" w14:textId="77777777" w:rsidR="00EB441F" w:rsidRPr="00DC566E" w:rsidRDefault="00EB441F" w:rsidP="00754355">
      <w:pPr>
        <w:pStyle w:val="Titre5"/>
        <w:rPr>
          <w:sz w:val="28"/>
          <w:szCs w:val="32"/>
        </w:rPr>
      </w:pPr>
      <w:r w:rsidRPr="00DC566E">
        <w:rPr>
          <w:sz w:val="28"/>
          <w:szCs w:val="32"/>
        </w:rPr>
        <w:t>Article</w:t>
      </w:r>
      <w:r w:rsidRPr="00DC566E">
        <w:rPr>
          <w:spacing w:val="6"/>
          <w:sz w:val="28"/>
          <w:szCs w:val="32"/>
        </w:rPr>
        <w:t xml:space="preserve"> </w:t>
      </w:r>
      <w:r w:rsidRPr="00DC566E">
        <w:rPr>
          <w:sz w:val="28"/>
          <w:szCs w:val="32"/>
        </w:rPr>
        <w:t>3</w:t>
      </w:r>
      <w:r w:rsidR="00266F47" w:rsidRPr="00DC566E">
        <w:rPr>
          <w:sz w:val="28"/>
          <w:szCs w:val="32"/>
        </w:rPr>
        <w:t>1</w:t>
      </w:r>
      <w:r w:rsidRPr="00DC566E">
        <w:rPr>
          <w:spacing w:val="6"/>
          <w:sz w:val="28"/>
          <w:szCs w:val="32"/>
        </w:rPr>
        <w:t xml:space="preserve"> </w:t>
      </w:r>
      <w:r w:rsidRPr="00DC566E">
        <w:rPr>
          <w:sz w:val="28"/>
          <w:szCs w:val="32"/>
        </w:rPr>
        <w:t xml:space="preserve">: </w:t>
      </w:r>
      <w:r w:rsidRPr="00DC566E">
        <w:rPr>
          <w:spacing w:val="5"/>
          <w:sz w:val="28"/>
          <w:szCs w:val="32"/>
        </w:rPr>
        <w:t>Obligation</w:t>
      </w:r>
      <w:r w:rsidRPr="00DC566E">
        <w:rPr>
          <w:sz w:val="28"/>
          <w:szCs w:val="32"/>
        </w:rPr>
        <w:t xml:space="preserve">s </w:t>
      </w:r>
      <w:r w:rsidRPr="00DC566E">
        <w:rPr>
          <w:spacing w:val="5"/>
          <w:sz w:val="28"/>
          <w:szCs w:val="32"/>
        </w:rPr>
        <w:t>d</w:t>
      </w:r>
      <w:r w:rsidRPr="00DC566E">
        <w:rPr>
          <w:sz w:val="28"/>
          <w:szCs w:val="32"/>
        </w:rPr>
        <w:t xml:space="preserve">u </w:t>
      </w:r>
      <w:r w:rsidRPr="00DC566E">
        <w:rPr>
          <w:spacing w:val="5"/>
          <w:sz w:val="28"/>
          <w:szCs w:val="32"/>
        </w:rPr>
        <w:t>Maîtr</w:t>
      </w:r>
      <w:r w:rsidRPr="00DC566E">
        <w:rPr>
          <w:sz w:val="28"/>
          <w:szCs w:val="32"/>
        </w:rPr>
        <w:t xml:space="preserve">e </w:t>
      </w:r>
      <w:r w:rsidRPr="00DC566E">
        <w:rPr>
          <w:spacing w:val="5"/>
          <w:sz w:val="28"/>
          <w:szCs w:val="32"/>
        </w:rPr>
        <w:t xml:space="preserve">d’Ouvrage </w:t>
      </w:r>
      <w:r w:rsidRPr="00DC566E">
        <w:rPr>
          <w:sz w:val="28"/>
          <w:szCs w:val="32"/>
        </w:rPr>
        <w:t>(CCAG</w:t>
      </w:r>
      <w:r w:rsidRPr="00DC566E">
        <w:rPr>
          <w:spacing w:val="6"/>
          <w:sz w:val="28"/>
          <w:szCs w:val="32"/>
        </w:rPr>
        <w:t xml:space="preserve"> </w:t>
      </w:r>
      <w:r w:rsidRPr="00DC566E">
        <w:rPr>
          <w:sz w:val="28"/>
          <w:szCs w:val="32"/>
        </w:rPr>
        <w:t>complété)</w:t>
      </w:r>
      <w:bookmarkEnd w:id="163"/>
    </w:p>
    <w:p w14:paraId="5780B365" w14:textId="77777777" w:rsidR="00EB441F" w:rsidRPr="00DC566E" w:rsidRDefault="00EB441F" w:rsidP="0066096B">
      <w:pPr>
        <w:widowControl w:val="0"/>
        <w:autoSpaceDE w:val="0"/>
        <w:spacing w:before="60"/>
        <w:jc w:val="both"/>
        <w:rPr>
          <w:rFonts w:ascii="Arial Narrow" w:hAnsi="Arial Narrow"/>
          <w:sz w:val="28"/>
          <w:szCs w:val="32"/>
        </w:rPr>
      </w:pPr>
      <w:r w:rsidRPr="00DC566E">
        <w:rPr>
          <w:rFonts w:ascii="Arial Narrow" w:hAnsi="Arial Narrow" w:cs="Arial"/>
          <w:sz w:val="28"/>
          <w:szCs w:val="32"/>
        </w:rPr>
        <w:t>3</w:t>
      </w:r>
      <w:r w:rsidR="00266F47" w:rsidRPr="00DC566E">
        <w:rPr>
          <w:rFonts w:ascii="Arial Narrow" w:hAnsi="Arial Narrow" w:cs="Arial"/>
          <w:sz w:val="28"/>
          <w:szCs w:val="32"/>
        </w:rPr>
        <w:t>1</w:t>
      </w:r>
      <w:r w:rsidRPr="00DC566E">
        <w:rPr>
          <w:rFonts w:ascii="Arial Narrow" w:hAnsi="Arial Narrow" w:cs="Arial"/>
          <w:sz w:val="28"/>
          <w:szCs w:val="32"/>
        </w:rPr>
        <w:t>.1. Le Maître d’Ouvrage est tenu de fournir au prestataire</w:t>
      </w:r>
      <w:r w:rsidRPr="00DC566E">
        <w:rPr>
          <w:rFonts w:ascii="Arial Narrow" w:hAnsi="Arial Narrow" w:cs="Arial"/>
          <w:spacing w:val="19"/>
          <w:sz w:val="28"/>
          <w:szCs w:val="32"/>
        </w:rPr>
        <w:t xml:space="preserve"> </w:t>
      </w:r>
      <w:r w:rsidRPr="00DC566E">
        <w:rPr>
          <w:rFonts w:ascii="Arial Narrow" w:hAnsi="Arial Narrow" w:cs="Arial"/>
          <w:sz w:val="28"/>
          <w:szCs w:val="32"/>
        </w:rPr>
        <w:t>les</w:t>
      </w:r>
      <w:r w:rsidRPr="00DC566E">
        <w:rPr>
          <w:rFonts w:ascii="Arial Narrow" w:hAnsi="Arial Narrow" w:cs="Arial"/>
          <w:spacing w:val="19"/>
          <w:sz w:val="28"/>
          <w:szCs w:val="32"/>
        </w:rPr>
        <w:t xml:space="preserve"> </w:t>
      </w:r>
      <w:r w:rsidRPr="00DC566E">
        <w:rPr>
          <w:rFonts w:ascii="Arial Narrow" w:hAnsi="Arial Narrow" w:cs="Arial"/>
          <w:sz w:val="28"/>
          <w:szCs w:val="32"/>
        </w:rPr>
        <w:t>informations</w:t>
      </w:r>
      <w:r w:rsidRPr="00DC566E">
        <w:rPr>
          <w:rFonts w:ascii="Arial Narrow" w:hAnsi="Arial Narrow" w:cs="Arial"/>
          <w:spacing w:val="19"/>
          <w:sz w:val="28"/>
          <w:szCs w:val="32"/>
        </w:rPr>
        <w:t xml:space="preserve"> </w:t>
      </w:r>
      <w:r w:rsidRPr="00DC566E">
        <w:rPr>
          <w:rFonts w:ascii="Arial Narrow" w:hAnsi="Arial Narrow" w:cs="Arial"/>
          <w:sz w:val="28"/>
          <w:szCs w:val="32"/>
        </w:rPr>
        <w:t>nécessaires</w:t>
      </w:r>
      <w:r w:rsidRPr="00DC566E">
        <w:rPr>
          <w:rFonts w:ascii="Arial Narrow" w:hAnsi="Arial Narrow" w:cs="Arial"/>
          <w:spacing w:val="19"/>
          <w:sz w:val="28"/>
          <w:szCs w:val="32"/>
        </w:rPr>
        <w:t xml:space="preserve"> </w:t>
      </w:r>
      <w:r w:rsidRPr="00DC566E">
        <w:rPr>
          <w:rFonts w:ascii="Arial Narrow" w:hAnsi="Arial Narrow" w:cs="Arial"/>
          <w:sz w:val="28"/>
          <w:szCs w:val="32"/>
        </w:rPr>
        <w:t>à</w:t>
      </w:r>
      <w:r w:rsidRPr="00DC566E">
        <w:rPr>
          <w:rFonts w:ascii="Arial Narrow" w:hAnsi="Arial Narrow" w:cs="Arial"/>
          <w:spacing w:val="19"/>
          <w:sz w:val="28"/>
          <w:szCs w:val="32"/>
        </w:rPr>
        <w:t xml:space="preserve"> </w:t>
      </w:r>
      <w:r w:rsidRPr="00DC566E">
        <w:rPr>
          <w:rFonts w:ascii="Arial Narrow" w:hAnsi="Arial Narrow" w:cs="Arial"/>
          <w:sz w:val="28"/>
          <w:szCs w:val="32"/>
        </w:rPr>
        <w:t>l’exécution</w:t>
      </w:r>
      <w:r w:rsidRPr="00DC566E">
        <w:rPr>
          <w:rFonts w:ascii="Arial Narrow" w:hAnsi="Arial Narrow" w:cs="Arial"/>
          <w:spacing w:val="11"/>
          <w:sz w:val="28"/>
          <w:szCs w:val="32"/>
        </w:rPr>
        <w:t xml:space="preserve"> </w:t>
      </w:r>
      <w:r w:rsidRPr="00DC566E">
        <w:rPr>
          <w:rFonts w:ascii="Arial Narrow" w:hAnsi="Arial Narrow" w:cs="Arial"/>
          <w:sz w:val="28"/>
          <w:szCs w:val="32"/>
        </w:rPr>
        <w:t>de</w:t>
      </w:r>
      <w:r w:rsidRPr="00DC566E">
        <w:rPr>
          <w:rFonts w:ascii="Arial Narrow" w:hAnsi="Arial Narrow" w:cs="Arial"/>
          <w:spacing w:val="11"/>
          <w:sz w:val="28"/>
          <w:szCs w:val="32"/>
        </w:rPr>
        <w:t xml:space="preserve"> </w:t>
      </w:r>
      <w:r w:rsidRPr="00DC566E">
        <w:rPr>
          <w:rFonts w:ascii="Arial Narrow" w:hAnsi="Arial Narrow" w:cs="Arial"/>
          <w:sz w:val="28"/>
          <w:szCs w:val="32"/>
        </w:rPr>
        <w:t>sa</w:t>
      </w:r>
      <w:r w:rsidRPr="00DC566E">
        <w:rPr>
          <w:rFonts w:ascii="Arial Narrow" w:hAnsi="Arial Narrow" w:cs="Arial"/>
          <w:spacing w:val="11"/>
          <w:sz w:val="28"/>
          <w:szCs w:val="32"/>
        </w:rPr>
        <w:t xml:space="preserve"> </w:t>
      </w:r>
      <w:r w:rsidRPr="00DC566E">
        <w:rPr>
          <w:rFonts w:ascii="Arial Narrow" w:hAnsi="Arial Narrow" w:cs="Arial"/>
          <w:sz w:val="28"/>
          <w:szCs w:val="32"/>
        </w:rPr>
        <w:t>mission,</w:t>
      </w:r>
      <w:r w:rsidRPr="00DC566E">
        <w:rPr>
          <w:rFonts w:ascii="Arial Narrow" w:hAnsi="Arial Narrow" w:cs="Arial"/>
          <w:spacing w:val="11"/>
          <w:sz w:val="28"/>
          <w:szCs w:val="32"/>
        </w:rPr>
        <w:t xml:space="preserve"> </w:t>
      </w:r>
      <w:r w:rsidRPr="00DC566E">
        <w:rPr>
          <w:rFonts w:ascii="Arial Narrow" w:hAnsi="Arial Narrow" w:cs="Arial"/>
          <w:sz w:val="28"/>
          <w:szCs w:val="32"/>
        </w:rPr>
        <w:t>et</w:t>
      </w:r>
      <w:r w:rsidRPr="00DC566E">
        <w:rPr>
          <w:rFonts w:ascii="Arial Narrow" w:hAnsi="Arial Narrow" w:cs="Arial"/>
          <w:spacing w:val="11"/>
          <w:sz w:val="28"/>
          <w:szCs w:val="32"/>
        </w:rPr>
        <w:t xml:space="preserve"> </w:t>
      </w:r>
      <w:r w:rsidRPr="00DC566E">
        <w:rPr>
          <w:rFonts w:ascii="Arial Narrow" w:hAnsi="Arial Narrow" w:cs="Arial"/>
          <w:sz w:val="28"/>
          <w:szCs w:val="32"/>
        </w:rPr>
        <w:t>de</w:t>
      </w:r>
      <w:r w:rsidRPr="00DC566E">
        <w:rPr>
          <w:rFonts w:ascii="Arial Narrow" w:hAnsi="Arial Narrow" w:cs="Arial"/>
          <w:spacing w:val="11"/>
          <w:sz w:val="28"/>
          <w:szCs w:val="32"/>
        </w:rPr>
        <w:t xml:space="preserve"> </w:t>
      </w:r>
      <w:r w:rsidRPr="00DC566E">
        <w:rPr>
          <w:rFonts w:ascii="Arial Narrow" w:hAnsi="Arial Narrow" w:cs="Arial"/>
          <w:sz w:val="28"/>
          <w:szCs w:val="32"/>
        </w:rPr>
        <w:t>lui</w:t>
      </w:r>
      <w:r w:rsidRPr="00DC566E">
        <w:rPr>
          <w:rFonts w:ascii="Arial Narrow" w:hAnsi="Arial Narrow" w:cs="Arial"/>
          <w:spacing w:val="11"/>
          <w:sz w:val="28"/>
          <w:szCs w:val="32"/>
        </w:rPr>
        <w:t xml:space="preserve"> </w:t>
      </w:r>
      <w:r w:rsidRPr="00DC566E">
        <w:rPr>
          <w:rFonts w:ascii="Arial Narrow" w:hAnsi="Arial Narrow" w:cs="Arial"/>
          <w:sz w:val="28"/>
          <w:szCs w:val="32"/>
        </w:rPr>
        <w:t>garantir,</w:t>
      </w:r>
      <w:r w:rsidRPr="00DC566E">
        <w:rPr>
          <w:rFonts w:ascii="Arial Narrow" w:hAnsi="Arial Narrow" w:cs="Arial"/>
          <w:spacing w:val="11"/>
          <w:sz w:val="28"/>
          <w:szCs w:val="32"/>
        </w:rPr>
        <w:t xml:space="preserve"> </w:t>
      </w:r>
      <w:r w:rsidRPr="00DC566E">
        <w:rPr>
          <w:rFonts w:ascii="Arial Narrow" w:hAnsi="Arial Narrow" w:cs="Arial"/>
          <w:sz w:val="28"/>
          <w:szCs w:val="32"/>
        </w:rPr>
        <w:t>aux</w:t>
      </w:r>
      <w:r w:rsidRPr="00DC566E">
        <w:rPr>
          <w:rFonts w:ascii="Arial Narrow" w:hAnsi="Arial Narrow" w:cs="Arial"/>
          <w:spacing w:val="11"/>
          <w:sz w:val="28"/>
          <w:szCs w:val="32"/>
        </w:rPr>
        <w:t xml:space="preserve"> </w:t>
      </w:r>
      <w:r w:rsidRPr="00DC566E">
        <w:rPr>
          <w:rFonts w:ascii="Arial Narrow" w:hAnsi="Arial Narrow" w:cs="Arial"/>
          <w:sz w:val="28"/>
          <w:szCs w:val="32"/>
        </w:rPr>
        <w:t>frais de</w:t>
      </w:r>
      <w:r w:rsidRPr="00DC566E">
        <w:rPr>
          <w:rFonts w:ascii="Arial Narrow" w:hAnsi="Arial Narrow" w:cs="Arial"/>
          <w:spacing w:val="6"/>
          <w:sz w:val="28"/>
          <w:szCs w:val="32"/>
        </w:rPr>
        <w:t xml:space="preserve"> </w:t>
      </w:r>
      <w:r w:rsidRPr="00DC566E">
        <w:rPr>
          <w:rFonts w:ascii="Arial Narrow" w:hAnsi="Arial Narrow" w:cs="Arial"/>
          <w:sz w:val="28"/>
          <w:szCs w:val="32"/>
        </w:rPr>
        <w:t>ce</w:t>
      </w:r>
      <w:r w:rsidRPr="00DC566E">
        <w:rPr>
          <w:rFonts w:ascii="Arial Narrow" w:hAnsi="Arial Narrow" w:cs="Arial"/>
          <w:spacing w:val="6"/>
          <w:sz w:val="28"/>
          <w:szCs w:val="32"/>
        </w:rPr>
        <w:t xml:space="preserve"> </w:t>
      </w:r>
      <w:r w:rsidRPr="00DC566E">
        <w:rPr>
          <w:rFonts w:ascii="Arial Narrow" w:hAnsi="Arial Narrow" w:cs="Arial"/>
          <w:sz w:val="28"/>
          <w:szCs w:val="32"/>
        </w:rPr>
        <w:t>dernier,</w:t>
      </w:r>
      <w:r w:rsidRPr="00DC566E">
        <w:rPr>
          <w:rFonts w:ascii="Arial Narrow" w:hAnsi="Arial Narrow" w:cs="Arial"/>
          <w:spacing w:val="6"/>
          <w:sz w:val="28"/>
          <w:szCs w:val="32"/>
        </w:rPr>
        <w:t xml:space="preserve"> </w:t>
      </w:r>
      <w:r w:rsidRPr="00DC566E">
        <w:rPr>
          <w:rFonts w:ascii="Arial Narrow" w:hAnsi="Arial Narrow" w:cs="Arial"/>
          <w:sz w:val="28"/>
          <w:szCs w:val="32"/>
        </w:rPr>
        <w:t>l’accès</w:t>
      </w:r>
      <w:r w:rsidRPr="00DC566E">
        <w:rPr>
          <w:rFonts w:ascii="Arial Narrow" w:hAnsi="Arial Narrow" w:cs="Arial"/>
          <w:spacing w:val="6"/>
          <w:sz w:val="28"/>
          <w:szCs w:val="32"/>
        </w:rPr>
        <w:t xml:space="preserve"> </w:t>
      </w:r>
      <w:r w:rsidRPr="00DC566E">
        <w:rPr>
          <w:rFonts w:ascii="Arial Narrow" w:hAnsi="Arial Narrow" w:cs="Arial"/>
          <w:sz w:val="28"/>
          <w:szCs w:val="32"/>
        </w:rPr>
        <w:t>aux</w:t>
      </w:r>
      <w:r w:rsidRPr="00DC566E">
        <w:rPr>
          <w:rFonts w:ascii="Arial Narrow" w:hAnsi="Arial Narrow" w:cs="Arial"/>
          <w:spacing w:val="6"/>
          <w:sz w:val="28"/>
          <w:szCs w:val="32"/>
        </w:rPr>
        <w:t xml:space="preserve"> </w:t>
      </w:r>
      <w:r w:rsidRPr="00DC566E">
        <w:rPr>
          <w:rFonts w:ascii="Arial Narrow" w:hAnsi="Arial Narrow" w:cs="Arial"/>
          <w:sz w:val="28"/>
          <w:szCs w:val="32"/>
        </w:rPr>
        <w:t>sites</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projets.</w:t>
      </w:r>
    </w:p>
    <w:p w14:paraId="7F6F17D5" w14:textId="77777777" w:rsidR="00EB441F" w:rsidRPr="00DC566E" w:rsidRDefault="00EB441F" w:rsidP="0066096B">
      <w:pPr>
        <w:widowControl w:val="0"/>
        <w:tabs>
          <w:tab w:val="left" w:pos="1660"/>
          <w:tab w:val="left" w:pos="2520"/>
          <w:tab w:val="left" w:pos="3020"/>
          <w:tab w:val="left" w:pos="4220"/>
        </w:tabs>
        <w:autoSpaceDE w:val="0"/>
        <w:spacing w:before="60"/>
        <w:jc w:val="both"/>
        <w:rPr>
          <w:rFonts w:ascii="Arial Narrow" w:hAnsi="Arial Narrow"/>
          <w:sz w:val="28"/>
          <w:szCs w:val="32"/>
        </w:rPr>
      </w:pPr>
      <w:r w:rsidRPr="00DC566E">
        <w:rPr>
          <w:rFonts w:ascii="Arial Narrow" w:hAnsi="Arial Narrow" w:cs="Arial"/>
          <w:sz w:val="28"/>
          <w:szCs w:val="32"/>
        </w:rPr>
        <w:t>3</w:t>
      </w:r>
      <w:r w:rsidR="00266F47" w:rsidRPr="00DC566E">
        <w:rPr>
          <w:rFonts w:ascii="Arial Narrow" w:hAnsi="Arial Narrow" w:cs="Arial"/>
          <w:sz w:val="28"/>
          <w:szCs w:val="32"/>
        </w:rPr>
        <w:t>1</w:t>
      </w:r>
      <w:r w:rsidRPr="00DC566E">
        <w:rPr>
          <w:rFonts w:ascii="Arial Narrow" w:hAnsi="Arial Narrow" w:cs="Arial"/>
          <w:sz w:val="28"/>
          <w:szCs w:val="32"/>
        </w:rPr>
        <w:t xml:space="preserve">.2. Le Maître d’Ouvrage </w:t>
      </w:r>
      <w:r w:rsidRPr="00DC566E">
        <w:rPr>
          <w:rFonts w:ascii="Arial Narrow" w:hAnsi="Arial Narrow" w:cs="Arial"/>
          <w:spacing w:val="4"/>
          <w:sz w:val="28"/>
          <w:szCs w:val="32"/>
        </w:rPr>
        <w:t>assur</w:t>
      </w:r>
      <w:r w:rsidRPr="00DC566E">
        <w:rPr>
          <w:rFonts w:ascii="Arial Narrow" w:hAnsi="Arial Narrow" w:cs="Arial"/>
          <w:sz w:val="28"/>
          <w:szCs w:val="32"/>
        </w:rPr>
        <w:t xml:space="preserve">e </w:t>
      </w:r>
      <w:r w:rsidRPr="00DC566E">
        <w:rPr>
          <w:rFonts w:ascii="Arial Narrow" w:hAnsi="Arial Narrow" w:cs="Arial"/>
          <w:spacing w:val="4"/>
          <w:sz w:val="28"/>
          <w:szCs w:val="32"/>
        </w:rPr>
        <w:t>a</w:t>
      </w:r>
      <w:r w:rsidRPr="00DC566E">
        <w:rPr>
          <w:rFonts w:ascii="Arial Narrow" w:hAnsi="Arial Narrow" w:cs="Arial"/>
          <w:sz w:val="28"/>
          <w:szCs w:val="32"/>
        </w:rPr>
        <w:t xml:space="preserve">u </w:t>
      </w:r>
      <w:r w:rsidRPr="00DC566E">
        <w:rPr>
          <w:rFonts w:ascii="Arial Narrow" w:hAnsi="Arial Narrow" w:cs="Arial"/>
          <w:spacing w:val="4"/>
          <w:sz w:val="28"/>
          <w:szCs w:val="32"/>
        </w:rPr>
        <w:t xml:space="preserve">prestataire </w:t>
      </w:r>
      <w:r w:rsidRPr="00DC566E">
        <w:rPr>
          <w:rFonts w:ascii="Arial Narrow" w:hAnsi="Arial Narrow" w:cs="Arial"/>
          <w:spacing w:val="5"/>
          <w:sz w:val="28"/>
          <w:szCs w:val="32"/>
        </w:rPr>
        <w:t>protectio</w:t>
      </w:r>
      <w:r w:rsidRPr="00DC566E">
        <w:rPr>
          <w:rFonts w:ascii="Arial Narrow" w:hAnsi="Arial Narrow" w:cs="Arial"/>
          <w:sz w:val="28"/>
          <w:szCs w:val="32"/>
        </w:rPr>
        <w:t xml:space="preserve">n </w:t>
      </w:r>
      <w:r w:rsidRPr="00DC566E">
        <w:rPr>
          <w:rFonts w:ascii="Arial Narrow" w:hAnsi="Arial Narrow" w:cs="Arial"/>
          <w:spacing w:val="5"/>
          <w:sz w:val="28"/>
          <w:szCs w:val="32"/>
        </w:rPr>
        <w:t>contr</w:t>
      </w:r>
      <w:r w:rsidRPr="00DC566E">
        <w:rPr>
          <w:rFonts w:ascii="Arial Narrow" w:hAnsi="Arial Narrow" w:cs="Arial"/>
          <w:sz w:val="28"/>
          <w:szCs w:val="32"/>
        </w:rPr>
        <w:t xml:space="preserve">e </w:t>
      </w:r>
      <w:r w:rsidRPr="00DC566E">
        <w:rPr>
          <w:rFonts w:ascii="Arial Narrow" w:hAnsi="Arial Narrow" w:cs="Arial"/>
          <w:spacing w:val="5"/>
          <w:sz w:val="28"/>
          <w:szCs w:val="32"/>
        </w:rPr>
        <w:t>le</w:t>
      </w:r>
      <w:r w:rsidRPr="00DC566E">
        <w:rPr>
          <w:rFonts w:ascii="Arial Narrow" w:hAnsi="Arial Narrow" w:cs="Arial"/>
          <w:sz w:val="28"/>
          <w:szCs w:val="32"/>
        </w:rPr>
        <w:t xml:space="preserve">s </w:t>
      </w:r>
      <w:r w:rsidRPr="00DC566E">
        <w:rPr>
          <w:rFonts w:ascii="Arial Narrow" w:hAnsi="Arial Narrow" w:cs="Arial"/>
          <w:spacing w:val="5"/>
          <w:sz w:val="28"/>
          <w:szCs w:val="32"/>
        </w:rPr>
        <w:t>menaces</w:t>
      </w:r>
      <w:r w:rsidRPr="00DC566E">
        <w:rPr>
          <w:rFonts w:ascii="Arial Narrow" w:hAnsi="Arial Narrow" w:cs="Arial"/>
          <w:sz w:val="28"/>
          <w:szCs w:val="32"/>
        </w:rPr>
        <w:t xml:space="preserve">, </w:t>
      </w:r>
      <w:r w:rsidRPr="00DC566E">
        <w:rPr>
          <w:rFonts w:ascii="Arial Narrow" w:hAnsi="Arial Narrow" w:cs="Arial"/>
          <w:spacing w:val="5"/>
          <w:sz w:val="28"/>
          <w:szCs w:val="32"/>
        </w:rPr>
        <w:t xml:space="preserve">outrages, </w:t>
      </w:r>
      <w:r w:rsidRPr="00DC566E">
        <w:rPr>
          <w:rFonts w:ascii="Arial Narrow" w:hAnsi="Arial Narrow" w:cs="Arial"/>
          <w:sz w:val="28"/>
          <w:szCs w:val="32"/>
        </w:rPr>
        <w:t>violences, voies de fait, injures ou diffamations dont il peut être victime en raison ou à l’occasion de</w:t>
      </w:r>
      <w:r w:rsidRPr="00DC566E">
        <w:rPr>
          <w:rFonts w:ascii="Arial Narrow" w:hAnsi="Arial Narrow" w:cs="Arial"/>
          <w:spacing w:val="6"/>
          <w:sz w:val="28"/>
          <w:szCs w:val="32"/>
        </w:rPr>
        <w:t xml:space="preserve"> </w:t>
      </w:r>
      <w:r w:rsidRPr="00DC566E">
        <w:rPr>
          <w:rFonts w:ascii="Arial Narrow" w:hAnsi="Arial Narrow" w:cs="Arial"/>
          <w:sz w:val="28"/>
          <w:szCs w:val="32"/>
        </w:rPr>
        <w:t>l’exercice</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sa</w:t>
      </w:r>
      <w:r w:rsidRPr="00DC566E">
        <w:rPr>
          <w:rFonts w:ascii="Arial Narrow" w:hAnsi="Arial Narrow" w:cs="Arial"/>
          <w:spacing w:val="6"/>
          <w:sz w:val="28"/>
          <w:szCs w:val="32"/>
        </w:rPr>
        <w:t xml:space="preserve"> </w:t>
      </w:r>
      <w:r w:rsidRPr="00DC566E">
        <w:rPr>
          <w:rFonts w:ascii="Arial Narrow" w:hAnsi="Arial Narrow" w:cs="Arial"/>
          <w:sz w:val="28"/>
          <w:szCs w:val="32"/>
        </w:rPr>
        <w:t>mission.</w:t>
      </w:r>
    </w:p>
    <w:p w14:paraId="63F24707" w14:textId="77777777" w:rsidR="00EB441F" w:rsidRPr="00DC566E" w:rsidRDefault="00EB441F" w:rsidP="00754355">
      <w:pPr>
        <w:pStyle w:val="Titre5"/>
        <w:rPr>
          <w:sz w:val="28"/>
          <w:szCs w:val="32"/>
        </w:rPr>
      </w:pPr>
      <w:bookmarkStart w:id="164" w:name="_Toc487284700"/>
      <w:r w:rsidRPr="00DC566E">
        <w:rPr>
          <w:sz w:val="28"/>
          <w:szCs w:val="32"/>
        </w:rPr>
        <w:t>Article</w:t>
      </w:r>
      <w:r w:rsidRPr="00DC566E">
        <w:rPr>
          <w:spacing w:val="6"/>
          <w:sz w:val="28"/>
          <w:szCs w:val="32"/>
        </w:rPr>
        <w:t xml:space="preserve"> </w:t>
      </w:r>
      <w:r w:rsidRPr="00DC566E">
        <w:rPr>
          <w:sz w:val="28"/>
          <w:szCs w:val="32"/>
        </w:rPr>
        <w:t>3</w:t>
      </w:r>
      <w:r w:rsidR="00266F47" w:rsidRPr="00DC566E">
        <w:rPr>
          <w:sz w:val="28"/>
          <w:szCs w:val="32"/>
        </w:rPr>
        <w:t>2</w:t>
      </w:r>
      <w:r w:rsidRPr="00DC566E">
        <w:rPr>
          <w:spacing w:val="6"/>
          <w:sz w:val="28"/>
          <w:szCs w:val="32"/>
        </w:rPr>
        <w:t xml:space="preserve"> </w:t>
      </w:r>
      <w:r w:rsidRPr="00DC566E">
        <w:rPr>
          <w:sz w:val="28"/>
          <w:szCs w:val="32"/>
        </w:rPr>
        <w:t xml:space="preserve">: </w:t>
      </w:r>
      <w:r w:rsidRPr="00DC566E">
        <w:rPr>
          <w:spacing w:val="5"/>
          <w:sz w:val="28"/>
          <w:szCs w:val="32"/>
        </w:rPr>
        <w:t>Délai</w:t>
      </w:r>
      <w:r w:rsidRPr="00DC566E">
        <w:rPr>
          <w:sz w:val="28"/>
          <w:szCs w:val="32"/>
        </w:rPr>
        <w:t xml:space="preserve">s </w:t>
      </w:r>
      <w:r w:rsidRPr="00DC566E">
        <w:rPr>
          <w:spacing w:val="5"/>
          <w:sz w:val="28"/>
          <w:szCs w:val="32"/>
        </w:rPr>
        <w:t>d’exécutio</w:t>
      </w:r>
      <w:r w:rsidRPr="00DC566E">
        <w:rPr>
          <w:sz w:val="28"/>
          <w:szCs w:val="32"/>
        </w:rPr>
        <w:t xml:space="preserve">n </w:t>
      </w:r>
      <w:r w:rsidRPr="00DC566E">
        <w:rPr>
          <w:spacing w:val="5"/>
          <w:sz w:val="28"/>
          <w:szCs w:val="32"/>
        </w:rPr>
        <w:t>d</w:t>
      </w:r>
      <w:r w:rsidRPr="00DC566E">
        <w:rPr>
          <w:sz w:val="28"/>
          <w:szCs w:val="32"/>
        </w:rPr>
        <w:t xml:space="preserve">u </w:t>
      </w:r>
      <w:r w:rsidRPr="00DC566E">
        <w:rPr>
          <w:spacing w:val="5"/>
          <w:sz w:val="28"/>
          <w:szCs w:val="32"/>
        </w:rPr>
        <w:t xml:space="preserve">marché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38)</w:t>
      </w:r>
      <w:bookmarkEnd w:id="164"/>
    </w:p>
    <w:p w14:paraId="609BD319" w14:textId="730C3C0A" w:rsidR="00EB441F" w:rsidRPr="00DC566E" w:rsidRDefault="00EB441F" w:rsidP="0066096B">
      <w:pPr>
        <w:widowControl w:val="0"/>
        <w:autoSpaceDE w:val="0"/>
        <w:spacing w:before="60"/>
        <w:jc w:val="both"/>
        <w:rPr>
          <w:rFonts w:ascii="Arial Narrow" w:hAnsi="Arial Narrow"/>
          <w:sz w:val="28"/>
          <w:szCs w:val="32"/>
        </w:rPr>
      </w:pPr>
      <w:r w:rsidRPr="00DC566E">
        <w:rPr>
          <w:rFonts w:ascii="Arial Narrow" w:hAnsi="Arial Narrow" w:cs="Arial"/>
          <w:sz w:val="28"/>
          <w:szCs w:val="32"/>
        </w:rPr>
        <w:t>3</w:t>
      </w:r>
      <w:r w:rsidR="00266F47" w:rsidRPr="00DC566E">
        <w:rPr>
          <w:rFonts w:ascii="Arial Narrow" w:hAnsi="Arial Narrow" w:cs="Arial"/>
          <w:sz w:val="28"/>
          <w:szCs w:val="32"/>
        </w:rPr>
        <w:t>2</w:t>
      </w:r>
      <w:r w:rsidRPr="00DC566E">
        <w:rPr>
          <w:rFonts w:ascii="Arial Narrow" w:hAnsi="Arial Narrow" w:cs="Arial"/>
          <w:sz w:val="28"/>
          <w:szCs w:val="32"/>
        </w:rPr>
        <w:t xml:space="preserve">.1. Le délai d’exécution des travaux objet du </w:t>
      </w:r>
      <w:r w:rsidRPr="00DC566E">
        <w:rPr>
          <w:rFonts w:ascii="Arial Narrow" w:hAnsi="Arial Narrow" w:cs="Arial"/>
          <w:spacing w:val="1"/>
          <w:sz w:val="28"/>
          <w:szCs w:val="32"/>
        </w:rPr>
        <w:t>présen</w:t>
      </w:r>
      <w:r w:rsidRPr="00DC566E">
        <w:rPr>
          <w:rFonts w:ascii="Arial Narrow" w:hAnsi="Arial Narrow" w:cs="Arial"/>
          <w:sz w:val="28"/>
          <w:szCs w:val="32"/>
        </w:rPr>
        <w:t xml:space="preserve">t </w:t>
      </w:r>
      <w:r w:rsidRPr="00DC566E">
        <w:rPr>
          <w:rFonts w:ascii="Arial Narrow" w:hAnsi="Arial Narrow" w:cs="Arial"/>
          <w:spacing w:val="1"/>
          <w:sz w:val="28"/>
          <w:szCs w:val="32"/>
        </w:rPr>
        <w:t>march</w:t>
      </w:r>
      <w:r w:rsidRPr="00DC566E">
        <w:rPr>
          <w:rFonts w:ascii="Arial Narrow" w:hAnsi="Arial Narrow" w:cs="Arial"/>
          <w:sz w:val="28"/>
          <w:szCs w:val="32"/>
        </w:rPr>
        <w:t xml:space="preserve">é </w:t>
      </w:r>
      <w:r w:rsidRPr="00DC566E">
        <w:rPr>
          <w:rFonts w:ascii="Arial Narrow" w:hAnsi="Arial Narrow" w:cs="Arial"/>
          <w:spacing w:val="1"/>
          <w:sz w:val="28"/>
          <w:szCs w:val="32"/>
        </w:rPr>
        <w:t>es</w:t>
      </w:r>
      <w:r w:rsidRPr="00DC566E">
        <w:rPr>
          <w:rFonts w:ascii="Arial Narrow" w:hAnsi="Arial Narrow" w:cs="Arial"/>
          <w:sz w:val="28"/>
          <w:szCs w:val="32"/>
        </w:rPr>
        <w:t xml:space="preserve">t </w:t>
      </w:r>
      <w:r w:rsidRPr="00DC566E">
        <w:rPr>
          <w:rFonts w:ascii="Arial Narrow" w:hAnsi="Arial Narrow" w:cs="Arial"/>
          <w:spacing w:val="1"/>
          <w:sz w:val="28"/>
          <w:szCs w:val="32"/>
        </w:rPr>
        <w:t>d</w:t>
      </w:r>
      <w:r w:rsidRPr="00DC566E">
        <w:rPr>
          <w:rFonts w:ascii="Arial Narrow" w:hAnsi="Arial Narrow" w:cs="Arial"/>
          <w:sz w:val="28"/>
          <w:szCs w:val="32"/>
        </w:rPr>
        <w:t xml:space="preserve">e </w:t>
      </w:r>
      <w:r w:rsidRPr="00DC566E">
        <w:rPr>
          <w:rFonts w:ascii="Arial Narrow" w:hAnsi="Arial Narrow" w:cs="Arial"/>
          <w:spacing w:val="-29"/>
          <w:sz w:val="28"/>
          <w:szCs w:val="32"/>
        </w:rPr>
        <w:t>:</w:t>
      </w:r>
      <w:r w:rsidRPr="00DC566E">
        <w:rPr>
          <w:rFonts w:ascii="Arial Narrow" w:hAnsi="Arial Narrow" w:cs="Arial"/>
          <w:sz w:val="28"/>
          <w:szCs w:val="32"/>
        </w:rPr>
        <w:t xml:space="preserve"> </w:t>
      </w:r>
      <w:r w:rsidR="00BB4501" w:rsidRPr="00DC566E">
        <w:rPr>
          <w:rFonts w:ascii="Arial Narrow" w:hAnsi="Arial Narrow" w:cs="Arial"/>
          <w:b/>
          <w:sz w:val="28"/>
          <w:szCs w:val="32"/>
        </w:rPr>
        <w:t xml:space="preserve">trois </w:t>
      </w:r>
      <w:r w:rsidR="0060536A" w:rsidRPr="00DC566E">
        <w:rPr>
          <w:rFonts w:ascii="Arial Narrow" w:hAnsi="Arial Narrow" w:cs="Arial"/>
          <w:b/>
          <w:sz w:val="28"/>
          <w:szCs w:val="32"/>
        </w:rPr>
        <w:t xml:space="preserve"> (</w:t>
      </w:r>
      <w:r w:rsidR="003C25CC" w:rsidRPr="00DC566E">
        <w:rPr>
          <w:rFonts w:ascii="Arial Narrow" w:hAnsi="Arial Narrow" w:cs="Arial"/>
          <w:b/>
          <w:sz w:val="28"/>
          <w:szCs w:val="32"/>
        </w:rPr>
        <w:t>0</w:t>
      </w:r>
      <w:r w:rsidR="00BB4501" w:rsidRPr="00DC566E">
        <w:rPr>
          <w:rFonts w:ascii="Arial Narrow" w:hAnsi="Arial Narrow" w:cs="Arial"/>
          <w:b/>
          <w:sz w:val="28"/>
          <w:szCs w:val="32"/>
        </w:rPr>
        <w:t>3</w:t>
      </w:r>
      <w:r w:rsidR="0060536A" w:rsidRPr="00DC566E">
        <w:rPr>
          <w:rFonts w:ascii="Arial Narrow" w:hAnsi="Arial Narrow" w:cs="Arial"/>
          <w:b/>
          <w:sz w:val="28"/>
          <w:szCs w:val="32"/>
        </w:rPr>
        <w:t>)</w:t>
      </w:r>
      <w:r w:rsidR="0066096B" w:rsidRPr="00DC566E">
        <w:rPr>
          <w:rFonts w:ascii="Arial Narrow" w:hAnsi="Arial Narrow" w:cs="Arial"/>
          <w:b/>
          <w:sz w:val="28"/>
          <w:szCs w:val="32"/>
        </w:rPr>
        <w:t xml:space="preserve"> </w:t>
      </w:r>
      <w:r w:rsidR="003B05DE" w:rsidRPr="00DC566E">
        <w:rPr>
          <w:rFonts w:ascii="Arial Narrow" w:hAnsi="Arial Narrow" w:cs="Arial"/>
          <w:b/>
          <w:sz w:val="28"/>
          <w:szCs w:val="32"/>
        </w:rPr>
        <w:t>m</w:t>
      </w:r>
      <w:r w:rsidRPr="00DC566E">
        <w:rPr>
          <w:rFonts w:ascii="Arial Narrow" w:hAnsi="Arial Narrow" w:cs="Arial"/>
          <w:b/>
          <w:sz w:val="28"/>
          <w:szCs w:val="32"/>
        </w:rPr>
        <w:t>ois</w:t>
      </w:r>
    </w:p>
    <w:p w14:paraId="54FE5413" w14:textId="77777777" w:rsidR="00EB441F" w:rsidRPr="00DC566E" w:rsidRDefault="00EB441F" w:rsidP="0066096B">
      <w:pPr>
        <w:widowControl w:val="0"/>
        <w:autoSpaceDE w:val="0"/>
        <w:spacing w:before="60"/>
        <w:jc w:val="both"/>
        <w:rPr>
          <w:rFonts w:ascii="Arial Narrow" w:hAnsi="Arial Narrow"/>
          <w:sz w:val="28"/>
          <w:szCs w:val="32"/>
        </w:rPr>
      </w:pPr>
      <w:r w:rsidRPr="00DC566E">
        <w:rPr>
          <w:rFonts w:ascii="Arial Narrow" w:hAnsi="Arial Narrow" w:cs="Arial"/>
          <w:sz w:val="28"/>
          <w:szCs w:val="32"/>
        </w:rPr>
        <w:t>3</w:t>
      </w:r>
      <w:r w:rsidR="00266F47" w:rsidRPr="00DC566E">
        <w:rPr>
          <w:rFonts w:ascii="Arial Narrow" w:hAnsi="Arial Narrow" w:cs="Arial"/>
          <w:sz w:val="28"/>
          <w:szCs w:val="32"/>
        </w:rPr>
        <w:t>2</w:t>
      </w:r>
      <w:r w:rsidRPr="00DC566E">
        <w:rPr>
          <w:rFonts w:ascii="Arial Narrow" w:hAnsi="Arial Narrow" w:cs="Arial"/>
          <w:sz w:val="28"/>
          <w:szCs w:val="32"/>
        </w:rPr>
        <w:t>.2. Ce</w:t>
      </w:r>
      <w:r w:rsidRPr="00DC566E">
        <w:rPr>
          <w:rFonts w:ascii="Arial Narrow" w:hAnsi="Arial Narrow" w:cs="Arial"/>
          <w:spacing w:val="15"/>
          <w:sz w:val="28"/>
          <w:szCs w:val="32"/>
        </w:rPr>
        <w:t xml:space="preserve"> </w:t>
      </w:r>
      <w:r w:rsidRPr="00DC566E">
        <w:rPr>
          <w:rFonts w:ascii="Arial Narrow" w:hAnsi="Arial Narrow" w:cs="Arial"/>
          <w:sz w:val="28"/>
          <w:szCs w:val="32"/>
        </w:rPr>
        <w:t>délai</w:t>
      </w:r>
      <w:r w:rsidRPr="00DC566E">
        <w:rPr>
          <w:rFonts w:ascii="Arial Narrow" w:hAnsi="Arial Narrow" w:cs="Arial"/>
          <w:spacing w:val="15"/>
          <w:sz w:val="28"/>
          <w:szCs w:val="32"/>
        </w:rPr>
        <w:t xml:space="preserve"> </w:t>
      </w:r>
      <w:r w:rsidRPr="00DC566E">
        <w:rPr>
          <w:rFonts w:ascii="Arial Narrow" w:hAnsi="Arial Narrow" w:cs="Arial"/>
          <w:sz w:val="28"/>
          <w:szCs w:val="32"/>
        </w:rPr>
        <w:t>court</w:t>
      </w:r>
      <w:r w:rsidRPr="00DC566E">
        <w:rPr>
          <w:rFonts w:ascii="Arial Narrow" w:hAnsi="Arial Narrow" w:cs="Arial"/>
          <w:spacing w:val="15"/>
          <w:sz w:val="28"/>
          <w:szCs w:val="32"/>
        </w:rPr>
        <w:t xml:space="preserve"> </w:t>
      </w:r>
      <w:r w:rsidRPr="00DC566E">
        <w:rPr>
          <w:rFonts w:ascii="Arial Narrow" w:hAnsi="Arial Narrow" w:cs="Arial"/>
          <w:sz w:val="28"/>
          <w:szCs w:val="32"/>
        </w:rPr>
        <w:t>à</w:t>
      </w:r>
      <w:r w:rsidRPr="00DC566E">
        <w:rPr>
          <w:rFonts w:ascii="Arial Narrow" w:hAnsi="Arial Narrow" w:cs="Arial"/>
          <w:spacing w:val="15"/>
          <w:sz w:val="28"/>
          <w:szCs w:val="32"/>
        </w:rPr>
        <w:t xml:space="preserve"> </w:t>
      </w:r>
      <w:r w:rsidRPr="00DC566E">
        <w:rPr>
          <w:rFonts w:ascii="Arial Narrow" w:hAnsi="Arial Narrow" w:cs="Arial"/>
          <w:sz w:val="28"/>
          <w:szCs w:val="32"/>
        </w:rPr>
        <w:t>compter</w:t>
      </w:r>
      <w:r w:rsidRPr="00DC566E">
        <w:rPr>
          <w:rFonts w:ascii="Arial Narrow" w:hAnsi="Arial Narrow" w:cs="Arial"/>
          <w:spacing w:val="15"/>
          <w:sz w:val="28"/>
          <w:szCs w:val="32"/>
        </w:rPr>
        <w:t xml:space="preserve"> </w:t>
      </w:r>
      <w:r w:rsidRPr="00DC566E">
        <w:rPr>
          <w:rFonts w:ascii="Arial Narrow" w:hAnsi="Arial Narrow" w:cs="Arial"/>
          <w:sz w:val="28"/>
          <w:szCs w:val="32"/>
        </w:rPr>
        <w:t>de</w:t>
      </w:r>
      <w:r w:rsidRPr="00DC566E">
        <w:rPr>
          <w:rFonts w:ascii="Arial Narrow" w:hAnsi="Arial Narrow" w:cs="Arial"/>
          <w:spacing w:val="15"/>
          <w:sz w:val="28"/>
          <w:szCs w:val="32"/>
        </w:rPr>
        <w:t xml:space="preserve"> </w:t>
      </w:r>
      <w:r w:rsidRPr="00DC566E">
        <w:rPr>
          <w:rFonts w:ascii="Arial Narrow" w:hAnsi="Arial Narrow" w:cs="Arial"/>
          <w:sz w:val="28"/>
          <w:szCs w:val="32"/>
        </w:rPr>
        <w:t>la</w:t>
      </w:r>
      <w:r w:rsidRPr="00DC566E">
        <w:rPr>
          <w:rFonts w:ascii="Arial Narrow" w:hAnsi="Arial Narrow" w:cs="Arial"/>
          <w:spacing w:val="15"/>
          <w:sz w:val="28"/>
          <w:szCs w:val="32"/>
        </w:rPr>
        <w:t xml:space="preserve"> </w:t>
      </w:r>
      <w:r w:rsidRPr="00DC566E">
        <w:rPr>
          <w:rFonts w:ascii="Arial Narrow" w:hAnsi="Arial Narrow" w:cs="Arial"/>
          <w:sz w:val="28"/>
          <w:szCs w:val="32"/>
        </w:rPr>
        <w:t>date</w:t>
      </w:r>
      <w:r w:rsidRPr="00DC566E">
        <w:rPr>
          <w:rFonts w:ascii="Arial Narrow" w:hAnsi="Arial Narrow" w:cs="Arial"/>
          <w:spacing w:val="15"/>
          <w:sz w:val="28"/>
          <w:szCs w:val="32"/>
        </w:rPr>
        <w:t xml:space="preserve"> </w:t>
      </w:r>
      <w:r w:rsidRPr="00DC566E">
        <w:rPr>
          <w:rFonts w:ascii="Arial Narrow" w:hAnsi="Arial Narrow" w:cs="Arial"/>
          <w:sz w:val="28"/>
          <w:szCs w:val="32"/>
        </w:rPr>
        <w:t>de</w:t>
      </w:r>
      <w:r w:rsidRPr="00DC566E">
        <w:rPr>
          <w:rFonts w:ascii="Arial Narrow" w:hAnsi="Arial Narrow" w:cs="Arial"/>
          <w:spacing w:val="15"/>
          <w:sz w:val="28"/>
          <w:szCs w:val="32"/>
        </w:rPr>
        <w:t xml:space="preserve"> </w:t>
      </w:r>
      <w:r w:rsidRPr="00DC566E">
        <w:rPr>
          <w:rFonts w:ascii="Arial Narrow" w:hAnsi="Arial Narrow" w:cs="Arial"/>
          <w:sz w:val="28"/>
          <w:szCs w:val="32"/>
        </w:rPr>
        <w:t>notification</w:t>
      </w:r>
      <w:r w:rsidRPr="00DC566E">
        <w:rPr>
          <w:rFonts w:ascii="Arial Narrow" w:hAnsi="Arial Narrow" w:cs="Arial"/>
          <w:spacing w:val="-4"/>
          <w:sz w:val="28"/>
          <w:szCs w:val="32"/>
        </w:rPr>
        <w:t xml:space="preserve"> </w:t>
      </w:r>
      <w:r w:rsidRPr="00DC566E">
        <w:rPr>
          <w:rFonts w:ascii="Arial Narrow" w:hAnsi="Arial Narrow" w:cs="Arial"/>
          <w:sz w:val="28"/>
          <w:szCs w:val="32"/>
        </w:rPr>
        <w:t>de</w:t>
      </w:r>
      <w:r w:rsidRPr="00DC566E">
        <w:rPr>
          <w:rFonts w:ascii="Arial Narrow" w:hAnsi="Arial Narrow" w:cs="Arial"/>
          <w:spacing w:val="-4"/>
          <w:sz w:val="28"/>
          <w:szCs w:val="32"/>
        </w:rPr>
        <w:t xml:space="preserve"> </w:t>
      </w:r>
      <w:r w:rsidRPr="00DC566E">
        <w:rPr>
          <w:rFonts w:ascii="Arial Narrow" w:hAnsi="Arial Narrow" w:cs="Arial"/>
          <w:sz w:val="28"/>
          <w:szCs w:val="32"/>
        </w:rPr>
        <w:t>l’ordre</w:t>
      </w:r>
      <w:r w:rsidRPr="00DC566E">
        <w:rPr>
          <w:rFonts w:ascii="Arial Narrow" w:hAnsi="Arial Narrow" w:cs="Arial"/>
          <w:spacing w:val="-4"/>
          <w:sz w:val="28"/>
          <w:szCs w:val="32"/>
        </w:rPr>
        <w:t xml:space="preserve"> </w:t>
      </w:r>
      <w:r w:rsidRPr="00DC566E">
        <w:rPr>
          <w:rFonts w:ascii="Arial Narrow" w:hAnsi="Arial Narrow" w:cs="Arial"/>
          <w:sz w:val="28"/>
          <w:szCs w:val="32"/>
        </w:rPr>
        <w:t>de</w:t>
      </w:r>
      <w:r w:rsidRPr="00DC566E">
        <w:rPr>
          <w:rFonts w:ascii="Arial Narrow" w:hAnsi="Arial Narrow" w:cs="Arial"/>
          <w:spacing w:val="-4"/>
          <w:sz w:val="28"/>
          <w:szCs w:val="32"/>
        </w:rPr>
        <w:t xml:space="preserve"> </w:t>
      </w:r>
      <w:r w:rsidRPr="00DC566E">
        <w:rPr>
          <w:rFonts w:ascii="Arial Narrow" w:hAnsi="Arial Narrow" w:cs="Arial"/>
          <w:sz w:val="28"/>
          <w:szCs w:val="32"/>
        </w:rPr>
        <w:t>service</w:t>
      </w:r>
      <w:r w:rsidRPr="00DC566E">
        <w:rPr>
          <w:rFonts w:ascii="Arial Narrow" w:hAnsi="Arial Narrow" w:cs="Arial"/>
          <w:spacing w:val="-4"/>
          <w:sz w:val="28"/>
          <w:szCs w:val="32"/>
        </w:rPr>
        <w:t xml:space="preserve"> </w:t>
      </w:r>
      <w:r w:rsidRPr="00DC566E">
        <w:rPr>
          <w:rFonts w:ascii="Arial Narrow" w:hAnsi="Arial Narrow" w:cs="Arial"/>
          <w:sz w:val="28"/>
          <w:szCs w:val="32"/>
        </w:rPr>
        <w:t>de</w:t>
      </w:r>
      <w:r w:rsidRPr="00DC566E">
        <w:rPr>
          <w:rFonts w:ascii="Arial Narrow" w:hAnsi="Arial Narrow" w:cs="Arial"/>
          <w:spacing w:val="-4"/>
          <w:sz w:val="28"/>
          <w:szCs w:val="32"/>
        </w:rPr>
        <w:t xml:space="preserve"> </w:t>
      </w:r>
      <w:r w:rsidRPr="00DC566E">
        <w:rPr>
          <w:rFonts w:ascii="Arial Narrow" w:hAnsi="Arial Narrow" w:cs="Arial"/>
          <w:sz w:val="28"/>
          <w:szCs w:val="32"/>
        </w:rPr>
        <w:t>commencer</w:t>
      </w:r>
      <w:r w:rsidRPr="00DC566E">
        <w:rPr>
          <w:rFonts w:ascii="Arial Narrow" w:hAnsi="Arial Narrow" w:cs="Arial"/>
          <w:spacing w:val="-4"/>
          <w:sz w:val="28"/>
          <w:szCs w:val="32"/>
        </w:rPr>
        <w:t xml:space="preserve"> </w:t>
      </w:r>
      <w:r w:rsidR="0066096B" w:rsidRPr="00DC566E">
        <w:rPr>
          <w:rFonts w:ascii="Arial Narrow" w:hAnsi="Arial Narrow" w:cs="Arial"/>
          <w:sz w:val="28"/>
          <w:szCs w:val="32"/>
        </w:rPr>
        <w:t>les travaux.</w:t>
      </w:r>
    </w:p>
    <w:p w14:paraId="3BEC4F9E" w14:textId="77777777" w:rsidR="00EB441F" w:rsidRPr="00DC566E" w:rsidRDefault="00EB441F" w:rsidP="00754355">
      <w:pPr>
        <w:pStyle w:val="Titre5"/>
        <w:rPr>
          <w:sz w:val="28"/>
          <w:szCs w:val="32"/>
        </w:rPr>
      </w:pPr>
      <w:bookmarkStart w:id="165" w:name="_Toc487284701"/>
      <w:r w:rsidRPr="00DC566E">
        <w:rPr>
          <w:sz w:val="28"/>
          <w:szCs w:val="32"/>
        </w:rPr>
        <w:t>Article</w:t>
      </w:r>
      <w:r w:rsidRPr="00DC566E">
        <w:rPr>
          <w:spacing w:val="6"/>
          <w:sz w:val="28"/>
          <w:szCs w:val="32"/>
        </w:rPr>
        <w:t xml:space="preserve"> </w:t>
      </w:r>
      <w:r w:rsidRPr="00DC566E">
        <w:rPr>
          <w:sz w:val="28"/>
          <w:szCs w:val="32"/>
        </w:rPr>
        <w:t>3</w:t>
      </w:r>
      <w:r w:rsidR="00266F47" w:rsidRPr="00DC566E">
        <w:rPr>
          <w:sz w:val="28"/>
          <w:szCs w:val="32"/>
        </w:rPr>
        <w:t>3</w:t>
      </w:r>
      <w:r w:rsidRPr="00DC566E">
        <w:rPr>
          <w:spacing w:val="6"/>
          <w:sz w:val="28"/>
          <w:szCs w:val="32"/>
        </w:rPr>
        <w:t xml:space="preserve"> </w:t>
      </w:r>
      <w:r w:rsidRPr="00DC566E">
        <w:rPr>
          <w:sz w:val="28"/>
          <w:szCs w:val="32"/>
        </w:rPr>
        <w:t>: Rôles et responsabilités de l’entrepreneur</w:t>
      </w:r>
      <w:r w:rsidRPr="00DC566E">
        <w:rPr>
          <w:spacing w:val="6"/>
          <w:sz w:val="28"/>
          <w:szCs w:val="32"/>
        </w:rPr>
        <w:t xml:space="preserve"> </w:t>
      </w:r>
      <w:r w:rsidRPr="00DC566E">
        <w:rPr>
          <w:sz w:val="28"/>
          <w:szCs w:val="32"/>
        </w:rPr>
        <w:t>(CCAG Article</w:t>
      </w:r>
      <w:r w:rsidRPr="00DC566E">
        <w:rPr>
          <w:spacing w:val="6"/>
          <w:sz w:val="28"/>
          <w:szCs w:val="32"/>
        </w:rPr>
        <w:t xml:space="preserve"> </w:t>
      </w:r>
      <w:r w:rsidRPr="00DC566E">
        <w:rPr>
          <w:sz w:val="28"/>
          <w:szCs w:val="32"/>
        </w:rPr>
        <w:t>40)</w:t>
      </w:r>
      <w:bookmarkEnd w:id="165"/>
    </w:p>
    <w:p w14:paraId="73B73DC2" w14:textId="77777777" w:rsidR="00EB441F" w:rsidRPr="00DC566E" w:rsidRDefault="00EB441F" w:rsidP="008232AA">
      <w:pPr>
        <w:widowControl w:val="0"/>
        <w:tabs>
          <w:tab w:val="left" w:pos="1080"/>
        </w:tabs>
        <w:autoSpaceDE w:val="0"/>
        <w:spacing w:line="276" w:lineRule="auto"/>
        <w:jc w:val="both"/>
        <w:rPr>
          <w:rFonts w:ascii="Arial Narrow" w:hAnsi="Arial Narrow"/>
          <w:sz w:val="28"/>
          <w:szCs w:val="32"/>
        </w:rPr>
      </w:pPr>
      <w:r w:rsidRPr="00DC566E">
        <w:rPr>
          <w:rFonts w:ascii="Arial Narrow" w:hAnsi="Arial Narrow" w:cs="Arial"/>
          <w:sz w:val="28"/>
          <w:szCs w:val="32"/>
        </w:rPr>
        <w:t xml:space="preserve">Le planning </w:t>
      </w:r>
      <w:r w:rsidR="00A82294" w:rsidRPr="00DC566E">
        <w:rPr>
          <w:rFonts w:ascii="Arial Narrow" w:hAnsi="Arial Narrow" w:cs="Arial"/>
          <w:sz w:val="28"/>
          <w:szCs w:val="32"/>
        </w:rPr>
        <w:t xml:space="preserve">hebdomadaire </w:t>
      </w:r>
      <w:r w:rsidRPr="00DC566E">
        <w:rPr>
          <w:rFonts w:ascii="Arial Narrow" w:hAnsi="Arial Narrow" w:cs="Arial"/>
          <w:sz w:val="28"/>
          <w:szCs w:val="32"/>
        </w:rPr>
        <w:t xml:space="preserve">détaillé </w:t>
      </w:r>
      <w:r w:rsidR="00A82294" w:rsidRPr="00DC566E">
        <w:rPr>
          <w:rFonts w:ascii="Arial Narrow" w:hAnsi="Arial Narrow" w:cs="Arial"/>
          <w:sz w:val="28"/>
          <w:szCs w:val="32"/>
        </w:rPr>
        <w:t>des travaux sera</w:t>
      </w:r>
      <w:r w:rsidR="00A82294" w:rsidRPr="00DC566E">
        <w:rPr>
          <w:rFonts w:ascii="Arial Narrow" w:hAnsi="Arial Narrow" w:cs="Arial"/>
          <w:spacing w:val="10"/>
          <w:sz w:val="28"/>
          <w:szCs w:val="32"/>
        </w:rPr>
        <w:t xml:space="preserve"> </w:t>
      </w:r>
      <w:r w:rsidR="00A82294" w:rsidRPr="00DC566E">
        <w:rPr>
          <w:rFonts w:ascii="Arial Narrow" w:hAnsi="Arial Narrow" w:cs="Arial"/>
          <w:sz w:val="28"/>
          <w:szCs w:val="32"/>
        </w:rPr>
        <w:t>communiqué</w:t>
      </w:r>
      <w:r w:rsidR="00A82294" w:rsidRPr="00DC566E">
        <w:rPr>
          <w:rFonts w:ascii="Arial Narrow" w:hAnsi="Arial Narrow" w:cs="Arial"/>
          <w:spacing w:val="10"/>
          <w:sz w:val="28"/>
          <w:szCs w:val="32"/>
        </w:rPr>
        <w:t xml:space="preserve"> </w:t>
      </w:r>
      <w:r w:rsidR="00A82294" w:rsidRPr="00DC566E">
        <w:rPr>
          <w:rFonts w:ascii="Arial Narrow" w:hAnsi="Arial Narrow" w:cs="Arial"/>
          <w:sz w:val="28"/>
          <w:szCs w:val="32"/>
        </w:rPr>
        <w:t>au</w:t>
      </w:r>
      <w:r w:rsidR="00A82294" w:rsidRPr="00DC566E">
        <w:rPr>
          <w:rFonts w:ascii="Arial Narrow" w:hAnsi="Arial Narrow" w:cs="Arial"/>
          <w:spacing w:val="10"/>
          <w:sz w:val="28"/>
          <w:szCs w:val="32"/>
        </w:rPr>
        <w:t xml:space="preserve"> </w:t>
      </w:r>
      <w:r w:rsidR="00A82294" w:rsidRPr="00DC566E">
        <w:rPr>
          <w:rFonts w:ascii="Arial Narrow" w:hAnsi="Arial Narrow" w:cs="Arial"/>
          <w:sz w:val="28"/>
          <w:szCs w:val="32"/>
        </w:rPr>
        <w:t>Maître</w:t>
      </w:r>
      <w:r w:rsidR="00A82294" w:rsidRPr="00DC566E">
        <w:rPr>
          <w:rFonts w:ascii="Arial Narrow" w:hAnsi="Arial Narrow" w:cs="Arial"/>
          <w:spacing w:val="10"/>
          <w:sz w:val="28"/>
          <w:szCs w:val="32"/>
        </w:rPr>
        <w:t xml:space="preserve"> </w:t>
      </w:r>
      <w:r w:rsidR="00A82294" w:rsidRPr="00DC566E">
        <w:rPr>
          <w:rFonts w:ascii="Arial Narrow" w:hAnsi="Arial Narrow" w:cs="Arial"/>
          <w:sz w:val="28"/>
          <w:szCs w:val="32"/>
        </w:rPr>
        <w:t xml:space="preserve">d’Œuvre à chaque début de semaine et le planning </w:t>
      </w:r>
      <w:r w:rsidRPr="00DC566E">
        <w:rPr>
          <w:rFonts w:ascii="Arial Narrow" w:hAnsi="Arial Narrow" w:cs="Arial"/>
          <w:sz w:val="28"/>
          <w:szCs w:val="32"/>
        </w:rPr>
        <w:t xml:space="preserve">général </w:t>
      </w:r>
      <w:r w:rsidR="00A82294" w:rsidRPr="00DC566E">
        <w:rPr>
          <w:rFonts w:ascii="Arial Narrow" w:hAnsi="Arial Narrow" w:cs="Arial"/>
          <w:sz w:val="28"/>
          <w:szCs w:val="32"/>
        </w:rPr>
        <w:t>actualisé à chaque début de mois.</w:t>
      </w:r>
    </w:p>
    <w:p w14:paraId="57C921C1" w14:textId="77777777" w:rsidR="00EB441F" w:rsidRPr="00DC566E" w:rsidRDefault="00EB441F" w:rsidP="00754355">
      <w:pPr>
        <w:pStyle w:val="Titre5"/>
        <w:rPr>
          <w:sz w:val="28"/>
          <w:szCs w:val="32"/>
        </w:rPr>
      </w:pPr>
      <w:bookmarkStart w:id="166" w:name="_Toc487284702"/>
      <w:r w:rsidRPr="00DC566E">
        <w:rPr>
          <w:sz w:val="28"/>
          <w:szCs w:val="32"/>
        </w:rPr>
        <w:t>Article</w:t>
      </w:r>
      <w:r w:rsidRPr="00DC566E">
        <w:rPr>
          <w:spacing w:val="6"/>
          <w:sz w:val="28"/>
          <w:szCs w:val="32"/>
        </w:rPr>
        <w:t xml:space="preserve"> </w:t>
      </w:r>
      <w:r w:rsidRPr="00DC566E">
        <w:rPr>
          <w:sz w:val="28"/>
          <w:szCs w:val="32"/>
        </w:rPr>
        <w:t>3</w:t>
      </w:r>
      <w:r w:rsidR="00266F47" w:rsidRPr="00DC566E">
        <w:rPr>
          <w:sz w:val="28"/>
          <w:szCs w:val="32"/>
        </w:rPr>
        <w:t>4</w:t>
      </w:r>
      <w:r w:rsidRPr="00DC566E">
        <w:rPr>
          <w:spacing w:val="6"/>
          <w:sz w:val="28"/>
          <w:szCs w:val="32"/>
        </w:rPr>
        <w:t xml:space="preserve"> </w:t>
      </w:r>
      <w:r w:rsidRPr="00DC566E">
        <w:rPr>
          <w:sz w:val="28"/>
          <w:szCs w:val="32"/>
        </w:rPr>
        <w:t>: Mise</w:t>
      </w:r>
      <w:r w:rsidRPr="00DC566E">
        <w:rPr>
          <w:spacing w:val="6"/>
          <w:sz w:val="28"/>
          <w:szCs w:val="32"/>
        </w:rPr>
        <w:t xml:space="preserve"> </w:t>
      </w:r>
      <w:r w:rsidRPr="00DC566E">
        <w:rPr>
          <w:sz w:val="28"/>
          <w:szCs w:val="32"/>
        </w:rPr>
        <w:t>à</w:t>
      </w:r>
      <w:r w:rsidRPr="00DC566E">
        <w:rPr>
          <w:spacing w:val="6"/>
          <w:sz w:val="28"/>
          <w:szCs w:val="32"/>
        </w:rPr>
        <w:t xml:space="preserve"> </w:t>
      </w:r>
      <w:r w:rsidRPr="00DC566E">
        <w:rPr>
          <w:sz w:val="28"/>
          <w:szCs w:val="32"/>
        </w:rPr>
        <w:t>disposition</w:t>
      </w:r>
      <w:r w:rsidRPr="00DC566E">
        <w:rPr>
          <w:spacing w:val="6"/>
          <w:sz w:val="28"/>
          <w:szCs w:val="32"/>
        </w:rPr>
        <w:t xml:space="preserve"> </w:t>
      </w:r>
      <w:r w:rsidRPr="00DC566E">
        <w:rPr>
          <w:sz w:val="28"/>
          <w:szCs w:val="32"/>
        </w:rPr>
        <w:t>des</w:t>
      </w:r>
      <w:r w:rsidRPr="00DC566E">
        <w:rPr>
          <w:spacing w:val="6"/>
          <w:sz w:val="28"/>
          <w:szCs w:val="32"/>
        </w:rPr>
        <w:t xml:space="preserve"> </w:t>
      </w:r>
      <w:r w:rsidRPr="00DC566E">
        <w:rPr>
          <w:sz w:val="28"/>
          <w:szCs w:val="32"/>
        </w:rPr>
        <w:t>documents et</w:t>
      </w:r>
      <w:r w:rsidRPr="00DC566E">
        <w:rPr>
          <w:spacing w:val="6"/>
          <w:sz w:val="28"/>
          <w:szCs w:val="32"/>
        </w:rPr>
        <w:t xml:space="preserve"> </w:t>
      </w:r>
      <w:r w:rsidRPr="00DC566E">
        <w:rPr>
          <w:sz w:val="28"/>
          <w:szCs w:val="32"/>
        </w:rPr>
        <w:t>du</w:t>
      </w:r>
      <w:r w:rsidRPr="00DC566E">
        <w:rPr>
          <w:spacing w:val="6"/>
          <w:sz w:val="28"/>
          <w:szCs w:val="32"/>
        </w:rPr>
        <w:t xml:space="preserve"> </w:t>
      </w:r>
      <w:r w:rsidRPr="00DC566E">
        <w:rPr>
          <w:sz w:val="28"/>
          <w:szCs w:val="32"/>
        </w:rPr>
        <w:t>site</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42)</w:t>
      </w:r>
      <w:bookmarkEnd w:id="166"/>
    </w:p>
    <w:p w14:paraId="5A20C0B4" w14:textId="77777777" w:rsidR="00EB441F" w:rsidRPr="00DC566E" w:rsidRDefault="00EB441F" w:rsidP="002A0EDC">
      <w:pPr>
        <w:widowControl w:val="0"/>
        <w:autoSpaceDE w:val="0"/>
        <w:spacing w:line="276" w:lineRule="auto"/>
        <w:jc w:val="both"/>
        <w:rPr>
          <w:rFonts w:ascii="Arial Narrow" w:hAnsi="Arial Narrow"/>
          <w:sz w:val="28"/>
          <w:szCs w:val="32"/>
        </w:rPr>
      </w:pPr>
      <w:r w:rsidRPr="00DC566E">
        <w:rPr>
          <w:rFonts w:ascii="Arial Narrow" w:hAnsi="Arial Narrow" w:cs="Arial"/>
          <w:sz w:val="28"/>
          <w:szCs w:val="32"/>
        </w:rPr>
        <w:t>L’exemplaire reproductible des plans figurant dans le</w:t>
      </w:r>
      <w:r w:rsidRPr="00DC566E">
        <w:rPr>
          <w:rFonts w:ascii="Arial Narrow" w:hAnsi="Arial Narrow" w:cs="Arial"/>
          <w:spacing w:val="-4"/>
          <w:sz w:val="28"/>
          <w:szCs w:val="32"/>
        </w:rPr>
        <w:t xml:space="preserve"> </w:t>
      </w:r>
      <w:r w:rsidRPr="00DC566E">
        <w:rPr>
          <w:rFonts w:ascii="Arial Narrow" w:hAnsi="Arial Narrow" w:cs="Arial"/>
          <w:sz w:val="28"/>
          <w:szCs w:val="32"/>
        </w:rPr>
        <w:t>Dossier</w:t>
      </w:r>
      <w:r w:rsidRPr="00DC566E">
        <w:rPr>
          <w:rFonts w:ascii="Arial Narrow" w:hAnsi="Arial Narrow" w:cs="Arial"/>
          <w:spacing w:val="-4"/>
          <w:sz w:val="28"/>
          <w:szCs w:val="32"/>
        </w:rPr>
        <w:t xml:space="preserve"> </w:t>
      </w:r>
      <w:r w:rsidRPr="00DC566E">
        <w:rPr>
          <w:rFonts w:ascii="Arial Narrow" w:hAnsi="Arial Narrow" w:cs="Arial"/>
          <w:sz w:val="28"/>
          <w:szCs w:val="32"/>
        </w:rPr>
        <w:t>d’Appel</w:t>
      </w:r>
      <w:r w:rsidRPr="00DC566E">
        <w:rPr>
          <w:rFonts w:ascii="Arial Narrow" w:hAnsi="Arial Narrow" w:cs="Arial"/>
          <w:spacing w:val="-4"/>
          <w:sz w:val="28"/>
          <w:szCs w:val="32"/>
        </w:rPr>
        <w:t xml:space="preserve"> </w:t>
      </w:r>
      <w:r w:rsidRPr="00DC566E">
        <w:rPr>
          <w:rFonts w:ascii="Arial Narrow" w:hAnsi="Arial Narrow" w:cs="Arial"/>
          <w:sz w:val="28"/>
          <w:szCs w:val="32"/>
        </w:rPr>
        <w:t>d’Offres</w:t>
      </w:r>
      <w:r w:rsidRPr="00DC566E">
        <w:rPr>
          <w:rFonts w:ascii="Arial Narrow" w:hAnsi="Arial Narrow" w:cs="Arial"/>
          <w:spacing w:val="-4"/>
          <w:sz w:val="28"/>
          <w:szCs w:val="32"/>
        </w:rPr>
        <w:t xml:space="preserve"> </w:t>
      </w:r>
      <w:r w:rsidRPr="00DC566E">
        <w:rPr>
          <w:rFonts w:ascii="Arial Narrow" w:hAnsi="Arial Narrow" w:cs="Arial"/>
          <w:sz w:val="28"/>
          <w:szCs w:val="32"/>
        </w:rPr>
        <w:t>sera</w:t>
      </w:r>
      <w:r w:rsidRPr="00DC566E">
        <w:rPr>
          <w:rFonts w:ascii="Arial Narrow" w:hAnsi="Arial Narrow" w:cs="Arial"/>
          <w:spacing w:val="-4"/>
          <w:sz w:val="28"/>
          <w:szCs w:val="32"/>
        </w:rPr>
        <w:t xml:space="preserve"> </w:t>
      </w:r>
      <w:r w:rsidRPr="00DC566E">
        <w:rPr>
          <w:rFonts w:ascii="Arial Narrow" w:hAnsi="Arial Narrow" w:cs="Arial"/>
          <w:sz w:val="28"/>
          <w:szCs w:val="32"/>
        </w:rPr>
        <w:t>remis</w:t>
      </w:r>
      <w:r w:rsidRPr="00DC566E">
        <w:rPr>
          <w:rFonts w:ascii="Arial Narrow" w:hAnsi="Arial Narrow" w:cs="Arial"/>
          <w:spacing w:val="-4"/>
          <w:sz w:val="28"/>
          <w:szCs w:val="32"/>
        </w:rPr>
        <w:t xml:space="preserve"> </w:t>
      </w:r>
      <w:r w:rsidRPr="00DC566E">
        <w:rPr>
          <w:rFonts w:ascii="Arial Narrow" w:hAnsi="Arial Narrow" w:cs="Arial"/>
          <w:sz w:val="28"/>
          <w:szCs w:val="32"/>
        </w:rPr>
        <w:t>par</w:t>
      </w:r>
      <w:r w:rsidRPr="00DC566E">
        <w:rPr>
          <w:rFonts w:ascii="Arial Narrow" w:hAnsi="Arial Narrow" w:cs="Arial"/>
          <w:spacing w:val="-4"/>
          <w:sz w:val="28"/>
          <w:szCs w:val="32"/>
        </w:rPr>
        <w:t xml:space="preserve"> </w:t>
      </w:r>
      <w:r w:rsidRPr="00DC566E">
        <w:rPr>
          <w:rFonts w:ascii="Arial Narrow" w:hAnsi="Arial Narrow" w:cs="Arial"/>
          <w:sz w:val="28"/>
          <w:szCs w:val="32"/>
        </w:rPr>
        <w:t>:</w:t>
      </w:r>
      <w:r w:rsidRPr="00DC566E">
        <w:rPr>
          <w:rFonts w:ascii="Arial Narrow" w:hAnsi="Arial Narrow" w:cs="Arial"/>
          <w:spacing w:val="-4"/>
          <w:sz w:val="28"/>
          <w:szCs w:val="32"/>
        </w:rPr>
        <w:t xml:space="preserve"> </w:t>
      </w:r>
      <w:r w:rsidR="000943EA" w:rsidRPr="00DC566E">
        <w:rPr>
          <w:rFonts w:ascii="Arial Narrow" w:hAnsi="Arial Narrow" w:cs="Arial"/>
          <w:iCs/>
          <w:sz w:val="28"/>
          <w:szCs w:val="32"/>
        </w:rPr>
        <w:t>La Maîtrise d’œuvre.</w:t>
      </w:r>
    </w:p>
    <w:p w14:paraId="358DA031" w14:textId="77777777" w:rsidR="00EB441F" w:rsidRPr="00DC566E" w:rsidRDefault="00EB441F" w:rsidP="002A0EDC">
      <w:pPr>
        <w:widowControl w:val="0"/>
        <w:tabs>
          <w:tab w:val="left" w:pos="1080"/>
        </w:tabs>
        <w:autoSpaceDE w:val="0"/>
        <w:spacing w:line="276" w:lineRule="auto"/>
        <w:jc w:val="both"/>
        <w:rPr>
          <w:rFonts w:ascii="Arial Narrow" w:hAnsi="Arial Narrow"/>
          <w:sz w:val="28"/>
          <w:szCs w:val="32"/>
        </w:rPr>
      </w:pPr>
      <w:r w:rsidRPr="00DC566E">
        <w:rPr>
          <w:rFonts w:ascii="Arial Narrow" w:hAnsi="Arial Narrow" w:cs="Arial"/>
          <w:bCs/>
          <w:sz w:val="28"/>
          <w:szCs w:val="32"/>
        </w:rPr>
        <w:t>Le Maître d’Ouvrage</w:t>
      </w:r>
      <w:r w:rsidRPr="00DC566E">
        <w:rPr>
          <w:rFonts w:ascii="Arial Narrow" w:hAnsi="Arial Narrow" w:cs="Arial"/>
          <w:b/>
          <w:bCs/>
          <w:sz w:val="28"/>
          <w:szCs w:val="32"/>
        </w:rPr>
        <w:t xml:space="preserve"> </w:t>
      </w:r>
      <w:r w:rsidRPr="00DC566E">
        <w:rPr>
          <w:rFonts w:ascii="Arial Narrow" w:hAnsi="Arial Narrow" w:cs="Arial"/>
          <w:sz w:val="28"/>
          <w:szCs w:val="32"/>
        </w:rPr>
        <w:t>met le site des travaux et ses voies d’accès à la disposition de l’entrepreneur en temps utile et au fur et à mesure de l’avancement des travaux</w:t>
      </w:r>
      <w:r w:rsidRPr="00DC566E">
        <w:rPr>
          <w:rFonts w:ascii="Arial Narrow" w:hAnsi="Arial Narrow" w:cs="Arial"/>
          <w:bCs/>
          <w:sz w:val="28"/>
          <w:szCs w:val="32"/>
        </w:rPr>
        <w:t>.</w:t>
      </w:r>
    </w:p>
    <w:p w14:paraId="154759BC" w14:textId="77777777" w:rsidR="00EB441F" w:rsidRPr="00DC566E" w:rsidRDefault="00EB441F" w:rsidP="00754355">
      <w:pPr>
        <w:pStyle w:val="Titre5"/>
        <w:rPr>
          <w:sz w:val="28"/>
          <w:szCs w:val="32"/>
        </w:rPr>
      </w:pPr>
      <w:bookmarkStart w:id="167" w:name="_Toc487284703"/>
      <w:r w:rsidRPr="00DC566E">
        <w:rPr>
          <w:sz w:val="28"/>
          <w:szCs w:val="32"/>
        </w:rPr>
        <w:lastRenderedPageBreak/>
        <w:t>Article</w:t>
      </w:r>
      <w:r w:rsidRPr="00DC566E">
        <w:rPr>
          <w:spacing w:val="6"/>
          <w:sz w:val="28"/>
          <w:szCs w:val="32"/>
        </w:rPr>
        <w:t xml:space="preserve"> </w:t>
      </w:r>
      <w:r w:rsidRPr="00DC566E">
        <w:rPr>
          <w:sz w:val="28"/>
          <w:szCs w:val="32"/>
        </w:rPr>
        <w:t>3</w:t>
      </w:r>
      <w:r w:rsidR="00266F47" w:rsidRPr="00DC566E">
        <w:rPr>
          <w:sz w:val="28"/>
          <w:szCs w:val="32"/>
        </w:rPr>
        <w:t>5</w:t>
      </w:r>
      <w:r w:rsidRPr="00DC566E">
        <w:rPr>
          <w:spacing w:val="6"/>
          <w:sz w:val="28"/>
          <w:szCs w:val="32"/>
        </w:rPr>
        <w:t xml:space="preserve"> </w:t>
      </w:r>
      <w:r w:rsidRPr="00DC566E">
        <w:rPr>
          <w:sz w:val="28"/>
          <w:szCs w:val="32"/>
        </w:rPr>
        <w:t>: Assurances</w:t>
      </w:r>
      <w:r w:rsidRPr="00DC566E">
        <w:rPr>
          <w:spacing w:val="-4"/>
          <w:sz w:val="28"/>
          <w:szCs w:val="32"/>
        </w:rPr>
        <w:t xml:space="preserve"> </w:t>
      </w:r>
      <w:r w:rsidRPr="00DC566E">
        <w:rPr>
          <w:sz w:val="28"/>
          <w:szCs w:val="32"/>
        </w:rPr>
        <w:t>des</w:t>
      </w:r>
      <w:r w:rsidRPr="00DC566E">
        <w:rPr>
          <w:spacing w:val="-4"/>
          <w:sz w:val="28"/>
          <w:szCs w:val="32"/>
        </w:rPr>
        <w:t xml:space="preserve"> </w:t>
      </w:r>
      <w:r w:rsidRPr="00DC566E">
        <w:rPr>
          <w:sz w:val="28"/>
          <w:szCs w:val="32"/>
        </w:rPr>
        <w:t>ouvrages</w:t>
      </w:r>
      <w:r w:rsidRPr="00DC566E">
        <w:rPr>
          <w:spacing w:val="-4"/>
          <w:sz w:val="28"/>
          <w:szCs w:val="32"/>
        </w:rPr>
        <w:t xml:space="preserve"> </w:t>
      </w:r>
      <w:r w:rsidRPr="00DC566E">
        <w:rPr>
          <w:sz w:val="28"/>
          <w:szCs w:val="32"/>
        </w:rPr>
        <w:t>et</w:t>
      </w:r>
      <w:r w:rsidRPr="00DC566E">
        <w:rPr>
          <w:spacing w:val="-4"/>
          <w:sz w:val="28"/>
          <w:szCs w:val="32"/>
        </w:rPr>
        <w:t xml:space="preserve"> </w:t>
      </w:r>
      <w:r w:rsidRPr="00DC566E">
        <w:rPr>
          <w:sz w:val="28"/>
          <w:szCs w:val="32"/>
        </w:rPr>
        <w:t>responsabilités</w:t>
      </w:r>
      <w:r w:rsidRPr="00DC566E">
        <w:rPr>
          <w:spacing w:val="6"/>
          <w:sz w:val="28"/>
          <w:szCs w:val="32"/>
        </w:rPr>
        <w:t xml:space="preserve"> </w:t>
      </w:r>
      <w:r w:rsidRPr="00DC566E">
        <w:rPr>
          <w:sz w:val="28"/>
          <w:szCs w:val="32"/>
        </w:rPr>
        <w:t>civiles</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45)</w:t>
      </w:r>
      <w:bookmarkEnd w:id="167"/>
    </w:p>
    <w:p w14:paraId="6D4A4448"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Les</w:t>
      </w:r>
      <w:r w:rsidRPr="00DC566E">
        <w:rPr>
          <w:rFonts w:ascii="Arial Narrow" w:hAnsi="Arial Narrow" w:cs="Arial"/>
          <w:spacing w:val="-7"/>
          <w:sz w:val="28"/>
          <w:szCs w:val="32"/>
        </w:rPr>
        <w:t xml:space="preserve"> </w:t>
      </w:r>
      <w:r w:rsidRPr="00DC566E">
        <w:rPr>
          <w:rFonts w:ascii="Arial Narrow" w:hAnsi="Arial Narrow" w:cs="Arial"/>
          <w:sz w:val="28"/>
          <w:szCs w:val="32"/>
        </w:rPr>
        <w:t>polices</w:t>
      </w:r>
      <w:r w:rsidRPr="00DC566E">
        <w:rPr>
          <w:rFonts w:ascii="Arial Narrow" w:hAnsi="Arial Narrow" w:cs="Arial"/>
          <w:spacing w:val="-7"/>
          <w:sz w:val="28"/>
          <w:szCs w:val="32"/>
        </w:rPr>
        <w:t xml:space="preserve"> </w:t>
      </w:r>
      <w:r w:rsidRPr="00DC566E">
        <w:rPr>
          <w:rFonts w:ascii="Arial Narrow" w:hAnsi="Arial Narrow" w:cs="Arial"/>
          <w:sz w:val="28"/>
          <w:szCs w:val="32"/>
        </w:rPr>
        <w:t>d’assurances</w:t>
      </w:r>
      <w:r w:rsidRPr="00DC566E">
        <w:rPr>
          <w:rFonts w:ascii="Arial Narrow" w:hAnsi="Arial Narrow" w:cs="Arial"/>
          <w:spacing w:val="-7"/>
          <w:sz w:val="28"/>
          <w:szCs w:val="32"/>
        </w:rPr>
        <w:t xml:space="preserve"> </w:t>
      </w:r>
      <w:r w:rsidRPr="00DC566E">
        <w:rPr>
          <w:rFonts w:ascii="Arial Narrow" w:hAnsi="Arial Narrow" w:cs="Arial"/>
          <w:sz w:val="28"/>
          <w:szCs w:val="32"/>
        </w:rPr>
        <w:t>suivantes</w:t>
      </w:r>
      <w:r w:rsidRPr="00DC566E">
        <w:rPr>
          <w:rFonts w:ascii="Arial Narrow" w:hAnsi="Arial Narrow" w:cs="Arial"/>
          <w:spacing w:val="-7"/>
          <w:sz w:val="28"/>
          <w:szCs w:val="32"/>
        </w:rPr>
        <w:t xml:space="preserve"> </w:t>
      </w:r>
      <w:r w:rsidRPr="00DC566E">
        <w:rPr>
          <w:rFonts w:ascii="Arial Narrow" w:hAnsi="Arial Narrow" w:cs="Arial"/>
          <w:sz w:val="28"/>
          <w:szCs w:val="32"/>
        </w:rPr>
        <w:t>sont</w:t>
      </w:r>
      <w:r w:rsidRPr="00DC566E">
        <w:rPr>
          <w:rFonts w:ascii="Arial Narrow" w:hAnsi="Arial Narrow" w:cs="Arial"/>
          <w:spacing w:val="-7"/>
          <w:sz w:val="28"/>
          <w:szCs w:val="32"/>
        </w:rPr>
        <w:t xml:space="preserve"> </w:t>
      </w:r>
      <w:r w:rsidRPr="00DC566E">
        <w:rPr>
          <w:rFonts w:ascii="Arial Narrow" w:hAnsi="Arial Narrow" w:cs="Arial"/>
          <w:sz w:val="28"/>
          <w:szCs w:val="32"/>
        </w:rPr>
        <w:t>requises</w:t>
      </w:r>
      <w:r w:rsidRPr="00DC566E">
        <w:rPr>
          <w:rFonts w:ascii="Arial Narrow" w:hAnsi="Arial Narrow" w:cs="Arial"/>
          <w:spacing w:val="-7"/>
          <w:sz w:val="28"/>
          <w:szCs w:val="32"/>
        </w:rPr>
        <w:t xml:space="preserve"> </w:t>
      </w:r>
      <w:r w:rsidRPr="00DC566E">
        <w:rPr>
          <w:rFonts w:ascii="Arial Narrow" w:hAnsi="Arial Narrow" w:cs="Arial"/>
          <w:sz w:val="28"/>
          <w:szCs w:val="32"/>
        </w:rPr>
        <w:t>au titre</w:t>
      </w:r>
      <w:r w:rsidRPr="00DC566E">
        <w:rPr>
          <w:rFonts w:ascii="Arial Narrow" w:hAnsi="Arial Narrow" w:cs="Arial"/>
          <w:spacing w:val="8"/>
          <w:sz w:val="28"/>
          <w:szCs w:val="32"/>
        </w:rPr>
        <w:t xml:space="preserve"> </w:t>
      </w:r>
      <w:r w:rsidRPr="00DC566E">
        <w:rPr>
          <w:rFonts w:ascii="Arial Narrow" w:hAnsi="Arial Narrow" w:cs="Arial"/>
          <w:sz w:val="28"/>
          <w:szCs w:val="32"/>
        </w:rPr>
        <w:t>du</w:t>
      </w:r>
      <w:r w:rsidRPr="00DC566E">
        <w:rPr>
          <w:rFonts w:ascii="Arial Narrow" w:hAnsi="Arial Narrow" w:cs="Arial"/>
          <w:spacing w:val="8"/>
          <w:sz w:val="28"/>
          <w:szCs w:val="32"/>
        </w:rPr>
        <w:t xml:space="preserve"> </w:t>
      </w:r>
      <w:r w:rsidRPr="00DC566E">
        <w:rPr>
          <w:rFonts w:ascii="Arial Narrow" w:hAnsi="Arial Narrow" w:cs="Arial"/>
          <w:sz w:val="28"/>
          <w:szCs w:val="32"/>
        </w:rPr>
        <w:t>présent</w:t>
      </w:r>
      <w:r w:rsidRPr="00DC566E">
        <w:rPr>
          <w:rFonts w:ascii="Arial Narrow" w:hAnsi="Arial Narrow" w:cs="Arial"/>
          <w:spacing w:val="8"/>
          <w:sz w:val="28"/>
          <w:szCs w:val="32"/>
        </w:rPr>
        <w:t xml:space="preserve"> </w:t>
      </w:r>
      <w:r w:rsidRPr="00DC566E">
        <w:rPr>
          <w:rFonts w:ascii="Arial Narrow" w:hAnsi="Arial Narrow" w:cs="Arial"/>
          <w:sz w:val="28"/>
          <w:szCs w:val="32"/>
        </w:rPr>
        <w:t>Marché</w:t>
      </w:r>
      <w:r w:rsidRPr="00DC566E">
        <w:rPr>
          <w:rFonts w:ascii="Arial Narrow" w:hAnsi="Arial Narrow" w:cs="Arial"/>
          <w:spacing w:val="8"/>
          <w:sz w:val="28"/>
          <w:szCs w:val="32"/>
        </w:rPr>
        <w:t xml:space="preserve"> </w:t>
      </w:r>
      <w:r w:rsidRPr="00DC566E">
        <w:rPr>
          <w:rFonts w:ascii="Arial Narrow" w:hAnsi="Arial Narrow" w:cs="Arial"/>
          <w:sz w:val="28"/>
          <w:szCs w:val="32"/>
        </w:rPr>
        <w:t>pour</w:t>
      </w:r>
      <w:r w:rsidRPr="00DC566E">
        <w:rPr>
          <w:rFonts w:ascii="Arial Narrow" w:hAnsi="Arial Narrow" w:cs="Arial"/>
          <w:spacing w:val="8"/>
          <w:sz w:val="28"/>
          <w:szCs w:val="32"/>
        </w:rPr>
        <w:t xml:space="preserve"> </w:t>
      </w:r>
      <w:r w:rsidR="003C25CC" w:rsidRPr="00DC566E">
        <w:rPr>
          <w:rFonts w:ascii="Arial Narrow" w:hAnsi="Arial Narrow" w:cs="Arial"/>
          <w:sz w:val="28"/>
          <w:szCs w:val="32"/>
        </w:rPr>
        <w:t>les</w:t>
      </w:r>
      <w:r w:rsidR="003C25CC" w:rsidRPr="00DC566E">
        <w:rPr>
          <w:rFonts w:ascii="Arial Narrow" w:hAnsi="Arial Narrow" w:cs="Arial"/>
          <w:spacing w:val="8"/>
          <w:sz w:val="28"/>
          <w:szCs w:val="32"/>
        </w:rPr>
        <w:t xml:space="preserve"> </w:t>
      </w:r>
      <w:r w:rsidR="003C25CC" w:rsidRPr="00DC566E">
        <w:rPr>
          <w:rFonts w:ascii="Arial Narrow" w:hAnsi="Arial Narrow" w:cs="Arial"/>
          <w:sz w:val="28"/>
          <w:szCs w:val="32"/>
        </w:rPr>
        <w:t>montants</w:t>
      </w:r>
      <w:r w:rsidR="003C25CC" w:rsidRPr="00DC566E">
        <w:rPr>
          <w:rFonts w:ascii="Arial Narrow" w:hAnsi="Arial Narrow" w:cs="Arial"/>
          <w:spacing w:val="8"/>
          <w:sz w:val="28"/>
          <w:szCs w:val="32"/>
        </w:rPr>
        <w:t xml:space="preserve"> </w:t>
      </w:r>
      <w:r w:rsidR="003C25CC" w:rsidRPr="00DC566E">
        <w:rPr>
          <w:rFonts w:ascii="Arial Narrow" w:hAnsi="Arial Narrow" w:cs="Arial"/>
          <w:sz w:val="28"/>
          <w:szCs w:val="32"/>
        </w:rPr>
        <w:t>minimums</w:t>
      </w:r>
      <w:r w:rsidRPr="00DC566E">
        <w:rPr>
          <w:rFonts w:ascii="Arial Narrow" w:hAnsi="Arial Narrow" w:cs="Arial"/>
          <w:sz w:val="28"/>
          <w:szCs w:val="32"/>
        </w:rPr>
        <w:t xml:space="preserve"> indiqués</w:t>
      </w:r>
      <w:r w:rsidRPr="00DC566E">
        <w:rPr>
          <w:rFonts w:ascii="Arial Narrow" w:hAnsi="Arial Narrow" w:cs="Arial"/>
          <w:spacing w:val="6"/>
          <w:sz w:val="28"/>
          <w:szCs w:val="32"/>
        </w:rPr>
        <w:t xml:space="preserve"> </w:t>
      </w:r>
      <w:r w:rsidRPr="00DC566E">
        <w:rPr>
          <w:rFonts w:ascii="Arial Narrow" w:hAnsi="Arial Narrow" w:cs="Arial"/>
          <w:sz w:val="28"/>
          <w:szCs w:val="32"/>
        </w:rPr>
        <w:t>ci-après dans un délai de quinze (15) jours à compter de la notification du marché</w:t>
      </w:r>
      <w:r w:rsidR="000943EA" w:rsidRPr="00DC566E">
        <w:rPr>
          <w:rFonts w:ascii="Arial Narrow" w:hAnsi="Arial Narrow" w:cs="Arial"/>
          <w:sz w:val="28"/>
          <w:szCs w:val="32"/>
        </w:rPr>
        <w:t> </w:t>
      </w:r>
      <w:r w:rsidRPr="00DC566E">
        <w:rPr>
          <w:rFonts w:ascii="Arial Narrow" w:hAnsi="Arial Narrow" w:cs="Arial"/>
          <w:sz w:val="28"/>
          <w:szCs w:val="32"/>
        </w:rPr>
        <w:t>:</w:t>
      </w:r>
    </w:p>
    <w:p w14:paraId="552A66D5"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i/>
          <w:iCs/>
          <w:sz w:val="28"/>
          <w:szCs w:val="32"/>
        </w:rPr>
        <w:t xml:space="preserve">- Assurance responsabilité civile, chef </w:t>
      </w:r>
      <w:r w:rsidR="003C25CC" w:rsidRPr="00DC566E">
        <w:rPr>
          <w:rFonts w:ascii="Arial Narrow" w:hAnsi="Arial Narrow" w:cs="Arial"/>
          <w:i/>
          <w:iCs/>
          <w:sz w:val="28"/>
          <w:szCs w:val="32"/>
        </w:rPr>
        <w:t>d’entreprise ;</w:t>
      </w:r>
    </w:p>
    <w:p w14:paraId="56B7C9C7"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i/>
          <w:iCs/>
          <w:sz w:val="28"/>
          <w:szCs w:val="32"/>
        </w:rPr>
        <w:t>- Assurance</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“Tous</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risques</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chantier”</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w:t>
      </w:r>
    </w:p>
    <w:p w14:paraId="63C4AD4F" w14:textId="77777777" w:rsidR="00EB441F" w:rsidRPr="00DC566E" w:rsidRDefault="00EB441F" w:rsidP="00754355">
      <w:pPr>
        <w:pStyle w:val="Titre5"/>
        <w:rPr>
          <w:sz w:val="28"/>
          <w:szCs w:val="32"/>
        </w:rPr>
      </w:pPr>
      <w:bookmarkStart w:id="168" w:name="_Toc487284704"/>
      <w:r w:rsidRPr="00DC566E">
        <w:rPr>
          <w:sz w:val="28"/>
          <w:szCs w:val="32"/>
        </w:rPr>
        <w:t>Article</w:t>
      </w:r>
      <w:r w:rsidRPr="00DC566E">
        <w:rPr>
          <w:spacing w:val="6"/>
          <w:sz w:val="28"/>
          <w:szCs w:val="32"/>
        </w:rPr>
        <w:t xml:space="preserve"> </w:t>
      </w:r>
      <w:r w:rsidRPr="00DC566E">
        <w:rPr>
          <w:sz w:val="28"/>
          <w:szCs w:val="32"/>
        </w:rPr>
        <w:t>3</w:t>
      </w:r>
      <w:r w:rsidR="00266F47" w:rsidRPr="00DC566E">
        <w:rPr>
          <w:sz w:val="28"/>
          <w:szCs w:val="32"/>
        </w:rPr>
        <w:t>6</w:t>
      </w:r>
      <w:r w:rsidRPr="00DC566E">
        <w:rPr>
          <w:spacing w:val="6"/>
          <w:sz w:val="28"/>
          <w:szCs w:val="32"/>
        </w:rPr>
        <w:t xml:space="preserve"> </w:t>
      </w:r>
      <w:r w:rsidRPr="00DC566E">
        <w:rPr>
          <w:sz w:val="28"/>
          <w:szCs w:val="32"/>
        </w:rPr>
        <w:t>:</w:t>
      </w:r>
      <w:r w:rsidRPr="00DC566E">
        <w:rPr>
          <w:spacing w:val="-7"/>
          <w:sz w:val="28"/>
          <w:szCs w:val="32"/>
        </w:rPr>
        <w:t xml:space="preserve"> </w:t>
      </w:r>
      <w:r w:rsidRPr="00DC566E">
        <w:rPr>
          <w:spacing w:val="2"/>
          <w:sz w:val="28"/>
          <w:szCs w:val="32"/>
        </w:rPr>
        <w:t>Pièc</w:t>
      </w:r>
      <w:r w:rsidRPr="00DC566E">
        <w:rPr>
          <w:sz w:val="28"/>
          <w:szCs w:val="32"/>
        </w:rPr>
        <w:t xml:space="preserve">e à </w:t>
      </w:r>
      <w:r w:rsidRPr="00DC566E">
        <w:rPr>
          <w:spacing w:val="2"/>
          <w:sz w:val="28"/>
          <w:szCs w:val="32"/>
        </w:rPr>
        <w:t>fourni</w:t>
      </w:r>
      <w:r w:rsidRPr="00DC566E">
        <w:rPr>
          <w:sz w:val="28"/>
          <w:szCs w:val="32"/>
        </w:rPr>
        <w:t xml:space="preserve">r </w:t>
      </w:r>
      <w:r w:rsidRPr="00DC566E">
        <w:rPr>
          <w:spacing w:val="2"/>
          <w:sz w:val="28"/>
          <w:szCs w:val="32"/>
        </w:rPr>
        <w:t>pa</w:t>
      </w:r>
      <w:r w:rsidRPr="00DC566E">
        <w:rPr>
          <w:sz w:val="28"/>
          <w:szCs w:val="32"/>
        </w:rPr>
        <w:t xml:space="preserve">r </w:t>
      </w:r>
      <w:r w:rsidRPr="00DC566E">
        <w:rPr>
          <w:spacing w:val="2"/>
          <w:sz w:val="28"/>
          <w:szCs w:val="32"/>
        </w:rPr>
        <w:t xml:space="preserve">l’entrepreneur </w:t>
      </w:r>
      <w:r w:rsidRPr="00DC566E">
        <w:rPr>
          <w:sz w:val="28"/>
          <w:szCs w:val="32"/>
        </w:rPr>
        <w:t>(Article</w:t>
      </w:r>
      <w:r w:rsidRPr="00DC566E">
        <w:rPr>
          <w:spacing w:val="6"/>
          <w:sz w:val="28"/>
          <w:szCs w:val="32"/>
        </w:rPr>
        <w:t xml:space="preserve"> </w:t>
      </w:r>
      <w:r w:rsidRPr="00DC566E">
        <w:rPr>
          <w:sz w:val="28"/>
          <w:szCs w:val="32"/>
        </w:rPr>
        <w:t>49</w:t>
      </w:r>
      <w:r w:rsidRPr="00DC566E">
        <w:rPr>
          <w:spacing w:val="6"/>
          <w:sz w:val="28"/>
          <w:szCs w:val="32"/>
        </w:rPr>
        <w:t xml:space="preserve"> </w:t>
      </w:r>
      <w:r w:rsidRPr="00DC566E">
        <w:rPr>
          <w:sz w:val="28"/>
          <w:szCs w:val="32"/>
        </w:rPr>
        <w:t>complété)</w:t>
      </w:r>
      <w:bookmarkEnd w:id="168"/>
    </w:p>
    <w:p w14:paraId="0B399D9F" w14:textId="77777777" w:rsidR="00EB441F" w:rsidRPr="00DC566E" w:rsidRDefault="00EB441F" w:rsidP="00637AED">
      <w:pPr>
        <w:widowControl w:val="0"/>
        <w:autoSpaceDE w:val="0"/>
        <w:spacing w:before="60"/>
        <w:jc w:val="both"/>
        <w:rPr>
          <w:rFonts w:ascii="Arial Narrow" w:hAnsi="Arial Narrow"/>
          <w:b/>
          <w:i/>
          <w:sz w:val="28"/>
          <w:szCs w:val="32"/>
        </w:rPr>
      </w:pPr>
      <w:r w:rsidRPr="00DC566E">
        <w:rPr>
          <w:rFonts w:ascii="Arial Narrow" w:hAnsi="Arial Narrow" w:cs="Arial"/>
          <w:b/>
          <w:i/>
          <w:sz w:val="28"/>
          <w:szCs w:val="32"/>
        </w:rPr>
        <w:t>3</w:t>
      </w:r>
      <w:r w:rsidR="00266F47" w:rsidRPr="00DC566E">
        <w:rPr>
          <w:rFonts w:ascii="Arial Narrow" w:hAnsi="Arial Narrow" w:cs="Arial"/>
          <w:b/>
          <w:i/>
          <w:sz w:val="28"/>
          <w:szCs w:val="32"/>
        </w:rPr>
        <w:t>6</w:t>
      </w:r>
      <w:r w:rsidRPr="00DC566E">
        <w:rPr>
          <w:rFonts w:ascii="Arial Narrow" w:hAnsi="Arial Narrow" w:cs="Arial"/>
          <w:b/>
          <w:i/>
          <w:sz w:val="28"/>
          <w:szCs w:val="32"/>
        </w:rPr>
        <w:t>.1. Programme des travaux, Plan d’assurance qualité</w:t>
      </w:r>
      <w:r w:rsidRPr="00DC566E">
        <w:rPr>
          <w:rFonts w:ascii="Arial Narrow" w:hAnsi="Arial Narrow" w:cs="Arial"/>
          <w:b/>
          <w:i/>
          <w:spacing w:val="6"/>
          <w:sz w:val="28"/>
          <w:szCs w:val="32"/>
        </w:rPr>
        <w:t xml:space="preserve"> </w:t>
      </w:r>
      <w:r w:rsidRPr="00DC566E">
        <w:rPr>
          <w:rFonts w:ascii="Arial Narrow" w:hAnsi="Arial Narrow" w:cs="Arial"/>
          <w:b/>
          <w:i/>
          <w:sz w:val="28"/>
          <w:szCs w:val="32"/>
        </w:rPr>
        <w:t>et</w:t>
      </w:r>
      <w:r w:rsidRPr="00DC566E">
        <w:rPr>
          <w:rFonts w:ascii="Arial Narrow" w:hAnsi="Arial Narrow" w:cs="Arial"/>
          <w:b/>
          <w:i/>
          <w:spacing w:val="6"/>
          <w:sz w:val="28"/>
          <w:szCs w:val="32"/>
        </w:rPr>
        <w:t xml:space="preserve"> </w:t>
      </w:r>
      <w:r w:rsidR="00637AED" w:rsidRPr="00DC566E">
        <w:rPr>
          <w:rFonts w:ascii="Arial Narrow" w:hAnsi="Arial Narrow" w:cs="Arial"/>
          <w:b/>
          <w:i/>
          <w:sz w:val="28"/>
          <w:szCs w:val="32"/>
        </w:rPr>
        <w:t>projet d’exécution</w:t>
      </w:r>
    </w:p>
    <w:p w14:paraId="3C60A225" w14:textId="77777777" w:rsidR="00EB441F" w:rsidRPr="00DC566E" w:rsidRDefault="00EB441F" w:rsidP="00637AED">
      <w:pPr>
        <w:widowControl w:val="0"/>
        <w:autoSpaceDE w:val="0"/>
        <w:spacing w:before="60"/>
        <w:jc w:val="both"/>
        <w:rPr>
          <w:rFonts w:ascii="Arial Narrow" w:hAnsi="Arial Narrow"/>
          <w:sz w:val="28"/>
          <w:szCs w:val="32"/>
        </w:rPr>
      </w:pPr>
      <w:r w:rsidRPr="00DC566E">
        <w:rPr>
          <w:rFonts w:ascii="Arial Narrow" w:hAnsi="Arial Narrow" w:cs="Arial"/>
          <w:sz w:val="28"/>
          <w:szCs w:val="32"/>
        </w:rPr>
        <w:t xml:space="preserve">Dans un délai maximum de </w:t>
      </w:r>
      <w:r w:rsidRPr="00DC566E">
        <w:rPr>
          <w:rFonts w:ascii="Arial Narrow" w:hAnsi="Arial Narrow" w:cs="Arial"/>
          <w:b/>
          <w:iCs/>
          <w:sz w:val="28"/>
          <w:szCs w:val="32"/>
        </w:rPr>
        <w:t>trente (30) jours</w:t>
      </w:r>
      <w:r w:rsidRPr="00DC566E">
        <w:rPr>
          <w:rFonts w:ascii="Arial Narrow" w:hAnsi="Arial Narrow" w:cs="Arial"/>
          <w:i/>
          <w:iCs/>
          <w:sz w:val="28"/>
          <w:szCs w:val="32"/>
        </w:rPr>
        <w:t xml:space="preserve"> </w:t>
      </w:r>
      <w:r w:rsidRPr="00DC566E">
        <w:rPr>
          <w:rFonts w:ascii="Arial Narrow" w:hAnsi="Arial Narrow" w:cs="Arial"/>
          <w:sz w:val="28"/>
          <w:szCs w:val="32"/>
        </w:rPr>
        <w:t>à compter</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notification</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l’ordre</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service</w:t>
      </w:r>
      <w:r w:rsidRPr="00DC566E">
        <w:rPr>
          <w:rFonts w:ascii="Arial Narrow" w:hAnsi="Arial Narrow" w:cs="Arial"/>
          <w:spacing w:val="-6"/>
          <w:sz w:val="28"/>
          <w:szCs w:val="32"/>
        </w:rPr>
        <w:t xml:space="preserve"> </w:t>
      </w:r>
      <w:r w:rsidRPr="00DC566E">
        <w:rPr>
          <w:rFonts w:ascii="Arial Narrow" w:hAnsi="Arial Narrow" w:cs="Arial"/>
          <w:sz w:val="28"/>
          <w:szCs w:val="32"/>
        </w:rPr>
        <w:t>de commencer les travaux, l’entrepreneur soumettra, en</w:t>
      </w:r>
      <w:r w:rsidRPr="00DC566E">
        <w:rPr>
          <w:rFonts w:ascii="Arial Narrow" w:hAnsi="Arial Narrow" w:cs="Arial"/>
          <w:spacing w:val="-8"/>
          <w:sz w:val="28"/>
          <w:szCs w:val="32"/>
        </w:rPr>
        <w:t xml:space="preserve"> </w:t>
      </w:r>
      <w:r w:rsidR="00637AED" w:rsidRPr="00DC566E">
        <w:rPr>
          <w:rFonts w:ascii="Arial Narrow" w:hAnsi="Arial Narrow" w:cs="Arial"/>
          <w:b/>
          <w:iCs/>
          <w:sz w:val="28"/>
          <w:szCs w:val="32"/>
        </w:rPr>
        <w:t>sept</w:t>
      </w:r>
      <w:r w:rsidRPr="00DC566E">
        <w:rPr>
          <w:rFonts w:ascii="Arial Narrow" w:hAnsi="Arial Narrow" w:cs="Arial"/>
          <w:b/>
          <w:iCs/>
          <w:spacing w:val="-7"/>
          <w:sz w:val="28"/>
          <w:szCs w:val="32"/>
        </w:rPr>
        <w:t xml:space="preserve"> </w:t>
      </w:r>
      <w:r w:rsidR="00637AED" w:rsidRPr="00DC566E">
        <w:rPr>
          <w:rFonts w:ascii="Arial Narrow" w:hAnsi="Arial Narrow" w:cs="Arial"/>
          <w:b/>
          <w:iCs/>
          <w:sz w:val="28"/>
          <w:szCs w:val="32"/>
        </w:rPr>
        <w:t>(07</w:t>
      </w:r>
      <w:r w:rsidRPr="00DC566E">
        <w:rPr>
          <w:rFonts w:ascii="Arial Narrow" w:hAnsi="Arial Narrow" w:cs="Arial"/>
          <w:b/>
          <w:iCs/>
          <w:sz w:val="28"/>
          <w:szCs w:val="32"/>
        </w:rPr>
        <w:t>)</w:t>
      </w:r>
      <w:r w:rsidRPr="00DC566E">
        <w:rPr>
          <w:rFonts w:ascii="Arial Narrow" w:hAnsi="Arial Narrow" w:cs="Arial"/>
          <w:i/>
          <w:iCs/>
          <w:spacing w:val="3"/>
          <w:sz w:val="28"/>
          <w:szCs w:val="32"/>
        </w:rPr>
        <w:t xml:space="preserve"> </w:t>
      </w:r>
      <w:r w:rsidRPr="00DC566E">
        <w:rPr>
          <w:rFonts w:ascii="Arial Narrow" w:hAnsi="Arial Narrow" w:cs="Arial"/>
          <w:sz w:val="28"/>
          <w:szCs w:val="32"/>
        </w:rPr>
        <w:t>exemplaires,</w:t>
      </w:r>
      <w:r w:rsidRPr="00DC566E">
        <w:rPr>
          <w:rFonts w:ascii="Arial Narrow" w:hAnsi="Arial Narrow" w:cs="Arial"/>
          <w:spacing w:val="-8"/>
          <w:sz w:val="28"/>
          <w:szCs w:val="32"/>
        </w:rPr>
        <w:t xml:space="preserve"> </w:t>
      </w:r>
      <w:r w:rsidRPr="00DC566E">
        <w:rPr>
          <w:rFonts w:ascii="Arial Narrow" w:hAnsi="Arial Narrow" w:cs="Arial"/>
          <w:sz w:val="28"/>
          <w:szCs w:val="32"/>
        </w:rPr>
        <w:t>à</w:t>
      </w:r>
      <w:r w:rsidRPr="00DC566E">
        <w:rPr>
          <w:rFonts w:ascii="Arial Narrow" w:hAnsi="Arial Narrow" w:cs="Arial"/>
          <w:spacing w:val="-8"/>
          <w:sz w:val="28"/>
          <w:szCs w:val="32"/>
        </w:rPr>
        <w:t xml:space="preserve"> </w:t>
      </w:r>
      <w:r w:rsidRPr="00DC566E">
        <w:rPr>
          <w:rFonts w:ascii="Arial Narrow" w:hAnsi="Arial Narrow" w:cs="Arial"/>
          <w:sz w:val="28"/>
          <w:szCs w:val="32"/>
        </w:rPr>
        <w:t>l'approbation</w:t>
      </w:r>
      <w:r w:rsidRPr="00DC566E">
        <w:rPr>
          <w:rFonts w:ascii="Arial Narrow" w:hAnsi="Arial Narrow" w:cs="Arial"/>
          <w:i/>
          <w:iCs/>
          <w:sz w:val="28"/>
          <w:szCs w:val="32"/>
        </w:rPr>
        <w:t xml:space="preserve"> </w:t>
      </w:r>
      <w:r w:rsidR="00637AED" w:rsidRPr="00DC566E">
        <w:rPr>
          <w:rFonts w:ascii="Arial Narrow" w:hAnsi="Arial Narrow" w:cs="Arial"/>
          <w:iCs/>
          <w:sz w:val="28"/>
          <w:szCs w:val="32"/>
        </w:rPr>
        <w:t>de l’Ingénieur</w:t>
      </w:r>
      <w:r w:rsidRPr="00DC566E">
        <w:rPr>
          <w:rFonts w:ascii="Arial Narrow" w:hAnsi="Arial Narrow" w:cs="Arial"/>
          <w:iCs/>
          <w:spacing w:val="11"/>
          <w:sz w:val="28"/>
          <w:szCs w:val="32"/>
        </w:rPr>
        <w:t xml:space="preserve"> </w:t>
      </w:r>
      <w:r w:rsidRPr="00DC566E">
        <w:rPr>
          <w:rFonts w:ascii="Arial Narrow" w:hAnsi="Arial Narrow" w:cs="Arial"/>
          <w:iCs/>
          <w:sz w:val="28"/>
          <w:szCs w:val="32"/>
        </w:rPr>
        <w:t>après</w:t>
      </w:r>
      <w:r w:rsidRPr="00DC566E">
        <w:rPr>
          <w:rFonts w:ascii="Arial Narrow" w:hAnsi="Arial Narrow" w:cs="Arial"/>
          <w:iCs/>
          <w:spacing w:val="11"/>
          <w:sz w:val="28"/>
          <w:szCs w:val="32"/>
        </w:rPr>
        <w:t xml:space="preserve"> </w:t>
      </w:r>
      <w:r w:rsidRPr="00DC566E">
        <w:rPr>
          <w:rFonts w:ascii="Arial Narrow" w:hAnsi="Arial Narrow" w:cs="Arial"/>
          <w:iCs/>
          <w:sz w:val="28"/>
          <w:szCs w:val="32"/>
        </w:rPr>
        <w:t>avis</w:t>
      </w:r>
      <w:r w:rsidRPr="00DC566E">
        <w:rPr>
          <w:rFonts w:ascii="Arial Narrow" w:hAnsi="Arial Narrow" w:cs="Arial"/>
          <w:iCs/>
          <w:spacing w:val="11"/>
          <w:sz w:val="28"/>
          <w:szCs w:val="32"/>
        </w:rPr>
        <w:t xml:space="preserve"> </w:t>
      </w:r>
      <w:r w:rsidRPr="00DC566E">
        <w:rPr>
          <w:rFonts w:ascii="Arial Narrow" w:hAnsi="Arial Narrow" w:cs="Arial"/>
          <w:iCs/>
          <w:sz w:val="28"/>
          <w:szCs w:val="32"/>
        </w:rPr>
        <w:t>du</w:t>
      </w:r>
      <w:r w:rsidRPr="00DC566E">
        <w:rPr>
          <w:rFonts w:ascii="Arial Narrow" w:hAnsi="Arial Narrow" w:cs="Arial"/>
          <w:iCs/>
          <w:spacing w:val="11"/>
          <w:sz w:val="28"/>
          <w:szCs w:val="32"/>
        </w:rPr>
        <w:t xml:space="preserve"> </w:t>
      </w:r>
      <w:r w:rsidRPr="00DC566E">
        <w:rPr>
          <w:rFonts w:ascii="Arial Narrow" w:hAnsi="Arial Narrow" w:cs="Arial"/>
          <w:iCs/>
          <w:sz w:val="28"/>
          <w:szCs w:val="32"/>
        </w:rPr>
        <w:t>Maître</w:t>
      </w:r>
      <w:r w:rsidRPr="00DC566E">
        <w:rPr>
          <w:rFonts w:ascii="Arial Narrow" w:hAnsi="Arial Narrow" w:cs="Arial"/>
          <w:iCs/>
          <w:spacing w:val="11"/>
          <w:sz w:val="28"/>
          <w:szCs w:val="32"/>
        </w:rPr>
        <w:t xml:space="preserve"> </w:t>
      </w:r>
      <w:r w:rsidRPr="00DC566E">
        <w:rPr>
          <w:rFonts w:ascii="Arial Narrow" w:hAnsi="Arial Narrow" w:cs="Arial"/>
          <w:iCs/>
          <w:sz w:val="28"/>
          <w:szCs w:val="32"/>
        </w:rPr>
        <w:t>d’Œuvre</w:t>
      </w:r>
      <w:r w:rsidR="00637AED" w:rsidRPr="00DC566E">
        <w:rPr>
          <w:rFonts w:ascii="Arial Narrow" w:hAnsi="Arial Narrow" w:cs="Arial"/>
          <w:i/>
          <w:iCs/>
          <w:spacing w:val="11"/>
          <w:sz w:val="28"/>
          <w:szCs w:val="32"/>
        </w:rPr>
        <w:t xml:space="preserve">, </w:t>
      </w:r>
      <w:r w:rsidRPr="00DC566E">
        <w:rPr>
          <w:rFonts w:ascii="Arial Narrow" w:hAnsi="Arial Narrow" w:cs="Arial"/>
          <w:sz w:val="28"/>
          <w:szCs w:val="32"/>
        </w:rPr>
        <w:t>le programme d'exécution des travaux, son calendrier d’approvisionnement, son projet de Plan d’Assurance Qualité (PAQ) et son P</w:t>
      </w:r>
      <w:r w:rsidR="000202FF" w:rsidRPr="00DC566E">
        <w:rPr>
          <w:rFonts w:ascii="Arial Narrow" w:hAnsi="Arial Narrow" w:cs="Arial"/>
          <w:sz w:val="28"/>
          <w:szCs w:val="32"/>
        </w:rPr>
        <w:t>lan de Gestion Environnementale.</w:t>
      </w:r>
    </w:p>
    <w:p w14:paraId="623946EC" w14:textId="77777777" w:rsidR="00EB441F" w:rsidRPr="00DC566E" w:rsidRDefault="00EB441F" w:rsidP="00637AED">
      <w:pPr>
        <w:widowControl w:val="0"/>
        <w:autoSpaceDE w:val="0"/>
        <w:spacing w:before="60"/>
        <w:jc w:val="both"/>
        <w:rPr>
          <w:rFonts w:ascii="Arial Narrow" w:hAnsi="Arial Narrow"/>
          <w:sz w:val="28"/>
          <w:szCs w:val="32"/>
        </w:rPr>
      </w:pPr>
      <w:r w:rsidRPr="00DC566E">
        <w:rPr>
          <w:rFonts w:ascii="Arial Narrow" w:hAnsi="Arial Narrow" w:cs="Arial"/>
          <w:sz w:val="28"/>
          <w:szCs w:val="32"/>
        </w:rPr>
        <w:t>Ce programme sera exclusivement présenté selon les</w:t>
      </w:r>
      <w:r w:rsidRPr="00DC566E">
        <w:rPr>
          <w:rFonts w:ascii="Arial Narrow" w:hAnsi="Arial Narrow" w:cs="Arial"/>
          <w:spacing w:val="6"/>
          <w:sz w:val="28"/>
          <w:szCs w:val="32"/>
        </w:rPr>
        <w:t xml:space="preserve"> </w:t>
      </w:r>
      <w:r w:rsidRPr="00DC566E">
        <w:rPr>
          <w:rFonts w:ascii="Arial Narrow" w:hAnsi="Arial Narrow" w:cs="Arial"/>
          <w:sz w:val="28"/>
          <w:szCs w:val="32"/>
        </w:rPr>
        <w:t>modèles</w:t>
      </w:r>
      <w:r w:rsidRPr="00DC566E">
        <w:rPr>
          <w:rFonts w:ascii="Arial Narrow" w:hAnsi="Arial Narrow" w:cs="Arial"/>
          <w:spacing w:val="6"/>
          <w:sz w:val="28"/>
          <w:szCs w:val="32"/>
        </w:rPr>
        <w:t xml:space="preserve"> </w:t>
      </w:r>
      <w:r w:rsidRPr="00DC566E">
        <w:rPr>
          <w:rFonts w:ascii="Arial Narrow" w:hAnsi="Arial Narrow" w:cs="Arial"/>
          <w:sz w:val="28"/>
          <w:szCs w:val="32"/>
        </w:rPr>
        <w:t>fournis.</w:t>
      </w:r>
    </w:p>
    <w:p w14:paraId="4A62B1A3" w14:textId="77777777" w:rsidR="00EB441F" w:rsidRPr="00DC566E" w:rsidRDefault="00EB441F" w:rsidP="003B7430">
      <w:pPr>
        <w:pStyle w:val="Paragraphedeliste"/>
        <w:widowControl w:val="0"/>
        <w:numPr>
          <w:ilvl w:val="1"/>
          <w:numId w:val="13"/>
        </w:numPr>
        <w:autoSpaceDE w:val="0"/>
        <w:spacing w:before="60"/>
        <w:ind w:left="284" w:hanging="284"/>
        <w:jc w:val="both"/>
        <w:rPr>
          <w:rFonts w:ascii="Arial Narrow" w:hAnsi="Arial Narrow"/>
          <w:spacing w:val="-6"/>
          <w:sz w:val="28"/>
          <w:szCs w:val="32"/>
        </w:rPr>
      </w:pPr>
      <w:r w:rsidRPr="00DC566E">
        <w:rPr>
          <w:rFonts w:ascii="Arial Narrow" w:hAnsi="Arial Narrow" w:cs="Arial"/>
          <w:spacing w:val="-6"/>
          <w:sz w:val="28"/>
          <w:szCs w:val="32"/>
        </w:rPr>
        <w:t>Deux (</w:t>
      </w:r>
      <w:r w:rsidR="00637AED" w:rsidRPr="00DC566E">
        <w:rPr>
          <w:rFonts w:ascii="Arial Narrow" w:hAnsi="Arial Narrow" w:cs="Arial"/>
          <w:spacing w:val="-6"/>
          <w:sz w:val="28"/>
          <w:szCs w:val="32"/>
        </w:rPr>
        <w:t>0</w:t>
      </w:r>
      <w:r w:rsidRPr="00DC566E">
        <w:rPr>
          <w:rFonts w:ascii="Arial Narrow" w:hAnsi="Arial Narrow" w:cs="Arial"/>
          <w:spacing w:val="-6"/>
          <w:sz w:val="28"/>
          <w:szCs w:val="32"/>
        </w:rPr>
        <w:t>2) exemplaires de ces pièces lui seront retournés dans un délai de quinze (15) jours à partir de leur réception avec :</w:t>
      </w:r>
    </w:p>
    <w:p w14:paraId="47459541" w14:textId="77777777" w:rsidR="00EB441F" w:rsidRPr="00DC566E" w:rsidRDefault="00EB441F" w:rsidP="003B7430">
      <w:pPr>
        <w:pStyle w:val="Paragraphedeliste"/>
        <w:widowControl w:val="0"/>
        <w:numPr>
          <w:ilvl w:val="0"/>
          <w:numId w:val="28"/>
        </w:numPr>
        <w:autoSpaceDE w:val="0"/>
        <w:spacing w:before="60"/>
        <w:jc w:val="both"/>
        <w:rPr>
          <w:rFonts w:ascii="Arial Narrow" w:hAnsi="Arial Narrow"/>
          <w:sz w:val="28"/>
          <w:szCs w:val="32"/>
        </w:rPr>
      </w:pPr>
      <w:r w:rsidRPr="00DC566E">
        <w:rPr>
          <w:rFonts w:ascii="Arial Narrow" w:hAnsi="Arial Narrow" w:cs="Arial"/>
          <w:spacing w:val="3"/>
          <w:sz w:val="28"/>
          <w:szCs w:val="32"/>
        </w:rPr>
        <w:t>Soi</w:t>
      </w:r>
      <w:r w:rsidRPr="00DC566E">
        <w:rPr>
          <w:rFonts w:ascii="Arial Narrow" w:hAnsi="Arial Narrow" w:cs="Arial"/>
          <w:sz w:val="28"/>
          <w:szCs w:val="32"/>
        </w:rPr>
        <w:t xml:space="preserve">t </w:t>
      </w:r>
      <w:r w:rsidRPr="00DC566E">
        <w:rPr>
          <w:rFonts w:ascii="Arial Narrow" w:hAnsi="Arial Narrow" w:cs="Arial"/>
          <w:spacing w:val="3"/>
          <w:sz w:val="28"/>
          <w:szCs w:val="32"/>
        </w:rPr>
        <w:t>l</w:t>
      </w:r>
      <w:r w:rsidRPr="00DC566E">
        <w:rPr>
          <w:rFonts w:ascii="Arial Narrow" w:hAnsi="Arial Narrow" w:cs="Arial"/>
          <w:sz w:val="28"/>
          <w:szCs w:val="32"/>
        </w:rPr>
        <w:t xml:space="preserve">a </w:t>
      </w:r>
      <w:r w:rsidRPr="00DC566E">
        <w:rPr>
          <w:rFonts w:ascii="Arial Narrow" w:hAnsi="Arial Narrow" w:cs="Arial"/>
          <w:spacing w:val="3"/>
          <w:sz w:val="28"/>
          <w:szCs w:val="32"/>
        </w:rPr>
        <w:t>mentio</w:t>
      </w:r>
      <w:r w:rsidRPr="00DC566E">
        <w:rPr>
          <w:rFonts w:ascii="Arial Narrow" w:hAnsi="Arial Narrow" w:cs="Arial"/>
          <w:sz w:val="28"/>
          <w:szCs w:val="32"/>
        </w:rPr>
        <w:t xml:space="preserve">n </w:t>
      </w:r>
      <w:r w:rsidRPr="00DC566E">
        <w:rPr>
          <w:rFonts w:ascii="Arial Narrow" w:hAnsi="Arial Narrow" w:cs="Arial"/>
          <w:spacing w:val="3"/>
          <w:sz w:val="28"/>
          <w:szCs w:val="32"/>
        </w:rPr>
        <w:t>d'approbatio</w:t>
      </w:r>
      <w:r w:rsidRPr="00DC566E">
        <w:rPr>
          <w:rFonts w:ascii="Arial Narrow" w:hAnsi="Arial Narrow" w:cs="Arial"/>
          <w:sz w:val="28"/>
          <w:szCs w:val="32"/>
        </w:rPr>
        <w:t xml:space="preserve">n “ </w:t>
      </w:r>
      <w:r w:rsidRPr="00DC566E">
        <w:rPr>
          <w:rFonts w:ascii="Arial Narrow" w:hAnsi="Arial Narrow" w:cs="Arial"/>
          <w:spacing w:val="3"/>
          <w:sz w:val="28"/>
          <w:szCs w:val="32"/>
        </w:rPr>
        <w:t>BO</w:t>
      </w:r>
      <w:r w:rsidRPr="00DC566E">
        <w:rPr>
          <w:rFonts w:ascii="Arial Narrow" w:hAnsi="Arial Narrow" w:cs="Arial"/>
          <w:sz w:val="28"/>
          <w:szCs w:val="32"/>
        </w:rPr>
        <w:t xml:space="preserve">N </w:t>
      </w:r>
      <w:r w:rsidRPr="00DC566E">
        <w:rPr>
          <w:rFonts w:ascii="Arial Narrow" w:hAnsi="Arial Narrow" w:cs="Arial"/>
          <w:spacing w:val="3"/>
          <w:sz w:val="28"/>
          <w:szCs w:val="32"/>
        </w:rPr>
        <w:t xml:space="preserve">POUR </w:t>
      </w:r>
      <w:r w:rsidRPr="00DC566E">
        <w:rPr>
          <w:rFonts w:ascii="Arial Narrow" w:hAnsi="Arial Narrow" w:cs="Arial"/>
          <w:sz w:val="28"/>
          <w:szCs w:val="32"/>
        </w:rPr>
        <w:t>EXECUTION</w:t>
      </w:r>
      <w:r w:rsidRPr="00DC566E">
        <w:rPr>
          <w:rFonts w:ascii="Arial Narrow" w:hAnsi="Arial Narrow" w:cs="Arial"/>
          <w:spacing w:val="6"/>
          <w:sz w:val="28"/>
          <w:szCs w:val="32"/>
        </w:rPr>
        <w:t xml:space="preserve"> </w:t>
      </w:r>
      <w:r w:rsidRPr="00DC566E">
        <w:rPr>
          <w:rFonts w:ascii="Arial Narrow" w:hAnsi="Arial Narrow" w:cs="Arial"/>
          <w:sz w:val="28"/>
          <w:szCs w:val="32"/>
        </w:rPr>
        <w:t>”</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537BACB0" w14:textId="77777777" w:rsidR="00EB441F" w:rsidRPr="00DC566E" w:rsidRDefault="00EB441F" w:rsidP="003B7430">
      <w:pPr>
        <w:pStyle w:val="Paragraphedeliste"/>
        <w:widowControl w:val="0"/>
        <w:numPr>
          <w:ilvl w:val="0"/>
          <w:numId w:val="28"/>
        </w:numPr>
        <w:autoSpaceDE w:val="0"/>
        <w:jc w:val="both"/>
        <w:rPr>
          <w:rFonts w:ascii="Arial Narrow" w:hAnsi="Arial Narrow"/>
          <w:sz w:val="28"/>
          <w:szCs w:val="32"/>
        </w:rPr>
      </w:pPr>
      <w:r w:rsidRPr="00DC566E">
        <w:rPr>
          <w:rFonts w:ascii="Arial Narrow" w:hAnsi="Arial Narrow" w:cs="Arial"/>
          <w:sz w:val="28"/>
          <w:szCs w:val="32"/>
        </w:rPr>
        <w:t>Soit la mention de leur rejet accompagnée des motifs</w:t>
      </w:r>
      <w:r w:rsidRPr="00DC566E">
        <w:rPr>
          <w:rFonts w:ascii="Arial Narrow" w:hAnsi="Arial Narrow" w:cs="Arial"/>
          <w:spacing w:val="6"/>
          <w:sz w:val="28"/>
          <w:szCs w:val="32"/>
        </w:rPr>
        <w:t xml:space="preserve"> </w:t>
      </w:r>
      <w:r w:rsidRPr="00DC566E">
        <w:rPr>
          <w:rFonts w:ascii="Arial Narrow" w:hAnsi="Arial Narrow" w:cs="Arial"/>
          <w:sz w:val="28"/>
          <w:szCs w:val="32"/>
        </w:rPr>
        <w:t>dudit</w:t>
      </w:r>
      <w:r w:rsidRPr="00DC566E">
        <w:rPr>
          <w:rFonts w:ascii="Arial Narrow" w:hAnsi="Arial Narrow" w:cs="Arial"/>
          <w:spacing w:val="6"/>
          <w:sz w:val="28"/>
          <w:szCs w:val="32"/>
        </w:rPr>
        <w:t xml:space="preserve"> </w:t>
      </w:r>
      <w:r w:rsidRPr="00DC566E">
        <w:rPr>
          <w:rFonts w:ascii="Arial Narrow" w:hAnsi="Arial Narrow" w:cs="Arial"/>
          <w:sz w:val="28"/>
          <w:szCs w:val="32"/>
        </w:rPr>
        <w:t>rejet.</w:t>
      </w:r>
    </w:p>
    <w:p w14:paraId="4A9CC01E" w14:textId="77777777" w:rsidR="00EB441F" w:rsidRPr="00DC566E" w:rsidRDefault="00EB441F" w:rsidP="000202FF">
      <w:pPr>
        <w:widowControl w:val="0"/>
        <w:autoSpaceDE w:val="0"/>
        <w:spacing w:before="60"/>
        <w:jc w:val="both"/>
        <w:rPr>
          <w:rFonts w:ascii="Arial Narrow" w:hAnsi="Arial Narrow"/>
          <w:sz w:val="28"/>
          <w:szCs w:val="32"/>
        </w:rPr>
      </w:pPr>
      <w:r w:rsidRPr="00DC566E">
        <w:rPr>
          <w:rFonts w:ascii="Arial Narrow" w:hAnsi="Arial Narrow" w:cs="Arial"/>
          <w:sz w:val="28"/>
          <w:szCs w:val="32"/>
        </w:rPr>
        <w:t>L’entrepreneur</w:t>
      </w:r>
      <w:r w:rsidRPr="00DC566E">
        <w:rPr>
          <w:rFonts w:ascii="Arial Narrow" w:hAnsi="Arial Narrow" w:cs="Arial"/>
          <w:spacing w:val="1"/>
          <w:sz w:val="28"/>
          <w:szCs w:val="32"/>
        </w:rPr>
        <w:t xml:space="preserve"> </w:t>
      </w:r>
      <w:r w:rsidRPr="00DC566E">
        <w:rPr>
          <w:rFonts w:ascii="Arial Narrow" w:hAnsi="Arial Narrow" w:cs="Arial"/>
          <w:sz w:val="28"/>
          <w:szCs w:val="32"/>
        </w:rPr>
        <w:t>disposera</w:t>
      </w:r>
      <w:r w:rsidRPr="00DC566E">
        <w:rPr>
          <w:rFonts w:ascii="Arial Narrow" w:hAnsi="Arial Narrow" w:cs="Arial"/>
          <w:spacing w:val="1"/>
          <w:sz w:val="28"/>
          <w:szCs w:val="32"/>
        </w:rPr>
        <w:t xml:space="preserve"> </w:t>
      </w:r>
      <w:r w:rsidRPr="00DC566E">
        <w:rPr>
          <w:rFonts w:ascii="Arial Narrow" w:hAnsi="Arial Narrow" w:cs="Arial"/>
          <w:sz w:val="28"/>
          <w:szCs w:val="32"/>
        </w:rPr>
        <w:t>alors</w:t>
      </w:r>
      <w:r w:rsidRPr="00DC566E">
        <w:rPr>
          <w:rFonts w:ascii="Arial Narrow" w:hAnsi="Arial Narrow" w:cs="Arial"/>
          <w:spacing w:val="1"/>
          <w:sz w:val="28"/>
          <w:szCs w:val="32"/>
        </w:rPr>
        <w:t xml:space="preserve"> </w:t>
      </w:r>
      <w:r w:rsidRPr="00DC566E">
        <w:rPr>
          <w:rFonts w:ascii="Arial Narrow" w:hAnsi="Arial Narrow" w:cs="Arial"/>
          <w:sz w:val="28"/>
          <w:szCs w:val="32"/>
        </w:rPr>
        <w:t>de</w:t>
      </w:r>
      <w:r w:rsidRPr="00DC566E">
        <w:rPr>
          <w:rFonts w:ascii="Arial Narrow" w:hAnsi="Arial Narrow" w:cs="Arial"/>
          <w:spacing w:val="1"/>
          <w:sz w:val="28"/>
          <w:szCs w:val="32"/>
        </w:rPr>
        <w:t xml:space="preserve"> </w:t>
      </w:r>
      <w:r w:rsidRPr="00DC566E">
        <w:rPr>
          <w:rFonts w:ascii="Arial Narrow" w:hAnsi="Arial Narrow" w:cs="Arial"/>
          <w:sz w:val="28"/>
          <w:szCs w:val="32"/>
        </w:rPr>
        <w:t>huit</w:t>
      </w:r>
      <w:r w:rsidRPr="00DC566E">
        <w:rPr>
          <w:rFonts w:ascii="Arial Narrow" w:hAnsi="Arial Narrow" w:cs="Arial"/>
          <w:spacing w:val="1"/>
          <w:sz w:val="28"/>
          <w:szCs w:val="32"/>
        </w:rPr>
        <w:t xml:space="preserve"> </w:t>
      </w:r>
      <w:r w:rsidRPr="00DC566E">
        <w:rPr>
          <w:rFonts w:ascii="Arial Narrow" w:hAnsi="Arial Narrow" w:cs="Arial"/>
          <w:sz w:val="28"/>
          <w:szCs w:val="32"/>
        </w:rPr>
        <w:t>(</w:t>
      </w:r>
      <w:r w:rsidR="000202FF" w:rsidRPr="00DC566E">
        <w:rPr>
          <w:rFonts w:ascii="Arial Narrow" w:hAnsi="Arial Narrow" w:cs="Arial"/>
          <w:sz w:val="28"/>
          <w:szCs w:val="32"/>
        </w:rPr>
        <w:t>0</w:t>
      </w:r>
      <w:r w:rsidRPr="00DC566E">
        <w:rPr>
          <w:rFonts w:ascii="Arial Narrow" w:hAnsi="Arial Narrow" w:cs="Arial"/>
          <w:sz w:val="28"/>
          <w:szCs w:val="32"/>
        </w:rPr>
        <w:t>8)</w:t>
      </w:r>
      <w:r w:rsidRPr="00DC566E">
        <w:rPr>
          <w:rFonts w:ascii="Arial Narrow" w:hAnsi="Arial Narrow" w:cs="Arial"/>
          <w:spacing w:val="1"/>
          <w:sz w:val="28"/>
          <w:szCs w:val="32"/>
        </w:rPr>
        <w:t xml:space="preserve"> </w:t>
      </w:r>
      <w:r w:rsidRPr="00DC566E">
        <w:rPr>
          <w:rFonts w:ascii="Arial Narrow" w:hAnsi="Arial Narrow" w:cs="Arial"/>
          <w:sz w:val="28"/>
          <w:szCs w:val="32"/>
        </w:rPr>
        <w:t>jours</w:t>
      </w:r>
      <w:r w:rsidRPr="00DC566E">
        <w:rPr>
          <w:rFonts w:ascii="Arial Narrow" w:hAnsi="Arial Narrow" w:cs="Arial"/>
          <w:spacing w:val="1"/>
          <w:sz w:val="28"/>
          <w:szCs w:val="32"/>
        </w:rPr>
        <w:t xml:space="preserve"> </w:t>
      </w:r>
      <w:r w:rsidRPr="00DC566E">
        <w:rPr>
          <w:rFonts w:ascii="Arial Narrow" w:hAnsi="Arial Narrow" w:cs="Arial"/>
          <w:sz w:val="28"/>
          <w:szCs w:val="32"/>
        </w:rPr>
        <w:t xml:space="preserve">pour présenter un nouveau </w:t>
      </w:r>
      <w:r w:rsidR="000202FF" w:rsidRPr="00DC566E">
        <w:rPr>
          <w:rFonts w:ascii="Arial Narrow" w:hAnsi="Arial Narrow" w:cs="Arial"/>
          <w:sz w:val="28"/>
          <w:szCs w:val="32"/>
        </w:rPr>
        <w:t>programme</w:t>
      </w:r>
      <w:r w:rsidRPr="00DC566E">
        <w:rPr>
          <w:rFonts w:ascii="Arial Narrow" w:hAnsi="Arial Narrow" w:cs="Arial"/>
          <w:sz w:val="28"/>
          <w:szCs w:val="32"/>
        </w:rPr>
        <w:t xml:space="preserve">. </w:t>
      </w:r>
      <w:r w:rsidR="000202FF" w:rsidRPr="00DC566E">
        <w:rPr>
          <w:rFonts w:ascii="Arial Narrow" w:hAnsi="Arial Narrow" w:cs="Arial"/>
          <w:sz w:val="28"/>
          <w:szCs w:val="32"/>
        </w:rPr>
        <w:t>L’Ingénieur</w:t>
      </w:r>
      <w:r w:rsidRPr="00DC566E">
        <w:rPr>
          <w:rFonts w:ascii="Arial Narrow" w:hAnsi="Arial Narrow" w:cs="Arial"/>
          <w:sz w:val="28"/>
          <w:szCs w:val="32"/>
        </w:rPr>
        <w:t xml:space="preserve"> ou le Maitre</w:t>
      </w:r>
      <w:r w:rsidRPr="00DC566E">
        <w:rPr>
          <w:rFonts w:ascii="Arial Narrow" w:hAnsi="Arial Narrow" w:cs="Arial"/>
          <w:spacing w:val="27"/>
          <w:sz w:val="28"/>
          <w:szCs w:val="32"/>
        </w:rPr>
        <w:t xml:space="preserve"> </w:t>
      </w:r>
      <w:r w:rsidRPr="00DC566E">
        <w:rPr>
          <w:rFonts w:ascii="Arial Narrow" w:hAnsi="Arial Narrow" w:cs="Arial"/>
          <w:sz w:val="28"/>
          <w:szCs w:val="32"/>
        </w:rPr>
        <w:t>d’Œuvre</w:t>
      </w:r>
      <w:r w:rsidRPr="00DC566E">
        <w:rPr>
          <w:rFonts w:ascii="Arial Narrow" w:hAnsi="Arial Narrow" w:cs="Arial"/>
          <w:spacing w:val="27"/>
          <w:sz w:val="28"/>
          <w:szCs w:val="32"/>
        </w:rPr>
        <w:t xml:space="preserve"> </w:t>
      </w:r>
      <w:r w:rsidRPr="00DC566E">
        <w:rPr>
          <w:rFonts w:ascii="Arial Narrow" w:hAnsi="Arial Narrow" w:cs="Arial"/>
          <w:sz w:val="28"/>
          <w:szCs w:val="32"/>
        </w:rPr>
        <w:t>disposera</w:t>
      </w:r>
      <w:r w:rsidRPr="00DC566E">
        <w:rPr>
          <w:rFonts w:ascii="Arial Narrow" w:hAnsi="Arial Narrow" w:cs="Arial"/>
          <w:spacing w:val="27"/>
          <w:sz w:val="28"/>
          <w:szCs w:val="32"/>
        </w:rPr>
        <w:t xml:space="preserve"> </w:t>
      </w:r>
      <w:r w:rsidRPr="00DC566E">
        <w:rPr>
          <w:rFonts w:ascii="Arial Narrow" w:hAnsi="Arial Narrow" w:cs="Arial"/>
          <w:sz w:val="28"/>
          <w:szCs w:val="32"/>
        </w:rPr>
        <w:t>alors</w:t>
      </w:r>
      <w:r w:rsidRPr="00DC566E">
        <w:rPr>
          <w:rFonts w:ascii="Arial Narrow" w:hAnsi="Arial Narrow" w:cs="Arial"/>
          <w:spacing w:val="27"/>
          <w:sz w:val="28"/>
          <w:szCs w:val="32"/>
        </w:rPr>
        <w:t xml:space="preserve"> </w:t>
      </w:r>
      <w:r w:rsidRPr="00DC566E">
        <w:rPr>
          <w:rFonts w:ascii="Arial Narrow" w:hAnsi="Arial Narrow" w:cs="Arial"/>
          <w:sz w:val="28"/>
          <w:szCs w:val="32"/>
        </w:rPr>
        <w:t>d’un</w:t>
      </w:r>
      <w:r w:rsidRPr="00DC566E">
        <w:rPr>
          <w:rFonts w:ascii="Arial Narrow" w:hAnsi="Arial Narrow" w:cs="Arial"/>
          <w:spacing w:val="27"/>
          <w:sz w:val="28"/>
          <w:szCs w:val="32"/>
        </w:rPr>
        <w:t xml:space="preserve"> </w:t>
      </w:r>
      <w:r w:rsidRPr="00DC566E">
        <w:rPr>
          <w:rFonts w:ascii="Arial Narrow" w:hAnsi="Arial Narrow" w:cs="Arial"/>
          <w:sz w:val="28"/>
          <w:szCs w:val="32"/>
        </w:rPr>
        <w:t>délai</w:t>
      </w:r>
      <w:r w:rsidRPr="00DC566E">
        <w:rPr>
          <w:rFonts w:ascii="Arial Narrow" w:hAnsi="Arial Narrow" w:cs="Arial"/>
          <w:spacing w:val="27"/>
          <w:sz w:val="28"/>
          <w:szCs w:val="32"/>
        </w:rPr>
        <w:t xml:space="preserve"> </w:t>
      </w:r>
      <w:r w:rsidRPr="00DC566E">
        <w:rPr>
          <w:rFonts w:ascii="Arial Narrow" w:hAnsi="Arial Narrow" w:cs="Arial"/>
          <w:sz w:val="28"/>
          <w:szCs w:val="32"/>
        </w:rPr>
        <w:t>de</w:t>
      </w:r>
      <w:r w:rsidRPr="00DC566E">
        <w:rPr>
          <w:rFonts w:ascii="Arial Narrow" w:hAnsi="Arial Narrow" w:cs="Arial"/>
          <w:spacing w:val="27"/>
          <w:sz w:val="28"/>
          <w:szCs w:val="32"/>
        </w:rPr>
        <w:t xml:space="preserve"> </w:t>
      </w:r>
      <w:r w:rsidR="001C7D31" w:rsidRPr="00DC566E">
        <w:rPr>
          <w:rFonts w:ascii="Arial Narrow" w:hAnsi="Arial Narrow" w:cs="Arial"/>
          <w:sz w:val="28"/>
          <w:szCs w:val="32"/>
        </w:rPr>
        <w:t xml:space="preserve">Trois (03) </w:t>
      </w:r>
      <w:r w:rsidRPr="00DC566E">
        <w:rPr>
          <w:rFonts w:ascii="Arial Narrow" w:hAnsi="Arial Narrow" w:cs="Arial"/>
          <w:sz w:val="28"/>
          <w:szCs w:val="32"/>
        </w:rPr>
        <w:t>jours pour donner son approbation ou faire d’éventuelles</w:t>
      </w:r>
      <w:r w:rsidRPr="00DC566E">
        <w:rPr>
          <w:rFonts w:ascii="Arial Narrow" w:hAnsi="Arial Narrow" w:cs="Arial"/>
          <w:spacing w:val="1"/>
          <w:sz w:val="28"/>
          <w:szCs w:val="32"/>
        </w:rPr>
        <w:t xml:space="preserve"> </w:t>
      </w:r>
      <w:r w:rsidRPr="00DC566E">
        <w:rPr>
          <w:rFonts w:ascii="Arial Narrow" w:hAnsi="Arial Narrow" w:cs="Arial"/>
          <w:sz w:val="28"/>
          <w:szCs w:val="32"/>
        </w:rPr>
        <w:t>remarques</w:t>
      </w:r>
      <w:r w:rsidR="000202FF" w:rsidRPr="00DC566E">
        <w:rPr>
          <w:rFonts w:ascii="Arial Narrow" w:hAnsi="Arial Narrow" w:cs="Arial"/>
          <w:sz w:val="28"/>
          <w:szCs w:val="32"/>
        </w:rPr>
        <w:t> ;</w:t>
      </w:r>
      <w:r w:rsidRPr="00DC566E">
        <w:rPr>
          <w:rFonts w:ascii="Arial Narrow" w:hAnsi="Arial Narrow" w:cs="Arial"/>
          <w:sz w:val="28"/>
          <w:szCs w:val="32"/>
        </w:rPr>
        <w:t xml:space="preserve"> Les délais d’approbation du </w:t>
      </w:r>
      <w:r w:rsidR="000202FF" w:rsidRPr="00DC566E">
        <w:rPr>
          <w:rFonts w:ascii="Arial Narrow" w:hAnsi="Arial Narrow" w:cs="Arial"/>
          <w:sz w:val="28"/>
          <w:szCs w:val="32"/>
        </w:rPr>
        <w:t>programme</w:t>
      </w:r>
      <w:r w:rsidRPr="00DC566E">
        <w:rPr>
          <w:rFonts w:ascii="Arial Narrow" w:hAnsi="Arial Narrow" w:cs="Arial"/>
          <w:sz w:val="28"/>
          <w:szCs w:val="32"/>
        </w:rPr>
        <w:t xml:space="preserve"> sont suspensifs du délai d’exécution.</w:t>
      </w:r>
    </w:p>
    <w:p w14:paraId="7A83131D" w14:textId="77777777" w:rsidR="00EB441F" w:rsidRPr="00DC566E" w:rsidRDefault="00EB441F" w:rsidP="000202FF">
      <w:pPr>
        <w:widowControl w:val="0"/>
        <w:autoSpaceDE w:val="0"/>
        <w:spacing w:before="60"/>
        <w:jc w:val="both"/>
        <w:rPr>
          <w:rFonts w:ascii="Arial Narrow" w:hAnsi="Arial Narrow"/>
          <w:spacing w:val="-2"/>
          <w:sz w:val="28"/>
          <w:szCs w:val="32"/>
        </w:rPr>
      </w:pPr>
      <w:r w:rsidRPr="00DC566E">
        <w:rPr>
          <w:rFonts w:ascii="Arial Narrow" w:hAnsi="Arial Narrow" w:cs="Arial"/>
          <w:spacing w:val="-2"/>
          <w:sz w:val="28"/>
          <w:szCs w:val="32"/>
        </w:rPr>
        <w:t xml:space="preserve">L'approbation donnée par le Chef de Service ou le Maitre d’Œuvre n'atténuera en rien la responsabilité de l’entrepreneur. Cependant les travaux exécutés avant l'approbation du </w:t>
      </w:r>
      <w:r w:rsidR="000202FF" w:rsidRPr="00DC566E">
        <w:rPr>
          <w:rFonts w:ascii="Arial Narrow" w:hAnsi="Arial Narrow" w:cs="Arial"/>
          <w:spacing w:val="-2"/>
          <w:sz w:val="28"/>
          <w:szCs w:val="32"/>
        </w:rPr>
        <w:t>programme</w:t>
      </w:r>
      <w:r w:rsidRPr="00DC566E">
        <w:rPr>
          <w:rFonts w:ascii="Arial Narrow" w:hAnsi="Arial Narrow" w:cs="Arial"/>
          <w:spacing w:val="-2"/>
          <w:sz w:val="28"/>
          <w:szCs w:val="32"/>
        </w:rPr>
        <w:t xml:space="preserve"> ne seront ni constatés ni rémunérés sauf s’ils ont été expressément ordonnés. Le planning actualisé et approuvé deviendra le planning contractuel.</w:t>
      </w:r>
    </w:p>
    <w:p w14:paraId="11814609" w14:textId="77777777" w:rsidR="00EB441F" w:rsidRPr="00DC566E" w:rsidRDefault="00EB441F" w:rsidP="000202FF">
      <w:pPr>
        <w:widowControl w:val="0"/>
        <w:autoSpaceDE w:val="0"/>
        <w:spacing w:before="60"/>
        <w:jc w:val="both"/>
        <w:rPr>
          <w:rFonts w:ascii="Arial Narrow" w:hAnsi="Arial Narrow"/>
          <w:sz w:val="28"/>
          <w:szCs w:val="32"/>
        </w:rPr>
      </w:pPr>
      <w:r w:rsidRPr="00DC566E">
        <w:rPr>
          <w:rFonts w:ascii="Arial Narrow" w:hAnsi="Arial Narrow" w:cs="Arial"/>
          <w:spacing w:val="1"/>
          <w:sz w:val="28"/>
          <w:szCs w:val="32"/>
        </w:rPr>
        <w:t>L’entrepreneu</w:t>
      </w:r>
      <w:r w:rsidRPr="00DC566E">
        <w:rPr>
          <w:rFonts w:ascii="Arial Narrow" w:hAnsi="Arial Narrow" w:cs="Arial"/>
          <w:sz w:val="28"/>
          <w:szCs w:val="32"/>
        </w:rPr>
        <w:t xml:space="preserve">r </w:t>
      </w:r>
      <w:r w:rsidRPr="00DC566E">
        <w:rPr>
          <w:rFonts w:ascii="Arial Narrow" w:hAnsi="Arial Narrow" w:cs="Arial"/>
          <w:spacing w:val="1"/>
          <w:sz w:val="28"/>
          <w:szCs w:val="32"/>
        </w:rPr>
        <w:t>tiendr</w:t>
      </w:r>
      <w:r w:rsidRPr="00DC566E">
        <w:rPr>
          <w:rFonts w:ascii="Arial Narrow" w:hAnsi="Arial Narrow" w:cs="Arial"/>
          <w:sz w:val="28"/>
          <w:szCs w:val="32"/>
        </w:rPr>
        <w:t xml:space="preserve">a </w:t>
      </w:r>
      <w:r w:rsidRPr="00DC566E">
        <w:rPr>
          <w:rFonts w:ascii="Arial Narrow" w:hAnsi="Arial Narrow" w:cs="Arial"/>
          <w:spacing w:val="1"/>
          <w:sz w:val="28"/>
          <w:szCs w:val="32"/>
        </w:rPr>
        <w:t>constammen</w:t>
      </w:r>
      <w:r w:rsidRPr="00DC566E">
        <w:rPr>
          <w:rFonts w:ascii="Arial Narrow" w:hAnsi="Arial Narrow" w:cs="Arial"/>
          <w:sz w:val="28"/>
          <w:szCs w:val="32"/>
        </w:rPr>
        <w:t xml:space="preserve">t à </w:t>
      </w:r>
      <w:r w:rsidRPr="00DC566E">
        <w:rPr>
          <w:rFonts w:ascii="Arial Narrow" w:hAnsi="Arial Narrow" w:cs="Arial"/>
          <w:spacing w:val="1"/>
          <w:sz w:val="28"/>
          <w:szCs w:val="32"/>
        </w:rPr>
        <w:t>jour</w:t>
      </w:r>
      <w:r w:rsidRPr="00DC566E">
        <w:rPr>
          <w:rFonts w:ascii="Arial Narrow" w:hAnsi="Arial Narrow" w:cs="Arial"/>
          <w:sz w:val="28"/>
          <w:szCs w:val="32"/>
        </w:rPr>
        <w:t xml:space="preserve">, </w:t>
      </w:r>
      <w:r w:rsidRPr="00DC566E">
        <w:rPr>
          <w:rFonts w:ascii="Arial Narrow" w:hAnsi="Arial Narrow" w:cs="Arial"/>
          <w:spacing w:val="1"/>
          <w:sz w:val="28"/>
          <w:szCs w:val="32"/>
        </w:rPr>
        <w:t xml:space="preserve">sur </w:t>
      </w:r>
      <w:r w:rsidRPr="00DC566E">
        <w:rPr>
          <w:rFonts w:ascii="Arial Narrow" w:hAnsi="Arial Narrow" w:cs="Arial"/>
          <w:sz w:val="28"/>
          <w:szCs w:val="32"/>
        </w:rPr>
        <w:t>le chantier, un planning des travaux qui tiendra compte de l'avancement réel du chantier. Des modifications</w:t>
      </w:r>
      <w:r w:rsidRPr="00DC566E">
        <w:rPr>
          <w:rFonts w:ascii="Arial Narrow" w:hAnsi="Arial Narrow" w:cs="Arial"/>
          <w:spacing w:val="16"/>
          <w:sz w:val="28"/>
          <w:szCs w:val="32"/>
        </w:rPr>
        <w:t xml:space="preserve"> </w:t>
      </w:r>
      <w:r w:rsidRPr="00DC566E">
        <w:rPr>
          <w:rFonts w:ascii="Arial Narrow" w:hAnsi="Arial Narrow" w:cs="Arial"/>
          <w:sz w:val="28"/>
          <w:szCs w:val="32"/>
        </w:rPr>
        <w:t>importantes</w:t>
      </w:r>
      <w:r w:rsidRPr="00DC566E">
        <w:rPr>
          <w:rFonts w:ascii="Arial Narrow" w:hAnsi="Arial Narrow" w:cs="Arial"/>
          <w:spacing w:val="16"/>
          <w:sz w:val="28"/>
          <w:szCs w:val="32"/>
        </w:rPr>
        <w:t xml:space="preserve"> </w:t>
      </w:r>
      <w:r w:rsidRPr="00DC566E">
        <w:rPr>
          <w:rFonts w:ascii="Arial Narrow" w:hAnsi="Arial Narrow" w:cs="Arial"/>
          <w:sz w:val="28"/>
          <w:szCs w:val="32"/>
        </w:rPr>
        <w:t>ne</w:t>
      </w:r>
      <w:r w:rsidRPr="00DC566E">
        <w:rPr>
          <w:rFonts w:ascii="Arial Narrow" w:hAnsi="Arial Narrow" w:cs="Arial"/>
          <w:spacing w:val="16"/>
          <w:sz w:val="28"/>
          <w:szCs w:val="32"/>
        </w:rPr>
        <w:t xml:space="preserve"> </w:t>
      </w:r>
      <w:r w:rsidRPr="00DC566E">
        <w:rPr>
          <w:rFonts w:ascii="Arial Narrow" w:hAnsi="Arial Narrow" w:cs="Arial"/>
          <w:sz w:val="28"/>
          <w:szCs w:val="32"/>
        </w:rPr>
        <w:t>pourront</w:t>
      </w:r>
      <w:r w:rsidRPr="00DC566E">
        <w:rPr>
          <w:rFonts w:ascii="Arial Narrow" w:hAnsi="Arial Narrow" w:cs="Arial"/>
          <w:spacing w:val="16"/>
          <w:sz w:val="28"/>
          <w:szCs w:val="32"/>
        </w:rPr>
        <w:t xml:space="preserve"> </w:t>
      </w:r>
      <w:r w:rsidRPr="00DC566E">
        <w:rPr>
          <w:rFonts w:ascii="Arial Narrow" w:hAnsi="Arial Narrow" w:cs="Arial"/>
          <w:sz w:val="28"/>
          <w:szCs w:val="32"/>
        </w:rPr>
        <w:t>être</w:t>
      </w:r>
      <w:r w:rsidRPr="00DC566E">
        <w:rPr>
          <w:rFonts w:ascii="Arial Narrow" w:hAnsi="Arial Narrow" w:cs="Arial"/>
          <w:spacing w:val="16"/>
          <w:sz w:val="28"/>
          <w:szCs w:val="32"/>
        </w:rPr>
        <w:t xml:space="preserve"> </w:t>
      </w:r>
      <w:r w:rsidRPr="00DC566E">
        <w:rPr>
          <w:rFonts w:ascii="Arial Narrow" w:hAnsi="Arial Narrow" w:cs="Arial"/>
          <w:sz w:val="28"/>
          <w:szCs w:val="32"/>
        </w:rPr>
        <w:t>apportées</w:t>
      </w:r>
      <w:r w:rsidRPr="00DC566E">
        <w:rPr>
          <w:rFonts w:ascii="Arial Narrow" w:hAnsi="Arial Narrow" w:cs="Arial"/>
          <w:spacing w:val="16"/>
          <w:sz w:val="28"/>
          <w:szCs w:val="32"/>
        </w:rPr>
        <w:t xml:space="preserve"> </w:t>
      </w:r>
      <w:r w:rsidRPr="00DC566E">
        <w:rPr>
          <w:rFonts w:ascii="Arial Narrow" w:hAnsi="Arial Narrow" w:cs="Arial"/>
          <w:sz w:val="28"/>
          <w:szCs w:val="32"/>
        </w:rPr>
        <w:t>au programme</w:t>
      </w:r>
      <w:r w:rsidRPr="00DC566E">
        <w:rPr>
          <w:rFonts w:ascii="Arial Narrow" w:hAnsi="Arial Narrow" w:cs="Arial"/>
          <w:spacing w:val="17"/>
          <w:sz w:val="28"/>
          <w:szCs w:val="32"/>
        </w:rPr>
        <w:t xml:space="preserve"> </w:t>
      </w:r>
      <w:r w:rsidRPr="00DC566E">
        <w:rPr>
          <w:rFonts w:ascii="Arial Narrow" w:hAnsi="Arial Narrow" w:cs="Arial"/>
          <w:sz w:val="28"/>
          <w:szCs w:val="32"/>
        </w:rPr>
        <w:t>contractuel</w:t>
      </w:r>
      <w:r w:rsidRPr="00DC566E">
        <w:rPr>
          <w:rFonts w:ascii="Arial Narrow" w:hAnsi="Arial Narrow" w:cs="Arial"/>
          <w:spacing w:val="17"/>
          <w:sz w:val="28"/>
          <w:szCs w:val="32"/>
        </w:rPr>
        <w:t xml:space="preserve"> </w:t>
      </w:r>
      <w:r w:rsidRPr="00DC566E">
        <w:rPr>
          <w:rFonts w:ascii="Arial Narrow" w:hAnsi="Arial Narrow" w:cs="Arial"/>
          <w:sz w:val="28"/>
          <w:szCs w:val="32"/>
        </w:rPr>
        <w:t>qu'après</w:t>
      </w:r>
      <w:r w:rsidRPr="00DC566E">
        <w:rPr>
          <w:rFonts w:ascii="Arial Narrow" w:hAnsi="Arial Narrow" w:cs="Arial"/>
          <w:spacing w:val="17"/>
          <w:sz w:val="28"/>
          <w:szCs w:val="32"/>
        </w:rPr>
        <w:t xml:space="preserve"> </w:t>
      </w:r>
      <w:r w:rsidRPr="00DC566E">
        <w:rPr>
          <w:rFonts w:ascii="Arial Narrow" w:hAnsi="Arial Narrow" w:cs="Arial"/>
          <w:sz w:val="28"/>
          <w:szCs w:val="32"/>
        </w:rPr>
        <w:t xml:space="preserve">avoir reçu l'accord du Chef </w:t>
      </w:r>
      <w:r w:rsidR="000202FF" w:rsidRPr="00DC566E">
        <w:rPr>
          <w:rFonts w:ascii="Arial Narrow" w:hAnsi="Arial Narrow" w:cs="Arial"/>
          <w:sz w:val="28"/>
          <w:szCs w:val="32"/>
        </w:rPr>
        <w:t>S</w:t>
      </w:r>
      <w:r w:rsidRPr="00DC566E">
        <w:rPr>
          <w:rFonts w:ascii="Arial Narrow" w:hAnsi="Arial Narrow" w:cs="Arial"/>
          <w:sz w:val="28"/>
          <w:szCs w:val="32"/>
        </w:rPr>
        <w:t xml:space="preserve">ervice du Marché. Après approbation du programme d’exécution par le Chef </w:t>
      </w:r>
      <w:r w:rsidR="000202FF" w:rsidRPr="00DC566E">
        <w:rPr>
          <w:rFonts w:ascii="Arial Narrow" w:hAnsi="Arial Narrow" w:cs="Arial"/>
          <w:sz w:val="28"/>
          <w:szCs w:val="32"/>
        </w:rPr>
        <w:t>S</w:t>
      </w:r>
      <w:r w:rsidRPr="00DC566E">
        <w:rPr>
          <w:rFonts w:ascii="Arial Narrow" w:hAnsi="Arial Narrow" w:cs="Arial"/>
          <w:sz w:val="28"/>
          <w:szCs w:val="32"/>
        </w:rPr>
        <w:t xml:space="preserve">ervice du Marché, celui-ci le transmettra dans un délai de </w:t>
      </w:r>
      <w:r w:rsidR="001C7D31" w:rsidRPr="00DC566E">
        <w:rPr>
          <w:rFonts w:ascii="Arial Narrow" w:hAnsi="Arial Narrow" w:cs="Arial"/>
          <w:sz w:val="28"/>
          <w:szCs w:val="32"/>
        </w:rPr>
        <w:t xml:space="preserve">Trois (03) </w:t>
      </w:r>
      <w:r w:rsidRPr="00DC566E">
        <w:rPr>
          <w:rFonts w:ascii="Arial Narrow" w:hAnsi="Arial Narrow" w:cs="Arial"/>
          <w:sz w:val="28"/>
          <w:szCs w:val="32"/>
        </w:rPr>
        <w:t>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27687C8C" w14:textId="77777777" w:rsidR="00EB441F" w:rsidRPr="00DC566E" w:rsidRDefault="00EB441F" w:rsidP="003B7430">
      <w:pPr>
        <w:pStyle w:val="Paragraphedeliste"/>
        <w:widowControl w:val="0"/>
        <w:numPr>
          <w:ilvl w:val="1"/>
          <w:numId w:val="13"/>
        </w:numPr>
        <w:autoSpaceDE w:val="0"/>
        <w:spacing w:before="60"/>
        <w:ind w:left="284" w:hanging="284"/>
        <w:jc w:val="both"/>
        <w:rPr>
          <w:rFonts w:ascii="Arial Narrow" w:hAnsi="Arial Narrow"/>
          <w:sz w:val="28"/>
          <w:szCs w:val="32"/>
        </w:rPr>
      </w:pPr>
      <w:r w:rsidRPr="00DC566E">
        <w:rPr>
          <w:rFonts w:ascii="Arial Narrow" w:hAnsi="Arial Narrow" w:cs="Arial"/>
          <w:sz w:val="28"/>
          <w:szCs w:val="32"/>
        </w:rPr>
        <w:t>Le Plan de Gestion Environnemental fera ressortir notamment les conditions de choix des sites techniques et de base vie, les conditions d’emprunt de sites d’extraction et les conditions de remise</w:t>
      </w:r>
      <w:r w:rsidRPr="00DC566E">
        <w:rPr>
          <w:rFonts w:ascii="Arial Narrow" w:hAnsi="Arial Narrow" w:cs="Arial"/>
          <w:spacing w:val="4"/>
          <w:sz w:val="28"/>
          <w:szCs w:val="32"/>
        </w:rPr>
        <w:t xml:space="preserve"> </w:t>
      </w:r>
      <w:r w:rsidRPr="00DC566E">
        <w:rPr>
          <w:rFonts w:ascii="Arial Narrow" w:hAnsi="Arial Narrow" w:cs="Arial"/>
          <w:sz w:val="28"/>
          <w:szCs w:val="32"/>
        </w:rPr>
        <w:t>en</w:t>
      </w:r>
      <w:r w:rsidRPr="00DC566E">
        <w:rPr>
          <w:rFonts w:ascii="Arial Narrow" w:hAnsi="Arial Narrow" w:cs="Arial"/>
          <w:spacing w:val="4"/>
          <w:sz w:val="28"/>
          <w:szCs w:val="32"/>
        </w:rPr>
        <w:t xml:space="preserve"> </w:t>
      </w:r>
      <w:r w:rsidRPr="00DC566E">
        <w:rPr>
          <w:rFonts w:ascii="Arial Narrow" w:hAnsi="Arial Narrow" w:cs="Arial"/>
          <w:sz w:val="28"/>
          <w:szCs w:val="32"/>
        </w:rPr>
        <w:t>état</w:t>
      </w:r>
      <w:r w:rsidRPr="00DC566E">
        <w:rPr>
          <w:rFonts w:ascii="Arial Narrow" w:hAnsi="Arial Narrow" w:cs="Arial"/>
          <w:spacing w:val="4"/>
          <w:sz w:val="28"/>
          <w:szCs w:val="32"/>
        </w:rPr>
        <w:t xml:space="preserve"> </w:t>
      </w:r>
      <w:r w:rsidRPr="00DC566E">
        <w:rPr>
          <w:rFonts w:ascii="Arial Narrow" w:hAnsi="Arial Narrow" w:cs="Arial"/>
          <w:sz w:val="28"/>
          <w:szCs w:val="32"/>
        </w:rPr>
        <w:t>des</w:t>
      </w:r>
      <w:r w:rsidRPr="00DC566E">
        <w:rPr>
          <w:rFonts w:ascii="Arial Narrow" w:hAnsi="Arial Narrow" w:cs="Arial"/>
          <w:spacing w:val="4"/>
          <w:sz w:val="28"/>
          <w:szCs w:val="32"/>
        </w:rPr>
        <w:t xml:space="preserve"> </w:t>
      </w:r>
      <w:r w:rsidRPr="00DC566E">
        <w:rPr>
          <w:rFonts w:ascii="Arial Narrow" w:hAnsi="Arial Narrow" w:cs="Arial"/>
          <w:sz w:val="28"/>
          <w:szCs w:val="32"/>
        </w:rPr>
        <w:t>sites</w:t>
      </w:r>
      <w:r w:rsidRPr="00DC566E">
        <w:rPr>
          <w:rFonts w:ascii="Arial Narrow" w:hAnsi="Arial Narrow" w:cs="Arial"/>
          <w:spacing w:val="4"/>
          <w:sz w:val="28"/>
          <w:szCs w:val="32"/>
        </w:rPr>
        <w:t xml:space="preserve"> </w:t>
      </w:r>
      <w:r w:rsidRPr="00DC566E">
        <w:rPr>
          <w:rFonts w:ascii="Arial Narrow" w:hAnsi="Arial Narrow" w:cs="Arial"/>
          <w:sz w:val="28"/>
          <w:szCs w:val="32"/>
        </w:rPr>
        <w:t>de</w:t>
      </w:r>
      <w:r w:rsidRPr="00DC566E">
        <w:rPr>
          <w:rFonts w:ascii="Arial Narrow" w:hAnsi="Arial Narrow" w:cs="Arial"/>
          <w:spacing w:val="4"/>
          <w:sz w:val="28"/>
          <w:szCs w:val="32"/>
        </w:rPr>
        <w:t xml:space="preserve"> </w:t>
      </w:r>
      <w:r w:rsidRPr="00DC566E">
        <w:rPr>
          <w:rFonts w:ascii="Arial Narrow" w:hAnsi="Arial Narrow" w:cs="Arial"/>
          <w:sz w:val="28"/>
          <w:szCs w:val="32"/>
        </w:rPr>
        <w:t>travaux</w:t>
      </w:r>
      <w:r w:rsidRPr="00DC566E">
        <w:rPr>
          <w:rFonts w:ascii="Arial Narrow" w:hAnsi="Arial Narrow" w:cs="Arial"/>
          <w:spacing w:val="4"/>
          <w:sz w:val="28"/>
          <w:szCs w:val="32"/>
        </w:rPr>
        <w:t xml:space="preserve"> </w:t>
      </w:r>
      <w:r w:rsidRPr="00DC566E">
        <w:rPr>
          <w:rFonts w:ascii="Arial Narrow" w:hAnsi="Arial Narrow" w:cs="Arial"/>
          <w:sz w:val="28"/>
          <w:szCs w:val="32"/>
        </w:rPr>
        <w:t>et d’installation.</w:t>
      </w:r>
    </w:p>
    <w:p w14:paraId="6E7EBFF4" w14:textId="77777777" w:rsidR="00EB441F" w:rsidRPr="00DC566E" w:rsidRDefault="00EB441F" w:rsidP="003B7430">
      <w:pPr>
        <w:pStyle w:val="Paragraphedeliste"/>
        <w:widowControl w:val="0"/>
        <w:numPr>
          <w:ilvl w:val="1"/>
          <w:numId w:val="13"/>
        </w:numPr>
        <w:autoSpaceDE w:val="0"/>
        <w:spacing w:before="60"/>
        <w:ind w:left="284" w:hanging="284"/>
        <w:jc w:val="both"/>
        <w:rPr>
          <w:rFonts w:ascii="Arial Narrow" w:hAnsi="Arial Narrow"/>
          <w:sz w:val="28"/>
          <w:szCs w:val="32"/>
        </w:rPr>
      </w:pPr>
      <w:r w:rsidRPr="00DC566E">
        <w:rPr>
          <w:rFonts w:ascii="Arial Narrow" w:hAnsi="Arial Narrow" w:cs="Arial"/>
          <w:sz w:val="28"/>
          <w:szCs w:val="32"/>
        </w:rPr>
        <w:t>L’entrepreneur</w:t>
      </w:r>
      <w:r w:rsidRPr="00DC566E">
        <w:rPr>
          <w:rFonts w:ascii="Arial Narrow" w:hAnsi="Arial Narrow" w:cs="Arial"/>
          <w:spacing w:val="-3"/>
          <w:sz w:val="28"/>
          <w:szCs w:val="32"/>
        </w:rPr>
        <w:t xml:space="preserve"> </w:t>
      </w:r>
      <w:r w:rsidRPr="00DC566E">
        <w:rPr>
          <w:rFonts w:ascii="Arial Narrow" w:hAnsi="Arial Narrow" w:cs="Arial"/>
          <w:sz w:val="28"/>
          <w:szCs w:val="32"/>
        </w:rPr>
        <w:t>indiquera</w:t>
      </w:r>
      <w:r w:rsidRPr="00DC566E">
        <w:rPr>
          <w:rFonts w:ascii="Arial Narrow" w:hAnsi="Arial Narrow" w:cs="Arial"/>
          <w:spacing w:val="-3"/>
          <w:sz w:val="28"/>
          <w:szCs w:val="32"/>
        </w:rPr>
        <w:t xml:space="preserve"> </w:t>
      </w:r>
      <w:r w:rsidRPr="00DC566E">
        <w:rPr>
          <w:rFonts w:ascii="Arial Narrow" w:hAnsi="Arial Narrow" w:cs="Arial"/>
          <w:sz w:val="28"/>
          <w:szCs w:val="32"/>
        </w:rPr>
        <w:t>dans</w:t>
      </w:r>
      <w:r w:rsidRPr="00DC566E">
        <w:rPr>
          <w:rFonts w:ascii="Arial Narrow" w:hAnsi="Arial Narrow" w:cs="Arial"/>
          <w:spacing w:val="-3"/>
          <w:sz w:val="28"/>
          <w:szCs w:val="32"/>
        </w:rPr>
        <w:t xml:space="preserve"> </w:t>
      </w:r>
      <w:r w:rsidRPr="00DC566E">
        <w:rPr>
          <w:rFonts w:ascii="Arial Narrow" w:hAnsi="Arial Narrow" w:cs="Arial"/>
          <w:sz w:val="28"/>
          <w:szCs w:val="32"/>
        </w:rPr>
        <w:t>ce</w:t>
      </w:r>
      <w:r w:rsidRPr="00DC566E">
        <w:rPr>
          <w:rFonts w:ascii="Arial Narrow" w:hAnsi="Arial Narrow" w:cs="Arial"/>
          <w:spacing w:val="-3"/>
          <w:sz w:val="28"/>
          <w:szCs w:val="32"/>
        </w:rPr>
        <w:t xml:space="preserve"> </w:t>
      </w:r>
      <w:r w:rsidRPr="00DC566E">
        <w:rPr>
          <w:rFonts w:ascii="Arial Narrow" w:hAnsi="Arial Narrow" w:cs="Arial"/>
          <w:sz w:val="28"/>
          <w:szCs w:val="32"/>
        </w:rPr>
        <w:t>programme</w:t>
      </w:r>
      <w:r w:rsidRPr="00DC566E">
        <w:rPr>
          <w:rFonts w:ascii="Arial Narrow" w:hAnsi="Arial Narrow" w:cs="Arial"/>
          <w:spacing w:val="-3"/>
          <w:sz w:val="28"/>
          <w:szCs w:val="32"/>
        </w:rPr>
        <w:t xml:space="preserve"> </w:t>
      </w:r>
      <w:r w:rsidRPr="00DC566E">
        <w:rPr>
          <w:rFonts w:ascii="Arial Narrow" w:hAnsi="Arial Narrow" w:cs="Arial"/>
          <w:sz w:val="28"/>
          <w:szCs w:val="32"/>
        </w:rPr>
        <w:t>les matériels</w:t>
      </w:r>
      <w:r w:rsidRPr="00DC566E">
        <w:rPr>
          <w:rFonts w:ascii="Arial Narrow" w:hAnsi="Arial Narrow" w:cs="Arial"/>
          <w:spacing w:val="22"/>
          <w:sz w:val="28"/>
          <w:szCs w:val="32"/>
        </w:rPr>
        <w:t xml:space="preserve"> </w:t>
      </w:r>
      <w:r w:rsidRPr="00DC566E">
        <w:rPr>
          <w:rFonts w:ascii="Arial Narrow" w:hAnsi="Arial Narrow" w:cs="Arial"/>
          <w:sz w:val="28"/>
          <w:szCs w:val="32"/>
        </w:rPr>
        <w:t>et</w:t>
      </w:r>
      <w:r w:rsidRPr="00DC566E">
        <w:rPr>
          <w:rFonts w:ascii="Arial Narrow" w:hAnsi="Arial Narrow" w:cs="Arial"/>
          <w:spacing w:val="22"/>
          <w:sz w:val="28"/>
          <w:szCs w:val="32"/>
        </w:rPr>
        <w:t xml:space="preserve"> </w:t>
      </w:r>
      <w:r w:rsidRPr="00DC566E">
        <w:rPr>
          <w:rFonts w:ascii="Arial Narrow" w:hAnsi="Arial Narrow" w:cs="Arial"/>
          <w:sz w:val="28"/>
          <w:szCs w:val="32"/>
        </w:rPr>
        <w:t>méthodes</w:t>
      </w:r>
      <w:r w:rsidRPr="00DC566E">
        <w:rPr>
          <w:rFonts w:ascii="Arial Narrow" w:hAnsi="Arial Narrow" w:cs="Arial"/>
          <w:spacing w:val="22"/>
          <w:sz w:val="28"/>
          <w:szCs w:val="32"/>
        </w:rPr>
        <w:t xml:space="preserve"> </w:t>
      </w:r>
      <w:r w:rsidRPr="00DC566E">
        <w:rPr>
          <w:rFonts w:ascii="Arial Narrow" w:hAnsi="Arial Narrow" w:cs="Arial"/>
          <w:sz w:val="28"/>
          <w:szCs w:val="32"/>
        </w:rPr>
        <w:t>qu’il</w:t>
      </w:r>
      <w:r w:rsidRPr="00DC566E">
        <w:rPr>
          <w:rFonts w:ascii="Arial Narrow" w:hAnsi="Arial Narrow" w:cs="Arial"/>
          <w:spacing w:val="22"/>
          <w:sz w:val="28"/>
          <w:szCs w:val="32"/>
        </w:rPr>
        <w:t xml:space="preserve"> </w:t>
      </w:r>
      <w:r w:rsidRPr="00DC566E">
        <w:rPr>
          <w:rFonts w:ascii="Arial Narrow" w:hAnsi="Arial Narrow" w:cs="Arial"/>
          <w:sz w:val="28"/>
          <w:szCs w:val="32"/>
        </w:rPr>
        <w:t>compte</w:t>
      </w:r>
      <w:r w:rsidRPr="00DC566E">
        <w:rPr>
          <w:rFonts w:ascii="Arial Narrow" w:hAnsi="Arial Narrow" w:cs="Arial"/>
          <w:spacing w:val="22"/>
          <w:sz w:val="28"/>
          <w:szCs w:val="32"/>
        </w:rPr>
        <w:t xml:space="preserve"> </w:t>
      </w:r>
      <w:r w:rsidRPr="00DC566E">
        <w:rPr>
          <w:rFonts w:ascii="Arial Narrow" w:hAnsi="Arial Narrow" w:cs="Arial"/>
          <w:sz w:val="28"/>
          <w:szCs w:val="32"/>
        </w:rPr>
        <w:t>utiliser</w:t>
      </w:r>
      <w:r w:rsidRPr="00DC566E">
        <w:rPr>
          <w:rFonts w:ascii="Arial Narrow" w:hAnsi="Arial Narrow" w:cs="Arial"/>
          <w:spacing w:val="22"/>
          <w:sz w:val="28"/>
          <w:szCs w:val="32"/>
        </w:rPr>
        <w:t xml:space="preserve"> </w:t>
      </w:r>
      <w:r w:rsidRPr="00DC566E">
        <w:rPr>
          <w:rFonts w:ascii="Arial Narrow" w:hAnsi="Arial Narrow" w:cs="Arial"/>
          <w:sz w:val="28"/>
          <w:szCs w:val="32"/>
        </w:rPr>
        <w:t xml:space="preserve">ainsi </w:t>
      </w:r>
      <w:r w:rsidRPr="00DC566E">
        <w:rPr>
          <w:rFonts w:ascii="Arial Narrow" w:hAnsi="Arial Narrow" w:cs="Arial"/>
          <w:spacing w:val="3"/>
          <w:sz w:val="28"/>
          <w:szCs w:val="32"/>
        </w:rPr>
        <w:t>qu</w:t>
      </w:r>
      <w:r w:rsidRPr="00DC566E">
        <w:rPr>
          <w:rFonts w:ascii="Arial Narrow" w:hAnsi="Arial Narrow" w:cs="Arial"/>
          <w:sz w:val="28"/>
          <w:szCs w:val="32"/>
        </w:rPr>
        <w:t xml:space="preserve">e </w:t>
      </w:r>
      <w:r w:rsidRPr="00DC566E">
        <w:rPr>
          <w:rFonts w:ascii="Arial Narrow" w:hAnsi="Arial Narrow" w:cs="Arial"/>
          <w:spacing w:val="3"/>
          <w:sz w:val="28"/>
          <w:szCs w:val="32"/>
        </w:rPr>
        <w:t>le</w:t>
      </w:r>
      <w:r w:rsidRPr="00DC566E">
        <w:rPr>
          <w:rFonts w:ascii="Arial Narrow" w:hAnsi="Arial Narrow" w:cs="Arial"/>
          <w:sz w:val="28"/>
          <w:szCs w:val="32"/>
        </w:rPr>
        <w:t xml:space="preserve">s </w:t>
      </w:r>
      <w:r w:rsidRPr="00DC566E">
        <w:rPr>
          <w:rFonts w:ascii="Arial Narrow" w:hAnsi="Arial Narrow" w:cs="Arial"/>
          <w:spacing w:val="3"/>
          <w:sz w:val="28"/>
          <w:szCs w:val="32"/>
        </w:rPr>
        <w:t>effectif</w:t>
      </w:r>
      <w:r w:rsidRPr="00DC566E">
        <w:rPr>
          <w:rFonts w:ascii="Arial Narrow" w:hAnsi="Arial Narrow" w:cs="Arial"/>
          <w:sz w:val="28"/>
          <w:szCs w:val="32"/>
        </w:rPr>
        <w:t xml:space="preserve">s </w:t>
      </w:r>
      <w:r w:rsidRPr="00DC566E">
        <w:rPr>
          <w:rFonts w:ascii="Arial Narrow" w:hAnsi="Arial Narrow" w:cs="Arial"/>
          <w:spacing w:val="3"/>
          <w:sz w:val="28"/>
          <w:szCs w:val="32"/>
        </w:rPr>
        <w:t>d</w:t>
      </w:r>
      <w:r w:rsidRPr="00DC566E">
        <w:rPr>
          <w:rFonts w:ascii="Arial Narrow" w:hAnsi="Arial Narrow" w:cs="Arial"/>
          <w:sz w:val="28"/>
          <w:szCs w:val="32"/>
        </w:rPr>
        <w:t xml:space="preserve">u </w:t>
      </w:r>
      <w:r w:rsidRPr="00DC566E">
        <w:rPr>
          <w:rFonts w:ascii="Arial Narrow" w:hAnsi="Arial Narrow" w:cs="Arial"/>
          <w:spacing w:val="3"/>
          <w:sz w:val="28"/>
          <w:szCs w:val="32"/>
        </w:rPr>
        <w:t>personne</w:t>
      </w:r>
      <w:r w:rsidRPr="00DC566E">
        <w:rPr>
          <w:rFonts w:ascii="Arial Narrow" w:hAnsi="Arial Narrow" w:cs="Arial"/>
          <w:sz w:val="28"/>
          <w:szCs w:val="32"/>
        </w:rPr>
        <w:t xml:space="preserve">l </w:t>
      </w:r>
      <w:r w:rsidRPr="00DC566E">
        <w:rPr>
          <w:rFonts w:ascii="Arial Narrow" w:hAnsi="Arial Narrow" w:cs="Arial"/>
          <w:spacing w:val="3"/>
          <w:sz w:val="28"/>
          <w:szCs w:val="32"/>
        </w:rPr>
        <w:t>qu’i</w:t>
      </w:r>
      <w:r w:rsidRPr="00DC566E">
        <w:rPr>
          <w:rFonts w:ascii="Arial Narrow" w:hAnsi="Arial Narrow" w:cs="Arial"/>
          <w:sz w:val="28"/>
          <w:szCs w:val="32"/>
        </w:rPr>
        <w:t xml:space="preserve">l </w:t>
      </w:r>
      <w:r w:rsidRPr="00DC566E">
        <w:rPr>
          <w:rFonts w:ascii="Arial Narrow" w:hAnsi="Arial Narrow" w:cs="Arial"/>
          <w:spacing w:val="3"/>
          <w:sz w:val="28"/>
          <w:szCs w:val="32"/>
        </w:rPr>
        <w:t xml:space="preserve">compte </w:t>
      </w:r>
      <w:r w:rsidRPr="00DC566E">
        <w:rPr>
          <w:rFonts w:ascii="Arial Narrow" w:hAnsi="Arial Narrow" w:cs="Arial"/>
          <w:sz w:val="28"/>
          <w:szCs w:val="32"/>
        </w:rPr>
        <w:t>employer.</w:t>
      </w:r>
    </w:p>
    <w:p w14:paraId="0F96DD38" w14:textId="77777777" w:rsidR="00EB441F" w:rsidRPr="00DC566E" w:rsidRDefault="00EB441F" w:rsidP="003B7430">
      <w:pPr>
        <w:pStyle w:val="Paragraphedeliste"/>
        <w:widowControl w:val="0"/>
        <w:numPr>
          <w:ilvl w:val="1"/>
          <w:numId w:val="13"/>
        </w:numPr>
        <w:autoSpaceDE w:val="0"/>
        <w:spacing w:before="60"/>
        <w:ind w:left="284" w:hanging="284"/>
        <w:jc w:val="both"/>
        <w:rPr>
          <w:rFonts w:ascii="Arial Narrow" w:hAnsi="Arial Narrow"/>
          <w:sz w:val="28"/>
          <w:szCs w:val="32"/>
        </w:rPr>
      </w:pPr>
      <w:r w:rsidRPr="00DC566E">
        <w:rPr>
          <w:rFonts w:ascii="Arial Narrow" w:hAnsi="Arial Narrow" w:cs="Arial"/>
          <w:sz w:val="28"/>
          <w:szCs w:val="32"/>
        </w:rPr>
        <w:t xml:space="preserve">L’agrément donné par le chef de service ou </w:t>
      </w:r>
      <w:r w:rsidR="000202FF" w:rsidRPr="00DC566E">
        <w:rPr>
          <w:rFonts w:ascii="Arial Narrow" w:hAnsi="Arial Narrow" w:cs="Arial"/>
          <w:sz w:val="28"/>
          <w:szCs w:val="32"/>
        </w:rPr>
        <w:t>l’Ingénieur ou encore la Maîtrise d’</w:t>
      </w:r>
      <w:r w:rsidR="003C25CC" w:rsidRPr="00DC566E">
        <w:rPr>
          <w:rFonts w:ascii="Arial Narrow" w:hAnsi="Arial Narrow" w:cs="Arial"/>
          <w:sz w:val="28"/>
          <w:szCs w:val="32"/>
        </w:rPr>
        <w:t>œuvre</w:t>
      </w:r>
      <w:r w:rsidRPr="00DC566E">
        <w:rPr>
          <w:rFonts w:ascii="Arial Narrow" w:hAnsi="Arial Narrow" w:cs="Arial"/>
          <w:spacing w:val="3"/>
          <w:sz w:val="28"/>
          <w:szCs w:val="32"/>
        </w:rPr>
        <w:t xml:space="preserve"> </w:t>
      </w:r>
      <w:r w:rsidRPr="00DC566E">
        <w:rPr>
          <w:rFonts w:ascii="Arial Narrow" w:hAnsi="Arial Narrow" w:cs="Arial"/>
          <w:sz w:val="28"/>
          <w:szCs w:val="32"/>
        </w:rPr>
        <w:t>ne</w:t>
      </w:r>
      <w:r w:rsidRPr="00DC566E">
        <w:rPr>
          <w:rFonts w:ascii="Arial Narrow" w:hAnsi="Arial Narrow" w:cs="Arial"/>
          <w:spacing w:val="3"/>
          <w:sz w:val="28"/>
          <w:szCs w:val="32"/>
        </w:rPr>
        <w:t xml:space="preserve"> </w:t>
      </w:r>
      <w:r w:rsidRPr="00DC566E">
        <w:rPr>
          <w:rFonts w:ascii="Arial Narrow" w:hAnsi="Arial Narrow" w:cs="Arial"/>
          <w:sz w:val="28"/>
          <w:szCs w:val="32"/>
        </w:rPr>
        <w:t>diminue</w:t>
      </w:r>
      <w:r w:rsidRPr="00DC566E">
        <w:rPr>
          <w:rFonts w:ascii="Arial Narrow" w:hAnsi="Arial Narrow" w:cs="Arial"/>
          <w:spacing w:val="3"/>
          <w:sz w:val="28"/>
          <w:szCs w:val="32"/>
        </w:rPr>
        <w:t xml:space="preserve"> </w:t>
      </w:r>
      <w:r w:rsidRPr="00DC566E">
        <w:rPr>
          <w:rFonts w:ascii="Arial Narrow" w:hAnsi="Arial Narrow" w:cs="Arial"/>
          <w:sz w:val="28"/>
          <w:szCs w:val="32"/>
        </w:rPr>
        <w:t>en</w:t>
      </w:r>
      <w:r w:rsidRPr="00DC566E">
        <w:rPr>
          <w:rFonts w:ascii="Arial Narrow" w:hAnsi="Arial Narrow" w:cs="Arial"/>
          <w:spacing w:val="3"/>
          <w:sz w:val="28"/>
          <w:szCs w:val="32"/>
        </w:rPr>
        <w:t xml:space="preserve"> </w:t>
      </w:r>
      <w:r w:rsidRPr="00DC566E">
        <w:rPr>
          <w:rFonts w:ascii="Arial Narrow" w:hAnsi="Arial Narrow" w:cs="Arial"/>
          <w:sz w:val="28"/>
          <w:szCs w:val="32"/>
        </w:rPr>
        <w:t>rien</w:t>
      </w:r>
      <w:r w:rsidRPr="00DC566E">
        <w:rPr>
          <w:rFonts w:ascii="Arial Narrow" w:hAnsi="Arial Narrow" w:cs="Arial"/>
          <w:spacing w:val="3"/>
          <w:sz w:val="28"/>
          <w:szCs w:val="32"/>
        </w:rPr>
        <w:t xml:space="preserve"> </w:t>
      </w:r>
      <w:r w:rsidRPr="00DC566E">
        <w:rPr>
          <w:rFonts w:ascii="Arial Narrow" w:hAnsi="Arial Narrow" w:cs="Arial"/>
          <w:sz w:val="28"/>
          <w:szCs w:val="32"/>
        </w:rPr>
        <w:t>la</w:t>
      </w:r>
      <w:r w:rsidRPr="00DC566E">
        <w:rPr>
          <w:rFonts w:ascii="Arial Narrow" w:hAnsi="Arial Narrow" w:cs="Arial"/>
          <w:spacing w:val="3"/>
          <w:sz w:val="28"/>
          <w:szCs w:val="32"/>
        </w:rPr>
        <w:t xml:space="preserve"> </w:t>
      </w:r>
      <w:r w:rsidRPr="00DC566E">
        <w:rPr>
          <w:rFonts w:ascii="Arial Narrow" w:hAnsi="Arial Narrow" w:cs="Arial"/>
          <w:sz w:val="28"/>
          <w:szCs w:val="32"/>
        </w:rPr>
        <w:t>responsabilité</w:t>
      </w:r>
      <w:r w:rsidRPr="00DC566E">
        <w:rPr>
          <w:rFonts w:ascii="Arial Narrow" w:hAnsi="Arial Narrow" w:cs="Arial"/>
          <w:spacing w:val="12"/>
          <w:sz w:val="28"/>
          <w:szCs w:val="32"/>
        </w:rPr>
        <w:t xml:space="preserve"> </w:t>
      </w:r>
      <w:r w:rsidRPr="00DC566E">
        <w:rPr>
          <w:rFonts w:ascii="Arial Narrow" w:hAnsi="Arial Narrow" w:cs="Arial"/>
          <w:sz w:val="28"/>
          <w:szCs w:val="32"/>
        </w:rPr>
        <w:t>de</w:t>
      </w:r>
      <w:r w:rsidRPr="00DC566E">
        <w:rPr>
          <w:rFonts w:ascii="Arial Narrow" w:hAnsi="Arial Narrow" w:cs="Arial"/>
          <w:spacing w:val="12"/>
          <w:sz w:val="28"/>
          <w:szCs w:val="32"/>
        </w:rPr>
        <w:t xml:space="preserve"> </w:t>
      </w:r>
      <w:r w:rsidRPr="00DC566E">
        <w:rPr>
          <w:rFonts w:ascii="Arial Narrow" w:hAnsi="Arial Narrow" w:cs="Arial"/>
          <w:sz w:val="28"/>
          <w:szCs w:val="32"/>
        </w:rPr>
        <w:t>l’entrepreneur</w:t>
      </w:r>
      <w:r w:rsidRPr="00DC566E">
        <w:rPr>
          <w:rFonts w:ascii="Arial Narrow" w:hAnsi="Arial Narrow" w:cs="Arial"/>
          <w:spacing w:val="12"/>
          <w:sz w:val="28"/>
          <w:szCs w:val="32"/>
        </w:rPr>
        <w:t xml:space="preserve"> </w:t>
      </w:r>
      <w:r w:rsidRPr="00DC566E">
        <w:rPr>
          <w:rFonts w:ascii="Arial Narrow" w:hAnsi="Arial Narrow" w:cs="Arial"/>
          <w:sz w:val="28"/>
          <w:szCs w:val="32"/>
        </w:rPr>
        <w:t>quant</w:t>
      </w:r>
      <w:r w:rsidRPr="00DC566E">
        <w:rPr>
          <w:rFonts w:ascii="Arial Narrow" w:hAnsi="Arial Narrow" w:cs="Arial"/>
          <w:spacing w:val="12"/>
          <w:sz w:val="28"/>
          <w:szCs w:val="32"/>
        </w:rPr>
        <w:t xml:space="preserve"> </w:t>
      </w:r>
      <w:r w:rsidRPr="00DC566E">
        <w:rPr>
          <w:rFonts w:ascii="Arial Narrow" w:hAnsi="Arial Narrow" w:cs="Arial"/>
          <w:sz w:val="28"/>
          <w:szCs w:val="32"/>
        </w:rPr>
        <w:t>aux</w:t>
      </w:r>
      <w:r w:rsidRPr="00DC566E">
        <w:rPr>
          <w:rFonts w:ascii="Arial Narrow" w:hAnsi="Arial Narrow" w:cs="Arial"/>
          <w:spacing w:val="12"/>
          <w:sz w:val="28"/>
          <w:szCs w:val="32"/>
        </w:rPr>
        <w:t xml:space="preserve"> </w:t>
      </w:r>
      <w:r w:rsidRPr="00DC566E">
        <w:rPr>
          <w:rFonts w:ascii="Arial Narrow" w:hAnsi="Arial Narrow" w:cs="Arial"/>
          <w:sz w:val="28"/>
          <w:szCs w:val="32"/>
        </w:rPr>
        <w:t>conséquences dommageables</w:t>
      </w:r>
      <w:r w:rsidRPr="00DC566E">
        <w:rPr>
          <w:rFonts w:ascii="Arial Narrow" w:hAnsi="Arial Narrow" w:cs="Arial"/>
          <w:spacing w:val="8"/>
          <w:sz w:val="28"/>
          <w:szCs w:val="32"/>
        </w:rPr>
        <w:t xml:space="preserve"> </w:t>
      </w:r>
      <w:r w:rsidRPr="00DC566E">
        <w:rPr>
          <w:rFonts w:ascii="Arial Narrow" w:hAnsi="Arial Narrow" w:cs="Arial"/>
          <w:sz w:val="28"/>
          <w:szCs w:val="32"/>
        </w:rPr>
        <w:t>que</w:t>
      </w:r>
      <w:r w:rsidRPr="00DC566E">
        <w:rPr>
          <w:rFonts w:ascii="Arial Narrow" w:hAnsi="Arial Narrow" w:cs="Arial"/>
          <w:spacing w:val="8"/>
          <w:sz w:val="28"/>
          <w:szCs w:val="32"/>
        </w:rPr>
        <w:t xml:space="preserve"> </w:t>
      </w:r>
      <w:r w:rsidRPr="00DC566E">
        <w:rPr>
          <w:rFonts w:ascii="Arial Narrow" w:hAnsi="Arial Narrow" w:cs="Arial"/>
          <w:sz w:val="28"/>
          <w:szCs w:val="32"/>
        </w:rPr>
        <w:t>leur</w:t>
      </w:r>
      <w:r w:rsidRPr="00DC566E">
        <w:rPr>
          <w:rFonts w:ascii="Arial Narrow" w:hAnsi="Arial Narrow" w:cs="Arial"/>
          <w:spacing w:val="8"/>
          <w:sz w:val="28"/>
          <w:szCs w:val="32"/>
        </w:rPr>
        <w:t xml:space="preserve"> </w:t>
      </w:r>
      <w:r w:rsidRPr="00DC566E">
        <w:rPr>
          <w:rFonts w:ascii="Arial Narrow" w:hAnsi="Arial Narrow" w:cs="Arial"/>
          <w:sz w:val="28"/>
          <w:szCs w:val="32"/>
        </w:rPr>
        <w:t>mise</w:t>
      </w:r>
      <w:r w:rsidRPr="00DC566E">
        <w:rPr>
          <w:rFonts w:ascii="Arial Narrow" w:hAnsi="Arial Narrow" w:cs="Arial"/>
          <w:spacing w:val="8"/>
          <w:sz w:val="28"/>
          <w:szCs w:val="32"/>
        </w:rPr>
        <w:t xml:space="preserve"> </w:t>
      </w:r>
      <w:r w:rsidRPr="00DC566E">
        <w:rPr>
          <w:rFonts w:ascii="Arial Narrow" w:hAnsi="Arial Narrow" w:cs="Arial"/>
          <w:sz w:val="28"/>
          <w:szCs w:val="32"/>
        </w:rPr>
        <w:t>en</w:t>
      </w:r>
      <w:r w:rsidRPr="00DC566E">
        <w:rPr>
          <w:rFonts w:ascii="Arial Narrow" w:hAnsi="Arial Narrow" w:cs="Arial"/>
          <w:spacing w:val="8"/>
          <w:sz w:val="28"/>
          <w:szCs w:val="32"/>
        </w:rPr>
        <w:t xml:space="preserve"> </w:t>
      </w:r>
      <w:r w:rsidRPr="00DC566E">
        <w:rPr>
          <w:rFonts w:ascii="Arial Narrow" w:hAnsi="Arial Narrow" w:cs="Arial"/>
          <w:sz w:val="28"/>
          <w:szCs w:val="32"/>
        </w:rPr>
        <w:t>œuvre</w:t>
      </w:r>
      <w:r w:rsidRPr="00DC566E">
        <w:rPr>
          <w:rFonts w:ascii="Arial Narrow" w:hAnsi="Arial Narrow" w:cs="Arial"/>
          <w:spacing w:val="8"/>
          <w:sz w:val="28"/>
          <w:szCs w:val="32"/>
        </w:rPr>
        <w:t xml:space="preserve"> </w:t>
      </w:r>
      <w:r w:rsidRPr="00DC566E">
        <w:rPr>
          <w:rFonts w:ascii="Arial Narrow" w:hAnsi="Arial Narrow" w:cs="Arial"/>
          <w:sz w:val="28"/>
          <w:szCs w:val="32"/>
        </w:rPr>
        <w:t>pourrait avoir tant à l’égard des tiers qu’à l’égard du respect</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lastRenderedPageBreak/>
        <w:t>clauses</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marché.</w:t>
      </w:r>
    </w:p>
    <w:p w14:paraId="29B15E46" w14:textId="77777777" w:rsidR="00EB441F" w:rsidRPr="00DC566E" w:rsidRDefault="00EB441F" w:rsidP="00A506CD">
      <w:pPr>
        <w:widowControl w:val="0"/>
        <w:autoSpaceDE w:val="0"/>
        <w:spacing w:before="100"/>
        <w:jc w:val="both"/>
        <w:rPr>
          <w:rFonts w:ascii="Arial Narrow" w:hAnsi="Arial Narrow" w:cs="Arial"/>
          <w:b/>
          <w:i/>
          <w:sz w:val="28"/>
          <w:szCs w:val="32"/>
        </w:rPr>
      </w:pPr>
      <w:r w:rsidRPr="00DC566E">
        <w:rPr>
          <w:rFonts w:ascii="Arial Narrow" w:hAnsi="Arial Narrow" w:cs="Arial"/>
          <w:b/>
          <w:i/>
          <w:sz w:val="28"/>
          <w:szCs w:val="32"/>
        </w:rPr>
        <w:t>3</w:t>
      </w:r>
      <w:r w:rsidR="00266F47" w:rsidRPr="00DC566E">
        <w:rPr>
          <w:rFonts w:ascii="Arial Narrow" w:hAnsi="Arial Narrow" w:cs="Arial"/>
          <w:b/>
          <w:i/>
          <w:sz w:val="28"/>
          <w:szCs w:val="32"/>
        </w:rPr>
        <w:t>6</w:t>
      </w:r>
      <w:r w:rsidRPr="00DC566E">
        <w:rPr>
          <w:rFonts w:ascii="Arial Narrow" w:hAnsi="Arial Narrow" w:cs="Arial"/>
          <w:b/>
          <w:i/>
          <w:sz w:val="28"/>
          <w:szCs w:val="32"/>
        </w:rPr>
        <w:t>.2. Projet d’exécution</w:t>
      </w:r>
    </w:p>
    <w:p w14:paraId="147A6E5C" w14:textId="2C593889" w:rsidR="0049018A" w:rsidRPr="00DC566E" w:rsidRDefault="0049018A" w:rsidP="003B7430">
      <w:pPr>
        <w:pStyle w:val="Paragraphedeliste"/>
        <w:widowControl w:val="0"/>
        <w:numPr>
          <w:ilvl w:val="1"/>
          <w:numId w:val="29"/>
        </w:numPr>
        <w:autoSpaceDE w:val="0"/>
        <w:ind w:left="284" w:hanging="284"/>
        <w:jc w:val="both"/>
        <w:rPr>
          <w:rFonts w:ascii="Arial Narrow" w:hAnsi="Arial Narrow"/>
          <w:sz w:val="28"/>
          <w:szCs w:val="32"/>
        </w:rPr>
      </w:pPr>
      <w:r w:rsidRPr="00DC566E">
        <w:rPr>
          <w:rFonts w:ascii="Arial Narrow" w:hAnsi="Arial Narrow" w:cs="Arial"/>
          <w:b/>
          <w:sz w:val="28"/>
          <w:szCs w:val="32"/>
        </w:rPr>
        <w:t>Avant le démarrage des travaux</w:t>
      </w:r>
      <w:r w:rsidR="007D001B" w:rsidRPr="00DC566E">
        <w:rPr>
          <w:rFonts w:ascii="Arial Narrow" w:hAnsi="Arial Narrow" w:cs="Arial"/>
          <w:b/>
          <w:sz w:val="28"/>
          <w:szCs w:val="32"/>
        </w:rPr>
        <w:t>,</w:t>
      </w:r>
      <w:r w:rsidRPr="00DC566E">
        <w:rPr>
          <w:rFonts w:ascii="Arial Narrow" w:hAnsi="Arial Narrow" w:cs="Arial"/>
          <w:b/>
          <w:sz w:val="28"/>
          <w:szCs w:val="32"/>
        </w:rPr>
        <w:t xml:space="preserve"> </w:t>
      </w:r>
      <w:r w:rsidR="00FF561E" w:rsidRPr="00DC566E">
        <w:rPr>
          <w:rFonts w:ascii="Arial Narrow" w:hAnsi="Arial Narrow" w:cs="Arial"/>
          <w:b/>
          <w:sz w:val="28"/>
          <w:szCs w:val="32"/>
        </w:rPr>
        <w:t xml:space="preserve">le </w:t>
      </w:r>
      <w:r w:rsidRPr="00DC566E">
        <w:rPr>
          <w:rFonts w:ascii="Arial Narrow" w:hAnsi="Arial Narrow" w:cs="Arial"/>
          <w:b/>
          <w:sz w:val="28"/>
          <w:szCs w:val="32"/>
        </w:rPr>
        <w:t xml:space="preserve"> Projet d’Exécution </w:t>
      </w:r>
      <w:r w:rsidR="007D001B" w:rsidRPr="00DC566E">
        <w:rPr>
          <w:rFonts w:ascii="Arial Narrow" w:hAnsi="Arial Narrow" w:cs="Arial"/>
          <w:b/>
          <w:sz w:val="28"/>
          <w:szCs w:val="32"/>
        </w:rPr>
        <w:t xml:space="preserve">devra être approuvé </w:t>
      </w:r>
      <w:r w:rsidRPr="00DC566E">
        <w:rPr>
          <w:rFonts w:ascii="Arial Narrow" w:hAnsi="Arial Narrow" w:cs="Arial"/>
          <w:b/>
          <w:sz w:val="28"/>
          <w:szCs w:val="32"/>
        </w:rPr>
        <w:t>par l’Ingénieur du Marché, dans un délai n’excédant pas vingt (20) jours calendaires.</w:t>
      </w:r>
      <w:r w:rsidRPr="00DC566E">
        <w:rPr>
          <w:rFonts w:ascii="Arial Narrow" w:hAnsi="Arial Narrow" w:cs="Arial"/>
          <w:sz w:val="28"/>
          <w:szCs w:val="32"/>
        </w:rPr>
        <w:t xml:space="preserve"> </w:t>
      </w:r>
    </w:p>
    <w:p w14:paraId="37E88B7A" w14:textId="77777777" w:rsidR="0049018A" w:rsidRPr="00DC566E" w:rsidRDefault="0049018A" w:rsidP="003B7430">
      <w:pPr>
        <w:pStyle w:val="Paragraphedeliste"/>
        <w:widowControl w:val="0"/>
        <w:numPr>
          <w:ilvl w:val="1"/>
          <w:numId w:val="29"/>
        </w:numPr>
        <w:autoSpaceDE w:val="0"/>
        <w:ind w:left="284" w:hanging="284"/>
        <w:jc w:val="both"/>
        <w:rPr>
          <w:rFonts w:ascii="Arial Narrow" w:hAnsi="Arial Narrow"/>
          <w:sz w:val="28"/>
          <w:szCs w:val="32"/>
        </w:rPr>
      </w:pPr>
      <w:r w:rsidRPr="00DC566E">
        <w:rPr>
          <w:rFonts w:ascii="Arial Narrow" w:hAnsi="Arial Narrow" w:cs="Arial"/>
          <w:sz w:val="28"/>
          <w:szCs w:val="32"/>
        </w:rPr>
        <w:t xml:space="preserve">Le dossier des plans d’exécution </w:t>
      </w:r>
      <w:r w:rsidRPr="00DC566E">
        <w:rPr>
          <w:rFonts w:ascii="Arial Narrow" w:hAnsi="Arial Narrow" w:cs="Arial"/>
          <w:i/>
          <w:iCs/>
          <w:sz w:val="28"/>
          <w:szCs w:val="32"/>
        </w:rPr>
        <w:t xml:space="preserve">(calcul et dessins) </w:t>
      </w:r>
      <w:r w:rsidRPr="00DC566E">
        <w:rPr>
          <w:rFonts w:ascii="Arial Narrow" w:hAnsi="Arial Narrow" w:cs="Arial"/>
          <w:sz w:val="28"/>
          <w:szCs w:val="32"/>
        </w:rPr>
        <w:t>d’exécution nécessaires à la réalisation de toutes les parties de l’ouvrage devra être soumis au visa de l’Ingénieur du Marché</w:t>
      </w:r>
      <w:r w:rsidRPr="00DC566E">
        <w:rPr>
          <w:rFonts w:ascii="Arial Narrow" w:hAnsi="Arial Narrow" w:cs="Arial"/>
          <w:i/>
          <w:iCs/>
          <w:sz w:val="28"/>
          <w:szCs w:val="32"/>
        </w:rPr>
        <w:t xml:space="preserve"> </w:t>
      </w:r>
      <w:r w:rsidRPr="00DC566E">
        <w:rPr>
          <w:rFonts w:ascii="Arial Narrow" w:hAnsi="Arial Narrow" w:cs="Arial"/>
          <w:iCs/>
          <w:sz w:val="28"/>
          <w:szCs w:val="32"/>
        </w:rPr>
        <w:t xml:space="preserve">dans un délai maximum de </w:t>
      </w:r>
      <w:r w:rsidRPr="00DC566E">
        <w:rPr>
          <w:rFonts w:ascii="Arial Narrow" w:hAnsi="Arial Narrow" w:cs="Arial"/>
          <w:b/>
          <w:iCs/>
          <w:sz w:val="28"/>
          <w:szCs w:val="32"/>
        </w:rPr>
        <w:t>trente (30) jours calendaires</w:t>
      </w:r>
      <w:r w:rsidRPr="00DC566E">
        <w:rPr>
          <w:rFonts w:ascii="Arial Narrow" w:hAnsi="Arial Narrow" w:cs="Arial"/>
          <w:i/>
          <w:iCs/>
          <w:sz w:val="28"/>
          <w:szCs w:val="32"/>
        </w:rPr>
        <w:t xml:space="preserve"> </w:t>
      </w:r>
      <w:r w:rsidRPr="00DC566E">
        <w:rPr>
          <w:rFonts w:ascii="Arial Narrow" w:hAnsi="Arial Narrow" w:cs="Arial"/>
          <w:sz w:val="28"/>
          <w:szCs w:val="32"/>
        </w:rPr>
        <w:t>après la notification de l’ordre de service de commencer les travaux.</w:t>
      </w:r>
    </w:p>
    <w:p w14:paraId="6F3B88CE" w14:textId="77777777" w:rsidR="0049018A" w:rsidRPr="00DC566E" w:rsidRDefault="0049018A" w:rsidP="003B7430">
      <w:pPr>
        <w:pStyle w:val="Paragraphedeliste"/>
        <w:widowControl w:val="0"/>
        <w:numPr>
          <w:ilvl w:val="1"/>
          <w:numId w:val="29"/>
        </w:numPr>
        <w:autoSpaceDE w:val="0"/>
        <w:spacing w:before="60"/>
        <w:ind w:left="284" w:hanging="284"/>
        <w:jc w:val="both"/>
        <w:rPr>
          <w:rFonts w:ascii="Arial Narrow" w:hAnsi="Arial Narrow"/>
          <w:spacing w:val="-4"/>
          <w:sz w:val="28"/>
          <w:szCs w:val="32"/>
        </w:rPr>
      </w:pPr>
      <w:r w:rsidRPr="00DC566E">
        <w:rPr>
          <w:rFonts w:ascii="Arial Narrow" w:hAnsi="Arial Narrow" w:cs="Arial"/>
          <w:iCs/>
          <w:spacing w:val="-4"/>
          <w:sz w:val="28"/>
          <w:szCs w:val="32"/>
        </w:rPr>
        <w:t>L’Ingénieur</w:t>
      </w:r>
      <w:r w:rsidRPr="00DC566E">
        <w:rPr>
          <w:rFonts w:ascii="Arial Narrow" w:hAnsi="Arial Narrow" w:cs="Arial"/>
          <w:i/>
          <w:iCs/>
          <w:spacing w:val="-4"/>
          <w:sz w:val="28"/>
          <w:szCs w:val="32"/>
        </w:rPr>
        <w:t xml:space="preserve"> </w:t>
      </w:r>
      <w:r w:rsidRPr="00DC566E">
        <w:rPr>
          <w:rFonts w:ascii="Arial Narrow" w:hAnsi="Arial Narrow" w:cs="Arial"/>
          <w:spacing w:val="-4"/>
          <w:sz w:val="28"/>
          <w:szCs w:val="32"/>
        </w:rPr>
        <w:t xml:space="preserve">disposera d’un délai de </w:t>
      </w:r>
      <w:r w:rsidRPr="00DC566E">
        <w:rPr>
          <w:rFonts w:ascii="Arial Narrow" w:hAnsi="Arial Narrow" w:cs="Arial"/>
          <w:b/>
          <w:iCs/>
          <w:spacing w:val="-4"/>
          <w:sz w:val="28"/>
          <w:szCs w:val="32"/>
        </w:rPr>
        <w:t>dix (10) jours</w:t>
      </w:r>
      <w:r w:rsidRPr="00DC566E">
        <w:rPr>
          <w:rFonts w:ascii="Arial Narrow" w:hAnsi="Arial Narrow" w:cs="Arial"/>
          <w:i/>
          <w:iCs/>
          <w:spacing w:val="-4"/>
          <w:sz w:val="28"/>
          <w:szCs w:val="32"/>
        </w:rPr>
        <w:t xml:space="preserve"> </w:t>
      </w:r>
      <w:r w:rsidRPr="00DC566E">
        <w:rPr>
          <w:rFonts w:ascii="Arial Narrow" w:hAnsi="Arial Narrow" w:cs="Arial"/>
          <w:spacing w:val="-4"/>
          <w:sz w:val="28"/>
          <w:szCs w:val="32"/>
        </w:rPr>
        <w:t xml:space="preserve">pour les examiner et faire connaître ses observations. L’entrepreneur disposera alors d’un délai de </w:t>
      </w:r>
      <w:r w:rsidR="001C7D31" w:rsidRPr="00DC566E">
        <w:rPr>
          <w:rFonts w:ascii="Arial Narrow" w:hAnsi="Arial Narrow" w:cs="Arial"/>
          <w:b/>
          <w:iCs/>
          <w:spacing w:val="-4"/>
          <w:sz w:val="28"/>
          <w:szCs w:val="32"/>
        </w:rPr>
        <w:t xml:space="preserve">Trois (03) </w:t>
      </w:r>
      <w:r w:rsidRPr="00DC566E">
        <w:rPr>
          <w:rFonts w:ascii="Arial Narrow" w:hAnsi="Arial Narrow" w:cs="Arial"/>
          <w:spacing w:val="-4"/>
          <w:sz w:val="28"/>
          <w:szCs w:val="32"/>
        </w:rPr>
        <w:t>pour présenter un nouveau dossier intégrant lesdites observations.</w:t>
      </w:r>
    </w:p>
    <w:p w14:paraId="3CD3ECAD" w14:textId="77777777" w:rsidR="00EB441F" w:rsidRPr="00DC566E" w:rsidRDefault="00EB441F" w:rsidP="00A506CD">
      <w:pPr>
        <w:widowControl w:val="0"/>
        <w:autoSpaceDE w:val="0"/>
        <w:spacing w:before="100"/>
        <w:jc w:val="both"/>
        <w:rPr>
          <w:rFonts w:ascii="Arial Narrow" w:hAnsi="Arial Narrow" w:cs="Arial"/>
          <w:b/>
          <w:i/>
          <w:sz w:val="28"/>
          <w:szCs w:val="32"/>
        </w:rPr>
      </w:pPr>
      <w:r w:rsidRPr="00DC566E">
        <w:rPr>
          <w:rFonts w:ascii="Arial Narrow" w:hAnsi="Arial Narrow" w:cs="Arial"/>
          <w:b/>
          <w:i/>
          <w:sz w:val="28"/>
          <w:szCs w:val="32"/>
        </w:rPr>
        <w:t>3</w:t>
      </w:r>
      <w:r w:rsidR="00266F47" w:rsidRPr="00DC566E">
        <w:rPr>
          <w:rFonts w:ascii="Arial Narrow" w:hAnsi="Arial Narrow" w:cs="Arial"/>
          <w:b/>
          <w:i/>
          <w:sz w:val="28"/>
          <w:szCs w:val="32"/>
        </w:rPr>
        <w:t>6</w:t>
      </w:r>
      <w:r w:rsidRPr="00DC566E">
        <w:rPr>
          <w:rFonts w:ascii="Arial Narrow" w:hAnsi="Arial Narrow" w:cs="Arial"/>
          <w:b/>
          <w:i/>
          <w:sz w:val="28"/>
          <w:szCs w:val="32"/>
        </w:rPr>
        <w:t>.3. En cas d’inobservation des délais d’approbation des documents ci-dessus par l’Administration, ceux-ci sont réputés approuvés.</w:t>
      </w:r>
    </w:p>
    <w:p w14:paraId="292B7760" w14:textId="77777777" w:rsidR="00EB441F" w:rsidRPr="00DC566E" w:rsidRDefault="00EB441F" w:rsidP="00754355">
      <w:pPr>
        <w:pStyle w:val="Titre5"/>
        <w:rPr>
          <w:sz w:val="28"/>
          <w:szCs w:val="32"/>
        </w:rPr>
      </w:pPr>
      <w:bookmarkStart w:id="169" w:name="_Toc487284705"/>
      <w:r w:rsidRPr="00DC566E">
        <w:rPr>
          <w:sz w:val="28"/>
          <w:szCs w:val="32"/>
        </w:rPr>
        <w:t>Article</w:t>
      </w:r>
      <w:r w:rsidRPr="00DC566E">
        <w:rPr>
          <w:spacing w:val="6"/>
          <w:sz w:val="28"/>
          <w:szCs w:val="32"/>
        </w:rPr>
        <w:t xml:space="preserve"> </w:t>
      </w:r>
      <w:r w:rsidRPr="00DC566E">
        <w:rPr>
          <w:sz w:val="28"/>
          <w:szCs w:val="32"/>
        </w:rPr>
        <w:t>3</w:t>
      </w:r>
      <w:r w:rsidR="00266F47" w:rsidRPr="00DC566E">
        <w:rPr>
          <w:sz w:val="28"/>
          <w:szCs w:val="32"/>
        </w:rPr>
        <w:t>7</w:t>
      </w:r>
      <w:r w:rsidRPr="00DC566E">
        <w:rPr>
          <w:spacing w:val="6"/>
          <w:sz w:val="28"/>
          <w:szCs w:val="32"/>
        </w:rPr>
        <w:t xml:space="preserve"> </w:t>
      </w:r>
      <w:r w:rsidRPr="00DC566E">
        <w:rPr>
          <w:sz w:val="28"/>
          <w:szCs w:val="32"/>
        </w:rPr>
        <w:t>: Organisation</w:t>
      </w:r>
      <w:r w:rsidRPr="00DC566E">
        <w:rPr>
          <w:spacing w:val="6"/>
          <w:sz w:val="28"/>
          <w:szCs w:val="32"/>
        </w:rPr>
        <w:t xml:space="preserve"> </w:t>
      </w:r>
      <w:r w:rsidRPr="00DC566E">
        <w:rPr>
          <w:sz w:val="28"/>
          <w:szCs w:val="32"/>
        </w:rPr>
        <w:t>et</w:t>
      </w:r>
      <w:r w:rsidRPr="00DC566E">
        <w:rPr>
          <w:spacing w:val="6"/>
          <w:sz w:val="28"/>
          <w:szCs w:val="32"/>
        </w:rPr>
        <w:t xml:space="preserve"> </w:t>
      </w:r>
      <w:r w:rsidRPr="00DC566E">
        <w:rPr>
          <w:sz w:val="28"/>
          <w:szCs w:val="32"/>
        </w:rPr>
        <w:t>sécurité</w:t>
      </w:r>
      <w:r w:rsidRPr="00DC566E">
        <w:rPr>
          <w:spacing w:val="6"/>
          <w:sz w:val="28"/>
          <w:szCs w:val="32"/>
        </w:rPr>
        <w:t xml:space="preserve"> </w:t>
      </w:r>
      <w:r w:rsidRPr="00DC566E">
        <w:rPr>
          <w:sz w:val="28"/>
          <w:szCs w:val="32"/>
        </w:rPr>
        <w:t>des chantiers</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50)</w:t>
      </w:r>
      <w:bookmarkEnd w:id="169"/>
    </w:p>
    <w:p w14:paraId="038F5F24" w14:textId="77777777" w:rsidR="00EB441F" w:rsidRPr="00DC566E" w:rsidRDefault="00EB441F" w:rsidP="007C11AC">
      <w:pPr>
        <w:widowControl w:val="0"/>
        <w:autoSpaceDE w:val="0"/>
        <w:spacing w:before="60"/>
        <w:jc w:val="both"/>
        <w:rPr>
          <w:rFonts w:ascii="Arial Narrow" w:hAnsi="Arial Narrow"/>
          <w:sz w:val="28"/>
          <w:szCs w:val="32"/>
        </w:rPr>
      </w:pPr>
      <w:r w:rsidRPr="00DC566E">
        <w:rPr>
          <w:rFonts w:ascii="Arial Narrow" w:hAnsi="Arial Narrow" w:cs="Arial"/>
          <w:sz w:val="28"/>
          <w:szCs w:val="32"/>
        </w:rPr>
        <w:t>3</w:t>
      </w:r>
      <w:r w:rsidR="00266F47" w:rsidRPr="00DC566E">
        <w:rPr>
          <w:rFonts w:ascii="Arial Narrow" w:hAnsi="Arial Narrow" w:cs="Arial"/>
          <w:sz w:val="28"/>
          <w:szCs w:val="32"/>
        </w:rPr>
        <w:t>7</w:t>
      </w:r>
      <w:r w:rsidRPr="00DC566E">
        <w:rPr>
          <w:rFonts w:ascii="Arial Narrow" w:hAnsi="Arial Narrow" w:cs="Arial"/>
          <w:sz w:val="28"/>
          <w:szCs w:val="32"/>
        </w:rPr>
        <w:t>.1. Les</w:t>
      </w:r>
      <w:r w:rsidRPr="00DC566E">
        <w:rPr>
          <w:rFonts w:ascii="Arial Narrow" w:hAnsi="Arial Narrow" w:cs="Arial"/>
          <w:spacing w:val="23"/>
          <w:sz w:val="28"/>
          <w:szCs w:val="32"/>
        </w:rPr>
        <w:t xml:space="preserve"> </w:t>
      </w:r>
      <w:r w:rsidRPr="00DC566E">
        <w:rPr>
          <w:rFonts w:ascii="Arial Narrow" w:hAnsi="Arial Narrow" w:cs="Arial"/>
          <w:sz w:val="28"/>
          <w:szCs w:val="32"/>
        </w:rPr>
        <w:t>panneaux</w:t>
      </w:r>
      <w:r w:rsidRPr="00DC566E">
        <w:rPr>
          <w:rFonts w:ascii="Arial Narrow" w:hAnsi="Arial Narrow" w:cs="Arial"/>
          <w:spacing w:val="23"/>
          <w:sz w:val="28"/>
          <w:szCs w:val="32"/>
        </w:rPr>
        <w:t xml:space="preserve"> </w:t>
      </w:r>
      <w:r w:rsidRPr="00DC566E">
        <w:rPr>
          <w:rFonts w:ascii="Arial Narrow" w:hAnsi="Arial Narrow" w:cs="Arial"/>
          <w:sz w:val="28"/>
          <w:szCs w:val="32"/>
        </w:rPr>
        <w:t>placés</w:t>
      </w:r>
      <w:r w:rsidRPr="00DC566E">
        <w:rPr>
          <w:rFonts w:ascii="Arial Narrow" w:hAnsi="Arial Narrow" w:cs="Arial"/>
          <w:spacing w:val="23"/>
          <w:sz w:val="28"/>
          <w:szCs w:val="32"/>
        </w:rPr>
        <w:t xml:space="preserve"> </w:t>
      </w:r>
      <w:r w:rsidRPr="00DC566E">
        <w:rPr>
          <w:rFonts w:ascii="Arial Narrow" w:hAnsi="Arial Narrow" w:cs="Arial"/>
          <w:sz w:val="28"/>
          <w:szCs w:val="32"/>
        </w:rPr>
        <w:t>au</w:t>
      </w:r>
      <w:r w:rsidRPr="00DC566E">
        <w:rPr>
          <w:rFonts w:ascii="Arial Narrow" w:hAnsi="Arial Narrow" w:cs="Arial"/>
          <w:spacing w:val="23"/>
          <w:sz w:val="28"/>
          <w:szCs w:val="32"/>
        </w:rPr>
        <w:t xml:space="preserve"> </w:t>
      </w:r>
      <w:r w:rsidRPr="00DC566E">
        <w:rPr>
          <w:rFonts w:ascii="Arial Narrow" w:hAnsi="Arial Narrow" w:cs="Arial"/>
          <w:sz w:val="28"/>
          <w:szCs w:val="32"/>
        </w:rPr>
        <w:t>début</w:t>
      </w:r>
      <w:r w:rsidRPr="00DC566E">
        <w:rPr>
          <w:rFonts w:ascii="Arial Narrow" w:hAnsi="Arial Narrow" w:cs="Arial"/>
          <w:spacing w:val="23"/>
          <w:sz w:val="28"/>
          <w:szCs w:val="32"/>
        </w:rPr>
        <w:t xml:space="preserve"> </w:t>
      </w:r>
      <w:r w:rsidRPr="00DC566E">
        <w:rPr>
          <w:rFonts w:ascii="Arial Narrow" w:hAnsi="Arial Narrow" w:cs="Arial"/>
          <w:sz w:val="28"/>
          <w:szCs w:val="32"/>
        </w:rPr>
        <w:t>et</w:t>
      </w:r>
      <w:r w:rsidRPr="00DC566E">
        <w:rPr>
          <w:rFonts w:ascii="Arial Narrow" w:hAnsi="Arial Narrow" w:cs="Arial"/>
          <w:spacing w:val="23"/>
          <w:sz w:val="28"/>
          <w:szCs w:val="32"/>
        </w:rPr>
        <w:t xml:space="preserve"> </w:t>
      </w:r>
      <w:r w:rsidRPr="00DC566E">
        <w:rPr>
          <w:rFonts w:ascii="Arial Narrow" w:hAnsi="Arial Narrow" w:cs="Arial"/>
          <w:sz w:val="28"/>
          <w:szCs w:val="32"/>
        </w:rPr>
        <w:t>à</w:t>
      </w:r>
      <w:r w:rsidRPr="00DC566E">
        <w:rPr>
          <w:rFonts w:ascii="Arial Narrow" w:hAnsi="Arial Narrow" w:cs="Arial"/>
          <w:spacing w:val="23"/>
          <w:sz w:val="28"/>
          <w:szCs w:val="32"/>
        </w:rPr>
        <w:t xml:space="preserve"> </w:t>
      </w:r>
      <w:r w:rsidRPr="00DC566E">
        <w:rPr>
          <w:rFonts w:ascii="Arial Narrow" w:hAnsi="Arial Narrow" w:cs="Arial"/>
          <w:sz w:val="28"/>
          <w:szCs w:val="32"/>
        </w:rPr>
        <w:t>la</w:t>
      </w:r>
      <w:r w:rsidRPr="00DC566E">
        <w:rPr>
          <w:rFonts w:ascii="Arial Narrow" w:hAnsi="Arial Narrow" w:cs="Arial"/>
          <w:spacing w:val="23"/>
          <w:sz w:val="28"/>
          <w:szCs w:val="32"/>
        </w:rPr>
        <w:t xml:space="preserve"> </w:t>
      </w:r>
      <w:r w:rsidRPr="00DC566E">
        <w:rPr>
          <w:rFonts w:ascii="Arial Narrow" w:hAnsi="Arial Narrow" w:cs="Arial"/>
          <w:sz w:val="28"/>
          <w:szCs w:val="32"/>
        </w:rPr>
        <w:t>fin</w:t>
      </w:r>
      <w:r w:rsidRPr="00DC566E">
        <w:rPr>
          <w:rFonts w:ascii="Arial Narrow" w:hAnsi="Arial Narrow" w:cs="Arial"/>
          <w:spacing w:val="23"/>
          <w:sz w:val="28"/>
          <w:szCs w:val="32"/>
        </w:rPr>
        <w:t xml:space="preserve"> </w:t>
      </w:r>
      <w:r w:rsidRPr="00DC566E">
        <w:rPr>
          <w:rFonts w:ascii="Arial Narrow" w:hAnsi="Arial Narrow" w:cs="Arial"/>
          <w:sz w:val="28"/>
          <w:szCs w:val="32"/>
        </w:rPr>
        <w:t>de chaque tronçon, devront être mis en place dans un délai maximum d’un mois après la notification</w:t>
      </w:r>
      <w:r w:rsidRPr="00DC566E">
        <w:rPr>
          <w:rFonts w:ascii="Arial Narrow" w:hAnsi="Arial Narrow" w:cs="Arial"/>
          <w:spacing w:val="18"/>
          <w:sz w:val="28"/>
          <w:szCs w:val="32"/>
        </w:rPr>
        <w:t xml:space="preserve"> </w:t>
      </w:r>
      <w:r w:rsidRPr="00DC566E">
        <w:rPr>
          <w:rFonts w:ascii="Arial Narrow" w:hAnsi="Arial Narrow" w:cs="Arial"/>
          <w:sz w:val="28"/>
          <w:szCs w:val="32"/>
        </w:rPr>
        <w:t>de</w:t>
      </w:r>
      <w:r w:rsidRPr="00DC566E">
        <w:rPr>
          <w:rFonts w:ascii="Arial Narrow" w:hAnsi="Arial Narrow" w:cs="Arial"/>
          <w:spacing w:val="18"/>
          <w:sz w:val="28"/>
          <w:szCs w:val="32"/>
        </w:rPr>
        <w:t xml:space="preserve"> </w:t>
      </w:r>
      <w:r w:rsidRPr="00DC566E">
        <w:rPr>
          <w:rFonts w:ascii="Arial Narrow" w:hAnsi="Arial Narrow" w:cs="Arial"/>
          <w:sz w:val="28"/>
          <w:szCs w:val="32"/>
        </w:rPr>
        <w:t>l’ordre</w:t>
      </w:r>
      <w:r w:rsidRPr="00DC566E">
        <w:rPr>
          <w:rFonts w:ascii="Arial Narrow" w:hAnsi="Arial Narrow" w:cs="Arial"/>
          <w:spacing w:val="18"/>
          <w:sz w:val="28"/>
          <w:szCs w:val="32"/>
        </w:rPr>
        <w:t xml:space="preserve"> </w:t>
      </w:r>
      <w:r w:rsidRPr="00DC566E">
        <w:rPr>
          <w:rFonts w:ascii="Arial Narrow" w:hAnsi="Arial Narrow" w:cs="Arial"/>
          <w:sz w:val="28"/>
          <w:szCs w:val="32"/>
        </w:rPr>
        <w:t>de</w:t>
      </w:r>
      <w:r w:rsidRPr="00DC566E">
        <w:rPr>
          <w:rFonts w:ascii="Arial Narrow" w:hAnsi="Arial Narrow" w:cs="Arial"/>
          <w:spacing w:val="18"/>
          <w:sz w:val="28"/>
          <w:szCs w:val="32"/>
        </w:rPr>
        <w:t xml:space="preserve"> </w:t>
      </w:r>
      <w:r w:rsidRPr="00DC566E">
        <w:rPr>
          <w:rFonts w:ascii="Arial Narrow" w:hAnsi="Arial Narrow" w:cs="Arial"/>
          <w:sz w:val="28"/>
          <w:szCs w:val="32"/>
        </w:rPr>
        <w:t>service</w:t>
      </w:r>
      <w:r w:rsidRPr="00DC566E">
        <w:rPr>
          <w:rFonts w:ascii="Arial Narrow" w:hAnsi="Arial Narrow" w:cs="Arial"/>
          <w:spacing w:val="18"/>
          <w:sz w:val="28"/>
          <w:szCs w:val="32"/>
        </w:rPr>
        <w:t xml:space="preserve"> </w:t>
      </w:r>
      <w:r w:rsidRPr="00DC566E">
        <w:rPr>
          <w:rFonts w:ascii="Arial Narrow" w:hAnsi="Arial Narrow" w:cs="Arial"/>
          <w:sz w:val="28"/>
          <w:szCs w:val="32"/>
        </w:rPr>
        <w:t>de</w:t>
      </w:r>
      <w:r w:rsidRPr="00DC566E">
        <w:rPr>
          <w:rFonts w:ascii="Arial Narrow" w:hAnsi="Arial Narrow" w:cs="Arial"/>
          <w:spacing w:val="18"/>
          <w:sz w:val="28"/>
          <w:szCs w:val="32"/>
        </w:rPr>
        <w:t xml:space="preserve"> </w:t>
      </w:r>
      <w:r w:rsidRPr="00DC566E">
        <w:rPr>
          <w:rFonts w:ascii="Arial Narrow" w:hAnsi="Arial Narrow" w:cs="Arial"/>
          <w:sz w:val="28"/>
          <w:szCs w:val="32"/>
        </w:rPr>
        <w:t>démarrer les</w:t>
      </w:r>
      <w:r w:rsidRPr="00DC566E">
        <w:rPr>
          <w:rFonts w:ascii="Arial Narrow" w:hAnsi="Arial Narrow" w:cs="Arial"/>
          <w:spacing w:val="6"/>
          <w:sz w:val="28"/>
          <w:szCs w:val="32"/>
        </w:rPr>
        <w:t xml:space="preserve"> </w:t>
      </w:r>
      <w:r w:rsidRPr="00DC566E">
        <w:rPr>
          <w:rFonts w:ascii="Arial Narrow" w:hAnsi="Arial Narrow" w:cs="Arial"/>
          <w:sz w:val="28"/>
          <w:szCs w:val="32"/>
        </w:rPr>
        <w:t>travaux.</w:t>
      </w:r>
    </w:p>
    <w:p w14:paraId="2E41A393" w14:textId="77777777" w:rsidR="00EB441F" w:rsidRPr="00DC566E" w:rsidRDefault="00EB441F" w:rsidP="007C11AC">
      <w:pPr>
        <w:widowControl w:val="0"/>
        <w:autoSpaceDE w:val="0"/>
        <w:spacing w:before="60"/>
        <w:jc w:val="both"/>
        <w:rPr>
          <w:rFonts w:ascii="Arial Narrow" w:hAnsi="Arial Narrow"/>
          <w:sz w:val="28"/>
          <w:szCs w:val="32"/>
        </w:rPr>
      </w:pPr>
      <w:r w:rsidRPr="00DC566E">
        <w:rPr>
          <w:rFonts w:ascii="Arial Narrow" w:hAnsi="Arial Narrow" w:cs="Arial"/>
          <w:sz w:val="28"/>
          <w:szCs w:val="32"/>
        </w:rPr>
        <w:t>3</w:t>
      </w:r>
      <w:r w:rsidR="00266F47" w:rsidRPr="00DC566E">
        <w:rPr>
          <w:rFonts w:ascii="Arial Narrow" w:hAnsi="Arial Narrow" w:cs="Arial"/>
          <w:sz w:val="28"/>
          <w:szCs w:val="32"/>
        </w:rPr>
        <w:t>7</w:t>
      </w:r>
      <w:r w:rsidRPr="00DC566E">
        <w:rPr>
          <w:rFonts w:ascii="Arial Narrow" w:hAnsi="Arial Narrow" w:cs="Arial"/>
          <w:sz w:val="28"/>
          <w:szCs w:val="32"/>
        </w:rPr>
        <w:t>.2. Services</w:t>
      </w:r>
      <w:r w:rsidRPr="00DC566E">
        <w:rPr>
          <w:rFonts w:ascii="Arial Narrow" w:hAnsi="Arial Narrow" w:cs="Arial"/>
          <w:spacing w:val="-2"/>
          <w:sz w:val="28"/>
          <w:szCs w:val="32"/>
        </w:rPr>
        <w:t xml:space="preserve"> </w:t>
      </w:r>
      <w:r w:rsidRPr="00DC566E">
        <w:rPr>
          <w:rFonts w:ascii="Arial Narrow" w:hAnsi="Arial Narrow" w:cs="Arial"/>
          <w:sz w:val="28"/>
          <w:szCs w:val="32"/>
        </w:rPr>
        <w:t>à</w:t>
      </w:r>
      <w:r w:rsidRPr="00DC566E">
        <w:rPr>
          <w:rFonts w:ascii="Arial Narrow" w:hAnsi="Arial Narrow" w:cs="Arial"/>
          <w:spacing w:val="-2"/>
          <w:sz w:val="28"/>
          <w:szCs w:val="32"/>
        </w:rPr>
        <w:t xml:space="preserve"> </w:t>
      </w:r>
      <w:r w:rsidRPr="00DC566E">
        <w:rPr>
          <w:rFonts w:ascii="Arial Narrow" w:hAnsi="Arial Narrow" w:cs="Arial"/>
          <w:sz w:val="28"/>
          <w:szCs w:val="32"/>
        </w:rPr>
        <w:t>informer</w:t>
      </w:r>
      <w:r w:rsidRPr="00DC566E">
        <w:rPr>
          <w:rFonts w:ascii="Arial Narrow" w:hAnsi="Arial Narrow" w:cs="Arial"/>
          <w:spacing w:val="-2"/>
          <w:sz w:val="28"/>
          <w:szCs w:val="32"/>
        </w:rPr>
        <w:t xml:space="preserve"> </w:t>
      </w:r>
      <w:r w:rsidRPr="00DC566E">
        <w:rPr>
          <w:rFonts w:ascii="Arial Narrow" w:hAnsi="Arial Narrow" w:cs="Arial"/>
          <w:sz w:val="28"/>
          <w:szCs w:val="32"/>
        </w:rPr>
        <w:t>en</w:t>
      </w:r>
      <w:r w:rsidRPr="00DC566E">
        <w:rPr>
          <w:rFonts w:ascii="Arial Narrow" w:hAnsi="Arial Narrow" w:cs="Arial"/>
          <w:spacing w:val="-2"/>
          <w:sz w:val="28"/>
          <w:szCs w:val="32"/>
        </w:rPr>
        <w:t xml:space="preserve"> </w:t>
      </w:r>
      <w:r w:rsidRPr="00DC566E">
        <w:rPr>
          <w:rFonts w:ascii="Arial Narrow" w:hAnsi="Arial Narrow" w:cs="Arial"/>
          <w:sz w:val="28"/>
          <w:szCs w:val="32"/>
        </w:rPr>
        <w:t>cas</w:t>
      </w:r>
      <w:r w:rsidRPr="00DC566E">
        <w:rPr>
          <w:rFonts w:ascii="Arial Narrow" w:hAnsi="Arial Narrow" w:cs="Arial"/>
          <w:spacing w:val="-2"/>
          <w:sz w:val="28"/>
          <w:szCs w:val="32"/>
        </w:rPr>
        <w:t xml:space="preserve"> </w:t>
      </w:r>
      <w:r w:rsidRPr="00DC566E">
        <w:rPr>
          <w:rFonts w:ascii="Arial Narrow" w:hAnsi="Arial Narrow" w:cs="Arial"/>
          <w:sz w:val="28"/>
          <w:szCs w:val="32"/>
        </w:rPr>
        <w:t>d’interruption</w:t>
      </w:r>
      <w:r w:rsidRPr="00DC566E">
        <w:rPr>
          <w:rFonts w:ascii="Arial Narrow" w:hAnsi="Arial Narrow" w:cs="Arial"/>
          <w:spacing w:val="-2"/>
          <w:sz w:val="28"/>
          <w:szCs w:val="32"/>
        </w:rPr>
        <w:t xml:space="preserve"> </w:t>
      </w:r>
      <w:r w:rsidRPr="00DC566E">
        <w:rPr>
          <w:rFonts w:ascii="Arial Narrow" w:hAnsi="Arial Narrow" w:cs="Arial"/>
          <w:sz w:val="28"/>
          <w:szCs w:val="32"/>
        </w:rPr>
        <w:t>de</w:t>
      </w:r>
      <w:r w:rsidRPr="00DC566E">
        <w:rPr>
          <w:rFonts w:ascii="Arial Narrow" w:hAnsi="Arial Narrow" w:cs="Arial"/>
          <w:spacing w:val="-2"/>
          <w:sz w:val="28"/>
          <w:szCs w:val="32"/>
        </w:rPr>
        <w:t xml:space="preserve"> </w:t>
      </w:r>
      <w:r w:rsidRPr="00DC566E">
        <w:rPr>
          <w:rFonts w:ascii="Arial Narrow" w:hAnsi="Arial Narrow" w:cs="Arial"/>
          <w:sz w:val="28"/>
          <w:szCs w:val="32"/>
        </w:rPr>
        <w:t>la circulation</w:t>
      </w:r>
      <w:r w:rsidRPr="00DC566E">
        <w:rPr>
          <w:rFonts w:ascii="Arial Narrow" w:hAnsi="Arial Narrow" w:cs="Arial"/>
          <w:spacing w:val="29"/>
          <w:sz w:val="28"/>
          <w:szCs w:val="32"/>
        </w:rPr>
        <w:t xml:space="preserve"> </w:t>
      </w:r>
      <w:r w:rsidRPr="00DC566E">
        <w:rPr>
          <w:rFonts w:ascii="Arial Narrow" w:hAnsi="Arial Narrow" w:cs="Arial"/>
          <w:sz w:val="28"/>
          <w:szCs w:val="32"/>
        </w:rPr>
        <w:t>ou</w:t>
      </w:r>
      <w:r w:rsidRPr="00DC566E">
        <w:rPr>
          <w:rFonts w:ascii="Arial Narrow" w:hAnsi="Arial Narrow" w:cs="Arial"/>
          <w:spacing w:val="29"/>
          <w:sz w:val="28"/>
          <w:szCs w:val="32"/>
        </w:rPr>
        <w:t xml:space="preserve"> </w:t>
      </w:r>
      <w:r w:rsidRPr="00DC566E">
        <w:rPr>
          <w:rFonts w:ascii="Arial Narrow" w:hAnsi="Arial Narrow" w:cs="Arial"/>
          <w:sz w:val="28"/>
          <w:szCs w:val="32"/>
        </w:rPr>
        <w:t>le</w:t>
      </w:r>
      <w:r w:rsidRPr="00DC566E">
        <w:rPr>
          <w:rFonts w:ascii="Arial Narrow" w:hAnsi="Arial Narrow" w:cs="Arial"/>
          <w:spacing w:val="29"/>
          <w:sz w:val="28"/>
          <w:szCs w:val="32"/>
        </w:rPr>
        <w:t xml:space="preserve"> </w:t>
      </w:r>
      <w:r w:rsidRPr="00DC566E">
        <w:rPr>
          <w:rFonts w:ascii="Arial Narrow" w:hAnsi="Arial Narrow" w:cs="Arial"/>
          <w:sz w:val="28"/>
          <w:szCs w:val="32"/>
        </w:rPr>
        <w:t>long</w:t>
      </w:r>
      <w:r w:rsidRPr="00DC566E">
        <w:rPr>
          <w:rFonts w:ascii="Arial Narrow" w:hAnsi="Arial Narrow" w:cs="Arial"/>
          <w:spacing w:val="29"/>
          <w:sz w:val="28"/>
          <w:szCs w:val="32"/>
        </w:rPr>
        <w:t xml:space="preserve"> </w:t>
      </w:r>
      <w:r w:rsidRPr="00DC566E">
        <w:rPr>
          <w:rFonts w:ascii="Arial Narrow" w:hAnsi="Arial Narrow" w:cs="Arial"/>
          <w:sz w:val="28"/>
          <w:szCs w:val="32"/>
        </w:rPr>
        <w:t>des</w:t>
      </w:r>
      <w:r w:rsidRPr="00DC566E">
        <w:rPr>
          <w:rFonts w:ascii="Arial Narrow" w:hAnsi="Arial Narrow" w:cs="Arial"/>
          <w:spacing w:val="29"/>
          <w:sz w:val="28"/>
          <w:szCs w:val="32"/>
        </w:rPr>
        <w:t xml:space="preserve"> </w:t>
      </w:r>
      <w:r w:rsidRPr="00DC566E">
        <w:rPr>
          <w:rFonts w:ascii="Arial Narrow" w:hAnsi="Arial Narrow" w:cs="Arial"/>
          <w:sz w:val="28"/>
          <w:szCs w:val="32"/>
        </w:rPr>
        <w:t>itinéraires</w:t>
      </w:r>
      <w:r w:rsidRPr="00DC566E">
        <w:rPr>
          <w:rFonts w:ascii="Arial Narrow" w:hAnsi="Arial Narrow" w:cs="Arial"/>
          <w:spacing w:val="29"/>
          <w:sz w:val="28"/>
          <w:szCs w:val="32"/>
        </w:rPr>
        <w:t xml:space="preserve"> </w:t>
      </w:r>
      <w:r w:rsidRPr="00DC566E">
        <w:rPr>
          <w:rFonts w:ascii="Arial Narrow" w:hAnsi="Arial Narrow" w:cs="Arial"/>
          <w:sz w:val="28"/>
          <w:szCs w:val="32"/>
        </w:rPr>
        <w:t>déviés</w:t>
      </w:r>
      <w:r w:rsidRPr="00DC566E">
        <w:rPr>
          <w:rFonts w:ascii="Arial Narrow" w:hAnsi="Arial Narrow" w:cs="Arial"/>
          <w:spacing w:val="29"/>
          <w:sz w:val="28"/>
          <w:szCs w:val="32"/>
        </w:rPr>
        <w:t xml:space="preserve"> </w:t>
      </w:r>
      <w:r w:rsidRPr="00DC566E">
        <w:rPr>
          <w:rFonts w:ascii="Arial Narrow" w:hAnsi="Arial Narrow" w:cs="Arial"/>
          <w:sz w:val="28"/>
          <w:szCs w:val="32"/>
        </w:rPr>
        <w:t>:</w:t>
      </w:r>
    </w:p>
    <w:p w14:paraId="272CFA6C" w14:textId="77777777" w:rsidR="007C11AC" w:rsidRPr="00DC566E" w:rsidRDefault="007C11AC" w:rsidP="007C11AC">
      <w:pPr>
        <w:widowControl w:val="0"/>
        <w:tabs>
          <w:tab w:val="left" w:pos="1980"/>
          <w:tab w:val="left" w:pos="2640"/>
          <w:tab w:val="left" w:pos="3880"/>
        </w:tabs>
        <w:autoSpaceDE w:val="0"/>
        <w:spacing w:before="60"/>
        <w:jc w:val="both"/>
        <w:rPr>
          <w:rFonts w:ascii="Arial Narrow" w:hAnsi="Arial Narrow" w:cs="Arial"/>
          <w:sz w:val="28"/>
          <w:szCs w:val="32"/>
        </w:rPr>
      </w:pPr>
      <w:r w:rsidRPr="00DC566E">
        <w:rPr>
          <w:rFonts w:ascii="Arial Narrow" w:hAnsi="Arial Narrow" w:cs="Arial"/>
          <w:sz w:val="28"/>
          <w:szCs w:val="32"/>
        </w:rPr>
        <w:t>L’entrepreneur devra se conformer rigoureusement aux instructions de la maîtrise d’œuvre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14:paraId="038FC7AC" w14:textId="77777777" w:rsidR="00EB441F" w:rsidRPr="00DC566E" w:rsidRDefault="00EB441F" w:rsidP="007C11AC">
      <w:pPr>
        <w:widowControl w:val="0"/>
        <w:tabs>
          <w:tab w:val="left" w:pos="1980"/>
          <w:tab w:val="left" w:pos="2640"/>
          <w:tab w:val="left" w:pos="3880"/>
        </w:tabs>
        <w:autoSpaceDE w:val="0"/>
        <w:spacing w:before="60"/>
        <w:jc w:val="both"/>
        <w:rPr>
          <w:rFonts w:ascii="Arial Narrow" w:hAnsi="Arial Narrow"/>
          <w:sz w:val="28"/>
          <w:szCs w:val="32"/>
        </w:rPr>
      </w:pPr>
      <w:r w:rsidRPr="00DC566E">
        <w:rPr>
          <w:rFonts w:ascii="Arial Narrow" w:hAnsi="Arial Narrow" w:cs="Arial"/>
          <w:sz w:val="28"/>
          <w:szCs w:val="32"/>
        </w:rPr>
        <w:t>3</w:t>
      </w:r>
      <w:r w:rsidR="00266F47" w:rsidRPr="00DC566E">
        <w:rPr>
          <w:rFonts w:ascii="Arial Narrow" w:hAnsi="Arial Narrow" w:cs="Arial"/>
          <w:sz w:val="28"/>
          <w:szCs w:val="32"/>
        </w:rPr>
        <w:t>7</w:t>
      </w:r>
      <w:r w:rsidRPr="00DC566E">
        <w:rPr>
          <w:rFonts w:ascii="Arial Narrow" w:hAnsi="Arial Narrow" w:cs="Arial"/>
          <w:sz w:val="28"/>
          <w:szCs w:val="32"/>
        </w:rPr>
        <w:t xml:space="preserve">.3. </w:t>
      </w:r>
      <w:r w:rsidR="007C11AC" w:rsidRPr="00DC566E">
        <w:rPr>
          <w:rFonts w:ascii="Arial Narrow" w:hAnsi="Arial Narrow" w:cs="Arial"/>
          <w:spacing w:val="5"/>
          <w:sz w:val="28"/>
          <w:szCs w:val="32"/>
        </w:rPr>
        <w:t>L’Entrepreneur prendra toutes les dispositions utiles pour maintenir le site des travaux et les alentours en bon état de propreté et de sécurité.</w:t>
      </w:r>
    </w:p>
    <w:p w14:paraId="3DEBBB12" w14:textId="77777777" w:rsidR="00EB441F" w:rsidRPr="00DC566E" w:rsidRDefault="00EB441F" w:rsidP="00754355">
      <w:pPr>
        <w:pStyle w:val="Titre5"/>
        <w:rPr>
          <w:sz w:val="28"/>
          <w:szCs w:val="32"/>
        </w:rPr>
      </w:pPr>
      <w:bookmarkStart w:id="170" w:name="_Toc487284706"/>
      <w:r w:rsidRPr="00DC566E">
        <w:rPr>
          <w:sz w:val="28"/>
          <w:szCs w:val="32"/>
        </w:rPr>
        <w:t>Article</w:t>
      </w:r>
      <w:r w:rsidRPr="00DC566E">
        <w:rPr>
          <w:spacing w:val="6"/>
          <w:sz w:val="28"/>
          <w:szCs w:val="32"/>
        </w:rPr>
        <w:t xml:space="preserve"> </w:t>
      </w:r>
      <w:r w:rsidRPr="00DC566E">
        <w:rPr>
          <w:sz w:val="28"/>
          <w:szCs w:val="32"/>
        </w:rPr>
        <w:t>3</w:t>
      </w:r>
      <w:r w:rsidR="00266F47" w:rsidRPr="00DC566E">
        <w:rPr>
          <w:sz w:val="28"/>
          <w:szCs w:val="32"/>
        </w:rPr>
        <w:t>8</w:t>
      </w:r>
      <w:r w:rsidRPr="00DC566E">
        <w:rPr>
          <w:spacing w:val="6"/>
          <w:sz w:val="28"/>
          <w:szCs w:val="32"/>
        </w:rPr>
        <w:t xml:space="preserve"> </w:t>
      </w:r>
      <w:r w:rsidRPr="00DC566E">
        <w:rPr>
          <w:sz w:val="28"/>
          <w:szCs w:val="32"/>
        </w:rPr>
        <w:t>: Implantation</w:t>
      </w:r>
      <w:r w:rsidRPr="00DC566E">
        <w:rPr>
          <w:spacing w:val="6"/>
          <w:sz w:val="28"/>
          <w:szCs w:val="32"/>
        </w:rPr>
        <w:t xml:space="preserve"> </w:t>
      </w:r>
      <w:r w:rsidRPr="00DC566E">
        <w:rPr>
          <w:sz w:val="28"/>
          <w:szCs w:val="32"/>
        </w:rPr>
        <w:t>des</w:t>
      </w:r>
      <w:r w:rsidRPr="00DC566E">
        <w:rPr>
          <w:spacing w:val="6"/>
          <w:sz w:val="28"/>
          <w:szCs w:val="32"/>
        </w:rPr>
        <w:t xml:space="preserve"> </w:t>
      </w:r>
      <w:r w:rsidRPr="00DC566E">
        <w:rPr>
          <w:sz w:val="28"/>
          <w:szCs w:val="32"/>
        </w:rPr>
        <w:t>ouvrages (CCAG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52)</w:t>
      </w:r>
      <w:bookmarkEnd w:id="170"/>
    </w:p>
    <w:p w14:paraId="1774741D"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pacing w:val="1"/>
          <w:sz w:val="28"/>
          <w:szCs w:val="32"/>
        </w:rPr>
        <w:t>L</w:t>
      </w:r>
      <w:r w:rsidRPr="00DC566E">
        <w:rPr>
          <w:rFonts w:ascii="Arial Narrow" w:hAnsi="Arial Narrow" w:cs="Arial"/>
          <w:sz w:val="28"/>
          <w:szCs w:val="32"/>
        </w:rPr>
        <w:t xml:space="preserve">e </w:t>
      </w:r>
      <w:r w:rsidRPr="00DC566E">
        <w:rPr>
          <w:rFonts w:ascii="Arial Narrow" w:hAnsi="Arial Narrow" w:cs="Arial"/>
          <w:spacing w:val="1"/>
          <w:sz w:val="28"/>
          <w:szCs w:val="32"/>
        </w:rPr>
        <w:t>Maîtr</w:t>
      </w:r>
      <w:r w:rsidRPr="00DC566E">
        <w:rPr>
          <w:rFonts w:ascii="Arial Narrow" w:hAnsi="Arial Narrow" w:cs="Arial"/>
          <w:sz w:val="28"/>
          <w:szCs w:val="32"/>
        </w:rPr>
        <w:t xml:space="preserve">e </w:t>
      </w:r>
      <w:r w:rsidRPr="00DC566E">
        <w:rPr>
          <w:rFonts w:ascii="Arial Narrow" w:hAnsi="Arial Narrow" w:cs="Arial"/>
          <w:spacing w:val="1"/>
          <w:sz w:val="28"/>
          <w:szCs w:val="32"/>
        </w:rPr>
        <w:t>d’Œuvre</w:t>
      </w:r>
      <w:r w:rsidRPr="00DC566E">
        <w:rPr>
          <w:rFonts w:ascii="Arial Narrow" w:hAnsi="Arial Narrow" w:cs="Arial"/>
          <w:sz w:val="28"/>
          <w:szCs w:val="32"/>
        </w:rPr>
        <w:t xml:space="preserve"> </w:t>
      </w:r>
      <w:r w:rsidRPr="00DC566E">
        <w:rPr>
          <w:rFonts w:ascii="Arial Narrow" w:hAnsi="Arial Narrow" w:cs="Arial"/>
          <w:spacing w:val="1"/>
          <w:sz w:val="28"/>
          <w:szCs w:val="32"/>
        </w:rPr>
        <w:t>notifier</w:t>
      </w:r>
      <w:r w:rsidRPr="00DC566E">
        <w:rPr>
          <w:rFonts w:ascii="Arial Narrow" w:hAnsi="Arial Narrow" w:cs="Arial"/>
          <w:sz w:val="28"/>
          <w:szCs w:val="32"/>
        </w:rPr>
        <w:t xml:space="preserve">a </w:t>
      </w:r>
      <w:r w:rsidRPr="00DC566E">
        <w:rPr>
          <w:rFonts w:ascii="Arial Narrow" w:hAnsi="Arial Narrow" w:cs="Arial"/>
          <w:spacing w:val="1"/>
          <w:sz w:val="28"/>
          <w:szCs w:val="32"/>
        </w:rPr>
        <w:t>dan</w:t>
      </w:r>
      <w:r w:rsidRPr="00DC566E">
        <w:rPr>
          <w:rFonts w:ascii="Arial Narrow" w:hAnsi="Arial Narrow" w:cs="Arial"/>
          <w:sz w:val="28"/>
          <w:szCs w:val="32"/>
        </w:rPr>
        <w:t xml:space="preserve">s </w:t>
      </w:r>
      <w:r w:rsidRPr="00DC566E">
        <w:rPr>
          <w:rFonts w:ascii="Arial Narrow" w:hAnsi="Arial Narrow" w:cs="Arial"/>
          <w:spacing w:val="1"/>
          <w:sz w:val="28"/>
          <w:szCs w:val="32"/>
        </w:rPr>
        <w:t>u</w:t>
      </w:r>
      <w:r w:rsidRPr="00DC566E">
        <w:rPr>
          <w:rFonts w:ascii="Arial Narrow" w:hAnsi="Arial Narrow" w:cs="Arial"/>
          <w:sz w:val="28"/>
          <w:szCs w:val="32"/>
        </w:rPr>
        <w:t xml:space="preserve">n </w:t>
      </w:r>
      <w:r w:rsidRPr="00DC566E">
        <w:rPr>
          <w:rFonts w:ascii="Arial Narrow" w:hAnsi="Arial Narrow" w:cs="Arial"/>
          <w:spacing w:val="1"/>
          <w:sz w:val="28"/>
          <w:szCs w:val="32"/>
        </w:rPr>
        <w:t>déla</w:t>
      </w:r>
      <w:r w:rsidRPr="00DC566E">
        <w:rPr>
          <w:rFonts w:ascii="Arial Narrow" w:hAnsi="Arial Narrow" w:cs="Arial"/>
          <w:sz w:val="28"/>
          <w:szCs w:val="32"/>
        </w:rPr>
        <w:t xml:space="preserve">i </w:t>
      </w:r>
      <w:r w:rsidRPr="00DC566E">
        <w:rPr>
          <w:rFonts w:ascii="Arial Narrow" w:hAnsi="Arial Narrow" w:cs="Arial"/>
          <w:spacing w:val="1"/>
          <w:sz w:val="28"/>
          <w:szCs w:val="32"/>
        </w:rPr>
        <w:t xml:space="preserve">de </w:t>
      </w:r>
      <w:r w:rsidR="0059496E" w:rsidRPr="00DC566E">
        <w:rPr>
          <w:rFonts w:ascii="Arial Narrow" w:hAnsi="Arial Narrow" w:cs="Arial"/>
          <w:b/>
          <w:iCs/>
          <w:sz w:val="28"/>
          <w:szCs w:val="32"/>
        </w:rPr>
        <w:t>vingt (20)</w:t>
      </w:r>
      <w:r w:rsidRPr="00DC566E">
        <w:rPr>
          <w:rFonts w:ascii="Arial Narrow" w:hAnsi="Arial Narrow" w:cs="Arial"/>
          <w:i/>
          <w:iCs/>
          <w:sz w:val="28"/>
          <w:szCs w:val="32"/>
        </w:rPr>
        <w:t xml:space="preserve"> </w:t>
      </w:r>
      <w:r w:rsidRPr="00DC566E">
        <w:rPr>
          <w:rFonts w:ascii="Arial Narrow" w:hAnsi="Arial Narrow" w:cs="Arial"/>
          <w:sz w:val="28"/>
          <w:szCs w:val="32"/>
        </w:rPr>
        <w:t>jours suivant la date de notification de l’ordre de service de commencer les travaux, les points</w:t>
      </w:r>
      <w:r w:rsidRPr="00DC566E">
        <w:rPr>
          <w:rFonts w:ascii="Arial Narrow" w:hAnsi="Arial Narrow" w:cs="Arial"/>
          <w:spacing w:val="6"/>
          <w:sz w:val="28"/>
          <w:szCs w:val="32"/>
        </w:rPr>
        <w:t xml:space="preserve"> </w:t>
      </w:r>
      <w:r w:rsidRPr="00DC566E">
        <w:rPr>
          <w:rFonts w:ascii="Arial Narrow" w:hAnsi="Arial Narrow" w:cs="Arial"/>
          <w:sz w:val="28"/>
          <w:szCs w:val="32"/>
        </w:rPr>
        <w:t>et</w:t>
      </w:r>
      <w:r w:rsidRPr="00DC566E">
        <w:rPr>
          <w:rFonts w:ascii="Arial Narrow" w:hAnsi="Arial Narrow" w:cs="Arial"/>
          <w:spacing w:val="6"/>
          <w:sz w:val="28"/>
          <w:szCs w:val="32"/>
        </w:rPr>
        <w:t xml:space="preserve"> </w:t>
      </w:r>
      <w:r w:rsidRPr="00DC566E">
        <w:rPr>
          <w:rFonts w:ascii="Arial Narrow" w:hAnsi="Arial Narrow" w:cs="Arial"/>
          <w:sz w:val="28"/>
          <w:szCs w:val="32"/>
        </w:rPr>
        <w:t>niveaux</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base</w:t>
      </w:r>
      <w:r w:rsidRPr="00DC566E">
        <w:rPr>
          <w:rFonts w:ascii="Arial Narrow" w:hAnsi="Arial Narrow" w:cs="Arial"/>
          <w:spacing w:val="6"/>
          <w:sz w:val="28"/>
          <w:szCs w:val="32"/>
        </w:rPr>
        <w:t xml:space="preserve"> </w:t>
      </w:r>
      <w:r w:rsidRPr="00DC566E">
        <w:rPr>
          <w:rFonts w:ascii="Arial Narrow" w:hAnsi="Arial Narrow" w:cs="Arial"/>
          <w:sz w:val="28"/>
          <w:szCs w:val="32"/>
        </w:rPr>
        <w:t>du</w:t>
      </w:r>
      <w:r w:rsidRPr="00DC566E">
        <w:rPr>
          <w:rFonts w:ascii="Arial Narrow" w:hAnsi="Arial Narrow" w:cs="Arial"/>
          <w:spacing w:val="6"/>
          <w:sz w:val="28"/>
          <w:szCs w:val="32"/>
        </w:rPr>
        <w:t xml:space="preserve"> </w:t>
      </w:r>
      <w:r w:rsidRPr="00DC566E">
        <w:rPr>
          <w:rFonts w:ascii="Arial Narrow" w:hAnsi="Arial Narrow" w:cs="Arial"/>
          <w:sz w:val="28"/>
          <w:szCs w:val="32"/>
        </w:rPr>
        <w:t>projet.</w:t>
      </w:r>
    </w:p>
    <w:p w14:paraId="69973674" w14:textId="77777777" w:rsidR="00EB441F" w:rsidRPr="00DC566E" w:rsidRDefault="00EB441F" w:rsidP="00754355">
      <w:pPr>
        <w:pStyle w:val="Titre5"/>
        <w:rPr>
          <w:sz w:val="28"/>
          <w:szCs w:val="32"/>
        </w:rPr>
      </w:pPr>
      <w:bookmarkStart w:id="171" w:name="_Toc487284707"/>
      <w:r w:rsidRPr="00DC566E">
        <w:rPr>
          <w:sz w:val="28"/>
          <w:szCs w:val="32"/>
        </w:rPr>
        <w:t>Article</w:t>
      </w:r>
      <w:r w:rsidRPr="00DC566E">
        <w:rPr>
          <w:spacing w:val="6"/>
          <w:sz w:val="28"/>
          <w:szCs w:val="32"/>
        </w:rPr>
        <w:t xml:space="preserve"> </w:t>
      </w:r>
      <w:r w:rsidRPr="00DC566E">
        <w:rPr>
          <w:sz w:val="28"/>
          <w:szCs w:val="32"/>
        </w:rPr>
        <w:t>3</w:t>
      </w:r>
      <w:r w:rsidR="00266F47" w:rsidRPr="00DC566E">
        <w:rPr>
          <w:sz w:val="28"/>
          <w:szCs w:val="32"/>
        </w:rPr>
        <w:t>9</w:t>
      </w:r>
      <w:r w:rsidRPr="00DC566E">
        <w:rPr>
          <w:spacing w:val="6"/>
          <w:sz w:val="28"/>
          <w:szCs w:val="32"/>
        </w:rPr>
        <w:t xml:space="preserve"> </w:t>
      </w:r>
      <w:r w:rsidRPr="00DC566E">
        <w:rPr>
          <w:sz w:val="28"/>
          <w:szCs w:val="32"/>
        </w:rPr>
        <w:t>: Sous-traitance</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54)</w:t>
      </w:r>
      <w:bookmarkEnd w:id="171"/>
    </w:p>
    <w:p w14:paraId="6910E9A3"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La</w:t>
      </w:r>
      <w:r w:rsidRPr="00DC566E">
        <w:rPr>
          <w:rFonts w:ascii="Arial Narrow" w:hAnsi="Arial Narrow" w:cs="Arial"/>
          <w:spacing w:val="17"/>
          <w:sz w:val="28"/>
          <w:szCs w:val="32"/>
        </w:rPr>
        <w:t xml:space="preserve"> </w:t>
      </w:r>
      <w:r w:rsidRPr="00DC566E">
        <w:rPr>
          <w:rFonts w:ascii="Arial Narrow" w:hAnsi="Arial Narrow" w:cs="Arial"/>
          <w:sz w:val="28"/>
          <w:szCs w:val="32"/>
        </w:rPr>
        <w:t>part</w:t>
      </w:r>
      <w:r w:rsidRPr="00DC566E">
        <w:rPr>
          <w:rFonts w:ascii="Arial Narrow" w:hAnsi="Arial Narrow" w:cs="Arial"/>
          <w:spacing w:val="17"/>
          <w:sz w:val="28"/>
          <w:szCs w:val="32"/>
        </w:rPr>
        <w:t xml:space="preserve"> </w:t>
      </w:r>
      <w:r w:rsidRPr="00DC566E">
        <w:rPr>
          <w:rFonts w:ascii="Arial Narrow" w:hAnsi="Arial Narrow" w:cs="Arial"/>
          <w:sz w:val="28"/>
          <w:szCs w:val="32"/>
        </w:rPr>
        <w:t>des</w:t>
      </w:r>
      <w:r w:rsidRPr="00DC566E">
        <w:rPr>
          <w:rFonts w:ascii="Arial Narrow" w:hAnsi="Arial Narrow" w:cs="Arial"/>
          <w:spacing w:val="17"/>
          <w:sz w:val="28"/>
          <w:szCs w:val="32"/>
        </w:rPr>
        <w:t xml:space="preserve"> </w:t>
      </w:r>
      <w:r w:rsidRPr="00DC566E">
        <w:rPr>
          <w:rFonts w:ascii="Arial Narrow" w:hAnsi="Arial Narrow" w:cs="Arial"/>
          <w:sz w:val="28"/>
          <w:szCs w:val="32"/>
        </w:rPr>
        <w:t>travaux</w:t>
      </w:r>
      <w:r w:rsidRPr="00DC566E">
        <w:rPr>
          <w:rFonts w:ascii="Arial Narrow" w:hAnsi="Arial Narrow" w:cs="Arial"/>
          <w:spacing w:val="17"/>
          <w:sz w:val="28"/>
          <w:szCs w:val="32"/>
        </w:rPr>
        <w:t xml:space="preserve"> </w:t>
      </w:r>
      <w:r w:rsidRPr="00DC566E">
        <w:rPr>
          <w:rFonts w:ascii="Arial Narrow" w:hAnsi="Arial Narrow" w:cs="Arial"/>
          <w:sz w:val="28"/>
          <w:szCs w:val="32"/>
        </w:rPr>
        <w:t>à</w:t>
      </w:r>
      <w:r w:rsidRPr="00DC566E">
        <w:rPr>
          <w:rFonts w:ascii="Arial Narrow" w:hAnsi="Arial Narrow" w:cs="Arial"/>
          <w:spacing w:val="17"/>
          <w:sz w:val="28"/>
          <w:szCs w:val="32"/>
        </w:rPr>
        <w:t xml:space="preserve"> </w:t>
      </w:r>
      <w:r w:rsidRPr="00DC566E">
        <w:rPr>
          <w:rFonts w:ascii="Arial Narrow" w:hAnsi="Arial Narrow" w:cs="Arial"/>
          <w:sz w:val="28"/>
          <w:szCs w:val="32"/>
        </w:rPr>
        <w:t>sous-traiter</w:t>
      </w:r>
      <w:r w:rsidRPr="00DC566E">
        <w:rPr>
          <w:rFonts w:ascii="Arial Narrow" w:hAnsi="Arial Narrow" w:cs="Arial"/>
          <w:spacing w:val="17"/>
          <w:sz w:val="28"/>
          <w:szCs w:val="32"/>
        </w:rPr>
        <w:t xml:space="preserve"> </w:t>
      </w:r>
      <w:r w:rsidRPr="00DC566E">
        <w:rPr>
          <w:rFonts w:ascii="Arial Narrow" w:hAnsi="Arial Narrow" w:cs="Arial"/>
          <w:sz w:val="28"/>
          <w:szCs w:val="32"/>
        </w:rPr>
        <w:t>est de</w:t>
      </w:r>
      <w:r w:rsidRPr="00DC566E">
        <w:rPr>
          <w:rFonts w:ascii="Arial Narrow" w:hAnsi="Arial Narrow" w:cs="Arial"/>
          <w:spacing w:val="17"/>
          <w:sz w:val="28"/>
          <w:szCs w:val="32"/>
        </w:rPr>
        <w:t xml:space="preserve"> </w:t>
      </w:r>
      <w:r w:rsidR="00D34D90" w:rsidRPr="00DC566E">
        <w:rPr>
          <w:rFonts w:ascii="Arial Narrow" w:hAnsi="Arial Narrow" w:cs="Arial"/>
          <w:b/>
          <w:iCs/>
          <w:sz w:val="28"/>
          <w:szCs w:val="32"/>
        </w:rPr>
        <w:t>maximum de 30%</w:t>
      </w:r>
      <w:r w:rsidRPr="00DC566E">
        <w:rPr>
          <w:rFonts w:ascii="Arial Narrow" w:hAnsi="Arial Narrow" w:cs="Arial"/>
          <w:sz w:val="28"/>
          <w:szCs w:val="32"/>
        </w:rPr>
        <w:t xml:space="preserve"> du montant du marché de base et de ses avenants</w:t>
      </w:r>
      <w:r w:rsidR="00D34D90" w:rsidRPr="00DC566E">
        <w:rPr>
          <w:rFonts w:ascii="Arial Narrow" w:hAnsi="Arial Narrow" w:cs="Arial"/>
          <w:i/>
          <w:iCs/>
          <w:sz w:val="28"/>
          <w:szCs w:val="32"/>
        </w:rPr>
        <w:t>.</w:t>
      </w:r>
    </w:p>
    <w:p w14:paraId="48E008D3" w14:textId="77777777" w:rsidR="00EB441F" w:rsidRPr="00DC566E" w:rsidRDefault="00EB441F" w:rsidP="00754355">
      <w:pPr>
        <w:pStyle w:val="Titre5"/>
        <w:rPr>
          <w:sz w:val="28"/>
          <w:szCs w:val="32"/>
        </w:rPr>
      </w:pPr>
      <w:bookmarkStart w:id="172" w:name="_Toc487284708"/>
      <w:r w:rsidRPr="00DC566E">
        <w:rPr>
          <w:sz w:val="28"/>
          <w:szCs w:val="32"/>
        </w:rPr>
        <w:t>Article</w:t>
      </w:r>
      <w:r w:rsidRPr="00DC566E">
        <w:rPr>
          <w:spacing w:val="6"/>
          <w:sz w:val="28"/>
          <w:szCs w:val="32"/>
        </w:rPr>
        <w:t xml:space="preserve"> </w:t>
      </w:r>
      <w:r w:rsidR="00266F47" w:rsidRPr="00DC566E">
        <w:rPr>
          <w:sz w:val="28"/>
          <w:szCs w:val="32"/>
        </w:rPr>
        <w:t>40</w:t>
      </w:r>
      <w:r w:rsidRPr="00DC566E">
        <w:rPr>
          <w:spacing w:val="6"/>
          <w:sz w:val="28"/>
          <w:szCs w:val="32"/>
        </w:rPr>
        <w:t xml:space="preserve"> </w:t>
      </w:r>
      <w:r w:rsidRPr="00DC566E">
        <w:rPr>
          <w:sz w:val="28"/>
          <w:szCs w:val="32"/>
        </w:rPr>
        <w:t xml:space="preserve">: </w:t>
      </w:r>
      <w:r w:rsidRPr="00DC566E">
        <w:rPr>
          <w:spacing w:val="1"/>
          <w:sz w:val="28"/>
          <w:szCs w:val="32"/>
        </w:rPr>
        <w:t>Laboratoir</w:t>
      </w:r>
      <w:r w:rsidRPr="00DC566E">
        <w:rPr>
          <w:sz w:val="28"/>
          <w:szCs w:val="32"/>
        </w:rPr>
        <w:t xml:space="preserve">e </w:t>
      </w:r>
      <w:r w:rsidRPr="00DC566E">
        <w:rPr>
          <w:spacing w:val="1"/>
          <w:sz w:val="28"/>
          <w:szCs w:val="32"/>
        </w:rPr>
        <w:t>d</w:t>
      </w:r>
      <w:r w:rsidRPr="00DC566E">
        <w:rPr>
          <w:sz w:val="28"/>
          <w:szCs w:val="32"/>
        </w:rPr>
        <w:t xml:space="preserve">e </w:t>
      </w:r>
      <w:r w:rsidRPr="00DC566E">
        <w:rPr>
          <w:spacing w:val="1"/>
          <w:sz w:val="28"/>
          <w:szCs w:val="32"/>
        </w:rPr>
        <w:t>chantie</w:t>
      </w:r>
      <w:r w:rsidRPr="00DC566E">
        <w:rPr>
          <w:sz w:val="28"/>
          <w:szCs w:val="32"/>
        </w:rPr>
        <w:t xml:space="preserve">r </w:t>
      </w:r>
      <w:r w:rsidRPr="00DC566E">
        <w:rPr>
          <w:spacing w:val="1"/>
          <w:sz w:val="28"/>
          <w:szCs w:val="32"/>
        </w:rPr>
        <w:t>e</w:t>
      </w:r>
      <w:r w:rsidRPr="00DC566E">
        <w:rPr>
          <w:sz w:val="28"/>
          <w:szCs w:val="32"/>
        </w:rPr>
        <w:t xml:space="preserve">t </w:t>
      </w:r>
      <w:r w:rsidRPr="00DC566E">
        <w:rPr>
          <w:spacing w:val="1"/>
          <w:sz w:val="28"/>
          <w:szCs w:val="32"/>
        </w:rPr>
        <w:t xml:space="preserve">essais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55)</w:t>
      </w:r>
      <w:bookmarkEnd w:id="172"/>
    </w:p>
    <w:p w14:paraId="55BF7518" w14:textId="77777777" w:rsidR="00EB441F" w:rsidRPr="00DC566E" w:rsidRDefault="00266F47" w:rsidP="00D34D90">
      <w:pPr>
        <w:widowControl w:val="0"/>
        <w:autoSpaceDE w:val="0"/>
        <w:spacing w:before="60"/>
        <w:jc w:val="both"/>
        <w:rPr>
          <w:rFonts w:ascii="Arial Narrow" w:hAnsi="Arial Narrow"/>
          <w:sz w:val="28"/>
          <w:szCs w:val="32"/>
        </w:rPr>
      </w:pPr>
      <w:r w:rsidRPr="00DC566E">
        <w:rPr>
          <w:rFonts w:ascii="Arial Narrow" w:hAnsi="Arial Narrow" w:cs="Arial"/>
          <w:sz w:val="28"/>
          <w:szCs w:val="32"/>
        </w:rPr>
        <w:t>40</w:t>
      </w:r>
      <w:r w:rsidR="00EB441F" w:rsidRPr="00DC566E">
        <w:rPr>
          <w:rFonts w:ascii="Arial Narrow" w:hAnsi="Arial Narrow" w:cs="Arial"/>
          <w:sz w:val="28"/>
          <w:szCs w:val="32"/>
        </w:rPr>
        <w:t>.1. Indiquer</w:t>
      </w:r>
      <w:r w:rsidR="00EB441F" w:rsidRPr="00DC566E">
        <w:rPr>
          <w:rFonts w:ascii="Arial Narrow" w:hAnsi="Arial Narrow" w:cs="Arial"/>
          <w:spacing w:val="20"/>
          <w:sz w:val="28"/>
          <w:szCs w:val="32"/>
        </w:rPr>
        <w:t xml:space="preserve"> </w:t>
      </w:r>
      <w:r w:rsidR="00EB441F" w:rsidRPr="00DC566E">
        <w:rPr>
          <w:rFonts w:ascii="Arial Narrow" w:hAnsi="Arial Narrow" w:cs="Arial"/>
          <w:sz w:val="28"/>
          <w:szCs w:val="32"/>
        </w:rPr>
        <w:t>si</w:t>
      </w:r>
      <w:r w:rsidR="00EB441F" w:rsidRPr="00DC566E">
        <w:rPr>
          <w:rFonts w:ascii="Arial Narrow" w:hAnsi="Arial Narrow" w:cs="Arial"/>
          <w:spacing w:val="20"/>
          <w:sz w:val="28"/>
          <w:szCs w:val="32"/>
        </w:rPr>
        <w:t xml:space="preserve"> </w:t>
      </w:r>
      <w:r w:rsidR="00EB441F" w:rsidRPr="00DC566E">
        <w:rPr>
          <w:rFonts w:ascii="Arial Narrow" w:hAnsi="Arial Narrow" w:cs="Arial"/>
          <w:sz w:val="28"/>
          <w:szCs w:val="32"/>
        </w:rPr>
        <w:t>nécessaire</w:t>
      </w:r>
      <w:r w:rsidR="00EB441F" w:rsidRPr="00DC566E">
        <w:rPr>
          <w:rFonts w:ascii="Arial Narrow" w:hAnsi="Arial Narrow" w:cs="Arial"/>
          <w:spacing w:val="20"/>
          <w:sz w:val="28"/>
          <w:szCs w:val="32"/>
        </w:rPr>
        <w:t xml:space="preserve"> </w:t>
      </w:r>
      <w:r w:rsidR="00EB441F" w:rsidRPr="00DC566E">
        <w:rPr>
          <w:rFonts w:ascii="Arial Narrow" w:hAnsi="Arial Narrow" w:cs="Arial"/>
          <w:sz w:val="28"/>
          <w:szCs w:val="32"/>
        </w:rPr>
        <w:t>les</w:t>
      </w:r>
      <w:r w:rsidR="00EB441F" w:rsidRPr="00DC566E">
        <w:rPr>
          <w:rFonts w:ascii="Arial Narrow" w:hAnsi="Arial Narrow" w:cs="Arial"/>
          <w:spacing w:val="20"/>
          <w:sz w:val="28"/>
          <w:szCs w:val="32"/>
        </w:rPr>
        <w:t xml:space="preserve"> </w:t>
      </w:r>
      <w:r w:rsidR="00EB441F" w:rsidRPr="00DC566E">
        <w:rPr>
          <w:rFonts w:ascii="Arial Narrow" w:hAnsi="Arial Narrow" w:cs="Arial"/>
          <w:sz w:val="28"/>
          <w:szCs w:val="32"/>
        </w:rPr>
        <w:t>modalités</w:t>
      </w:r>
      <w:r w:rsidR="00EB441F" w:rsidRPr="00DC566E">
        <w:rPr>
          <w:rFonts w:ascii="Arial Narrow" w:hAnsi="Arial Narrow" w:cs="Arial"/>
          <w:spacing w:val="20"/>
          <w:sz w:val="28"/>
          <w:szCs w:val="32"/>
        </w:rPr>
        <w:t xml:space="preserve"> </w:t>
      </w:r>
      <w:r w:rsidR="00EB441F" w:rsidRPr="00DC566E">
        <w:rPr>
          <w:rFonts w:ascii="Arial Narrow" w:hAnsi="Arial Narrow" w:cs="Arial"/>
          <w:sz w:val="28"/>
          <w:szCs w:val="32"/>
        </w:rPr>
        <w:t>de</w:t>
      </w:r>
      <w:r w:rsidR="00EB441F" w:rsidRPr="00DC566E">
        <w:rPr>
          <w:rFonts w:ascii="Arial Narrow" w:hAnsi="Arial Narrow" w:cs="Arial"/>
          <w:spacing w:val="20"/>
          <w:sz w:val="28"/>
          <w:szCs w:val="32"/>
        </w:rPr>
        <w:t xml:space="preserve"> </w:t>
      </w:r>
      <w:r w:rsidR="00EB441F" w:rsidRPr="00DC566E">
        <w:rPr>
          <w:rFonts w:ascii="Arial Narrow" w:hAnsi="Arial Narrow" w:cs="Arial"/>
          <w:sz w:val="28"/>
          <w:szCs w:val="32"/>
        </w:rPr>
        <w:t>réalisation des essais et études géotechniques prévues</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dans</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le</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CCTP.</w:t>
      </w:r>
    </w:p>
    <w:p w14:paraId="2CFC0FE2" w14:textId="77777777" w:rsidR="00EB441F" w:rsidRPr="00DC566E" w:rsidRDefault="00266F47" w:rsidP="00D34D90">
      <w:pPr>
        <w:widowControl w:val="0"/>
        <w:autoSpaceDE w:val="0"/>
        <w:spacing w:before="60"/>
        <w:jc w:val="both"/>
        <w:rPr>
          <w:rFonts w:ascii="Arial Narrow" w:hAnsi="Arial Narrow"/>
          <w:sz w:val="28"/>
          <w:szCs w:val="32"/>
        </w:rPr>
      </w:pPr>
      <w:r w:rsidRPr="00DC566E">
        <w:rPr>
          <w:rFonts w:ascii="Arial Narrow" w:hAnsi="Arial Narrow" w:cs="Arial"/>
          <w:sz w:val="28"/>
          <w:szCs w:val="32"/>
        </w:rPr>
        <w:t>40</w:t>
      </w:r>
      <w:r w:rsidR="00EB441F" w:rsidRPr="00DC566E">
        <w:rPr>
          <w:rFonts w:ascii="Arial Narrow" w:hAnsi="Arial Narrow" w:cs="Arial"/>
          <w:sz w:val="28"/>
          <w:szCs w:val="32"/>
        </w:rPr>
        <w:t xml:space="preserve">.2. Le Chef de </w:t>
      </w:r>
      <w:r w:rsidR="00D34D90" w:rsidRPr="00DC566E">
        <w:rPr>
          <w:rFonts w:ascii="Arial Narrow" w:hAnsi="Arial Narrow" w:cs="Arial"/>
          <w:sz w:val="28"/>
          <w:szCs w:val="32"/>
        </w:rPr>
        <w:t>S</w:t>
      </w:r>
      <w:r w:rsidR="00EB441F" w:rsidRPr="00DC566E">
        <w:rPr>
          <w:rFonts w:ascii="Arial Narrow" w:hAnsi="Arial Narrow" w:cs="Arial"/>
          <w:sz w:val="28"/>
          <w:szCs w:val="32"/>
        </w:rPr>
        <w:t xml:space="preserve">ervice dispose d’un délai de </w:t>
      </w:r>
      <w:r w:rsidR="00D34D90" w:rsidRPr="00DC566E">
        <w:rPr>
          <w:rFonts w:ascii="Arial Narrow" w:hAnsi="Arial Narrow" w:cs="Arial"/>
          <w:b/>
          <w:iCs/>
          <w:sz w:val="28"/>
          <w:szCs w:val="32"/>
        </w:rPr>
        <w:t>sept (07)</w:t>
      </w:r>
      <w:r w:rsidR="00601700" w:rsidRPr="00DC566E">
        <w:rPr>
          <w:rFonts w:ascii="Arial Narrow" w:hAnsi="Arial Narrow" w:cs="Arial"/>
          <w:i/>
          <w:iCs/>
          <w:sz w:val="28"/>
          <w:szCs w:val="32"/>
        </w:rPr>
        <w:t xml:space="preserve"> </w:t>
      </w:r>
      <w:r w:rsidR="00EB441F" w:rsidRPr="00DC566E">
        <w:rPr>
          <w:rFonts w:ascii="Arial Narrow" w:hAnsi="Arial Narrow" w:cs="Arial"/>
          <w:sz w:val="28"/>
          <w:szCs w:val="32"/>
        </w:rPr>
        <w:t>jours</w:t>
      </w:r>
      <w:r w:rsidR="00EB441F" w:rsidRPr="00DC566E">
        <w:rPr>
          <w:rFonts w:ascii="Arial Narrow" w:hAnsi="Arial Narrow" w:cs="Arial"/>
          <w:spacing w:val="30"/>
          <w:sz w:val="28"/>
          <w:szCs w:val="32"/>
        </w:rPr>
        <w:t xml:space="preserve"> </w:t>
      </w:r>
      <w:r w:rsidR="00EB441F" w:rsidRPr="00DC566E">
        <w:rPr>
          <w:rFonts w:ascii="Arial Narrow" w:hAnsi="Arial Narrow" w:cs="Arial"/>
          <w:sz w:val="28"/>
          <w:szCs w:val="32"/>
        </w:rPr>
        <w:t>pour</w:t>
      </w:r>
      <w:r w:rsidR="00EB441F" w:rsidRPr="00DC566E">
        <w:rPr>
          <w:rFonts w:ascii="Arial Narrow" w:hAnsi="Arial Narrow" w:cs="Arial"/>
          <w:spacing w:val="30"/>
          <w:sz w:val="28"/>
          <w:szCs w:val="32"/>
        </w:rPr>
        <w:t xml:space="preserve"> </w:t>
      </w:r>
      <w:r w:rsidR="00EB441F" w:rsidRPr="00DC566E">
        <w:rPr>
          <w:rFonts w:ascii="Arial Narrow" w:hAnsi="Arial Narrow" w:cs="Arial"/>
          <w:sz w:val="28"/>
          <w:szCs w:val="32"/>
        </w:rPr>
        <w:t>agréer</w:t>
      </w:r>
      <w:r w:rsidR="00EB441F" w:rsidRPr="00DC566E">
        <w:rPr>
          <w:rFonts w:ascii="Arial Narrow" w:hAnsi="Arial Narrow" w:cs="Arial"/>
          <w:spacing w:val="30"/>
          <w:sz w:val="28"/>
          <w:szCs w:val="32"/>
        </w:rPr>
        <w:t xml:space="preserve"> </w:t>
      </w:r>
      <w:r w:rsidR="00EB441F" w:rsidRPr="00DC566E">
        <w:rPr>
          <w:rFonts w:ascii="Arial Narrow" w:hAnsi="Arial Narrow" w:cs="Arial"/>
          <w:sz w:val="28"/>
          <w:szCs w:val="32"/>
        </w:rPr>
        <w:t>le</w:t>
      </w:r>
      <w:r w:rsidR="00EB441F" w:rsidRPr="00DC566E">
        <w:rPr>
          <w:rFonts w:ascii="Arial Narrow" w:hAnsi="Arial Narrow" w:cs="Arial"/>
          <w:spacing w:val="30"/>
          <w:sz w:val="28"/>
          <w:szCs w:val="32"/>
        </w:rPr>
        <w:t xml:space="preserve"> </w:t>
      </w:r>
      <w:r w:rsidR="00EB441F" w:rsidRPr="00DC566E">
        <w:rPr>
          <w:rFonts w:ascii="Arial Narrow" w:hAnsi="Arial Narrow" w:cs="Arial"/>
          <w:sz w:val="28"/>
          <w:szCs w:val="32"/>
        </w:rPr>
        <w:t>personnel</w:t>
      </w:r>
      <w:r w:rsidR="00EB441F" w:rsidRPr="00DC566E">
        <w:rPr>
          <w:rFonts w:ascii="Arial Narrow" w:hAnsi="Arial Narrow" w:cs="Arial"/>
          <w:spacing w:val="30"/>
          <w:sz w:val="28"/>
          <w:szCs w:val="32"/>
        </w:rPr>
        <w:t xml:space="preserve"> </w:t>
      </w:r>
      <w:r w:rsidR="00EB441F" w:rsidRPr="00DC566E">
        <w:rPr>
          <w:rFonts w:ascii="Arial Narrow" w:hAnsi="Arial Narrow" w:cs="Arial"/>
          <w:sz w:val="28"/>
          <w:szCs w:val="32"/>
        </w:rPr>
        <w:t>et</w:t>
      </w:r>
      <w:r w:rsidR="00EB441F" w:rsidRPr="00DC566E">
        <w:rPr>
          <w:rFonts w:ascii="Arial Narrow" w:hAnsi="Arial Narrow" w:cs="Arial"/>
          <w:spacing w:val="30"/>
          <w:sz w:val="28"/>
          <w:szCs w:val="32"/>
        </w:rPr>
        <w:t xml:space="preserve"> </w:t>
      </w:r>
      <w:r w:rsidR="00EB441F" w:rsidRPr="00DC566E">
        <w:rPr>
          <w:rFonts w:ascii="Arial Narrow" w:hAnsi="Arial Narrow" w:cs="Arial"/>
          <w:sz w:val="28"/>
          <w:szCs w:val="32"/>
        </w:rPr>
        <w:t>le laboratoire de l’entrepreneur, dès réception de</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la</w:t>
      </w:r>
      <w:r w:rsidR="00EB441F" w:rsidRPr="00DC566E">
        <w:rPr>
          <w:rFonts w:ascii="Arial Narrow" w:hAnsi="Arial Narrow" w:cs="Arial"/>
          <w:spacing w:val="6"/>
          <w:sz w:val="28"/>
          <w:szCs w:val="32"/>
        </w:rPr>
        <w:t xml:space="preserve"> </w:t>
      </w:r>
      <w:r w:rsidR="007E37BE" w:rsidRPr="00DC566E">
        <w:rPr>
          <w:rFonts w:ascii="Arial Narrow" w:hAnsi="Arial Narrow" w:cs="Arial"/>
          <w:sz w:val="28"/>
          <w:szCs w:val="32"/>
        </w:rPr>
        <w:t xml:space="preserve">demande </w:t>
      </w:r>
      <w:r w:rsidR="00D34D90" w:rsidRPr="00DC566E">
        <w:rPr>
          <w:rFonts w:ascii="Arial Narrow" w:hAnsi="Arial Narrow" w:cs="Arial"/>
          <w:sz w:val="28"/>
          <w:szCs w:val="32"/>
        </w:rPr>
        <w:t>et après avis de l’Ingénieur du Marché</w:t>
      </w:r>
      <w:r w:rsidR="00EB441F" w:rsidRPr="00DC566E">
        <w:rPr>
          <w:rFonts w:ascii="Arial Narrow" w:hAnsi="Arial Narrow" w:cs="Arial"/>
          <w:sz w:val="28"/>
          <w:szCs w:val="32"/>
        </w:rPr>
        <w:t>.</w:t>
      </w:r>
    </w:p>
    <w:p w14:paraId="5CFA15BC" w14:textId="77777777" w:rsidR="00EB441F" w:rsidRPr="00DC566E" w:rsidRDefault="00EB441F" w:rsidP="00754355">
      <w:pPr>
        <w:pStyle w:val="Titre5"/>
        <w:rPr>
          <w:sz w:val="28"/>
          <w:szCs w:val="32"/>
        </w:rPr>
      </w:pPr>
      <w:bookmarkStart w:id="173" w:name="_Toc487284709"/>
      <w:r w:rsidRPr="00DC566E">
        <w:rPr>
          <w:sz w:val="28"/>
          <w:szCs w:val="32"/>
        </w:rPr>
        <w:t>Article</w:t>
      </w:r>
      <w:r w:rsidRPr="00DC566E">
        <w:rPr>
          <w:spacing w:val="6"/>
          <w:sz w:val="28"/>
          <w:szCs w:val="32"/>
        </w:rPr>
        <w:t xml:space="preserve"> </w:t>
      </w:r>
      <w:r w:rsidRPr="00DC566E">
        <w:rPr>
          <w:sz w:val="28"/>
          <w:szCs w:val="32"/>
        </w:rPr>
        <w:t>4</w:t>
      </w:r>
      <w:r w:rsidR="00266F47" w:rsidRPr="00DC566E">
        <w:rPr>
          <w:sz w:val="28"/>
          <w:szCs w:val="32"/>
        </w:rPr>
        <w:t>1</w:t>
      </w:r>
      <w:r w:rsidRPr="00DC566E">
        <w:rPr>
          <w:spacing w:val="6"/>
          <w:sz w:val="28"/>
          <w:szCs w:val="32"/>
        </w:rPr>
        <w:t xml:space="preserve"> </w:t>
      </w:r>
      <w:r w:rsidRPr="00DC566E">
        <w:rPr>
          <w:sz w:val="28"/>
          <w:szCs w:val="32"/>
        </w:rPr>
        <w:t>: Journal</w:t>
      </w:r>
      <w:r w:rsidRPr="00DC566E">
        <w:rPr>
          <w:spacing w:val="6"/>
          <w:sz w:val="28"/>
          <w:szCs w:val="32"/>
        </w:rPr>
        <w:t xml:space="preserve"> </w:t>
      </w:r>
      <w:r w:rsidRPr="00DC566E">
        <w:rPr>
          <w:sz w:val="28"/>
          <w:szCs w:val="32"/>
        </w:rPr>
        <w:t>de</w:t>
      </w:r>
      <w:r w:rsidRPr="00DC566E">
        <w:rPr>
          <w:spacing w:val="6"/>
          <w:sz w:val="28"/>
          <w:szCs w:val="32"/>
        </w:rPr>
        <w:t xml:space="preserve"> </w:t>
      </w:r>
      <w:r w:rsidRPr="00DC566E">
        <w:rPr>
          <w:sz w:val="28"/>
          <w:szCs w:val="32"/>
        </w:rPr>
        <w:t>chantier (CCAG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56</w:t>
      </w:r>
      <w:r w:rsidRPr="00DC566E">
        <w:rPr>
          <w:spacing w:val="6"/>
          <w:sz w:val="28"/>
          <w:szCs w:val="32"/>
        </w:rPr>
        <w:t xml:space="preserve"> </w:t>
      </w:r>
      <w:r w:rsidRPr="00DC566E">
        <w:rPr>
          <w:sz w:val="28"/>
          <w:szCs w:val="32"/>
        </w:rPr>
        <w:t>complété)</w:t>
      </w:r>
      <w:bookmarkEnd w:id="173"/>
    </w:p>
    <w:p w14:paraId="0120B5D3" w14:textId="77777777" w:rsidR="00EB441F" w:rsidRPr="00DC566E" w:rsidRDefault="00EB441F" w:rsidP="00BC5E8E">
      <w:pPr>
        <w:widowControl w:val="0"/>
        <w:autoSpaceDE w:val="0"/>
        <w:spacing w:before="60"/>
        <w:jc w:val="both"/>
        <w:rPr>
          <w:rFonts w:ascii="Arial Narrow" w:hAnsi="Arial Narrow"/>
          <w:sz w:val="28"/>
          <w:szCs w:val="32"/>
        </w:rPr>
      </w:pPr>
      <w:r w:rsidRPr="00DC566E">
        <w:rPr>
          <w:rFonts w:ascii="Arial Narrow" w:hAnsi="Arial Narrow" w:cs="Arial"/>
          <w:sz w:val="28"/>
          <w:szCs w:val="32"/>
        </w:rPr>
        <w:t>4</w:t>
      </w:r>
      <w:r w:rsidR="00266F47" w:rsidRPr="00DC566E">
        <w:rPr>
          <w:rFonts w:ascii="Arial Narrow" w:hAnsi="Arial Narrow" w:cs="Arial"/>
          <w:sz w:val="28"/>
          <w:szCs w:val="32"/>
        </w:rPr>
        <w:t>1</w:t>
      </w:r>
      <w:r w:rsidRPr="00DC566E">
        <w:rPr>
          <w:rFonts w:ascii="Arial Narrow" w:hAnsi="Arial Narrow" w:cs="Arial"/>
          <w:sz w:val="28"/>
          <w:szCs w:val="32"/>
        </w:rPr>
        <w:t>.1. Le</w:t>
      </w:r>
      <w:r w:rsidRPr="00DC566E">
        <w:rPr>
          <w:rFonts w:ascii="Arial Narrow" w:hAnsi="Arial Narrow" w:cs="Arial"/>
          <w:spacing w:val="1"/>
          <w:sz w:val="28"/>
          <w:szCs w:val="32"/>
        </w:rPr>
        <w:t xml:space="preserve"> </w:t>
      </w:r>
      <w:r w:rsidRPr="00DC566E">
        <w:rPr>
          <w:rFonts w:ascii="Arial Narrow" w:hAnsi="Arial Narrow" w:cs="Arial"/>
          <w:sz w:val="28"/>
          <w:szCs w:val="32"/>
        </w:rPr>
        <w:t>journal</w:t>
      </w:r>
      <w:r w:rsidRPr="00DC566E">
        <w:rPr>
          <w:rFonts w:ascii="Arial Narrow" w:hAnsi="Arial Narrow" w:cs="Arial"/>
          <w:spacing w:val="1"/>
          <w:sz w:val="28"/>
          <w:szCs w:val="32"/>
        </w:rPr>
        <w:t xml:space="preserve"> </w:t>
      </w:r>
      <w:r w:rsidRPr="00DC566E">
        <w:rPr>
          <w:rFonts w:ascii="Arial Narrow" w:hAnsi="Arial Narrow" w:cs="Arial"/>
          <w:sz w:val="28"/>
          <w:szCs w:val="32"/>
        </w:rPr>
        <w:t>de</w:t>
      </w:r>
      <w:r w:rsidRPr="00DC566E">
        <w:rPr>
          <w:rFonts w:ascii="Arial Narrow" w:hAnsi="Arial Narrow" w:cs="Arial"/>
          <w:spacing w:val="1"/>
          <w:sz w:val="28"/>
          <w:szCs w:val="32"/>
        </w:rPr>
        <w:t xml:space="preserve"> </w:t>
      </w:r>
      <w:r w:rsidRPr="00DC566E">
        <w:rPr>
          <w:rFonts w:ascii="Arial Narrow" w:hAnsi="Arial Narrow" w:cs="Arial"/>
          <w:sz w:val="28"/>
          <w:szCs w:val="32"/>
        </w:rPr>
        <w:t>chantier</w:t>
      </w:r>
      <w:r w:rsidRPr="00DC566E">
        <w:rPr>
          <w:rFonts w:ascii="Arial Narrow" w:hAnsi="Arial Narrow" w:cs="Arial"/>
          <w:spacing w:val="1"/>
          <w:sz w:val="28"/>
          <w:szCs w:val="32"/>
        </w:rPr>
        <w:t xml:space="preserve"> </w:t>
      </w:r>
      <w:r w:rsidRPr="00DC566E">
        <w:rPr>
          <w:rFonts w:ascii="Arial Narrow" w:hAnsi="Arial Narrow" w:cs="Arial"/>
          <w:sz w:val="28"/>
          <w:szCs w:val="32"/>
        </w:rPr>
        <w:t>sera</w:t>
      </w:r>
      <w:r w:rsidRPr="00DC566E">
        <w:rPr>
          <w:rFonts w:ascii="Arial Narrow" w:hAnsi="Arial Narrow" w:cs="Arial"/>
          <w:spacing w:val="1"/>
          <w:sz w:val="28"/>
          <w:szCs w:val="32"/>
        </w:rPr>
        <w:t xml:space="preserve"> </w:t>
      </w:r>
      <w:r w:rsidRPr="00DC566E">
        <w:rPr>
          <w:rFonts w:ascii="Arial Narrow" w:hAnsi="Arial Narrow" w:cs="Arial"/>
          <w:sz w:val="28"/>
          <w:szCs w:val="32"/>
        </w:rPr>
        <w:t>signé</w:t>
      </w:r>
      <w:r w:rsidRPr="00DC566E">
        <w:rPr>
          <w:rFonts w:ascii="Arial Narrow" w:hAnsi="Arial Narrow" w:cs="Arial"/>
          <w:spacing w:val="1"/>
          <w:sz w:val="28"/>
          <w:szCs w:val="32"/>
        </w:rPr>
        <w:t xml:space="preserve"> </w:t>
      </w:r>
      <w:r w:rsidRPr="00DC566E">
        <w:rPr>
          <w:rFonts w:ascii="Arial Narrow" w:hAnsi="Arial Narrow" w:cs="Arial"/>
          <w:sz w:val="28"/>
          <w:szCs w:val="32"/>
        </w:rPr>
        <w:t xml:space="preserve">contradictoirement par </w:t>
      </w:r>
      <w:r w:rsidR="00BC5E8E" w:rsidRPr="00DC566E">
        <w:rPr>
          <w:rFonts w:ascii="Arial Narrow" w:hAnsi="Arial Narrow" w:cs="Arial"/>
          <w:sz w:val="28"/>
          <w:szCs w:val="32"/>
        </w:rPr>
        <w:t xml:space="preserve">la Maîtrise d’œuvre </w:t>
      </w:r>
      <w:r w:rsidRPr="00DC566E">
        <w:rPr>
          <w:rFonts w:ascii="Arial Narrow" w:hAnsi="Arial Narrow" w:cs="Arial"/>
          <w:sz w:val="28"/>
          <w:szCs w:val="32"/>
        </w:rPr>
        <w:t>et le représentant de l’entrepreneur systématiquement tous les jours.</w:t>
      </w:r>
    </w:p>
    <w:p w14:paraId="5EEC220A" w14:textId="77777777" w:rsidR="00EB441F" w:rsidRPr="00DC566E" w:rsidRDefault="00EB441F" w:rsidP="00BC5E8E">
      <w:pPr>
        <w:widowControl w:val="0"/>
        <w:autoSpaceDE w:val="0"/>
        <w:spacing w:before="60"/>
        <w:jc w:val="both"/>
        <w:rPr>
          <w:rFonts w:ascii="Arial Narrow" w:hAnsi="Arial Narrow"/>
          <w:sz w:val="28"/>
          <w:szCs w:val="32"/>
        </w:rPr>
      </w:pPr>
      <w:r w:rsidRPr="00DC566E">
        <w:rPr>
          <w:rFonts w:ascii="Arial Narrow" w:hAnsi="Arial Narrow" w:cs="Arial"/>
          <w:sz w:val="28"/>
          <w:szCs w:val="32"/>
        </w:rPr>
        <w:t>4</w:t>
      </w:r>
      <w:r w:rsidR="00266F47" w:rsidRPr="00DC566E">
        <w:rPr>
          <w:rFonts w:ascii="Arial Narrow" w:hAnsi="Arial Narrow" w:cs="Arial"/>
          <w:sz w:val="28"/>
          <w:szCs w:val="32"/>
        </w:rPr>
        <w:t>1</w:t>
      </w:r>
      <w:r w:rsidRPr="00DC566E">
        <w:rPr>
          <w:rFonts w:ascii="Arial Narrow" w:hAnsi="Arial Narrow" w:cs="Arial"/>
          <w:sz w:val="28"/>
          <w:szCs w:val="32"/>
        </w:rPr>
        <w:t>.2. C'est</w:t>
      </w:r>
      <w:r w:rsidRPr="00DC566E">
        <w:rPr>
          <w:rFonts w:ascii="Arial Narrow" w:hAnsi="Arial Narrow" w:cs="Arial"/>
          <w:spacing w:val="6"/>
          <w:sz w:val="28"/>
          <w:szCs w:val="32"/>
        </w:rPr>
        <w:t xml:space="preserve"> </w:t>
      </w:r>
      <w:r w:rsidRPr="00DC566E">
        <w:rPr>
          <w:rFonts w:ascii="Arial Narrow" w:hAnsi="Arial Narrow" w:cs="Arial"/>
          <w:sz w:val="28"/>
          <w:szCs w:val="32"/>
        </w:rPr>
        <w:t>un</w:t>
      </w:r>
      <w:r w:rsidRPr="00DC566E">
        <w:rPr>
          <w:rFonts w:ascii="Arial Narrow" w:hAnsi="Arial Narrow" w:cs="Arial"/>
          <w:spacing w:val="6"/>
          <w:sz w:val="28"/>
          <w:szCs w:val="32"/>
        </w:rPr>
        <w:t xml:space="preserve"> </w:t>
      </w:r>
      <w:r w:rsidRPr="00DC566E">
        <w:rPr>
          <w:rFonts w:ascii="Arial Narrow" w:hAnsi="Arial Narrow" w:cs="Arial"/>
          <w:sz w:val="28"/>
          <w:szCs w:val="32"/>
        </w:rPr>
        <w:t>document</w:t>
      </w:r>
      <w:r w:rsidRPr="00DC566E">
        <w:rPr>
          <w:rFonts w:ascii="Arial Narrow" w:hAnsi="Arial Narrow" w:cs="Arial"/>
          <w:spacing w:val="6"/>
          <w:sz w:val="28"/>
          <w:szCs w:val="32"/>
        </w:rPr>
        <w:t xml:space="preserve"> </w:t>
      </w:r>
      <w:r w:rsidRPr="00DC566E">
        <w:rPr>
          <w:rFonts w:ascii="Arial Narrow" w:hAnsi="Arial Narrow" w:cs="Arial"/>
          <w:sz w:val="28"/>
          <w:szCs w:val="32"/>
        </w:rPr>
        <w:t>contradictoire</w:t>
      </w:r>
      <w:r w:rsidRPr="00DC566E">
        <w:rPr>
          <w:rFonts w:ascii="Arial Narrow" w:hAnsi="Arial Narrow" w:cs="Arial"/>
          <w:spacing w:val="6"/>
          <w:sz w:val="28"/>
          <w:szCs w:val="32"/>
        </w:rPr>
        <w:t xml:space="preserve"> </w:t>
      </w:r>
      <w:r w:rsidRPr="00DC566E">
        <w:rPr>
          <w:rFonts w:ascii="Arial Narrow" w:hAnsi="Arial Narrow" w:cs="Arial"/>
          <w:sz w:val="28"/>
          <w:szCs w:val="32"/>
        </w:rPr>
        <w:t>unique.</w:t>
      </w:r>
      <w:r w:rsidRPr="00DC566E">
        <w:rPr>
          <w:rFonts w:ascii="Arial Narrow" w:hAnsi="Arial Narrow" w:cs="Arial"/>
          <w:spacing w:val="6"/>
          <w:sz w:val="28"/>
          <w:szCs w:val="32"/>
        </w:rPr>
        <w:t xml:space="preserve"> </w:t>
      </w:r>
      <w:r w:rsidRPr="00DC566E">
        <w:rPr>
          <w:rFonts w:ascii="Arial Narrow" w:hAnsi="Arial Narrow" w:cs="Arial"/>
          <w:sz w:val="28"/>
          <w:szCs w:val="32"/>
        </w:rPr>
        <w:t xml:space="preserve">Ses pages sont numérotées et visées. Aucune </w:t>
      </w:r>
      <w:r w:rsidRPr="00DC566E">
        <w:rPr>
          <w:rFonts w:ascii="Arial Narrow" w:hAnsi="Arial Narrow" w:cs="Arial"/>
          <w:spacing w:val="5"/>
          <w:sz w:val="28"/>
          <w:szCs w:val="32"/>
        </w:rPr>
        <w:t>pag</w:t>
      </w:r>
      <w:r w:rsidRPr="00DC566E">
        <w:rPr>
          <w:rFonts w:ascii="Arial Narrow" w:hAnsi="Arial Narrow" w:cs="Arial"/>
          <w:sz w:val="28"/>
          <w:szCs w:val="32"/>
        </w:rPr>
        <w:t xml:space="preserve">e </w:t>
      </w:r>
      <w:r w:rsidRPr="00DC566E">
        <w:rPr>
          <w:rFonts w:ascii="Arial Narrow" w:hAnsi="Arial Narrow" w:cs="Arial"/>
          <w:spacing w:val="5"/>
          <w:sz w:val="28"/>
          <w:szCs w:val="32"/>
        </w:rPr>
        <w:t>n</w:t>
      </w:r>
      <w:r w:rsidRPr="00DC566E">
        <w:rPr>
          <w:rFonts w:ascii="Arial Narrow" w:hAnsi="Arial Narrow" w:cs="Arial"/>
          <w:sz w:val="28"/>
          <w:szCs w:val="32"/>
        </w:rPr>
        <w:t xml:space="preserve">e </w:t>
      </w:r>
      <w:r w:rsidRPr="00DC566E">
        <w:rPr>
          <w:rFonts w:ascii="Arial Narrow" w:hAnsi="Arial Narrow" w:cs="Arial"/>
          <w:spacing w:val="5"/>
          <w:sz w:val="28"/>
          <w:szCs w:val="32"/>
        </w:rPr>
        <w:t>doi</w:t>
      </w:r>
      <w:r w:rsidRPr="00DC566E">
        <w:rPr>
          <w:rFonts w:ascii="Arial Narrow" w:hAnsi="Arial Narrow" w:cs="Arial"/>
          <w:sz w:val="28"/>
          <w:szCs w:val="32"/>
        </w:rPr>
        <w:t xml:space="preserve">t </w:t>
      </w:r>
      <w:r w:rsidRPr="00DC566E">
        <w:rPr>
          <w:rFonts w:ascii="Arial Narrow" w:hAnsi="Arial Narrow" w:cs="Arial"/>
          <w:spacing w:val="5"/>
          <w:sz w:val="28"/>
          <w:szCs w:val="32"/>
        </w:rPr>
        <w:t>êtr</w:t>
      </w:r>
      <w:r w:rsidRPr="00DC566E">
        <w:rPr>
          <w:rFonts w:ascii="Arial Narrow" w:hAnsi="Arial Narrow" w:cs="Arial"/>
          <w:sz w:val="28"/>
          <w:szCs w:val="32"/>
        </w:rPr>
        <w:t xml:space="preserve">e </w:t>
      </w:r>
      <w:r w:rsidRPr="00DC566E">
        <w:rPr>
          <w:rFonts w:ascii="Arial Narrow" w:hAnsi="Arial Narrow" w:cs="Arial"/>
          <w:spacing w:val="5"/>
          <w:sz w:val="28"/>
          <w:szCs w:val="32"/>
        </w:rPr>
        <w:t>enlevée</w:t>
      </w:r>
      <w:r w:rsidRPr="00DC566E">
        <w:rPr>
          <w:rFonts w:ascii="Arial Narrow" w:hAnsi="Arial Narrow" w:cs="Arial"/>
          <w:sz w:val="28"/>
          <w:szCs w:val="32"/>
        </w:rPr>
        <w:t xml:space="preserve">. </w:t>
      </w:r>
      <w:r w:rsidRPr="00DC566E">
        <w:rPr>
          <w:rFonts w:ascii="Arial Narrow" w:hAnsi="Arial Narrow" w:cs="Arial"/>
          <w:spacing w:val="5"/>
          <w:sz w:val="28"/>
          <w:szCs w:val="32"/>
        </w:rPr>
        <w:t>Le</w:t>
      </w:r>
      <w:r w:rsidRPr="00DC566E">
        <w:rPr>
          <w:rFonts w:ascii="Arial Narrow" w:hAnsi="Arial Narrow" w:cs="Arial"/>
          <w:sz w:val="28"/>
          <w:szCs w:val="32"/>
        </w:rPr>
        <w:t xml:space="preserve">s </w:t>
      </w:r>
      <w:r w:rsidRPr="00DC566E">
        <w:rPr>
          <w:rFonts w:ascii="Arial Narrow" w:hAnsi="Arial Narrow" w:cs="Arial"/>
          <w:spacing w:val="5"/>
          <w:sz w:val="28"/>
          <w:szCs w:val="32"/>
        </w:rPr>
        <w:t>parties raturée</w:t>
      </w:r>
      <w:r w:rsidRPr="00DC566E">
        <w:rPr>
          <w:rFonts w:ascii="Arial Narrow" w:hAnsi="Arial Narrow" w:cs="Arial"/>
          <w:sz w:val="28"/>
          <w:szCs w:val="32"/>
        </w:rPr>
        <w:t xml:space="preserve">s </w:t>
      </w:r>
      <w:r w:rsidRPr="00DC566E">
        <w:rPr>
          <w:rFonts w:ascii="Arial Narrow" w:hAnsi="Arial Narrow" w:cs="Arial"/>
          <w:spacing w:val="5"/>
          <w:sz w:val="28"/>
          <w:szCs w:val="32"/>
        </w:rPr>
        <w:t>o</w:t>
      </w:r>
      <w:r w:rsidRPr="00DC566E">
        <w:rPr>
          <w:rFonts w:ascii="Arial Narrow" w:hAnsi="Arial Narrow" w:cs="Arial"/>
          <w:sz w:val="28"/>
          <w:szCs w:val="32"/>
        </w:rPr>
        <w:t xml:space="preserve">u </w:t>
      </w:r>
      <w:r w:rsidRPr="00DC566E">
        <w:rPr>
          <w:rFonts w:ascii="Arial Narrow" w:hAnsi="Arial Narrow" w:cs="Arial"/>
          <w:spacing w:val="5"/>
          <w:sz w:val="28"/>
          <w:szCs w:val="32"/>
        </w:rPr>
        <w:t>annulée</w:t>
      </w:r>
      <w:r w:rsidRPr="00DC566E">
        <w:rPr>
          <w:rFonts w:ascii="Arial Narrow" w:hAnsi="Arial Narrow" w:cs="Arial"/>
          <w:sz w:val="28"/>
          <w:szCs w:val="32"/>
        </w:rPr>
        <w:t xml:space="preserve">s </w:t>
      </w:r>
      <w:r w:rsidRPr="00DC566E">
        <w:rPr>
          <w:rFonts w:ascii="Arial Narrow" w:hAnsi="Arial Narrow" w:cs="Arial"/>
          <w:spacing w:val="5"/>
          <w:sz w:val="28"/>
          <w:szCs w:val="32"/>
        </w:rPr>
        <w:t>son</w:t>
      </w:r>
      <w:r w:rsidRPr="00DC566E">
        <w:rPr>
          <w:rFonts w:ascii="Arial Narrow" w:hAnsi="Arial Narrow" w:cs="Arial"/>
          <w:sz w:val="28"/>
          <w:szCs w:val="32"/>
        </w:rPr>
        <w:t xml:space="preserve">t </w:t>
      </w:r>
      <w:r w:rsidRPr="00DC566E">
        <w:rPr>
          <w:rFonts w:ascii="Arial Narrow" w:hAnsi="Arial Narrow" w:cs="Arial"/>
          <w:spacing w:val="5"/>
          <w:sz w:val="28"/>
          <w:szCs w:val="32"/>
        </w:rPr>
        <w:t>signalée</w:t>
      </w:r>
      <w:r w:rsidRPr="00DC566E">
        <w:rPr>
          <w:rFonts w:ascii="Arial Narrow" w:hAnsi="Arial Narrow" w:cs="Arial"/>
          <w:sz w:val="28"/>
          <w:szCs w:val="32"/>
        </w:rPr>
        <w:t xml:space="preserve">s </w:t>
      </w:r>
      <w:r w:rsidRPr="00DC566E">
        <w:rPr>
          <w:rFonts w:ascii="Arial Narrow" w:hAnsi="Arial Narrow" w:cs="Arial"/>
          <w:spacing w:val="5"/>
          <w:sz w:val="28"/>
          <w:szCs w:val="32"/>
        </w:rPr>
        <w:t xml:space="preserve">en </w:t>
      </w:r>
      <w:r w:rsidRPr="00DC566E">
        <w:rPr>
          <w:rFonts w:ascii="Arial Narrow" w:hAnsi="Arial Narrow" w:cs="Arial"/>
          <w:sz w:val="28"/>
          <w:szCs w:val="32"/>
        </w:rPr>
        <w:t>marge</w:t>
      </w:r>
      <w:r w:rsidRPr="00DC566E">
        <w:rPr>
          <w:rFonts w:ascii="Arial Narrow" w:hAnsi="Arial Narrow" w:cs="Arial"/>
          <w:spacing w:val="6"/>
          <w:sz w:val="28"/>
          <w:szCs w:val="32"/>
        </w:rPr>
        <w:t xml:space="preserve"> </w:t>
      </w:r>
      <w:r w:rsidRPr="00DC566E">
        <w:rPr>
          <w:rFonts w:ascii="Arial Narrow" w:hAnsi="Arial Narrow" w:cs="Arial"/>
          <w:sz w:val="28"/>
          <w:szCs w:val="32"/>
        </w:rPr>
        <w:t>pour</w:t>
      </w:r>
      <w:r w:rsidRPr="00DC566E">
        <w:rPr>
          <w:rFonts w:ascii="Arial Narrow" w:hAnsi="Arial Narrow" w:cs="Arial"/>
          <w:spacing w:val="6"/>
          <w:sz w:val="28"/>
          <w:szCs w:val="32"/>
        </w:rPr>
        <w:t xml:space="preserve"> </w:t>
      </w:r>
      <w:r w:rsidRPr="00DC566E">
        <w:rPr>
          <w:rFonts w:ascii="Arial Narrow" w:hAnsi="Arial Narrow" w:cs="Arial"/>
          <w:sz w:val="28"/>
          <w:szCs w:val="32"/>
        </w:rPr>
        <w:lastRenderedPageBreak/>
        <w:t>validation.</w:t>
      </w:r>
    </w:p>
    <w:p w14:paraId="23E2B0ED" w14:textId="77777777" w:rsidR="00EB441F" w:rsidRPr="00DC566E" w:rsidRDefault="00EB441F" w:rsidP="00754355">
      <w:pPr>
        <w:pStyle w:val="Titre5"/>
        <w:rPr>
          <w:sz w:val="28"/>
          <w:szCs w:val="32"/>
        </w:rPr>
      </w:pPr>
      <w:bookmarkStart w:id="174" w:name="_Toc487284710"/>
      <w:r w:rsidRPr="00DC566E">
        <w:rPr>
          <w:sz w:val="28"/>
          <w:szCs w:val="32"/>
        </w:rPr>
        <w:t>Article</w:t>
      </w:r>
      <w:r w:rsidRPr="00DC566E">
        <w:rPr>
          <w:spacing w:val="6"/>
          <w:sz w:val="28"/>
          <w:szCs w:val="32"/>
        </w:rPr>
        <w:t xml:space="preserve"> </w:t>
      </w:r>
      <w:r w:rsidRPr="00DC566E">
        <w:rPr>
          <w:sz w:val="28"/>
          <w:szCs w:val="32"/>
        </w:rPr>
        <w:t>4</w:t>
      </w:r>
      <w:r w:rsidR="00266F47" w:rsidRPr="00DC566E">
        <w:rPr>
          <w:sz w:val="28"/>
          <w:szCs w:val="32"/>
        </w:rPr>
        <w:t>2</w:t>
      </w:r>
      <w:r w:rsidRPr="00DC566E">
        <w:rPr>
          <w:spacing w:val="6"/>
          <w:sz w:val="28"/>
          <w:szCs w:val="32"/>
        </w:rPr>
        <w:t xml:space="preserve"> </w:t>
      </w:r>
      <w:r w:rsidRPr="00DC566E">
        <w:rPr>
          <w:sz w:val="28"/>
          <w:szCs w:val="32"/>
        </w:rPr>
        <w:t>:</w:t>
      </w:r>
      <w:r w:rsidRPr="00DC566E">
        <w:rPr>
          <w:spacing w:val="-8"/>
          <w:sz w:val="28"/>
          <w:szCs w:val="32"/>
        </w:rPr>
        <w:t xml:space="preserve"> </w:t>
      </w:r>
      <w:r w:rsidRPr="00DC566E">
        <w:rPr>
          <w:sz w:val="28"/>
          <w:szCs w:val="32"/>
        </w:rPr>
        <w:t>Utilisation</w:t>
      </w:r>
      <w:r w:rsidRPr="00DC566E">
        <w:rPr>
          <w:spacing w:val="6"/>
          <w:sz w:val="28"/>
          <w:szCs w:val="32"/>
        </w:rPr>
        <w:t xml:space="preserve"> </w:t>
      </w:r>
      <w:r w:rsidRPr="00DC566E">
        <w:rPr>
          <w:sz w:val="28"/>
          <w:szCs w:val="32"/>
        </w:rPr>
        <w:t>des</w:t>
      </w:r>
      <w:r w:rsidRPr="00DC566E">
        <w:rPr>
          <w:spacing w:val="6"/>
          <w:sz w:val="28"/>
          <w:szCs w:val="32"/>
        </w:rPr>
        <w:t xml:space="preserve"> </w:t>
      </w:r>
      <w:r w:rsidRPr="00DC566E">
        <w:rPr>
          <w:sz w:val="28"/>
          <w:szCs w:val="32"/>
        </w:rPr>
        <w:t>explosifs (CCAG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60)</w:t>
      </w:r>
      <w:bookmarkEnd w:id="174"/>
    </w:p>
    <w:p w14:paraId="4AAA4A7D" w14:textId="77777777" w:rsidR="00EB441F" w:rsidRPr="00DC566E" w:rsidRDefault="00534905" w:rsidP="00EB441F">
      <w:pPr>
        <w:widowControl w:val="0"/>
        <w:autoSpaceDE w:val="0"/>
        <w:jc w:val="both"/>
        <w:rPr>
          <w:rFonts w:ascii="Arial Narrow" w:hAnsi="Arial Narrow"/>
          <w:sz w:val="28"/>
          <w:szCs w:val="32"/>
        </w:rPr>
      </w:pPr>
      <w:r w:rsidRPr="00DC566E">
        <w:rPr>
          <w:rFonts w:ascii="Arial Narrow" w:hAnsi="Arial Narrow" w:cs="Arial"/>
          <w:iCs/>
          <w:sz w:val="28"/>
          <w:szCs w:val="32"/>
        </w:rPr>
        <w:t>Sans Objet.</w:t>
      </w:r>
    </w:p>
    <w:p w14:paraId="01F887D0" w14:textId="77777777" w:rsidR="00EB441F" w:rsidRPr="00DC566E" w:rsidRDefault="00EB441F" w:rsidP="006E7163">
      <w:pPr>
        <w:pStyle w:val="Titre4"/>
        <w:rPr>
          <w:szCs w:val="32"/>
        </w:rPr>
      </w:pPr>
      <w:bookmarkStart w:id="175" w:name="_Toc487284711"/>
      <w:r w:rsidRPr="00DC566E">
        <w:rPr>
          <w:szCs w:val="32"/>
        </w:rPr>
        <w:t>Chapitre</w:t>
      </w:r>
      <w:r w:rsidRPr="00DC566E">
        <w:rPr>
          <w:spacing w:val="9"/>
          <w:szCs w:val="32"/>
        </w:rPr>
        <w:t xml:space="preserve"> </w:t>
      </w:r>
      <w:r w:rsidRPr="00DC566E">
        <w:rPr>
          <w:szCs w:val="32"/>
        </w:rPr>
        <w:t>IV</w:t>
      </w:r>
      <w:r w:rsidRPr="00DC566E">
        <w:rPr>
          <w:spacing w:val="9"/>
          <w:szCs w:val="32"/>
        </w:rPr>
        <w:t xml:space="preserve"> </w:t>
      </w:r>
      <w:r w:rsidRPr="00DC566E">
        <w:rPr>
          <w:szCs w:val="32"/>
        </w:rPr>
        <w:t>:</w:t>
      </w:r>
      <w:r w:rsidRPr="00DC566E">
        <w:rPr>
          <w:spacing w:val="9"/>
          <w:szCs w:val="32"/>
        </w:rPr>
        <w:t xml:space="preserve"> </w:t>
      </w:r>
      <w:r w:rsidRPr="00DC566E">
        <w:rPr>
          <w:szCs w:val="32"/>
        </w:rPr>
        <w:t>De</w:t>
      </w:r>
      <w:r w:rsidRPr="00DC566E">
        <w:rPr>
          <w:spacing w:val="9"/>
          <w:szCs w:val="32"/>
        </w:rPr>
        <w:t xml:space="preserve"> </w:t>
      </w:r>
      <w:r w:rsidRPr="00DC566E">
        <w:rPr>
          <w:szCs w:val="32"/>
        </w:rPr>
        <w:t>la</w:t>
      </w:r>
      <w:r w:rsidRPr="00DC566E">
        <w:rPr>
          <w:spacing w:val="9"/>
          <w:szCs w:val="32"/>
        </w:rPr>
        <w:t xml:space="preserve"> </w:t>
      </w:r>
      <w:r w:rsidRPr="00DC566E">
        <w:rPr>
          <w:szCs w:val="32"/>
        </w:rPr>
        <w:t>réception</w:t>
      </w:r>
      <w:bookmarkEnd w:id="175"/>
    </w:p>
    <w:p w14:paraId="367EE757" w14:textId="77777777" w:rsidR="00EB441F" w:rsidRPr="00DC566E" w:rsidRDefault="00EB441F" w:rsidP="00754355">
      <w:pPr>
        <w:pStyle w:val="Titre5"/>
        <w:rPr>
          <w:sz w:val="28"/>
          <w:szCs w:val="32"/>
        </w:rPr>
      </w:pPr>
      <w:bookmarkStart w:id="176" w:name="_Toc487284712"/>
      <w:r w:rsidRPr="00DC566E">
        <w:rPr>
          <w:sz w:val="28"/>
          <w:szCs w:val="32"/>
        </w:rPr>
        <w:t>Article</w:t>
      </w:r>
      <w:r w:rsidRPr="00DC566E">
        <w:rPr>
          <w:spacing w:val="6"/>
          <w:sz w:val="28"/>
          <w:szCs w:val="32"/>
        </w:rPr>
        <w:t xml:space="preserve"> </w:t>
      </w:r>
      <w:r w:rsidRPr="00DC566E">
        <w:rPr>
          <w:sz w:val="28"/>
          <w:szCs w:val="32"/>
        </w:rPr>
        <w:t>4</w:t>
      </w:r>
      <w:r w:rsidR="00266F47" w:rsidRPr="00DC566E">
        <w:rPr>
          <w:sz w:val="28"/>
          <w:szCs w:val="32"/>
        </w:rPr>
        <w:t>3</w:t>
      </w:r>
      <w:r w:rsidRPr="00DC566E">
        <w:rPr>
          <w:spacing w:val="6"/>
          <w:sz w:val="28"/>
          <w:szCs w:val="32"/>
        </w:rPr>
        <w:t xml:space="preserve"> </w:t>
      </w:r>
      <w:r w:rsidRPr="00DC566E">
        <w:rPr>
          <w:sz w:val="28"/>
          <w:szCs w:val="32"/>
        </w:rPr>
        <w:t>: Réception</w:t>
      </w:r>
      <w:r w:rsidRPr="00DC566E">
        <w:rPr>
          <w:spacing w:val="6"/>
          <w:sz w:val="28"/>
          <w:szCs w:val="32"/>
        </w:rPr>
        <w:t xml:space="preserve"> </w:t>
      </w:r>
      <w:r w:rsidRPr="00DC566E">
        <w:rPr>
          <w:sz w:val="28"/>
          <w:szCs w:val="32"/>
        </w:rPr>
        <w:t>provisoire (CCAG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67)</w:t>
      </w:r>
      <w:bookmarkEnd w:id="176"/>
    </w:p>
    <w:p w14:paraId="3D7DD7F7" w14:textId="77777777" w:rsidR="0074351B" w:rsidRPr="00DC566E" w:rsidRDefault="0074351B" w:rsidP="0074351B">
      <w:pPr>
        <w:widowControl w:val="0"/>
        <w:autoSpaceDE w:val="0"/>
        <w:spacing w:before="60"/>
        <w:jc w:val="both"/>
        <w:rPr>
          <w:rFonts w:ascii="Arial Narrow" w:hAnsi="Arial Narrow" w:cs="Arial"/>
          <w:b/>
          <w:spacing w:val="5"/>
          <w:sz w:val="28"/>
          <w:szCs w:val="32"/>
        </w:rPr>
      </w:pPr>
      <w:r w:rsidRPr="00DC566E">
        <w:rPr>
          <w:rFonts w:ascii="Arial Narrow" w:hAnsi="Arial Narrow" w:cs="Arial"/>
          <w:b/>
          <w:spacing w:val="5"/>
          <w:sz w:val="28"/>
          <w:szCs w:val="32"/>
        </w:rPr>
        <w:t xml:space="preserve">La Commission de réception du marché procèdera, en présence de l’entrepreneur et suite à sa </w:t>
      </w:r>
      <w:r w:rsidR="007E37BE" w:rsidRPr="00DC566E">
        <w:rPr>
          <w:rFonts w:ascii="Arial Narrow" w:hAnsi="Arial Narrow" w:cs="Arial"/>
          <w:b/>
          <w:spacing w:val="5"/>
          <w:sz w:val="28"/>
          <w:szCs w:val="32"/>
        </w:rPr>
        <w:t>demande</w:t>
      </w:r>
      <w:r w:rsidRPr="00DC566E">
        <w:rPr>
          <w:rFonts w:ascii="Arial Narrow" w:hAnsi="Arial Narrow" w:cs="Arial"/>
          <w:b/>
          <w:spacing w:val="5"/>
          <w:sz w:val="28"/>
          <w:szCs w:val="32"/>
        </w:rPr>
        <w:t>, à la réception provisoire des travaux.</w:t>
      </w:r>
    </w:p>
    <w:p w14:paraId="1FD2E3AB" w14:textId="77777777" w:rsidR="00B32CF2" w:rsidRPr="00DC566E" w:rsidRDefault="00B32CF2" w:rsidP="00B32CF2">
      <w:pPr>
        <w:widowControl w:val="0"/>
        <w:autoSpaceDE w:val="0"/>
        <w:spacing w:before="60"/>
        <w:jc w:val="both"/>
        <w:rPr>
          <w:rFonts w:ascii="Arial Narrow" w:hAnsi="Arial Narrow" w:cs="Arial"/>
          <w:sz w:val="28"/>
          <w:szCs w:val="32"/>
        </w:rPr>
      </w:pPr>
      <w:r w:rsidRPr="00DC566E">
        <w:rPr>
          <w:rFonts w:ascii="Arial Narrow" w:hAnsi="Arial Narrow" w:cs="Arial"/>
          <w:sz w:val="28"/>
          <w:szCs w:val="32"/>
        </w:rPr>
        <w:t xml:space="preserve">Avant la réception provisoire, l’entrepreneur </w:t>
      </w:r>
      <w:r w:rsidR="007E37BE" w:rsidRPr="00DC566E">
        <w:rPr>
          <w:rFonts w:ascii="Arial Narrow" w:hAnsi="Arial Narrow" w:cs="Arial"/>
          <w:sz w:val="28"/>
          <w:szCs w:val="32"/>
        </w:rPr>
        <w:t xml:space="preserve">demande </w:t>
      </w:r>
      <w:r w:rsidRPr="00DC566E">
        <w:rPr>
          <w:rFonts w:ascii="Arial Narrow" w:hAnsi="Arial Narrow" w:cs="Arial"/>
          <w:sz w:val="28"/>
          <w:szCs w:val="32"/>
        </w:rPr>
        <w:t xml:space="preserve">par écrit au Maître d’Ouvrage </w:t>
      </w:r>
      <w:r w:rsidR="00EF4E61" w:rsidRPr="00DC566E">
        <w:rPr>
          <w:rFonts w:ascii="Arial Narrow" w:hAnsi="Arial Narrow" w:cs="Arial"/>
          <w:sz w:val="28"/>
          <w:szCs w:val="32"/>
        </w:rPr>
        <w:t xml:space="preserve">dans un délai de dix (10) jours, </w:t>
      </w:r>
      <w:r w:rsidR="0074351B" w:rsidRPr="00DC566E">
        <w:rPr>
          <w:rFonts w:ascii="Arial Narrow" w:hAnsi="Arial Narrow" w:cs="Arial"/>
          <w:sz w:val="28"/>
          <w:szCs w:val="32"/>
        </w:rPr>
        <w:t xml:space="preserve">avec </w:t>
      </w:r>
      <w:r w:rsidR="003C25CC" w:rsidRPr="00DC566E">
        <w:rPr>
          <w:rFonts w:ascii="Arial Narrow" w:hAnsi="Arial Narrow" w:cs="Arial"/>
          <w:sz w:val="28"/>
          <w:szCs w:val="32"/>
        </w:rPr>
        <w:t>copie à</w:t>
      </w:r>
      <w:r w:rsidRPr="00DC566E">
        <w:rPr>
          <w:rFonts w:ascii="Arial Narrow" w:hAnsi="Arial Narrow" w:cs="Arial"/>
          <w:sz w:val="28"/>
          <w:szCs w:val="32"/>
        </w:rPr>
        <w:t xml:space="preserve"> l’Ingénieur et l’Organisme Payeur, l’organisation d’une visite technique préalable à la réception.</w:t>
      </w:r>
    </w:p>
    <w:p w14:paraId="7874CECA" w14:textId="77777777" w:rsidR="00EF4E61" w:rsidRPr="00DC566E" w:rsidRDefault="00EF4E61" w:rsidP="00EF4E61">
      <w:pPr>
        <w:widowControl w:val="0"/>
        <w:autoSpaceDE w:val="0"/>
        <w:spacing w:before="60"/>
        <w:jc w:val="both"/>
        <w:rPr>
          <w:rFonts w:ascii="Arial Narrow" w:hAnsi="Arial Narrow" w:cs="Arial"/>
          <w:spacing w:val="5"/>
          <w:sz w:val="28"/>
          <w:szCs w:val="32"/>
        </w:rPr>
      </w:pPr>
      <w:r w:rsidRPr="00DC566E">
        <w:rPr>
          <w:rFonts w:ascii="Arial Narrow" w:hAnsi="Arial Narrow" w:cs="Arial"/>
          <w:spacing w:val="5"/>
          <w:sz w:val="28"/>
          <w:szCs w:val="32"/>
        </w:rPr>
        <w:t xml:space="preserve">Dans un délai de </w:t>
      </w:r>
      <w:r w:rsidR="0074351B" w:rsidRPr="00DC566E">
        <w:rPr>
          <w:rFonts w:ascii="Arial Narrow" w:hAnsi="Arial Narrow" w:cs="Arial"/>
          <w:spacing w:val="5"/>
          <w:sz w:val="28"/>
          <w:szCs w:val="32"/>
        </w:rPr>
        <w:t>deux (02)</w:t>
      </w:r>
      <w:r w:rsidRPr="00DC566E">
        <w:rPr>
          <w:rFonts w:ascii="Arial Narrow" w:hAnsi="Arial Narrow" w:cs="Arial"/>
          <w:spacing w:val="5"/>
          <w:sz w:val="28"/>
          <w:szCs w:val="32"/>
        </w:rPr>
        <w:t xml:space="preserve"> jours après la réception technique sans réserve des travaux, l’entrepreneur transmet au Chef de Service du marché les documents suivants : </w:t>
      </w:r>
    </w:p>
    <w:p w14:paraId="342E1A03" w14:textId="77777777" w:rsidR="00EF4E61" w:rsidRPr="00DC566E" w:rsidRDefault="0074351B" w:rsidP="0074351B">
      <w:pPr>
        <w:widowControl w:val="0"/>
        <w:autoSpaceDE w:val="0"/>
        <w:spacing w:before="60"/>
        <w:ind w:left="426" w:hanging="284"/>
        <w:jc w:val="both"/>
        <w:rPr>
          <w:rFonts w:ascii="Arial Narrow" w:hAnsi="Arial Narrow" w:cs="Arial"/>
          <w:b/>
          <w:spacing w:val="5"/>
          <w:sz w:val="28"/>
          <w:szCs w:val="32"/>
        </w:rPr>
      </w:pPr>
      <w:r w:rsidRPr="00DC566E">
        <w:rPr>
          <w:rFonts w:ascii="Arial Narrow" w:hAnsi="Arial Narrow" w:cs="Arial"/>
          <w:b/>
          <w:spacing w:val="5"/>
          <w:sz w:val="28"/>
          <w:szCs w:val="32"/>
        </w:rPr>
        <w:t>•</w:t>
      </w:r>
      <w:r w:rsidRPr="00DC566E">
        <w:rPr>
          <w:rFonts w:ascii="Arial Narrow" w:hAnsi="Arial Narrow" w:cs="Arial"/>
          <w:b/>
          <w:spacing w:val="5"/>
          <w:sz w:val="28"/>
          <w:szCs w:val="32"/>
        </w:rPr>
        <w:tab/>
        <w:t>l</w:t>
      </w:r>
      <w:r w:rsidR="00EF4E61" w:rsidRPr="00DC566E">
        <w:rPr>
          <w:rFonts w:ascii="Arial Narrow" w:hAnsi="Arial Narrow" w:cs="Arial"/>
          <w:b/>
          <w:spacing w:val="5"/>
          <w:sz w:val="28"/>
          <w:szCs w:val="32"/>
        </w:rPr>
        <w:t xml:space="preserve">es certificats des origines des équipements et ou des accessoires ; </w:t>
      </w:r>
    </w:p>
    <w:p w14:paraId="67A8BE07" w14:textId="77777777" w:rsidR="00EF4E61" w:rsidRPr="00DC566E" w:rsidRDefault="0074351B" w:rsidP="0074351B">
      <w:pPr>
        <w:widowControl w:val="0"/>
        <w:autoSpaceDE w:val="0"/>
        <w:spacing w:before="60"/>
        <w:ind w:left="426" w:hanging="284"/>
        <w:jc w:val="both"/>
        <w:rPr>
          <w:rFonts w:ascii="Arial Narrow" w:hAnsi="Arial Narrow" w:cs="Arial"/>
          <w:b/>
          <w:spacing w:val="5"/>
          <w:sz w:val="28"/>
          <w:szCs w:val="32"/>
        </w:rPr>
      </w:pPr>
      <w:r w:rsidRPr="00DC566E">
        <w:rPr>
          <w:rFonts w:ascii="Arial Narrow" w:hAnsi="Arial Narrow" w:cs="Arial"/>
          <w:b/>
          <w:spacing w:val="5"/>
          <w:sz w:val="28"/>
          <w:szCs w:val="32"/>
        </w:rPr>
        <w:t>•</w:t>
      </w:r>
      <w:r w:rsidRPr="00DC566E">
        <w:rPr>
          <w:rFonts w:ascii="Arial Narrow" w:hAnsi="Arial Narrow" w:cs="Arial"/>
          <w:b/>
          <w:spacing w:val="5"/>
          <w:sz w:val="28"/>
          <w:szCs w:val="32"/>
        </w:rPr>
        <w:tab/>
        <w:t>l</w:t>
      </w:r>
      <w:r w:rsidR="00EF4E61" w:rsidRPr="00DC566E">
        <w:rPr>
          <w:rFonts w:ascii="Arial Narrow" w:hAnsi="Arial Narrow" w:cs="Arial"/>
          <w:b/>
          <w:spacing w:val="5"/>
          <w:sz w:val="28"/>
          <w:szCs w:val="32"/>
        </w:rPr>
        <w:t xml:space="preserve">e certificat de garantie du fabricant, du fournisseur ou de l’entrepreneur. Ce certificat devra préciser l’adresse du représentant permanent à saisir durant la période de garantie pour les interventions dans un délai de quatorze (14) jours ; </w:t>
      </w:r>
    </w:p>
    <w:p w14:paraId="4F8F03AF" w14:textId="77777777" w:rsidR="00EF4E61" w:rsidRPr="00DC566E" w:rsidRDefault="00EF4E61" w:rsidP="0074351B">
      <w:pPr>
        <w:widowControl w:val="0"/>
        <w:autoSpaceDE w:val="0"/>
        <w:spacing w:before="60"/>
        <w:ind w:left="426" w:hanging="284"/>
        <w:jc w:val="both"/>
        <w:rPr>
          <w:rFonts w:ascii="Arial Narrow" w:hAnsi="Arial Narrow" w:cs="Arial"/>
          <w:b/>
          <w:spacing w:val="5"/>
          <w:sz w:val="28"/>
          <w:szCs w:val="32"/>
        </w:rPr>
      </w:pPr>
      <w:r w:rsidRPr="00DC566E">
        <w:rPr>
          <w:rFonts w:ascii="Arial Narrow" w:hAnsi="Arial Narrow" w:cs="Arial"/>
          <w:b/>
          <w:spacing w:val="5"/>
          <w:sz w:val="28"/>
          <w:szCs w:val="32"/>
        </w:rPr>
        <w:t>•</w:t>
      </w:r>
      <w:r w:rsidRPr="00DC566E">
        <w:rPr>
          <w:rFonts w:ascii="Arial Narrow" w:hAnsi="Arial Narrow" w:cs="Arial"/>
          <w:b/>
          <w:spacing w:val="5"/>
          <w:sz w:val="28"/>
          <w:szCs w:val="32"/>
        </w:rPr>
        <w:tab/>
      </w:r>
      <w:r w:rsidR="0074351B" w:rsidRPr="00DC566E">
        <w:rPr>
          <w:rFonts w:ascii="Arial Narrow" w:hAnsi="Arial Narrow" w:cs="Arial"/>
          <w:b/>
          <w:spacing w:val="5"/>
          <w:sz w:val="28"/>
          <w:szCs w:val="32"/>
        </w:rPr>
        <w:t xml:space="preserve">les </w:t>
      </w:r>
      <w:r w:rsidRPr="00DC566E">
        <w:rPr>
          <w:rFonts w:ascii="Arial Narrow" w:hAnsi="Arial Narrow" w:cs="Arial"/>
          <w:b/>
          <w:spacing w:val="5"/>
          <w:sz w:val="28"/>
          <w:szCs w:val="32"/>
        </w:rPr>
        <w:t>attestation</w:t>
      </w:r>
      <w:r w:rsidR="0074351B" w:rsidRPr="00DC566E">
        <w:rPr>
          <w:rFonts w:ascii="Arial Narrow" w:hAnsi="Arial Narrow" w:cs="Arial"/>
          <w:b/>
          <w:spacing w:val="5"/>
          <w:sz w:val="28"/>
          <w:szCs w:val="32"/>
        </w:rPr>
        <w:t>s</w:t>
      </w:r>
      <w:r w:rsidRPr="00DC566E">
        <w:rPr>
          <w:rFonts w:ascii="Arial Narrow" w:hAnsi="Arial Narrow" w:cs="Arial"/>
          <w:b/>
          <w:spacing w:val="5"/>
          <w:sz w:val="28"/>
          <w:szCs w:val="32"/>
        </w:rPr>
        <w:t xml:space="preserve"> de formation du personnel technique de la mairie ; </w:t>
      </w:r>
    </w:p>
    <w:p w14:paraId="3C8D350E" w14:textId="77777777" w:rsidR="00EF4E61" w:rsidRPr="00DC566E" w:rsidRDefault="00EF4E61" w:rsidP="0074351B">
      <w:pPr>
        <w:widowControl w:val="0"/>
        <w:autoSpaceDE w:val="0"/>
        <w:spacing w:before="60"/>
        <w:ind w:left="426" w:hanging="284"/>
        <w:jc w:val="both"/>
        <w:rPr>
          <w:rFonts w:ascii="Arial Narrow" w:hAnsi="Arial Narrow" w:cs="Arial"/>
          <w:b/>
          <w:spacing w:val="5"/>
          <w:sz w:val="28"/>
          <w:szCs w:val="32"/>
        </w:rPr>
      </w:pPr>
      <w:r w:rsidRPr="00DC566E">
        <w:rPr>
          <w:rFonts w:ascii="Arial Narrow" w:hAnsi="Arial Narrow" w:cs="Arial"/>
          <w:b/>
          <w:spacing w:val="5"/>
          <w:sz w:val="28"/>
          <w:szCs w:val="32"/>
        </w:rPr>
        <w:t>•</w:t>
      </w:r>
      <w:r w:rsidRPr="00DC566E">
        <w:rPr>
          <w:rFonts w:ascii="Arial Narrow" w:hAnsi="Arial Narrow" w:cs="Arial"/>
          <w:b/>
          <w:spacing w:val="5"/>
          <w:sz w:val="28"/>
          <w:szCs w:val="32"/>
        </w:rPr>
        <w:tab/>
      </w:r>
      <w:r w:rsidR="0074351B" w:rsidRPr="00DC566E">
        <w:rPr>
          <w:rFonts w:ascii="Arial Narrow" w:hAnsi="Arial Narrow" w:cs="Arial"/>
          <w:b/>
          <w:spacing w:val="5"/>
          <w:sz w:val="28"/>
          <w:szCs w:val="32"/>
        </w:rPr>
        <w:t>les</w:t>
      </w:r>
      <w:r w:rsidRPr="00DC566E">
        <w:rPr>
          <w:rFonts w:ascii="Arial Narrow" w:hAnsi="Arial Narrow" w:cs="Arial"/>
          <w:b/>
          <w:spacing w:val="5"/>
          <w:sz w:val="28"/>
          <w:szCs w:val="32"/>
        </w:rPr>
        <w:t xml:space="preserve"> guides d’entretiens, de maintenance et de gestion des lampadaires installés. </w:t>
      </w:r>
    </w:p>
    <w:p w14:paraId="103923D2" w14:textId="77777777" w:rsidR="00EB441F" w:rsidRPr="00DC566E" w:rsidRDefault="00EB441F" w:rsidP="00B32CF2">
      <w:pPr>
        <w:widowControl w:val="0"/>
        <w:autoSpaceDE w:val="0"/>
        <w:spacing w:before="60"/>
        <w:jc w:val="both"/>
        <w:rPr>
          <w:rFonts w:ascii="Arial Narrow" w:hAnsi="Arial Narrow" w:cs="Arial"/>
          <w:i/>
          <w:iCs/>
          <w:sz w:val="28"/>
          <w:szCs w:val="32"/>
        </w:rPr>
      </w:pPr>
      <w:r w:rsidRPr="00DC566E">
        <w:rPr>
          <w:rFonts w:ascii="Arial Narrow" w:hAnsi="Arial Narrow" w:cs="Arial"/>
          <w:sz w:val="28"/>
          <w:szCs w:val="32"/>
        </w:rPr>
        <w:t>4</w:t>
      </w:r>
      <w:r w:rsidR="00266F47" w:rsidRPr="00DC566E">
        <w:rPr>
          <w:rFonts w:ascii="Arial Narrow" w:hAnsi="Arial Narrow" w:cs="Arial"/>
          <w:sz w:val="28"/>
          <w:szCs w:val="32"/>
        </w:rPr>
        <w:t>3</w:t>
      </w:r>
      <w:r w:rsidRPr="00DC566E">
        <w:rPr>
          <w:rFonts w:ascii="Arial Narrow" w:hAnsi="Arial Narrow" w:cs="Arial"/>
          <w:sz w:val="28"/>
          <w:szCs w:val="32"/>
        </w:rPr>
        <w:t xml:space="preserve">.1. </w:t>
      </w:r>
      <w:r w:rsidRPr="00DC566E">
        <w:rPr>
          <w:rFonts w:ascii="Arial Narrow" w:hAnsi="Arial Narrow" w:cs="Arial"/>
          <w:spacing w:val="4"/>
          <w:sz w:val="28"/>
          <w:szCs w:val="32"/>
        </w:rPr>
        <w:t>Epreuve</w:t>
      </w:r>
      <w:r w:rsidRPr="00DC566E">
        <w:rPr>
          <w:rFonts w:ascii="Arial Narrow" w:hAnsi="Arial Narrow" w:cs="Arial"/>
          <w:sz w:val="28"/>
          <w:szCs w:val="32"/>
        </w:rPr>
        <w:t xml:space="preserve">s </w:t>
      </w:r>
      <w:r w:rsidR="006E1D0D" w:rsidRPr="00DC566E">
        <w:rPr>
          <w:rFonts w:ascii="Arial Narrow" w:hAnsi="Arial Narrow" w:cs="Arial"/>
          <w:sz w:val="28"/>
          <w:szCs w:val="32"/>
        </w:rPr>
        <w:t xml:space="preserve">éventuelles </w:t>
      </w:r>
      <w:r w:rsidRPr="00DC566E">
        <w:rPr>
          <w:rFonts w:ascii="Arial Narrow" w:hAnsi="Arial Narrow" w:cs="Arial"/>
          <w:spacing w:val="4"/>
          <w:sz w:val="28"/>
          <w:szCs w:val="32"/>
        </w:rPr>
        <w:t>comprise</w:t>
      </w:r>
      <w:r w:rsidRPr="00DC566E">
        <w:rPr>
          <w:rFonts w:ascii="Arial Narrow" w:hAnsi="Arial Narrow" w:cs="Arial"/>
          <w:sz w:val="28"/>
          <w:szCs w:val="32"/>
        </w:rPr>
        <w:t xml:space="preserve">s </w:t>
      </w:r>
      <w:r w:rsidRPr="00DC566E">
        <w:rPr>
          <w:rFonts w:ascii="Arial Narrow" w:hAnsi="Arial Narrow" w:cs="Arial"/>
          <w:spacing w:val="4"/>
          <w:sz w:val="28"/>
          <w:szCs w:val="32"/>
        </w:rPr>
        <w:t>dan</w:t>
      </w:r>
      <w:r w:rsidRPr="00DC566E">
        <w:rPr>
          <w:rFonts w:ascii="Arial Narrow" w:hAnsi="Arial Narrow" w:cs="Arial"/>
          <w:sz w:val="28"/>
          <w:szCs w:val="32"/>
        </w:rPr>
        <w:t xml:space="preserve">s </w:t>
      </w:r>
      <w:r w:rsidRPr="00DC566E">
        <w:rPr>
          <w:rFonts w:ascii="Arial Narrow" w:hAnsi="Arial Narrow" w:cs="Arial"/>
          <w:spacing w:val="4"/>
          <w:sz w:val="28"/>
          <w:szCs w:val="32"/>
        </w:rPr>
        <w:t>le</w:t>
      </w:r>
      <w:r w:rsidRPr="00DC566E">
        <w:rPr>
          <w:rFonts w:ascii="Arial Narrow" w:hAnsi="Arial Narrow" w:cs="Arial"/>
          <w:sz w:val="28"/>
          <w:szCs w:val="32"/>
        </w:rPr>
        <w:t xml:space="preserve">s </w:t>
      </w:r>
      <w:r w:rsidRPr="00DC566E">
        <w:rPr>
          <w:rFonts w:ascii="Arial Narrow" w:hAnsi="Arial Narrow" w:cs="Arial"/>
          <w:spacing w:val="4"/>
          <w:sz w:val="28"/>
          <w:szCs w:val="32"/>
        </w:rPr>
        <w:t xml:space="preserve">opérations </w:t>
      </w:r>
      <w:r w:rsidRPr="00DC566E">
        <w:rPr>
          <w:rFonts w:ascii="Arial Narrow" w:hAnsi="Arial Narrow" w:cs="Arial"/>
          <w:sz w:val="28"/>
          <w:szCs w:val="32"/>
        </w:rPr>
        <w:t>préalables</w:t>
      </w:r>
      <w:r w:rsidRPr="00DC566E">
        <w:rPr>
          <w:rFonts w:ascii="Arial Narrow" w:hAnsi="Arial Narrow" w:cs="Arial"/>
          <w:spacing w:val="6"/>
          <w:sz w:val="28"/>
          <w:szCs w:val="32"/>
        </w:rPr>
        <w:t xml:space="preserve"> </w:t>
      </w:r>
      <w:r w:rsidRPr="00DC566E">
        <w:rPr>
          <w:rFonts w:ascii="Arial Narrow" w:hAnsi="Arial Narrow" w:cs="Arial"/>
          <w:sz w:val="28"/>
          <w:szCs w:val="32"/>
        </w:rPr>
        <w:t>à</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réception</w:t>
      </w:r>
      <w:r w:rsidR="006E1D0D" w:rsidRPr="00DC566E">
        <w:rPr>
          <w:rFonts w:ascii="Arial Narrow" w:hAnsi="Arial Narrow" w:cs="Arial"/>
          <w:sz w:val="28"/>
          <w:szCs w:val="32"/>
        </w:rPr>
        <w:t> </w:t>
      </w:r>
      <w:r w:rsidR="006E1D0D" w:rsidRPr="00DC566E">
        <w:rPr>
          <w:rFonts w:ascii="Arial Narrow" w:hAnsi="Arial Narrow" w:cs="Arial"/>
          <w:spacing w:val="7"/>
          <w:sz w:val="28"/>
          <w:szCs w:val="32"/>
        </w:rPr>
        <w:t>:</w:t>
      </w:r>
    </w:p>
    <w:p w14:paraId="7B1FD892" w14:textId="77777777" w:rsidR="006E1D0D" w:rsidRPr="00DC566E" w:rsidRDefault="006E1D0D" w:rsidP="003B7430">
      <w:pPr>
        <w:pStyle w:val="Paragraphedeliste"/>
        <w:widowControl w:val="0"/>
        <w:numPr>
          <w:ilvl w:val="0"/>
          <w:numId w:val="31"/>
        </w:numPr>
        <w:autoSpaceDE w:val="0"/>
        <w:ind w:left="714" w:hanging="357"/>
        <w:jc w:val="both"/>
        <w:rPr>
          <w:rFonts w:ascii="Arial Narrow" w:hAnsi="Arial Narrow"/>
          <w:sz w:val="28"/>
          <w:szCs w:val="32"/>
        </w:rPr>
      </w:pPr>
      <w:r w:rsidRPr="00DC566E">
        <w:rPr>
          <w:rFonts w:ascii="Arial Narrow" w:hAnsi="Arial Narrow"/>
          <w:sz w:val="28"/>
          <w:szCs w:val="32"/>
        </w:rPr>
        <w:t xml:space="preserve">les épreuves </w:t>
      </w:r>
      <w:proofErr w:type="spellStart"/>
      <w:r w:rsidRPr="00DC566E">
        <w:rPr>
          <w:rFonts w:ascii="Arial Narrow" w:hAnsi="Arial Narrow"/>
          <w:sz w:val="28"/>
          <w:szCs w:val="32"/>
        </w:rPr>
        <w:t>sclérométriques</w:t>
      </w:r>
      <w:proofErr w:type="spellEnd"/>
      <w:r w:rsidRPr="00DC566E">
        <w:rPr>
          <w:rFonts w:ascii="Arial Narrow" w:hAnsi="Arial Narrow"/>
          <w:sz w:val="28"/>
          <w:szCs w:val="32"/>
        </w:rPr>
        <w:t xml:space="preserve"> des éléments de structure de l’ouvrage ;</w:t>
      </w:r>
    </w:p>
    <w:p w14:paraId="0FC45C77" w14:textId="77777777" w:rsidR="006E1D0D" w:rsidRPr="00DC566E" w:rsidRDefault="006E1D0D" w:rsidP="003B7430">
      <w:pPr>
        <w:pStyle w:val="Paragraphedeliste"/>
        <w:widowControl w:val="0"/>
        <w:numPr>
          <w:ilvl w:val="0"/>
          <w:numId w:val="31"/>
        </w:numPr>
        <w:autoSpaceDE w:val="0"/>
        <w:jc w:val="both"/>
        <w:rPr>
          <w:rFonts w:ascii="Arial Narrow" w:hAnsi="Arial Narrow"/>
          <w:sz w:val="28"/>
          <w:szCs w:val="32"/>
        </w:rPr>
      </w:pPr>
      <w:r w:rsidRPr="00DC566E">
        <w:rPr>
          <w:rFonts w:ascii="Arial Narrow" w:hAnsi="Arial Narrow"/>
          <w:sz w:val="28"/>
          <w:szCs w:val="32"/>
        </w:rPr>
        <w:t>la vérification de la disposition et l’installation des fourreaux et câbles (électriques, téléphoniques) ;</w:t>
      </w:r>
    </w:p>
    <w:p w14:paraId="7B1C0BC8" w14:textId="77777777" w:rsidR="006E1D0D" w:rsidRPr="00DC566E" w:rsidRDefault="006E1D0D" w:rsidP="003B7430">
      <w:pPr>
        <w:pStyle w:val="Paragraphedeliste"/>
        <w:widowControl w:val="0"/>
        <w:numPr>
          <w:ilvl w:val="0"/>
          <w:numId w:val="31"/>
        </w:numPr>
        <w:autoSpaceDE w:val="0"/>
        <w:jc w:val="both"/>
        <w:rPr>
          <w:rFonts w:ascii="Arial Narrow" w:hAnsi="Arial Narrow"/>
          <w:sz w:val="28"/>
          <w:szCs w:val="32"/>
        </w:rPr>
      </w:pPr>
      <w:r w:rsidRPr="00DC566E">
        <w:rPr>
          <w:rFonts w:ascii="Arial Narrow" w:hAnsi="Arial Narrow"/>
          <w:sz w:val="28"/>
          <w:szCs w:val="32"/>
        </w:rPr>
        <w:t>la vérification des défauts structurels et de formes.</w:t>
      </w:r>
    </w:p>
    <w:p w14:paraId="7DFCED97" w14:textId="77777777" w:rsidR="00F63012" w:rsidRPr="00DC566E" w:rsidRDefault="00EB441F" w:rsidP="000E4DAE">
      <w:pPr>
        <w:widowControl w:val="0"/>
        <w:autoSpaceDE w:val="0"/>
        <w:spacing w:before="60"/>
        <w:jc w:val="both"/>
        <w:rPr>
          <w:rFonts w:ascii="Arial Narrow" w:hAnsi="Arial Narrow" w:cs="Arial"/>
          <w:spacing w:val="6"/>
          <w:sz w:val="28"/>
          <w:szCs w:val="32"/>
        </w:rPr>
      </w:pPr>
      <w:r w:rsidRPr="00DC566E">
        <w:rPr>
          <w:rFonts w:ascii="Arial Narrow" w:hAnsi="Arial Narrow" w:cs="Arial"/>
          <w:sz w:val="28"/>
          <w:szCs w:val="32"/>
        </w:rPr>
        <w:t>4</w:t>
      </w:r>
      <w:r w:rsidR="00266F47" w:rsidRPr="00DC566E">
        <w:rPr>
          <w:rFonts w:ascii="Arial Narrow" w:hAnsi="Arial Narrow" w:cs="Arial"/>
          <w:sz w:val="28"/>
          <w:szCs w:val="32"/>
        </w:rPr>
        <w:t>3</w:t>
      </w:r>
      <w:r w:rsidRPr="00DC566E">
        <w:rPr>
          <w:rFonts w:ascii="Arial Narrow" w:hAnsi="Arial Narrow" w:cs="Arial"/>
          <w:sz w:val="28"/>
          <w:szCs w:val="32"/>
        </w:rPr>
        <w:t xml:space="preserve">.2. </w:t>
      </w:r>
      <w:r w:rsidRPr="00DC566E">
        <w:rPr>
          <w:rFonts w:ascii="Arial Narrow" w:hAnsi="Arial Narrow" w:cs="Arial"/>
          <w:spacing w:val="5"/>
          <w:sz w:val="28"/>
          <w:szCs w:val="32"/>
        </w:rPr>
        <w:t>Constatatio</w:t>
      </w:r>
      <w:r w:rsidRPr="00DC566E">
        <w:rPr>
          <w:rFonts w:ascii="Arial Narrow" w:hAnsi="Arial Narrow" w:cs="Arial"/>
          <w:sz w:val="28"/>
          <w:szCs w:val="32"/>
        </w:rPr>
        <w:t xml:space="preserve">n </w:t>
      </w:r>
      <w:r w:rsidRPr="00DC566E">
        <w:rPr>
          <w:rFonts w:ascii="Arial Narrow" w:hAnsi="Arial Narrow" w:cs="Arial"/>
          <w:spacing w:val="5"/>
          <w:sz w:val="28"/>
          <w:szCs w:val="32"/>
        </w:rPr>
        <w:t>éventue</w:t>
      </w:r>
      <w:r w:rsidRPr="00DC566E">
        <w:rPr>
          <w:rFonts w:ascii="Arial Narrow" w:hAnsi="Arial Narrow" w:cs="Arial"/>
          <w:sz w:val="28"/>
          <w:szCs w:val="32"/>
        </w:rPr>
        <w:t xml:space="preserve">l </w:t>
      </w:r>
      <w:r w:rsidRPr="00DC566E">
        <w:rPr>
          <w:rFonts w:ascii="Arial Narrow" w:hAnsi="Arial Narrow" w:cs="Arial"/>
          <w:spacing w:val="5"/>
          <w:sz w:val="28"/>
          <w:szCs w:val="32"/>
        </w:rPr>
        <w:t>d</w:t>
      </w:r>
      <w:r w:rsidRPr="00DC566E">
        <w:rPr>
          <w:rFonts w:ascii="Arial Narrow" w:hAnsi="Arial Narrow" w:cs="Arial"/>
          <w:sz w:val="28"/>
          <w:szCs w:val="32"/>
        </w:rPr>
        <w:t xml:space="preserve">u </w:t>
      </w:r>
      <w:r w:rsidRPr="00DC566E">
        <w:rPr>
          <w:rFonts w:ascii="Arial Narrow" w:hAnsi="Arial Narrow" w:cs="Arial"/>
          <w:spacing w:val="5"/>
          <w:sz w:val="28"/>
          <w:szCs w:val="32"/>
        </w:rPr>
        <w:t>repliemen</w:t>
      </w:r>
      <w:r w:rsidRPr="00DC566E">
        <w:rPr>
          <w:rFonts w:ascii="Arial Narrow" w:hAnsi="Arial Narrow" w:cs="Arial"/>
          <w:sz w:val="28"/>
          <w:szCs w:val="32"/>
        </w:rPr>
        <w:t xml:space="preserve">t </w:t>
      </w:r>
      <w:r w:rsidRPr="00DC566E">
        <w:rPr>
          <w:rFonts w:ascii="Arial Narrow" w:hAnsi="Arial Narrow" w:cs="Arial"/>
          <w:spacing w:val="5"/>
          <w:sz w:val="28"/>
          <w:szCs w:val="32"/>
        </w:rPr>
        <w:t xml:space="preserve">des </w:t>
      </w:r>
      <w:r w:rsidRPr="00DC566E">
        <w:rPr>
          <w:rFonts w:ascii="Arial Narrow" w:hAnsi="Arial Narrow" w:cs="Arial"/>
          <w:sz w:val="28"/>
          <w:szCs w:val="32"/>
        </w:rPr>
        <w:t>installations de chantier et de la remise en état</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p>
    <w:p w14:paraId="6B33B675" w14:textId="77777777" w:rsidR="00EB441F" w:rsidRPr="00DC566E" w:rsidRDefault="00EB441F" w:rsidP="000E4DAE">
      <w:pPr>
        <w:widowControl w:val="0"/>
        <w:autoSpaceDE w:val="0"/>
        <w:spacing w:before="60"/>
        <w:jc w:val="both"/>
        <w:rPr>
          <w:rFonts w:ascii="Arial Narrow" w:hAnsi="Arial Narrow"/>
          <w:sz w:val="28"/>
          <w:szCs w:val="32"/>
        </w:rPr>
      </w:pPr>
      <w:r w:rsidRPr="00DC566E">
        <w:rPr>
          <w:rFonts w:ascii="Arial Narrow" w:hAnsi="Arial Narrow" w:cs="Arial"/>
          <w:sz w:val="28"/>
          <w:szCs w:val="32"/>
        </w:rPr>
        <w:t>4</w:t>
      </w:r>
      <w:r w:rsidR="00266F47" w:rsidRPr="00DC566E">
        <w:rPr>
          <w:rFonts w:ascii="Arial Narrow" w:hAnsi="Arial Narrow" w:cs="Arial"/>
          <w:sz w:val="28"/>
          <w:szCs w:val="32"/>
        </w:rPr>
        <w:t>3</w:t>
      </w:r>
      <w:r w:rsidRPr="00DC566E">
        <w:rPr>
          <w:rFonts w:ascii="Arial Narrow" w:hAnsi="Arial Narrow" w:cs="Arial"/>
          <w:sz w:val="28"/>
          <w:szCs w:val="32"/>
        </w:rPr>
        <w:t>.3. La</w:t>
      </w:r>
      <w:r w:rsidRPr="00DC566E">
        <w:rPr>
          <w:rFonts w:ascii="Arial Narrow" w:hAnsi="Arial Narrow" w:cs="Arial"/>
          <w:spacing w:val="21"/>
          <w:sz w:val="28"/>
          <w:szCs w:val="32"/>
        </w:rPr>
        <w:t xml:space="preserve"> </w:t>
      </w:r>
      <w:r w:rsidRPr="00DC566E">
        <w:rPr>
          <w:rFonts w:ascii="Arial Narrow" w:hAnsi="Arial Narrow" w:cs="Arial"/>
          <w:sz w:val="28"/>
          <w:szCs w:val="32"/>
        </w:rPr>
        <w:t>Commission</w:t>
      </w:r>
      <w:r w:rsidRPr="00DC566E">
        <w:rPr>
          <w:rFonts w:ascii="Arial Narrow" w:hAnsi="Arial Narrow" w:cs="Arial"/>
          <w:spacing w:val="21"/>
          <w:sz w:val="28"/>
          <w:szCs w:val="32"/>
        </w:rPr>
        <w:t xml:space="preserve"> </w:t>
      </w:r>
      <w:r w:rsidRPr="00DC566E">
        <w:rPr>
          <w:rFonts w:ascii="Arial Narrow" w:hAnsi="Arial Narrow" w:cs="Arial"/>
          <w:sz w:val="28"/>
          <w:szCs w:val="32"/>
        </w:rPr>
        <w:t>de</w:t>
      </w:r>
      <w:r w:rsidRPr="00DC566E">
        <w:rPr>
          <w:rFonts w:ascii="Arial Narrow" w:hAnsi="Arial Narrow" w:cs="Arial"/>
          <w:spacing w:val="21"/>
          <w:sz w:val="28"/>
          <w:szCs w:val="32"/>
        </w:rPr>
        <w:t xml:space="preserve"> </w:t>
      </w:r>
      <w:r w:rsidRPr="00DC566E">
        <w:rPr>
          <w:rFonts w:ascii="Arial Narrow" w:hAnsi="Arial Narrow" w:cs="Arial"/>
          <w:sz w:val="28"/>
          <w:szCs w:val="32"/>
        </w:rPr>
        <w:t>réception</w:t>
      </w:r>
      <w:r w:rsidRPr="00DC566E">
        <w:rPr>
          <w:rFonts w:ascii="Arial Narrow" w:hAnsi="Arial Narrow" w:cs="Arial"/>
          <w:spacing w:val="21"/>
          <w:sz w:val="28"/>
          <w:szCs w:val="32"/>
        </w:rPr>
        <w:t xml:space="preserve"> </w:t>
      </w:r>
      <w:r w:rsidRPr="00DC566E">
        <w:rPr>
          <w:rFonts w:ascii="Arial Narrow" w:hAnsi="Arial Narrow" w:cs="Arial"/>
          <w:sz w:val="28"/>
          <w:szCs w:val="32"/>
        </w:rPr>
        <w:t>sera</w:t>
      </w:r>
      <w:r w:rsidRPr="00DC566E">
        <w:rPr>
          <w:rFonts w:ascii="Arial Narrow" w:hAnsi="Arial Narrow" w:cs="Arial"/>
          <w:spacing w:val="21"/>
          <w:sz w:val="28"/>
          <w:szCs w:val="32"/>
        </w:rPr>
        <w:t xml:space="preserve"> </w:t>
      </w:r>
      <w:r w:rsidRPr="00DC566E">
        <w:rPr>
          <w:rFonts w:ascii="Arial Narrow" w:hAnsi="Arial Narrow" w:cs="Arial"/>
          <w:sz w:val="28"/>
          <w:szCs w:val="32"/>
        </w:rPr>
        <w:t>composée des</w:t>
      </w:r>
      <w:r w:rsidRPr="00DC566E">
        <w:rPr>
          <w:rFonts w:ascii="Arial Narrow" w:hAnsi="Arial Narrow" w:cs="Arial"/>
          <w:spacing w:val="6"/>
          <w:sz w:val="28"/>
          <w:szCs w:val="32"/>
        </w:rPr>
        <w:t xml:space="preserve"> </w:t>
      </w:r>
      <w:r w:rsidRPr="00DC566E">
        <w:rPr>
          <w:rFonts w:ascii="Arial Narrow" w:hAnsi="Arial Narrow" w:cs="Arial"/>
          <w:sz w:val="28"/>
          <w:szCs w:val="32"/>
        </w:rPr>
        <w:t>membres</w:t>
      </w:r>
      <w:r w:rsidRPr="00DC566E">
        <w:rPr>
          <w:rFonts w:ascii="Arial Narrow" w:hAnsi="Arial Narrow" w:cs="Arial"/>
          <w:spacing w:val="6"/>
          <w:sz w:val="28"/>
          <w:szCs w:val="32"/>
        </w:rPr>
        <w:t xml:space="preserve"> </w:t>
      </w:r>
      <w:r w:rsidRPr="00DC566E">
        <w:rPr>
          <w:rFonts w:ascii="Arial Narrow" w:hAnsi="Arial Narrow" w:cs="Arial"/>
          <w:sz w:val="28"/>
          <w:szCs w:val="32"/>
        </w:rPr>
        <w:t>suivants</w:t>
      </w:r>
      <w:r w:rsidRPr="00DC566E">
        <w:rPr>
          <w:rFonts w:ascii="Arial Narrow" w:hAnsi="Arial Narrow" w:cs="Arial"/>
          <w:spacing w:val="6"/>
          <w:sz w:val="28"/>
          <w:szCs w:val="32"/>
        </w:rPr>
        <w:t xml:space="preserve"> </w:t>
      </w:r>
      <w:r w:rsidRPr="00DC566E">
        <w:rPr>
          <w:rFonts w:ascii="Arial Narrow" w:hAnsi="Arial Narrow" w:cs="Arial"/>
          <w:sz w:val="28"/>
          <w:szCs w:val="32"/>
        </w:rPr>
        <w:t>à</w:t>
      </w:r>
      <w:r w:rsidRPr="00DC566E">
        <w:rPr>
          <w:rFonts w:ascii="Arial Narrow" w:hAnsi="Arial Narrow" w:cs="Arial"/>
          <w:spacing w:val="6"/>
          <w:sz w:val="28"/>
          <w:szCs w:val="32"/>
        </w:rPr>
        <w:t xml:space="preserve"> </w:t>
      </w:r>
      <w:r w:rsidRPr="00DC566E">
        <w:rPr>
          <w:rFonts w:ascii="Arial Narrow" w:hAnsi="Arial Narrow" w:cs="Arial"/>
          <w:sz w:val="28"/>
          <w:szCs w:val="32"/>
        </w:rPr>
        <w:t>titre</w:t>
      </w:r>
      <w:r w:rsidRPr="00DC566E">
        <w:rPr>
          <w:rFonts w:ascii="Arial Narrow" w:hAnsi="Arial Narrow" w:cs="Arial"/>
          <w:spacing w:val="6"/>
          <w:sz w:val="28"/>
          <w:szCs w:val="32"/>
        </w:rPr>
        <w:t xml:space="preserve"> </w:t>
      </w:r>
      <w:r w:rsidRPr="00DC566E">
        <w:rPr>
          <w:rFonts w:ascii="Arial Narrow" w:hAnsi="Arial Narrow" w:cs="Arial"/>
          <w:sz w:val="28"/>
          <w:szCs w:val="32"/>
        </w:rPr>
        <w:t>indicatif</w:t>
      </w:r>
      <w:r w:rsidRPr="00DC566E">
        <w:rPr>
          <w:rFonts w:ascii="Arial Narrow" w:hAnsi="Arial Narrow" w:cs="Arial"/>
          <w:spacing w:val="6"/>
          <w:sz w:val="28"/>
          <w:szCs w:val="32"/>
        </w:rPr>
        <w:t xml:space="preserve"> </w:t>
      </w:r>
      <w:r w:rsidRPr="00DC566E">
        <w:rPr>
          <w:rFonts w:ascii="Arial Narrow" w:hAnsi="Arial Narrow" w:cs="Arial"/>
          <w:sz w:val="28"/>
          <w:szCs w:val="32"/>
        </w:rPr>
        <w:t>:</w:t>
      </w:r>
    </w:p>
    <w:p w14:paraId="39EBA968" w14:textId="77777777" w:rsidR="0049018A" w:rsidRPr="00DC566E" w:rsidRDefault="0049018A" w:rsidP="003B7430">
      <w:pPr>
        <w:pStyle w:val="Paragraphedeliste"/>
        <w:widowControl w:val="0"/>
        <w:numPr>
          <w:ilvl w:val="3"/>
          <w:numId w:val="30"/>
        </w:numPr>
        <w:autoSpaceDE w:val="0"/>
        <w:spacing w:before="20"/>
        <w:ind w:left="567" w:hanging="142"/>
        <w:jc w:val="both"/>
        <w:rPr>
          <w:rFonts w:ascii="Arial Narrow" w:hAnsi="Arial Narrow"/>
          <w:i/>
          <w:sz w:val="28"/>
          <w:szCs w:val="32"/>
        </w:rPr>
      </w:pPr>
      <w:r w:rsidRPr="00DC566E">
        <w:rPr>
          <w:rFonts w:ascii="Arial Narrow" w:hAnsi="Arial Narrow" w:cs="Arial"/>
          <w:i/>
          <w:iCs/>
          <w:sz w:val="28"/>
          <w:szCs w:val="32"/>
        </w:rPr>
        <w:t>Le</w:t>
      </w:r>
      <w:r w:rsidRPr="00DC566E">
        <w:rPr>
          <w:rFonts w:ascii="Arial Narrow" w:hAnsi="Arial Narrow" w:cs="Arial"/>
          <w:i/>
          <w:iCs/>
          <w:spacing w:val="28"/>
          <w:sz w:val="28"/>
          <w:szCs w:val="32"/>
        </w:rPr>
        <w:t xml:space="preserve"> </w:t>
      </w:r>
      <w:r w:rsidRPr="00DC566E">
        <w:rPr>
          <w:rFonts w:ascii="Arial Narrow" w:hAnsi="Arial Narrow" w:cs="Arial"/>
          <w:i/>
          <w:iCs/>
          <w:sz w:val="28"/>
          <w:szCs w:val="32"/>
        </w:rPr>
        <w:t>Maitre</w:t>
      </w:r>
      <w:r w:rsidRPr="00DC566E">
        <w:rPr>
          <w:rFonts w:ascii="Arial Narrow" w:hAnsi="Arial Narrow" w:cs="Arial"/>
          <w:i/>
          <w:iCs/>
          <w:spacing w:val="28"/>
          <w:sz w:val="28"/>
          <w:szCs w:val="32"/>
        </w:rPr>
        <w:t xml:space="preserve"> </w:t>
      </w:r>
      <w:r w:rsidRPr="00DC566E">
        <w:rPr>
          <w:rFonts w:ascii="Arial Narrow" w:hAnsi="Arial Narrow" w:cs="Arial"/>
          <w:i/>
          <w:iCs/>
          <w:sz w:val="28"/>
          <w:szCs w:val="32"/>
        </w:rPr>
        <w:t>d’Ouvrage</w:t>
      </w:r>
      <w:r w:rsidRPr="00DC566E">
        <w:rPr>
          <w:rFonts w:ascii="Arial Narrow" w:hAnsi="Arial Narrow" w:cs="Arial"/>
          <w:i/>
          <w:iCs/>
          <w:spacing w:val="28"/>
          <w:sz w:val="28"/>
          <w:szCs w:val="32"/>
        </w:rPr>
        <w:t xml:space="preserve"> </w:t>
      </w:r>
      <w:r w:rsidRPr="00DC566E">
        <w:rPr>
          <w:rFonts w:ascii="Arial Narrow" w:hAnsi="Arial Narrow" w:cs="Arial"/>
          <w:i/>
          <w:iCs/>
          <w:sz w:val="28"/>
          <w:szCs w:val="32"/>
        </w:rPr>
        <w:t>ou</w:t>
      </w:r>
      <w:r w:rsidRPr="00DC566E">
        <w:rPr>
          <w:rFonts w:ascii="Arial Narrow" w:hAnsi="Arial Narrow" w:cs="Arial"/>
          <w:i/>
          <w:iCs/>
          <w:spacing w:val="28"/>
          <w:sz w:val="28"/>
          <w:szCs w:val="32"/>
        </w:rPr>
        <w:t xml:space="preserve"> </w:t>
      </w:r>
      <w:r w:rsidRPr="00DC566E">
        <w:rPr>
          <w:rFonts w:ascii="Arial Narrow" w:hAnsi="Arial Narrow" w:cs="Arial"/>
          <w:i/>
          <w:iCs/>
          <w:sz w:val="28"/>
          <w:szCs w:val="32"/>
        </w:rPr>
        <w:t>son</w:t>
      </w:r>
      <w:r w:rsidRPr="00DC566E">
        <w:rPr>
          <w:rFonts w:ascii="Arial Narrow" w:hAnsi="Arial Narrow" w:cs="Arial"/>
          <w:i/>
          <w:iCs/>
          <w:spacing w:val="28"/>
          <w:sz w:val="28"/>
          <w:szCs w:val="32"/>
        </w:rPr>
        <w:t xml:space="preserve"> </w:t>
      </w:r>
      <w:r w:rsidRPr="00DC566E">
        <w:rPr>
          <w:rFonts w:ascii="Arial Narrow" w:hAnsi="Arial Narrow" w:cs="Arial"/>
          <w:i/>
          <w:iCs/>
          <w:sz w:val="28"/>
          <w:szCs w:val="32"/>
        </w:rPr>
        <w:t>représentant,</w:t>
      </w:r>
      <w:r w:rsidRPr="00DC566E">
        <w:rPr>
          <w:rFonts w:ascii="Arial Narrow" w:hAnsi="Arial Narrow" w:cs="Arial"/>
          <w:i/>
          <w:iCs/>
          <w:spacing w:val="28"/>
          <w:sz w:val="28"/>
          <w:szCs w:val="32"/>
        </w:rPr>
        <w:t xml:space="preserve"> </w:t>
      </w:r>
      <w:r w:rsidRPr="00DC566E">
        <w:rPr>
          <w:rFonts w:ascii="Arial Narrow" w:hAnsi="Arial Narrow" w:cs="Arial"/>
          <w:b/>
          <w:i/>
          <w:iCs/>
          <w:sz w:val="28"/>
          <w:szCs w:val="32"/>
        </w:rPr>
        <w:t>Président</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w:t>
      </w:r>
    </w:p>
    <w:p w14:paraId="20CEBAD9" w14:textId="55E05AA1" w:rsidR="0049018A" w:rsidRPr="00DC566E" w:rsidRDefault="008639D7" w:rsidP="003B7430">
      <w:pPr>
        <w:pStyle w:val="Paragraphedeliste"/>
        <w:widowControl w:val="0"/>
        <w:numPr>
          <w:ilvl w:val="3"/>
          <w:numId w:val="30"/>
        </w:numPr>
        <w:autoSpaceDE w:val="0"/>
        <w:spacing w:before="20"/>
        <w:ind w:left="567" w:hanging="142"/>
        <w:jc w:val="both"/>
        <w:rPr>
          <w:rFonts w:ascii="Arial Narrow" w:hAnsi="Arial Narrow"/>
          <w:i/>
          <w:sz w:val="28"/>
          <w:szCs w:val="32"/>
        </w:rPr>
      </w:pPr>
      <w:r w:rsidRPr="00DC566E">
        <w:rPr>
          <w:rFonts w:ascii="Arial Narrow" w:hAnsi="Arial Narrow" w:cs="Arial"/>
          <w:i/>
          <w:iCs/>
          <w:sz w:val="28"/>
          <w:szCs w:val="32"/>
        </w:rPr>
        <w:t xml:space="preserve">L’autorité contractante </w:t>
      </w:r>
      <w:r w:rsidR="0049018A" w:rsidRPr="00DC566E">
        <w:rPr>
          <w:rFonts w:ascii="Arial Narrow" w:hAnsi="Arial Narrow" w:cs="Arial"/>
          <w:i/>
          <w:iCs/>
          <w:sz w:val="28"/>
          <w:szCs w:val="32"/>
        </w:rPr>
        <w:t xml:space="preserve"> ou son représentant, </w:t>
      </w:r>
      <w:r w:rsidR="0049018A" w:rsidRPr="00DC566E">
        <w:rPr>
          <w:rFonts w:ascii="Arial Narrow" w:hAnsi="Arial Narrow" w:cs="Arial"/>
          <w:b/>
          <w:i/>
          <w:iCs/>
          <w:sz w:val="28"/>
          <w:szCs w:val="32"/>
        </w:rPr>
        <w:t>Membre</w:t>
      </w:r>
      <w:r w:rsidR="0049018A" w:rsidRPr="00DC566E">
        <w:rPr>
          <w:rFonts w:ascii="Arial Narrow" w:hAnsi="Arial Narrow" w:cs="Arial"/>
          <w:i/>
          <w:iCs/>
          <w:sz w:val="28"/>
          <w:szCs w:val="32"/>
        </w:rPr>
        <w:t> ;</w:t>
      </w:r>
    </w:p>
    <w:p w14:paraId="35E2D5EC" w14:textId="77777777" w:rsidR="0049018A" w:rsidRPr="00DC566E" w:rsidRDefault="00972DF4" w:rsidP="003B7430">
      <w:pPr>
        <w:pStyle w:val="Paragraphedeliste"/>
        <w:widowControl w:val="0"/>
        <w:numPr>
          <w:ilvl w:val="3"/>
          <w:numId w:val="30"/>
        </w:numPr>
        <w:autoSpaceDE w:val="0"/>
        <w:spacing w:before="20"/>
        <w:ind w:left="567" w:hanging="142"/>
        <w:jc w:val="both"/>
        <w:rPr>
          <w:rFonts w:ascii="Arial Narrow" w:hAnsi="Arial Narrow"/>
          <w:i/>
          <w:spacing w:val="-4"/>
          <w:sz w:val="28"/>
          <w:szCs w:val="32"/>
        </w:rPr>
      </w:pPr>
      <w:r w:rsidRPr="00DC566E">
        <w:rPr>
          <w:rFonts w:ascii="Arial Narrow" w:hAnsi="Arial Narrow" w:cs="Arial"/>
          <w:i/>
          <w:iCs/>
          <w:spacing w:val="-4"/>
          <w:sz w:val="28"/>
          <w:szCs w:val="32"/>
        </w:rPr>
        <w:t>L’Ingénieur du Marché</w:t>
      </w:r>
      <w:r w:rsidR="0049018A" w:rsidRPr="00DC566E">
        <w:rPr>
          <w:rFonts w:ascii="Arial Narrow" w:hAnsi="Arial Narrow" w:cs="Arial"/>
          <w:i/>
          <w:iCs/>
          <w:spacing w:val="-4"/>
          <w:sz w:val="28"/>
          <w:szCs w:val="32"/>
        </w:rPr>
        <w:t xml:space="preserve"> ou son représentant, </w:t>
      </w:r>
      <w:r w:rsidR="003B05DE" w:rsidRPr="00DC566E">
        <w:rPr>
          <w:rFonts w:ascii="Arial Narrow" w:hAnsi="Arial Narrow" w:cs="Arial"/>
          <w:b/>
          <w:i/>
          <w:iCs/>
          <w:sz w:val="28"/>
          <w:szCs w:val="32"/>
        </w:rPr>
        <w:t>Rapporteur</w:t>
      </w:r>
      <w:r w:rsidR="007C4193" w:rsidRPr="00DC566E">
        <w:rPr>
          <w:rFonts w:ascii="Arial Narrow" w:hAnsi="Arial Narrow" w:cs="Arial"/>
          <w:i/>
          <w:iCs/>
          <w:sz w:val="28"/>
          <w:szCs w:val="32"/>
        </w:rPr>
        <w:t> </w:t>
      </w:r>
      <w:r w:rsidR="0049018A" w:rsidRPr="00DC566E">
        <w:rPr>
          <w:rFonts w:ascii="Arial Narrow" w:hAnsi="Arial Narrow" w:cs="Arial"/>
          <w:b/>
          <w:i/>
          <w:iCs/>
          <w:spacing w:val="-4"/>
          <w:sz w:val="28"/>
          <w:szCs w:val="32"/>
        </w:rPr>
        <w:t>;</w:t>
      </w:r>
    </w:p>
    <w:p w14:paraId="54D4D4F4" w14:textId="72D7F722" w:rsidR="00A362E4" w:rsidRPr="00DC566E" w:rsidRDefault="00A362E4" w:rsidP="003B7430">
      <w:pPr>
        <w:pStyle w:val="Paragraphedeliste"/>
        <w:widowControl w:val="0"/>
        <w:numPr>
          <w:ilvl w:val="3"/>
          <w:numId w:val="30"/>
        </w:numPr>
        <w:autoSpaceDE w:val="0"/>
        <w:spacing w:before="20"/>
        <w:ind w:left="567" w:hanging="142"/>
        <w:jc w:val="both"/>
        <w:rPr>
          <w:rFonts w:ascii="Arial Narrow" w:hAnsi="Arial Narrow"/>
          <w:i/>
          <w:sz w:val="28"/>
          <w:szCs w:val="32"/>
        </w:rPr>
      </w:pPr>
      <w:r w:rsidRPr="00DC566E">
        <w:rPr>
          <w:rFonts w:ascii="Arial Narrow" w:hAnsi="Arial Narrow" w:cs="Arial"/>
          <w:i/>
          <w:iCs/>
          <w:sz w:val="28"/>
          <w:szCs w:val="32"/>
        </w:rPr>
        <w:t xml:space="preserve">Le </w:t>
      </w:r>
      <w:r w:rsidR="006F602F" w:rsidRPr="00DC566E">
        <w:rPr>
          <w:rFonts w:ascii="Arial Narrow" w:hAnsi="Arial Narrow" w:cs="Arial"/>
          <w:i/>
          <w:iCs/>
          <w:sz w:val="28"/>
          <w:szCs w:val="32"/>
        </w:rPr>
        <w:t xml:space="preserve">Maitre </w:t>
      </w:r>
      <w:proofErr w:type="gramStart"/>
      <w:r w:rsidR="006F602F" w:rsidRPr="00DC566E">
        <w:rPr>
          <w:rFonts w:ascii="Arial Narrow" w:hAnsi="Arial Narrow" w:cs="Arial"/>
          <w:i/>
          <w:iCs/>
          <w:sz w:val="28"/>
          <w:szCs w:val="32"/>
        </w:rPr>
        <w:t xml:space="preserve">d’œuvre </w:t>
      </w:r>
      <w:r w:rsidRPr="00DC566E">
        <w:rPr>
          <w:rFonts w:ascii="Arial Narrow" w:hAnsi="Arial Narrow" w:cs="Arial"/>
          <w:i/>
          <w:iCs/>
          <w:sz w:val="28"/>
          <w:szCs w:val="32"/>
        </w:rPr>
        <w:t>,</w:t>
      </w:r>
      <w:proofErr w:type="gramEnd"/>
      <w:r w:rsidRPr="00DC566E">
        <w:rPr>
          <w:rFonts w:ascii="Arial Narrow" w:hAnsi="Arial Narrow" w:cs="Arial"/>
          <w:i/>
          <w:iCs/>
          <w:sz w:val="28"/>
          <w:szCs w:val="32"/>
        </w:rPr>
        <w:t xml:space="preserve"> </w:t>
      </w:r>
      <w:r w:rsidR="006F602F" w:rsidRPr="00DC566E">
        <w:rPr>
          <w:rFonts w:ascii="Arial Narrow" w:hAnsi="Arial Narrow" w:cs="Arial"/>
          <w:b/>
          <w:i/>
          <w:iCs/>
          <w:sz w:val="28"/>
          <w:szCs w:val="32"/>
        </w:rPr>
        <w:t>Membre</w:t>
      </w:r>
      <w:r w:rsidRPr="00DC566E">
        <w:rPr>
          <w:rFonts w:ascii="Arial Narrow" w:hAnsi="Arial Narrow" w:cs="Arial"/>
          <w:i/>
          <w:iCs/>
          <w:sz w:val="28"/>
          <w:szCs w:val="32"/>
        </w:rPr>
        <w:t> ;</w:t>
      </w:r>
    </w:p>
    <w:p w14:paraId="03FA7693" w14:textId="77777777" w:rsidR="0049018A" w:rsidRPr="00DC566E" w:rsidRDefault="0049018A" w:rsidP="003B7430">
      <w:pPr>
        <w:pStyle w:val="Paragraphedeliste"/>
        <w:widowControl w:val="0"/>
        <w:numPr>
          <w:ilvl w:val="3"/>
          <w:numId w:val="30"/>
        </w:numPr>
        <w:autoSpaceDE w:val="0"/>
        <w:spacing w:before="20"/>
        <w:ind w:left="567" w:hanging="142"/>
        <w:jc w:val="both"/>
        <w:rPr>
          <w:rFonts w:ascii="Arial Narrow" w:hAnsi="Arial Narrow"/>
          <w:i/>
          <w:sz w:val="28"/>
          <w:szCs w:val="32"/>
        </w:rPr>
      </w:pPr>
      <w:r w:rsidRPr="00DC566E">
        <w:rPr>
          <w:rFonts w:ascii="Arial Narrow" w:hAnsi="Arial Narrow" w:cs="Arial"/>
          <w:i/>
          <w:iCs/>
          <w:spacing w:val="6"/>
          <w:sz w:val="28"/>
          <w:szCs w:val="32"/>
        </w:rPr>
        <w:t xml:space="preserve">Le Chef de Service du Marché ou son représentant, </w:t>
      </w:r>
      <w:r w:rsidRPr="00DC566E">
        <w:rPr>
          <w:rFonts w:ascii="Arial Narrow" w:hAnsi="Arial Narrow" w:cs="Arial"/>
          <w:b/>
          <w:i/>
          <w:iCs/>
          <w:spacing w:val="6"/>
          <w:sz w:val="28"/>
          <w:szCs w:val="32"/>
        </w:rPr>
        <w:t>Membre</w:t>
      </w:r>
      <w:r w:rsidRPr="00DC566E">
        <w:rPr>
          <w:rFonts w:ascii="Arial Narrow" w:hAnsi="Arial Narrow" w:cs="Arial"/>
          <w:i/>
          <w:iCs/>
          <w:spacing w:val="6"/>
          <w:sz w:val="28"/>
          <w:szCs w:val="32"/>
        </w:rPr>
        <w:t xml:space="preserve"> </w:t>
      </w:r>
      <w:r w:rsidRPr="00DC566E">
        <w:rPr>
          <w:rFonts w:ascii="Arial Narrow" w:hAnsi="Arial Narrow" w:cs="Arial"/>
          <w:i/>
          <w:iCs/>
          <w:sz w:val="28"/>
          <w:szCs w:val="32"/>
        </w:rPr>
        <w:t>;</w:t>
      </w:r>
    </w:p>
    <w:p w14:paraId="4A3A85E1" w14:textId="77777777" w:rsidR="00D83D9C" w:rsidRPr="00DC566E" w:rsidRDefault="0049018A" w:rsidP="003B7430">
      <w:pPr>
        <w:pStyle w:val="Paragraphedeliste"/>
        <w:widowControl w:val="0"/>
        <w:numPr>
          <w:ilvl w:val="3"/>
          <w:numId w:val="30"/>
        </w:numPr>
        <w:autoSpaceDE w:val="0"/>
        <w:spacing w:before="20"/>
        <w:ind w:left="567" w:hanging="142"/>
        <w:jc w:val="both"/>
        <w:rPr>
          <w:rFonts w:ascii="Arial Narrow" w:hAnsi="Arial Narrow"/>
          <w:i/>
          <w:sz w:val="28"/>
          <w:szCs w:val="32"/>
        </w:rPr>
      </w:pPr>
      <w:r w:rsidRPr="00DC566E">
        <w:rPr>
          <w:rFonts w:ascii="Arial Narrow" w:hAnsi="Arial Narrow"/>
          <w:i/>
          <w:sz w:val="28"/>
          <w:szCs w:val="32"/>
        </w:rPr>
        <w:t xml:space="preserve">L’Entrepreneur, </w:t>
      </w:r>
    </w:p>
    <w:p w14:paraId="3AA3A864" w14:textId="7FBAC263" w:rsidR="00F63012" w:rsidRPr="00DC566E" w:rsidRDefault="00D83D9C" w:rsidP="003B7430">
      <w:pPr>
        <w:pStyle w:val="Paragraphedeliste"/>
        <w:widowControl w:val="0"/>
        <w:numPr>
          <w:ilvl w:val="3"/>
          <w:numId w:val="30"/>
        </w:numPr>
        <w:autoSpaceDE w:val="0"/>
        <w:spacing w:before="20"/>
        <w:ind w:left="567" w:hanging="142"/>
        <w:jc w:val="both"/>
        <w:rPr>
          <w:rFonts w:ascii="Arial Narrow" w:hAnsi="Arial Narrow"/>
          <w:i/>
          <w:sz w:val="28"/>
          <w:szCs w:val="32"/>
        </w:rPr>
      </w:pPr>
      <w:proofErr w:type="spellStart"/>
      <w:r w:rsidRPr="00DC566E">
        <w:rPr>
          <w:rFonts w:ascii="Arial Narrow" w:hAnsi="Arial Narrow"/>
          <w:i/>
          <w:sz w:val="28"/>
          <w:szCs w:val="32"/>
        </w:rPr>
        <w:t>Representant</w:t>
      </w:r>
      <w:proofErr w:type="spellEnd"/>
      <w:r w:rsidRPr="00DC566E">
        <w:rPr>
          <w:rFonts w:ascii="Arial Narrow" w:hAnsi="Arial Narrow"/>
          <w:i/>
          <w:sz w:val="28"/>
          <w:szCs w:val="32"/>
        </w:rPr>
        <w:t xml:space="preserve">  </w:t>
      </w:r>
      <w:r w:rsidR="00196B23" w:rsidRPr="00DC566E">
        <w:rPr>
          <w:rFonts w:ascii="Arial Narrow" w:hAnsi="Arial Narrow"/>
          <w:i/>
          <w:sz w:val="28"/>
          <w:szCs w:val="32"/>
        </w:rPr>
        <w:t>MINMAP</w:t>
      </w:r>
      <w:r w:rsidR="003616EF" w:rsidRPr="00DC566E">
        <w:rPr>
          <w:rFonts w:ascii="Arial Narrow" w:hAnsi="Arial Narrow"/>
          <w:i/>
          <w:sz w:val="28"/>
          <w:szCs w:val="32"/>
        </w:rPr>
        <w:t xml:space="preserve"> </w:t>
      </w:r>
      <w:r w:rsidR="0049018A" w:rsidRPr="00DC566E">
        <w:rPr>
          <w:rFonts w:ascii="Arial Narrow" w:hAnsi="Arial Narrow"/>
          <w:b/>
          <w:i/>
          <w:sz w:val="28"/>
          <w:szCs w:val="32"/>
        </w:rPr>
        <w:t>Observateur</w:t>
      </w:r>
      <w:r w:rsidR="0049018A" w:rsidRPr="00DC566E">
        <w:rPr>
          <w:rFonts w:ascii="Arial Narrow" w:hAnsi="Arial Narrow"/>
          <w:i/>
          <w:sz w:val="28"/>
          <w:szCs w:val="32"/>
        </w:rPr>
        <w:t>.</w:t>
      </w:r>
    </w:p>
    <w:p w14:paraId="337FC6A4" w14:textId="77777777" w:rsidR="0074351B" w:rsidRPr="00DC566E" w:rsidRDefault="0074351B" w:rsidP="001924CE">
      <w:pPr>
        <w:pStyle w:val="Paragraphedeliste"/>
        <w:widowControl w:val="0"/>
        <w:autoSpaceDE w:val="0"/>
        <w:spacing w:before="20"/>
        <w:ind w:left="567"/>
        <w:jc w:val="both"/>
        <w:rPr>
          <w:rFonts w:ascii="Arial Narrow" w:hAnsi="Arial Narrow"/>
          <w:i/>
          <w:sz w:val="28"/>
          <w:szCs w:val="32"/>
        </w:rPr>
      </w:pPr>
    </w:p>
    <w:p w14:paraId="47F451E7" w14:textId="77777777" w:rsidR="00EB441F" w:rsidRPr="00DC566E" w:rsidRDefault="00EB441F" w:rsidP="005825EC">
      <w:pPr>
        <w:widowControl w:val="0"/>
        <w:autoSpaceDE w:val="0"/>
        <w:spacing w:before="60"/>
        <w:jc w:val="both"/>
        <w:rPr>
          <w:rFonts w:ascii="Arial Narrow" w:hAnsi="Arial Narrow"/>
          <w:sz w:val="28"/>
          <w:szCs w:val="32"/>
        </w:rPr>
      </w:pPr>
      <w:r w:rsidRPr="00DC566E">
        <w:rPr>
          <w:rFonts w:ascii="Arial Narrow" w:hAnsi="Arial Narrow" w:cs="Arial"/>
          <w:sz w:val="28"/>
          <w:szCs w:val="32"/>
        </w:rPr>
        <w:t>L’entrepreneur</w:t>
      </w:r>
      <w:r w:rsidRPr="00DC566E">
        <w:rPr>
          <w:rFonts w:ascii="Arial Narrow" w:hAnsi="Arial Narrow" w:cs="Arial"/>
          <w:spacing w:val="21"/>
          <w:sz w:val="28"/>
          <w:szCs w:val="32"/>
        </w:rPr>
        <w:t xml:space="preserve"> </w:t>
      </w:r>
      <w:r w:rsidRPr="00DC566E">
        <w:rPr>
          <w:rFonts w:ascii="Arial Narrow" w:hAnsi="Arial Narrow" w:cs="Arial"/>
          <w:sz w:val="28"/>
          <w:szCs w:val="32"/>
        </w:rPr>
        <w:t>est</w:t>
      </w:r>
      <w:r w:rsidRPr="00DC566E">
        <w:rPr>
          <w:rFonts w:ascii="Arial Narrow" w:hAnsi="Arial Narrow" w:cs="Arial"/>
          <w:spacing w:val="21"/>
          <w:sz w:val="28"/>
          <w:szCs w:val="32"/>
        </w:rPr>
        <w:t xml:space="preserve"> </w:t>
      </w:r>
      <w:r w:rsidRPr="00DC566E">
        <w:rPr>
          <w:rFonts w:ascii="Arial Narrow" w:hAnsi="Arial Narrow" w:cs="Arial"/>
          <w:sz w:val="28"/>
          <w:szCs w:val="32"/>
        </w:rPr>
        <w:t>convoqué</w:t>
      </w:r>
      <w:r w:rsidRPr="00DC566E">
        <w:rPr>
          <w:rFonts w:ascii="Arial Narrow" w:hAnsi="Arial Narrow" w:cs="Arial"/>
          <w:spacing w:val="21"/>
          <w:sz w:val="28"/>
          <w:szCs w:val="32"/>
        </w:rPr>
        <w:t xml:space="preserve"> </w:t>
      </w:r>
      <w:r w:rsidRPr="00DC566E">
        <w:rPr>
          <w:rFonts w:ascii="Arial Narrow" w:hAnsi="Arial Narrow" w:cs="Arial"/>
          <w:sz w:val="28"/>
          <w:szCs w:val="32"/>
        </w:rPr>
        <w:t>à</w:t>
      </w:r>
      <w:r w:rsidRPr="00DC566E">
        <w:rPr>
          <w:rFonts w:ascii="Arial Narrow" w:hAnsi="Arial Narrow" w:cs="Arial"/>
          <w:spacing w:val="21"/>
          <w:sz w:val="28"/>
          <w:szCs w:val="32"/>
        </w:rPr>
        <w:t xml:space="preserve"> </w:t>
      </w:r>
      <w:r w:rsidRPr="00DC566E">
        <w:rPr>
          <w:rFonts w:ascii="Arial Narrow" w:hAnsi="Arial Narrow" w:cs="Arial"/>
          <w:sz w:val="28"/>
          <w:szCs w:val="32"/>
        </w:rPr>
        <w:t>la</w:t>
      </w:r>
      <w:r w:rsidRPr="00DC566E">
        <w:rPr>
          <w:rFonts w:ascii="Arial Narrow" w:hAnsi="Arial Narrow" w:cs="Arial"/>
          <w:spacing w:val="21"/>
          <w:sz w:val="28"/>
          <w:szCs w:val="32"/>
        </w:rPr>
        <w:t xml:space="preserve"> </w:t>
      </w:r>
      <w:r w:rsidRPr="00DC566E">
        <w:rPr>
          <w:rFonts w:ascii="Arial Narrow" w:hAnsi="Arial Narrow" w:cs="Arial"/>
          <w:sz w:val="28"/>
          <w:szCs w:val="32"/>
        </w:rPr>
        <w:t>réception</w:t>
      </w:r>
      <w:r w:rsidRPr="00DC566E">
        <w:rPr>
          <w:rFonts w:ascii="Arial Narrow" w:hAnsi="Arial Narrow" w:cs="Arial"/>
          <w:spacing w:val="21"/>
          <w:sz w:val="28"/>
          <w:szCs w:val="32"/>
        </w:rPr>
        <w:t xml:space="preserve"> </w:t>
      </w:r>
      <w:r w:rsidRPr="00DC566E">
        <w:rPr>
          <w:rFonts w:ascii="Arial Narrow" w:hAnsi="Arial Narrow" w:cs="Arial"/>
          <w:sz w:val="28"/>
          <w:szCs w:val="32"/>
        </w:rPr>
        <w:t>par</w:t>
      </w:r>
      <w:r w:rsidRPr="00DC566E">
        <w:rPr>
          <w:rFonts w:ascii="Arial Narrow" w:hAnsi="Arial Narrow" w:cs="Arial"/>
          <w:spacing w:val="21"/>
          <w:sz w:val="28"/>
          <w:szCs w:val="32"/>
        </w:rPr>
        <w:t xml:space="preserve"> </w:t>
      </w:r>
      <w:r w:rsidRPr="00DC566E">
        <w:rPr>
          <w:rFonts w:ascii="Arial Narrow" w:hAnsi="Arial Narrow" w:cs="Arial"/>
          <w:sz w:val="28"/>
          <w:szCs w:val="32"/>
        </w:rPr>
        <w:t>courrier</w:t>
      </w:r>
      <w:r w:rsidRPr="00DC566E">
        <w:rPr>
          <w:rFonts w:ascii="Arial Narrow" w:hAnsi="Arial Narrow" w:cs="Arial"/>
          <w:spacing w:val="12"/>
          <w:sz w:val="28"/>
          <w:szCs w:val="32"/>
        </w:rPr>
        <w:t xml:space="preserve"> </w:t>
      </w:r>
      <w:r w:rsidRPr="00DC566E">
        <w:rPr>
          <w:rFonts w:ascii="Arial Narrow" w:hAnsi="Arial Narrow" w:cs="Arial"/>
          <w:sz w:val="28"/>
          <w:szCs w:val="32"/>
        </w:rPr>
        <w:t>au</w:t>
      </w:r>
      <w:r w:rsidRPr="00DC566E">
        <w:rPr>
          <w:rFonts w:ascii="Arial Narrow" w:hAnsi="Arial Narrow" w:cs="Arial"/>
          <w:spacing w:val="12"/>
          <w:sz w:val="28"/>
          <w:szCs w:val="32"/>
        </w:rPr>
        <w:t xml:space="preserve"> </w:t>
      </w:r>
      <w:r w:rsidRPr="00DC566E">
        <w:rPr>
          <w:rFonts w:ascii="Arial Narrow" w:hAnsi="Arial Narrow" w:cs="Arial"/>
          <w:sz w:val="28"/>
          <w:szCs w:val="32"/>
        </w:rPr>
        <w:t>moins</w:t>
      </w:r>
      <w:r w:rsidRPr="00DC566E">
        <w:rPr>
          <w:rFonts w:ascii="Arial Narrow" w:hAnsi="Arial Narrow" w:cs="Arial"/>
          <w:spacing w:val="12"/>
          <w:sz w:val="28"/>
          <w:szCs w:val="32"/>
        </w:rPr>
        <w:t xml:space="preserve"> </w:t>
      </w:r>
      <w:r w:rsidR="005825EC" w:rsidRPr="00DC566E">
        <w:rPr>
          <w:rFonts w:ascii="Arial Narrow" w:hAnsi="Arial Narrow" w:cs="Arial"/>
          <w:b/>
          <w:spacing w:val="12"/>
          <w:sz w:val="28"/>
          <w:szCs w:val="32"/>
        </w:rPr>
        <w:t>dix (</w:t>
      </w:r>
      <w:r w:rsidRPr="00DC566E">
        <w:rPr>
          <w:rFonts w:ascii="Arial Narrow" w:hAnsi="Arial Narrow" w:cs="Arial"/>
          <w:b/>
          <w:iCs/>
          <w:sz w:val="28"/>
          <w:szCs w:val="32"/>
        </w:rPr>
        <w:t>10</w:t>
      </w:r>
      <w:r w:rsidR="005825EC" w:rsidRPr="00DC566E">
        <w:rPr>
          <w:rFonts w:ascii="Arial Narrow" w:hAnsi="Arial Narrow" w:cs="Arial"/>
          <w:b/>
          <w:iCs/>
          <w:sz w:val="28"/>
          <w:szCs w:val="32"/>
        </w:rPr>
        <w:t>)</w:t>
      </w:r>
      <w:r w:rsidRPr="00DC566E">
        <w:rPr>
          <w:rFonts w:ascii="Arial Narrow" w:hAnsi="Arial Narrow" w:cs="Arial"/>
          <w:b/>
          <w:iCs/>
          <w:spacing w:val="10"/>
          <w:sz w:val="28"/>
          <w:szCs w:val="32"/>
        </w:rPr>
        <w:t xml:space="preserve"> </w:t>
      </w:r>
      <w:r w:rsidRPr="00DC566E">
        <w:rPr>
          <w:rFonts w:ascii="Arial Narrow" w:hAnsi="Arial Narrow" w:cs="Arial"/>
          <w:b/>
          <w:iCs/>
          <w:sz w:val="28"/>
          <w:szCs w:val="32"/>
        </w:rPr>
        <w:t>jour</w:t>
      </w:r>
      <w:r w:rsidR="005825EC" w:rsidRPr="00DC566E">
        <w:rPr>
          <w:rFonts w:ascii="Arial Narrow" w:hAnsi="Arial Narrow" w:cs="Arial"/>
          <w:b/>
          <w:iCs/>
          <w:sz w:val="28"/>
          <w:szCs w:val="32"/>
        </w:rPr>
        <w:t>s</w:t>
      </w:r>
      <w:r w:rsidRPr="00DC566E">
        <w:rPr>
          <w:rFonts w:ascii="Arial Narrow" w:hAnsi="Arial Narrow" w:cs="Arial"/>
          <w:i/>
          <w:iCs/>
          <w:spacing w:val="23"/>
          <w:sz w:val="28"/>
          <w:szCs w:val="32"/>
        </w:rPr>
        <w:t xml:space="preserve"> </w:t>
      </w:r>
      <w:r w:rsidRPr="00DC566E">
        <w:rPr>
          <w:rFonts w:ascii="Arial Narrow" w:hAnsi="Arial Narrow" w:cs="Arial"/>
          <w:sz w:val="28"/>
          <w:szCs w:val="32"/>
        </w:rPr>
        <w:t>avant</w:t>
      </w:r>
      <w:r w:rsidRPr="00DC566E">
        <w:rPr>
          <w:rFonts w:ascii="Arial Narrow" w:hAnsi="Arial Narrow" w:cs="Arial"/>
          <w:spacing w:val="12"/>
          <w:sz w:val="28"/>
          <w:szCs w:val="32"/>
        </w:rPr>
        <w:t xml:space="preserve"> </w:t>
      </w:r>
      <w:r w:rsidRPr="00DC566E">
        <w:rPr>
          <w:rFonts w:ascii="Arial Narrow" w:hAnsi="Arial Narrow" w:cs="Arial"/>
          <w:sz w:val="28"/>
          <w:szCs w:val="32"/>
        </w:rPr>
        <w:t>la</w:t>
      </w:r>
      <w:r w:rsidRPr="00DC566E">
        <w:rPr>
          <w:rFonts w:ascii="Arial Narrow" w:hAnsi="Arial Narrow" w:cs="Arial"/>
          <w:spacing w:val="12"/>
          <w:sz w:val="28"/>
          <w:szCs w:val="32"/>
        </w:rPr>
        <w:t xml:space="preserve"> </w:t>
      </w:r>
      <w:r w:rsidRPr="00DC566E">
        <w:rPr>
          <w:rFonts w:ascii="Arial Narrow" w:hAnsi="Arial Narrow" w:cs="Arial"/>
          <w:sz w:val="28"/>
          <w:szCs w:val="32"/>
        </w:rPr>
        <w:t>date</w:t>
      </w:r>
      <w:r w:rsidRPr="00DC566E">
        <w:rPr>
          <w:rFonts w:ascii="Arial Narrow" w:hAnsi="Arial Narrow" w:cs="Arial"/>
          <w:spacing w:val="12"/>
          <w:sz w:val="28"/>
          <w:szCs w:val="32"/>
        </w:rPr>
        <w:t xml:space="preserve"> </w:t>
      </w:r>
      <w:r w:rsidRPr="00DC566E">
        <w:rPr>
          <w:rFonts w:ascii="Arial Narrow" w:hAnsi="Arial Narrow" w:cs="Arial"/>
          <w:sz w:val="28"/>
          <w:szCs w:val="32"/>
        </w:rPr>
        <w:t>de</w:t>
      </w:r>
      <w:r w:rsidRPr="00DC566E">
        <w:rPr>
          <w:rFonts w:ascii="Arial Narrow" w:hAnsi="Arial Narrow" w:cs="Arial"/>
          <w:spacing w:val="12"/>
          <w:sz w:val="28"/>
          <w:szCs w:val="32"/>
        </w:rPr>
        <w:t xml:space="preserve"> </w:t>
      </w:r>
      <w:r w:rsidRPr="00DC566E">
        <w:rPr>
          <w:rFonts w:ascii="Arial Narrow" w:hAnsi="Arial Narrow" w:cs="Arial"/>
          <w:sz w:val="28"/>
          <w:szCs w:val="32"/>
        </w:rPr>
        <w:t>la</w:t>
      </w:r>
      <w:r w:rsidRPr="00DC566E">
        <w:rPr>
          <w:rFonts w:ascii="Arial Narrow" w:hAnsi="Arial Narrow" w:cs="Arial"/>
          <w:spacing w:val="12"/>
          <w:sz w:val="28"/>
          <w:szCs w:val="32"/>
        </w:rPr>
        <w:t xml:space="preserve"> </w:t>
      </w:r>
      <w:r w:rsidRPr="00DC566E">
        <w:rPr>
          <w:rFonts w:ascii="Arial Narrow" w:hAnsi="Arial Narrow" w:cs="Arial"/>
          <w:sz w:val="28"/>
          <w:szCs w:val="32"/>
        </w:rPr>
        <w:t>réception.</w:t>
      </w:r>
      <w:r w:rsidRPr="00DC566E">
        <w:rPr>
          <w:rFonts w:ascii="Arial Narrow" w:hAnsi="Arial Narrow" w:cs="Arial"/>
          <w:spacing w:val="12"/>
          <w:sz w:val="28"/>
          <w:szCs w:val="32"/>
        </w:rPr>
        <w:t xml:space="preserve"> </w:t>
      </w:r>
      <w:r w:rsidRPr="00DC566E">
        <w:rPr>
          <w:rFonts w:ascii="Arial Narrow" w:hAnsi="Arial Narrow" w:cs="Arial"/>
          <w:sz w:val="28"/>
          <w:szCs w:val="32"/>
        </w:rPr>
        <w:t>Il est</w:t>
      </w:r>
      <w:r w:rsidRPr="00DC566E">
        <w:rPr>
          <w:rFonts w:ascii="Arial Narrow" w:hAnsi="Arial Narrow" w:cs="Arial"/>
          <w:spacing w:val="4"/>
          <w:sz w:val="28"/>
          <w:szCs w:val="32"/>
        </w:rPr>
        <w:t xml:space="preserve"> </w:t>
      </w:r>
      <w:r w:rsidRPr="00DC566E">
        <w:rPr>
          <w:rFonts w:ascii="Arial Narrow" w:hAnsi="Arial Narrow" w:cs="Arial"/>
          <w:sz w:val="28"/>
          <w:szCs w:val="32"/>
        </w:rPr>
        <w:t>tenu</w:t>
      </w:r>
      <w:r w:rsidRPr="00DC566E">
        <w:rPr>
          <w:rFonts w:ascii="Arial Narrow" w:hAnsi="Arial Narrow" w:cs="Arial"/>
          <w:spacing w:val="4"/>
          <w:sz w:val="28"/>
          <w:szCs w:val="32"/>
        </w:rPr>
        <w:t xml:space="preserve"> </w:t>
      </w:r>
      <w:r w:rsidRPr="00DC566E">
        <w:rPr>
          <w:rFonts w:ascii="Arial Narrow" w:hAnsi="Arial Narrow" w:cs="Arial"/>
          <w:sz w:val="28"/>
          <w:szCs w:val="32"/>
        </w:rPr>
        <w:t>d’y</w:t>
      </w:r>
      <w:r w:rsidRPr="00DC566E">
        <w:rPr>
          <w:rFonts w:ascii="Arial Narrow" w:hAnsi="Arial Narrow" w:cs="Arial"/>
          <w:spacing w:val="4"/>
          <w:sz w:val="28"/>
          <w:szCs w:val="32"/>
        </w:rPr>
        <w:t xml:space="preserve"> </w:t>
      </w:r>
      <w:r w:rsidRPr="00DC566E">
        <w:rPr>
          <w:rFonts w:ascii="Arial Narrow" w:hAnsi="Arial Narrow" w:cs="Arial"/>
          <w:sz w:val="28"/>
          <w:szCs w:val="32"/>
        </w:rPr>
        <w:t>assister</w:t>
      </w:r>
      <w:r w:rsidRPr="00DC566E">
        <w:rPr>
          <w:rFonts w:ascii="Arial Narrow" w:hAnsi="Arial Narrow" w:cs="Arial"/>
          <w:spacing w:val="4"/>
          <w:sz w:val="28"/>
          <w:szCs w:val="32"/>
        </w:rPr>
        <w:t xml:space="preserve"> </w:t>
      </w:r>
      <w:r w:rsidRPr="00DC566E">
        <w:rPr>
          <w:rFonts w:ascii="Arial Narrow" w:hAnsi="Arial Narrow" w:cs="Arial"/>
          <w:sz w:val="28"/>
          <w:szCs w:val="32"/>
        </w:rPr>
        <w:t>(ou</w:t>
      </w:r>
      <w:r w:rsidRPr="00DC566E">
        <w:rPr>
          <w:rFonts w:ascii="Arial Narrow" w:hAnsi="Arial Narrow" w:cs="Arial"/>
          <w:spacing w:val="4"/>
          <w:sz w:val="28"/>
          <w:szCs w:val="32"/>
        </w:rPr>
        <w:t xml:space="preserve"> </w:t>
      </w:r>
      <w:r w:rsidRPr="00DC566E">
        <w:rPr>
          <w:rFonts w:ascii="Arial Narrow" w:hAnsi="Arial Narrow" w:cs="Arial"/>
          <w:sz w:val="28"/>
          <w:szCs w:val="32"/>
        </w:rPr>
        <w:t>de</w:t>
      </w:r>
      <w:r w:rsidRPr="00DC566E">
        <w:rPr>
          <w:rFonts w:ascii="Arial Narrow" w:hAnsi="Arial Narrow" w:cs="Arial"/>
          <w:spacing w:val="4"/>
          <w:sz w:val="28"/>
          <w:szCs w:val="32"/>
        </w:rPr>
        <w:t xml:space="preserve"> </w:t>
      </w:r>
      <w:r w:rsidRPr="00DC566E">
        <w:rPr>
          <w:rFonts w:ascii="Arial Narrow" w:hAnsi="Arial Narrow" w:cs="Arial"/>
          <w:sz w:val="28"/>
          <w:szCs w:val="32"/>
        </w:rPr>
        <w:t>s’y</w:t>
      </w:r>
      <w:r w:rsidRPr="00DC566E">
        <w:rPr>
          <w:rFonts w:ascii="Arial Narrow" w:hAnsi="Arial Narrow" w:cs="Arial"/>
          <w:spacing w:val="4"/>
          <w:sz w:val="28"/>
          <w:szCs w:val="32"/>
        </w:rPr>
        <w:t xml:space="preserve"> </w:t>
      </w:r>
      <w:r w:rsidRPr="00DC566E">
        <w:rPr>
          <w:rFonts w:ascii="Arial Narrow" w:hAnsi="Arial Narrow" w:cs="Arial"/>
          <w:sz w:val="28"/>
          <w:szCs w:val="32"/>
        </w:rPr>
        <w:t>faire</w:t>
      </w:r>
      <w:r w:rsidRPr="00DC566E">
        <w:rPr>
          <w:rFonts w:ascii="Arial Narrow" w:hAnsi="Arial Narrow" w:cs="Arial"/>
          <w:spacing w:val="4"/>
          <w:sz w:val="28"/>
          <w:szCs w:val="32"/>
        </w:rPr>
        <w:t xml:space="preserve"> </w:t>
      </w:r>
      <w:r w:rsidRPr="00DC566E">
        <w:rPr>
          <w:rFonts w:ascii="Arial Narrow" w:hAnsi="Arial Narrow" w:cs="Arial"/>
          <w:sz w:val="28"/>
          <w:szCs w:val="32"/>
        </w:rPr>
        <w:t>représenter).</w:t>
      </w:r>
    </w:p>
    <w:p w14:paraId="02F6D9F9" w14:textId="77777777" w:rsidR="00EB441F" w:rsidRPr="00DC566E" w:rsidRDefault="00EB441F" w:rsidP="005825EC">
      <w:pPr>
        <w:widowControl w:val="0"/>
        <w:autoSpaceDE w:val="0"/>
        <w:spacing w:before="60"/>
        <w:jc w:val="both"/>
        <w:rPr>
          <w:rFonts w:ascii="Arial Narrow" w:hAnsi="Arial Narrow"/>
          <w:sz w:val="28"/>
          <w:szCs w:val="32"/>
        </w:rPr>
      </w:pPr>
      <w:r w:rsidRPr="00DC566E">
        <w:rPr>
          <w:rFonts w:ascii="Arial Narrow" w:hAnsi="Arial Narrow" w:cs="Arial"/>
          <w:sz w:val="28"/>
          <w:szCs w:val="32"/>
        </w:rPr>
        <w:t>Il assiste à la réception en qualité d’observateur. Son</w:t>
      </w:r>
      <w:r w:rsidRPr="00DC566E">
        <w:rPr>
          <w:rFonts w:ascii="Arial Narrow" w:hAnsi="Arial Narrow" w:cs="Arial"/>
          <w:spacing w:val="20"/>
          <w:sz w:val="28"/>
          <w:szCs w:val="32"/>
        </w:rPr>
        <w:t xml:space="preserve"> </w:t>
      </w:r>
      <w:r w:rsidRPr="00DC566E">
        <w:rPr>
          <w:rFonts w:ascii="Arial Narrow" w:hAnsi="Arial Narrow" w:cs="Arial"/>
          <w:sz w:val="28"/>
          <w:szCs w:val="32"/>
        </w:rPr>
        <w:t>absence</w:t>
      </w:r>
      <w:r w:rsidRPr="00DC566E">
        <w:rPr>
          <w:rFonts w:ascii="Arial Narrow" w:hAnsi="Arial Narrow" w:cs="Arial"/>
          <w:spacing w:val="20"/>
          <w:sz w:val="28"/>
          <w:szCs w:val="32"/>
        </w:rPr>
        <w:t xml:space="preserve"> </w:t>
      </w:r>
      <w:r w:rsidRPr="00DC566E">
        <w:rPr>
          <w:rFonts w:ascii="Arial Narrow" w:hAnsi="Arial Narrow" w:cs="Arial"/>
          <w:sz w:val="28"/>
          <w:szCs w:val="32"/>
        </w:rPr>
        <w:t>équivaut</w:t>
      </w:r>
      <w:r w:rsidRPr="00DC566E">
        <w:rPr>
          <w:rFonts w:ascii="Arial Narrow" w:hAnsi="Arial Narrow" w:cs="Arial"/>
          <w:spacing w:val="20"/>
          <w:sz w:val="28"/>
          <w:szCs w:val="32"/>
        </w:rPr>
        <w:t xml:space="preserve"> </w:t>
      </w:r>
      <w:r w:rsidRPr="00DC566E">
        <w:rPr>
          <w:rFonts w:ascii="Arial Narrow" w:hAnsi="Arial Narrow" w:cs="Arial"/>
          <w:sz w:val="28"/>
          <w:szCs w:val="32"/>
        </w:rPr>
        <w:t>à</w:t>
      </w:r>
      <w:r w:rsidRPr="00DC566E">
        <w:rPr>
          <w:rFonts w:ascii="Arial Narrow" w:hAnsi="Arial Narrow" w:cs="Arial"/>
          <w:spacing w:val="20"/>
          <w:sz w:val="28"/>
          <w:szCs w:val="32"/>
        </w:rPr>
        <w:t xml:space="preserve"> </w:t>
      </w:r>
      <w:r w:rsidRPr="00DC566E">
        <w:rPr>
          <w:rFonts w:ascii="Arial Narrow" w:hAnsi="Arial Narrow" w:cs="Arial"/>
          <w:sz w:val="28"/>
          <w:szCs w:val="32"/>
        </w:rPr>
        <w:t>l’acceptation</w:t>
      </w:r>
      <w:r w:rsidRPr="00DC566E">
        <w:rPr>
          <w:rFonts w:ascii="Arial Narrow" w:hAnsi="Arial Narrow" w:cs="Arial"/>
          <w:spacing w:val="20"/>
          <w:sz w:val="28"/>
          <w:szCs w:val="32"/>
        </w:rPr>
        <w:t xml:space="preserve"> </w:t>
      </w:r>
      <w:r w:rsidRPr="00DC566E">
        <w:rPr>
          <w:rFonts w:ascii="Arial Narrow" w:hAnsi="Arial Narrow" w:cs="Arial"/>
          <w:sz w:val="28"/>
          <w:szCs w:val="32"/>
        </w:rPr>
        <w:t>sans</w:t>
      </w:r>
      <w:r w:rsidRPr="00DC566E">
        <w:rPr>
          <w:rFonts w:ascii="Arial Narrow" w:hAnsi="Arial Narrow" w:cs="Arial"/>
          <w:spacing w:val="20"/>
          <w:sz w:val="28"/>
          <w:szCs w:val="32"/>
        </w:rPr>
        <w:t xml:space="preserve"> </w:t>
      </w:r>
      <w:r w:rsidRPr="00DC566E">
        <w:rPr>
          <w:rFonts w:ascii="Arial Narrow" w:hAnsi="Arial Narrow" w:cs="Arial"/>
          <w:sz w:val="28"/>
          <w:szCs w:val="32"/>
        </w:rPr>
        <w:t>réserve des</w:t>
      </w:r>
      <w:r w:rsidRPr="00DC566E">
        <w:rPr>
          <w:rFonts w:ascii="Arial Narrow" w:hAnsi="Arial Narrow" w:cs="Arial"/>
          <w:spacing w:val="6"/>
          <w:sz w:val="28"/>
          <w:szCs w:val="32"/>
        </w:rPr>
        <w:t xml:space="preserve"> </w:t>
      </w:r>
      <w:r w:rsidRPr="00DC566E">
        <w:rPr>
          <w:rFonts w:ascii="Arial Narrow" w:hAnsi="Arial Narrow" w:cs="Arial"/>
          <w:sz w:val="28"/>
          <w:szCs w:val="32"/>
        </w:rPr>
        <w:t>conclusions</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commission</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réception.</w:t>
      </w:r>
    </w:p>
    <w:p w14:paraId="5314CAC5" w14:textId="77777777" w:rsidR="00EB441F" w:rsidRPr="00DC566E" w:rsidRDefault="00EB441F" w:rsidP="005825EC">
      <w:pPr>
        <w:widowControl w:val="0"/>
        <w:autoSpaceDE w:val="0"/>
        <w:spacing w:before="60"/>
        <w:jc w:val="both"/>
        <w:rPr>
          <w:rFonts w:ascii="Arial Narrow" w:hAnsi="Arial Narrow"/>
          <w:sz w:val="28"/>
          <w:szCs w:val="32"/>
        </w:rPr>
      </w:pPr>
      <w:r w:rsidRPr="00DC566E">
        <w:rPr>
          <w:rFonts w:ascii="Arial Narrow" w:hAnsi="Arial Narrow" w:cs="Arial"/>
          <w:sz w:val="28"/>
          <w:szCs w:val="32"/>
        </w:rPr>
        <w:t>La Commission après visite du chantier examine le procès-verbal des opérations préalables à la réception et procède à la réception provisoire des travaux</w:t>
      </w:r>
      <w:r w:rsidRPr="00DC566E">
        <w:rPr>
          <w:rFonts w:ascii="Arial Narrow" w:hAnsi="Arial Narrow" w:cs="Arial"/>
          <w:spacing w:val="6"/>
          <w:sz w:val="28"/>
          <w:szCs w:val="32"/>
        </w:rPr>
        <w:t xml:space="preserve"> </w:t>
      </w:r>
      <w:r w:rsidRPr="00DC566E">
        <w:rPr>
          <w:rFonts w:ascii="Arial Narrow" w:hAnsi="Arial Narrow" w:cs="Arial"/>
          <w:sz w:val="28"/>
          <w:szCs w:val="32"/>
        </w:rPr>
        <w:t>s'il</w:t>
      </w:r>
      <w:r w:rsidRPr="00DC566E">
        <w:rPr>
          <w:rFonts w:ascii="Arial Narrow" w:hAnsi="Arial Narrow" w:cs="Arial"/>
          <w:spacing w:val="6"/>
          <w:sz w:val="28"/>
          <w:szCs w:val="32"/>
        </w:rPr>
        <w:t xml:space="preserve"> </w:t>
      </w:r>
      <w:r w:rsidRPr="00DC566E">
        <w:rPr>
          <w:rFonts w:ascii="Arial Narrow" w:hAnsi="Arial Narrow" w:cs="Arial"/>
          <w:sz w:val="28"/>
          <w:szCs w:val="32"/>
        </w:rPr>
        <w:t>y</w:t>
      </w:r>
      <w:r w:rsidRPr="00DC566E">
        <w:rPr>
          <w:rFonts w:ascii="Arial Narrow" w:hAnsi="Arial Narrow" w:cs="Arial"/>
          <w:spacing w:val="6"/>
          <w:sz w:val="28"/>
          <w:szCs w:val="32"/>
        </w:rPr>
        <w:t xml:space="preserve"> </w:t>
      </w:r>
      <w:r w:rsidRPr="00DC566E">
        <w:rPr>
          <w:rFonts w:ascii="Arial Narrow" w:hAnsi="Arial Narrow" w:cs="Arial"/>
          <w:sz w:val="28"/>
          <w:szCs w:val="32"/>
        </w:rPr>
        <w:t>a</w:t>
      </w:r>
      <w:r w:rsidRPr="00DC566E">
        <w:rPr>
          <w:rFonts w:ascii="Arial Narrow" w:hAnsi="Arial Narrow" w:cs="Arial"/>
          <w:spacing w:val="6"/>
          <w:sz w:val="28"/>
          <w:szCs w:val="32"/>
        </w:rPr>
        <w:t xml:space="preserve"> </w:t>
      </w:r>
      <w:r w:rsidRPr="00DC566E">
        <w:rPr>
          <w:rFonts w:ascii="Arial Narrow" w:hAnsi="Arial Narrow" w:cs="Arial"/>
          <w:sz w:val="28"/>
          <w:szCs w:val="32"/>
        </w:rPr>
        <w:t>lieu.</w:t>
      </w:r>
    </w:p>
    <w:p w14:paraId="5FB3D2F0" w14:textId="77777777" w:rsidR="00EB441F" w:rsidRPr="00DC566E" w:rsidRDefault="00EB441F" w:rsidP="005825EC">
      <w:pPr>
        <w:widowControl w:val="0"/>
        <w:tabs>
          <w:tab w:val="left" w:pos="3620"/>
        </w:tabs>
        <w:autoSpaceDE w:val="0"/>
        <w:spacing w:before="60"/>
        <w:jc w:val="both"/>
        <w:rPr>
          <w:rFonts w:ascii="Arial Narrow" w:hAnsi="Arial Narrow"/>
          <w:sz w:val="28"/>
          <w:szCs w:val="32"/>
        </w:rPr>
      </w:pPr>
      <w:r w:rsidRPr="00DC566E">
        <w:rPr>
          <w:rFonts w:ascii="Arial Narrow" w:hAnsi="Arial Narrow" w:cs="Arial"/>
          <w:sz w:val="28"/>
          <w:szCs w:val="32"/>
        </w:rPr>
        <w:t>La visite de réception provisoire</w:t>
      </w:r>
      <w:r w:rsidRPr="00DC566E">
        <w:rPr>
          <w:rFonts w:ascii="Arial Narrow" w:hAnsi="Arial Narrow" w:cs="Arial"/>
          <w:b/>
          <w:i/>
          <w:sz w:val="28"/>
          <w:szCs w:val="32"/>
        </w:rPr>
        <w:t xml:space="preserve"> </w:t>
      </w:r>
      <w:r w:rsidRPr="00DC566E">
        <w:rPr>
          <w:rFonts w:ascii="Arial Narrow" w:hAnsi="Arial Narrow" w:cs="Arial"/>
          <w:sz w:val="28"/>
          <w:szCs w:val="32"/>
        </w:rPr>
        <w:t xml:space="preserve">fera l’objet du procès-verbal de réception provisoire signé sur le </w:t>
      </w:r>
      <w:r w:rsidRPr="00DC566E">
        <w:rPr>
          <w:rFonts w:ascii="Arial Narrow" w:hAnsi="Arial Narrow" w:cs="Arial"/>
          <w:sz w:val="28"/>
          <w:szCs w:val="32"/>
        </w:rPr>
        <w:lastRenderedPageBreak/>
        <w:t>champ</w:t>
      </w:r>
      <w:r w:rsidRPr="00DC566E">
        <w:rPr>
          <w:rFonts w:ascii="Arial Narrow" w:hAnsi="Arial Narrow" w:cs="Arial"/>
          <w:spacing w:val="6"/>
          <w:sz w:val="28"/>
          <w:szCs w:val="32"/>
        </w:rPr>
        <w:t xml:space="preserve"> </w:t>
      </w:r>
      <w:r w:rsidRPr="00DC566E">
        <w:rPr>
          <w:rFonts w:ascii="Arial Narrow" w:hAnsi="Arial Narrow" w:cs="Arial"/>
          <w:sz w:val="28"/>
          <w:szCs w:val="32"/>
        </w:rPr>
        <w:t>par</w:t>
      </w:r>
      <w:r w:rsidRPr="00DC566E">
        <w:rPr>
          <w:rFonts w:ascii="Arial Narrow" w:hAnsi="Arial Narrow" w:cs="Arial"/>
          <w:spacing w:val="6"/>
          <w:sz w:val="28"/>
          <w:szCs w:val="32"/>
        </w:rPr>
        <w:t xml:space="preserve"> </w:t>
      </w:r>
      <w:r w:rsidRPr="00DC566E">
        <w:rPr>
          <w:rFonts w:ascii="Arial Narrow" w:hAnsi="Arial Narrow" w:cs="Arial"/>
          <w:sz w:val="28"/>
          <w:szCs w:val="32"/>
        </w:rPr>
        <w:t>tous</w:t>
      </w:r>
      <w:r w:rsidRPr="00DC566E">
        <w:rPr>
          <w:rFonts w:ascii="Arial Narrow" w:hAnsi="Arial Narrow" w:cs="Arial"/>
          <w:spacing w:val="6"/>
          <w:sz w:val="28"/>
          <w:szCs w:val="32"/>
        </w:rPr>
        <w:t xml:space="preserve"> </w:t>
      </w:r>
      <w:r w:rsidRPr="00DC566E">
        <w:rPr>
          <w:rFonts w:ascii="Arial Narrow" w:hAnsi="Arial Narrow" w:cs="Arial"/>
          <w:sz w:val="28"/>
          <w:szCs w:val="32"/>
        </w:rPr>
        <w:t>les</w:t>
      </w:r>
      <w:r w:rsidRPr="00DC566E">
        <w:rPr>
          <w:rFonts w:ascii="Arial Narrow" w:hAnsi="Arial Narrow" w:cs="Arial"/>
          <w:spacing w:val="6"/>
          <w:sz w:val="28"/>
          <w:szCs w:val="32"/>
        </w:rPr>
        <w:t xml:space="preserve"> </w:t>
      </w:r>
      <w:r w:rsidRPr="00DC566E">
        <w:rPr>
          <w:rFonts w:ascii="Arial Narrow" w:hAnsi="Arial Narrow" w:cs="Arial"/>
          <w:sz w:val="28"/>
          <w:szCs w:val="32"/>
        </w:rPr>
        <w:t>membres</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commission.</w:t>
      </w:r>
    </w:p>
    <w:p w14:paraId="10B03D32" w14:textId="77777777" w:rsidR="00EB441F" w:rsidRPr="00DC566E" w:rsidRDefault="00EB441F" w:rsidP="005825EC">
      <w:pPr>
        <w:widowControl w:val="0"/>
        <w:autoSpaceDE w:val="0"/>
        <w:spacing w:before="60"/>
        <w:jc w:val="both"/>
        <w:rPr>
          <w:rFonts w:ascii="Arial Narrow" w:hAnsi="Arial Narrow"/>
          <w:sz w:val="28"/>
          <w:szCs w:val="32"/>
        </w:rPr>
      </w:pPr>
      <w:r w:rsidRPr="00DC566E">
        <w:rPr>
          <w:rFonts w:ascii="Arial Narrow" w:hAnsi="Arial Narrow" w:cs="Arial"/>
          <w:sz w:val="28"/>
          <w:szCs w:val="32"/>
        </w:rPr>
        <w:t>Le</w:t>
      </w:r>
      <w:r w:rsidRPr="00DC566E">
        <w:rPr>
          <w:rFonts w:ascii="Arial Narrow" w:hAnsi="Arial Narrow" w:cs="Arial"/>
          <w:spacing w:val="14"/>
          <w:sz w:val="28"/>
          <w:szCs w:val="32"/>
        </w:rPr>
        <w:t xml:space="preserve"> </w:t>
      </w:r>
      <w:r w:rsidRPr="00DC566E">
        <w:rPr>
          <w:rFonts w:ascii="Arial Narrow" w:hAnsi="Arial Narrow" w:cs="Arial"/>
          <w:sz w:val="28"/>
          <w:szCs w:val="32"/>
        </w:rPr>
        <w:t>procès</w:t>
      </w:r>
      <w:r w:rsidRPr="00DC566E">
        <w:rPr>
          <w:rFonts w:ascii="Arial Narrow" w:hAnsi="Arial Narrow" w:cs="Arial"/>
          <w:spacing w:val="14"/>
          <w:sz w:val="28"/>
          <w:szCs w:val="32"/>
        </w:rPr>
        <w:t>-</w:t>
      </w:r>
      <w:r w:rsidRPr="00DC566E">
        <w:rPr>
          <w:rFonts w:ascii="Arial Narrow" w:hAnsi="Arial Narrow" w:cs="Arial"/>
          <w:sz w:val="28"/>
          <w:szCs w:val="32"/>
        </w:rPr>
        <w:t>verbal</w:t>
      </w:r>
      <w:r w:rsidRPr="00DC566E">
        <w:rPr>
          <w:rFonts w:ascii="Arial Narrow" w:hAnsi="Arial Narrow" w:cs="Arial"/>
          <w:spacing w:val="14"/>
          <w:sz w:val="28"/>
          <w:szCs w:val="32"/>
        </w:rPr>
        <w:t xml:space="preserve"> </w:t>
      </w:r>
      <w:r w:rsidRPr="00DC566E">
        <w:rPr>
          <w:rFonts w:ascii="Arial Narrow" w:hAnsi="Arial Narrow" w:cs="Arial"/>
          <w:sz w:val="28"/>
          <w:szCs w:val="32"/>
        </w:rPr>
        <w:t>de</w:t>
      </w:r>
      <w:r w:rsidRPr="00DC566E">
        <w:rPr>
          <w:rFonts w:ascii="Arial Narrow" w:hAnsi="Arial Narrow" w:cs="Arial"/>
          <w:spacing w:val="14"/>
          <w:sz w:val="28"/>
          <w:szCs w:val="32"/>
        </w:rPr>
        <w:t xml:space="preserve"> </w:t>
      </w:r>
      <w:r w:rsidRPr="00DC566E">
        <w:rPr>
          <w:rFonts w:ascii="Arial Narrow" w:hAnsi="Arial Narrow" w:cs="Arial"/>
          <w:sz w:val="28"/>
          <w:szCs w:val="32"/>
        </w:rPr>
        <w:t>réception</w:t>
      </w:r>
      <w:r w:rsidRPr="00DC566E">
        <w:rPr>
          <w:rFonts w:ascii="Arial Narrow" w:hAnsi="Arial Narrow" w:cs="Arial"/>
          <w:spacing w:val="14"/>
          <w:sz w:val="28"/>
          <w:szCs w:val="32"/>
        </w:rPr>
        <w:t xml:space="preserve"> </w:t>
      </w:r>
      <w:r w:rsidRPr="00DC566E">
        <w:rPr>
          <w:rFonts w:ascii="Arial Narrow" w:hAnsi="Arial Narrow" w:cs="Arial"/>
          <w:sz w:val="28"/>
          <w:szCs w:val="32"/>
        </w:rPr>
        <w:t>provisoire</w:t>
      </w:r>
      <w:r w:rsidRPr="00DC566E">
        <w:rPr>
          <w:rFonts w:ascii="Arial Narrow" w:hAnsi="Arial Narrow" w:cs="Arial"/>
          <w:spacing w:val="14"/>
          <w:sz w:val="28"/>
          <w:szCs w:val="32"/>
        </w:rPr>
        <w:t xml:space="preserve"> </w:t>
      </w:r>
      <w:r w:rsidRPr="00DC566E">
        <w:rPr>
          <w:rFonts w:ascii="Arial Narrow" w:hAnsi="Arial Narrow" w:cs="Arial"/>
          <w:sz w:val="28"/>
          <w:szCs w:val="32"/>
        </w:rPr>
        <w:t>précise</w:t>
      </w:r>
      <w:r w:rsidRPr="00DC566E">
        <w:rPr>
          <w:rFonts w:ascii="Arial Narrow" w:hAnsi="Arial Narrow" w:cs="Arial"/>
          <w:spacing w:val="14"/>
          <w:sz w:val="28"/>
          <w:szCs w:val="32"/>
        </w:rPr>
        <w:t xml:space="preserve"> </w:t>
      </w:r>
      <w:r w:rsidRPr="00DC566E">
        <w:rPr>
          <w:rFonts w:ascii="Arial Narrow" w:hAnsi="Arial Narrow" w:cs="Arial"/>
          <w:sz w:val="28"/>
          <w:szCs w:val="32"/>
        </w:rPr>
        <w:t>ou fixe</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date</w:t>
      </w:r>
      <w:r w:rsidRPr="00DC566E">
        <w:rPr>
          <w:rFonts w:ascii="Arial Narrow" w:hAnsi="Arial Narrow" w:cs="Arial"/>
          <w:spacing w:val="6"/>
          <w:sz w:val="28"/>
          <w:szCs w:val="32"/>
        </w:rPr>
        <w:t xml:space="preserve"> </w:t>
      </w:r>
      <w:r w:rsidRPr="00DC566E">
        <w:rPr>
          <w:rFonts w:ascii="Arial Narrow" w:hAnsi="Arial Narrow" w:cs="Arial"/>
          <w:sz w:val="28"/>
          <w:szCs w:val="32"/>
        </w:rPr>
        <w:t>d’achèvement</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travaux.</w:t>
      </w:r>
    </w:p>
    <w:p w14:paraId="5428723E" w14:textId="77777777" w:rsidR="00EB441F" w:rsidRPr="00DC566E" w:rsidRDefault="00EB441F" w:rsidP="005825EC">
      <w:pPr>
        <w:widowControl w:val="0"/>
        <w:autoSpaceDE w:val="0"/>
        <w:spacing w:before="60"/>
        <w:jc w:val="both"/>
        <w:rPr>
          <w:rFonts w:ascii="Arial Narrow" w:hAnsi="Arial Narrow"/>
          <w:sz w:val="28"/>
          <w:szCs w:val="32"/>
        </w:rPr>
      </w:pPr>
      <w:r w:rsidRPr="00DC566E">
        <w:rPr>
          <w:rFonts w:ascii="Arial Narrow" w:hAnsi="Arial Narrow" w:cs="Arial"/>
          <w:sz w:val="28"/>
          <w:szCs w:val="32"/>
        </w:rPr>
        <w:t>4</w:t>
      </w:r>
      <w:r w:rsidR="00266F47" w:rsidRPr="00DC566E">
        <w:rPr>
          <w:rFonts w:ascii="Arial Narrow" w:hAnsi="Arial Narrow" w:cs="Arial"/>
          <w:sz w:val="28"/>
          <w:szCs w:val="32"/>
        </w:rPr>
        <w:t>3</w:t>
      </w:r>
      <w:r w:rsidRPr="00DC566E">
        <w:rPr>
          <w:rFonts w:ascii="Arial Narrow" w:hAnsi="Arial Narrow" w:cs="Arial"/>
          <w:sz w:val="28"/>
          <w:szCs w:val="32"/>
        </w:rPr>
        <w:t>.4.</w:t>
      </w:r>
      <w:r w:rsidRPr="00DC566E">
        <w:rPr>
          <w:rFonts w:ascii="Arial Narrow" w:hAnsi="Arial Narrow" w:cs="Arial"/>
          <w:spacing w:val="6"/>
          <w:sz w:val="28"/>
          <w:szCs w:val="32"/>
        </w:rPr>
        <w:t xml:space="preserve"> </w:t>
      </w:r>
      <w:r w:rsidR="005825EC" w:rsidRPr="00DC566E">
        <w:rPr>
          <w:rFonts w:ascii="Arial Narrow" w:hAnsi="Arial Narrow" w:cs="Arial"/>
          <w:iCs/>
          <w:sz w:val="28"/>
          <w:szCs w:val="32"/>
        </w:rPr>
        <w:t xml:space="preserve">Il sera </w:t>
      </w:r>
      <w:r w:rsidR="00524487" w:rsidRPr="00DC566E">
        <w:rPr>
          <w:rFonts w:ascii="Arial Narrow" w:hAnsi="Arial Narrow" w:cs="Arial"/>
          <w:iCs/>
          <w:sz w:val="28"/>
          <w:szCs w:val="32"/>
        </w:rPr>
        <w:t>organisé</w:t>
      </w:r>
      <w:r w:rsidR="005825EC" w:rsidRPr="00DC566E">
        <w:rPr>
          <w:rFonts w:ascii="Arial Narrow" w:hAnsi="Arial Narrow" w:cs="Arial"/>
          <w:iCs/>
          <w:sz w:val="28"/>
          <w:szCs w:val="32"/>
        </w:rPr>
        <w:t xml:space="preserve"> les réceptions partielles des parties d’ouvrages </w:t>
      </w:r>
      <w:r w:rsidR="00524487" w:rsidRPr="00DC566E">
        <w:rPr>
          <w:rFonts w:ascii="Arial Narrow" w:hAnsi="Arial Narrow" w:cs="Arial"/>
          <w:iCs/>
          <w:sz w:val="28"/>
          <w:szCs w:val="32"/>
        </w:rPr>
        <w:t>avant</w:t>
      </w:r>
      <w:r w:rsidR="005825EC" w:rsidRPr="00DC566E">
        <w:rPr>
          <w:rFonts w:ascii="Arial Narrow" w:hAnsi="Arial Narrow" w:cs="Arial"/>
          <w:iCs/>
          <w:sz w:val="28"/>
          <w:szCs w:val="32"/>
        </w:rPr>
        <w:t xml:space="preserve"> l’établissement des décomptes mensuels</w:t>
      </w:r>
    </w:p>
    <w:p w14:paraId="2EB38E84" w14:textId="77777777" w:rsidR="00EB441F" w:rsidRPr="00DC566E" w:rsidRDefault="00EB441F" w:rsidP="00754355">
      <w:pPr>
        <w:pStyle w:val="Titre5"/>
        <w:rPr>
          <w:sz w:val="28"/>
          <w:szCs w:val="32"/>
        </w:rPr>
      </w:pPr>
      <w:bookmarkStart w:id="177" w:name="_Toc487284713"/>
      <w:r w:rsidRPr="00DC566E">
        <w:rPr>
          <w:sz w:val="28"/>
          <w:szCs w:val="32"/>
        </w:rPr>
        <w:t>Article</w:t>
      </w:r>
      <w:r w:rsidRPr="00DC566E">
        <w:rPr>
          <w:spacing w:val="6"/>
          <w:sz w:val="28"/>
          <w:szCs w:val="32"/>
        </w:rPr>
        <w:t xml:space="preserve"> </w:t>
      </w:r>
      <w:r w:rsidRPr="00DC566E">
        <w:rPr>
          <w:sz w:val="28"/>
          <w:szCs w:val="32"/>
        </w:rPr>
        <w:t>4</w:t>
      </w:r>
      <w:r w:rsidR="00266F47" w:rsidRPr="00DC566E">
        <w:rPr>
          <w:sz w:val="28"/>
          <w:szCs w:val="32"/>
        </w:rPr>
        <w:t>4</w:t>
      </w:r>
      <w:r w:rsidRPr="00DC566E">
        <w:rPr>
          <w:spacing w:val="6"/>
          <w:sz w:val="28"/>
          <w:szCs w:val="32"/>
        </w:rPr>
        <w:t xml:space="preserve"> </w:t>
      </w:r>
      <w:r w:rsidRPr="00DC566E">
        <w:rPr>
          <w:sz w:val="28"/>
          <w:szCs w:val="32"/>
        </w:rPr>
        <w:t>: Documents</w:t>
      </w:r>
      <w:r w:rsidRPr="00DC566E">
        <w:rPr>
          <w:spacing w:val="6"/>
          <w:sz w:val="28"/>
          <w:szCs w:val="32"/>
        </w:rPr>
        <w:t xml:space="preserve"> </w:t>
      </w:r>
      <w:r w:rsidRPr="00DC566E">
        <w:rPr>
          <w:sz w:val="28"/>
          <w:szCs w:val="32"/>
        </w:rPr>
        <w:t>à</w:t>
      </w:r>
      <w:r w:rsidRPr="00DC566E">
        <w:rPr>
          <w:spacing w:val="6"/>
          <w:sz w:val="28"/>
          <w:szCs w:val="32"/>
        </w:rPr>
        <w:t xml:space="preserve"> </w:t>
      </w:r>
      <w:r w:rsidRPr="00DC566E">
        <w:rPr>
          <w:sz w:val="28"/>
          <w:szCs w:val="32"/>
        </w:rPr>
        <w:t>fournir</w:t>
      </w:r>
      <w:r w:rsidRPr="00DC566E">
        <w:rPr>
          <w:spacing w:val="6"/>
          <w:sz w:val="28"/>
          <w:szCs w:val="32"/>
        </w:rPr>
        <w:t xml:space="preserve"> </w:t>
      </w:r>
      <w:r w:rsidRPr="00DC566E">
        <w:rPr>
          <w:sz w:val="28"/>
          <w:szCs w:val="32"/>
        </w:rPr>
        <w:t>après exécution</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68)</w:t>
      </w:r>
      <w:bookmarkEnd w:id="177"/>
    </w:p>
    <w:p w14:paraId="396F1733"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4</w:t>
      </w:r>
      <w:r w:rsidR="00266F47" w:rsidRPr="00DC566E">
        <w:rPr>
          <w:rFonts w:ascii="Arial Narrow" w:hAnsi="Arial Narrow" w:cs="Arial"/>
          <w:sz w:val="28"/>
          <w:szCs w:val="32"/>
        </w:rPr>
        <w:t>4</w:t>
      </w:r>
      <w:r w:rsidRPr="00DC566E">
        <w:rPr>
          <w:rFonts w:ascii="Arial Narrow" w:hAnsi="Arial Narrow" w:cs="Arial"/>
          <w:sz w:val="28"/>
          <w:szCs w:val="32"/>
        </w:rPr>
        <w:t xml:space="preserve">.1. </w:t>
      </w:r>
      <w:r w:rsidR="00BF64E1" w:rsidRPr="00DC566E">
        <w:rPr>
          <w:rFonts w:ascii="Arial Narrow" w:hAnsi="Arial Narrow" w:cs="Arial"/>
          <w:iCs/>
          <w:sz w:val="28"/>
          <w:szCs w:val="32"/>
        </w:rPr>
        <w:t>Après la réception provisoire, l’entrepreneur fournira au Maître d’ouvrage, et dans un délai de vingt (2</w:t>
      </w:r>
      <w:r w:rsidR="00E26270" w:rsidRPr="00DC566E">
        <w:rPr>
          <w:rFonts w:ascii="Arial Narrow" w:hAnsi="Arial Narrow" w:cs="Arial"/>
          <w:iCs/>
          <w:sz w:val="28"/>
          <w:szCs w:val="32"/>
        </w:rPr>
        <w:t xml:space="preserve">0) jours, les clés de l’ouvrage, </w:t>
      </w:r>
      <w:r w:rsidR="00BF64E1" w:rsidRPr="00DC566E">
        <w:rPr>
          <w:rFonts w:ascii="Arial Narrow" w:hAnsi="Arial Narrow" w:cs="Arial"/>
          <w:iCs/>
          <w:sz w:val="28"/>
          <w:szCs w:val="32"/>
        </w:rPr>
        <w:t>les plans de recollement</w:t>
      </w:r>
      <w:r w:rsidR="00E26270" w:rsidRPr="00DC566E">
        <w:rPr>
          <w:rFonts w:ascii="Arial Narrow" w:hAnsi="Arial Narrow" w:cs="Arial"/>
          <w:iCs/>
          <w:sz w:val="28"/>
          <w:szCs w:val="32"/>
        </w:rPr>
        <w:t xml:space="preserve"> et les photos retraçant l’évolution </w:t>
      </w:r>
      <w:r w:rsidR="00541723" w:rsidRPr="00DC566E">
        <w:rPr>
          <w:rFonts w:ascii="Arial Narrow" w:hAnsi="Arial Narrow" w:cs="Arial"/>
          <w:iCs/>
          <w:sz w:val="28"/>
          <w:szCs w:val="32"/>
        </w:rPr>
        <w:t>des travaux</w:t>
      </w:r>
      <w:r w:rsidR="00BF64E1" w:rsidRPr="00DC566E">
        <w:rPr>
          <w:rFonts w:ascii="Arial Narrow" w:hAnsi="Arial Narrow" w:cs="Arial"/>
          <w:iCs/>
          <w:sz w:val="28"/>
          <w:szCs w:val="32"/>
        </w:rPr>
        <w:t>.</w:t>
      </w:r>
    </w:p>
    <w:p w14:paraId="75D9D0AC" w14:textId="77777777" w:rsidR="00EB441F" w:rsidRPr="00DC566E" w:rsidRDefault="00EB441F" w:rsidP="00754355">
      <w:pPr>
        <w:pStyle w:val="Titre5"/>
        <w:rPr>
          <w:sz w:val="28"/>
          <w:szCs w:val="32"/>
        </w:rPr>
      </w:pPr>
      <w:bookmarkStart w:id="178" w:name="_Toc487284714"/>
      <w:r w:rsidRPr="00DC566E">
        <w:rPr>
          <w:sz w:val="28"/>
          <w:szCs w:val="32"/>
        </w:rPr>
        <w:t>Article</w:t>
      </w:r>
      <w:r w:rsidRPr="00DC566E">
        <w:rPr>
          <w:spacing w:val="6"/>
          <w:sz w:val="28"/>
          <w:szCs w:val="32"/>
        </w:rPr>
        <w:t xml:space="preserve"> </w:t>
      </w:r>
      <w:r w:rsidRPr="00DC566E">
        <w:rPr>
          <w:sz w:val="28"/>
          <w:szCs w:val="32"/>
        </w:rPr>
        <w:t>4</w:t>
      </w:r>
      <w:r w:rsidR="00266F47" w:rsidRPr="00DC566E">
        <w:rPr>
          <w:sz w:val="28"/>
          <w:szCs w:val="32"/>
        </w:rPr>
        <w:t>5</w:t>
      </w:r>
      <w:r w:rsidRPr="00DC566E">
        <w:rPr>
          <w:spacing w:val="6"/>
          <w:sz w:val="28"/>
          <w:szCs w:val="32"/>
        </w:rPr>
        <w:t xml:space="preserve"> </w:t>
      </w:r>
      <w:r w:rsidRPr="00DC566E">
        <w:rPr>
          <w:sz w:val="28"/>
          <w:szCs w:val="32"/>
        </w:rPr>
        <w:t>:</w:t>
      </w:r>
      <w:r w:rsidRPr="00DC566E">
        <w:rPr>
          <w:spacing w:val="6"/>
          <w:sz w:val="28"/>
          <w:szCs w:val="32"/>
        </w:rPr>
        <w:t xml:space="preserve"> </w:t>
      </w:r>
      <w:r w:rsidRPr="00DC566E">
        <w:rPr>
          <w:sz w:val="28"/>
          <w:szCs w:val="32"/>
        </w:rPr>
        <w:t>Délai</w:t>
      </w:r>
      <w:r w:rsidRPr="00DC566E">
        <w:rPr>
          <w:spacing w:val="6"/>
          <w:sz w:val="28"/>
          <w:szCs w:val="32"/>
        </w:rPr>
        <w:t xml:space="preserve"> </w:t>
      </w:r>
      <w:r w:rsidRPr="00DC566E">
        <w:rPr>
          <w:sz w:val="28"/>
          <w:szCs w:val="32"/>
        </w:rPr>
        <w:t>de</w:t>
      </w:r>
      <w:r w:rsidRPr="00DC566E">
        <w:rPr>
          <w:spacing w:val="6"/>
          <w:sz w:val="28"/>
          <w:szCs w:val="32"/>
        </w:rPr>
        <w:t xml:space="preserve"> </w:t>
      </w:r>
      <w:r w:rsidRPr="00DC566E">
        <w:rPr>
          <w:sz w:val="28"/>
          <w:szCs w:val="32"/>
        </w:rPr>
        <w:t>garantie</w:t>
      </w:r>
      <w:r w:rsidRPr="00DC566E">
        <w:rPr>
          <w:spacing w:val="6"/>
          <w:sz w:val="28"/>
          <w:szCs w:val="32"/>
        </w:rPr>
        <w:t xml:space="preserve"> </w:t>
      </w:r>
      <w:r w:rsidRPr="00DC566E">
        <w:rPr>
          <w:sz w:val="28"/>
          <w:szCs w:val="32"/>
        </w:rPr>
        <w:t>(CCAG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70)</w:t>
      </w:r>
      <w:bookmarkEnd w:id="178"/>
    </w:p>
    <w:p w14:paraId="40274BD3"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z w:val="28"/>
          <w:szCs w:val="32"/>
        </w:rPr>
        <w:t>La</w:t>
      </w:r>
      <w:r w:rsidRPr="00DC566E">
        <w:rPr>
          <w:rFonts w:ascii="Arial Narrow" w:hAnsi="Arial Narrow" w:cs="Arial"/>
          <w:spacing w:val="8"/>
          <w:sz w:val="28"/>
          <w:szCs w:val="32"/>
        </w:rPr>
        <w:t xml:space="preserve"> </w:t>
      </w:r>
      <w:r w:rsidRPr="00DC566E">
        <w:rPr>
          <w:rFonts w:ascii="Arial Narrow" w:hAnsi="Arial Narrow" w:cs="Arial"/>
          <w:sz w:val="28"/>
          <w:szCs w:val="32"/>
        </w:rPr>
        <w:t>durée</w:t>
      </w:r>
      <w:r w:rsidRPr="00DC566E">
        <w:rPr>
          <w:rFonts w:ascii="Arial Narrow" w:hAnsi="Arial Narrow" w:cs="Arial"/>
          <w:spacing w:val="8"/>
          <w:sz w:val="28"/>
          <w:szCs w:val="32"/>
        </w:rPr>
        <w:t xml:space="preserve"> </w:t>
      </w:r>
      <w:r w:rsidRPr="00DC566E">
        <w:rPr>
          <w:rFonts w:ascii="Arial Narrow" w:hAnsi="Arial Narrow" w:cs="Arial"/>
          <w:sz w:val="28"/>
          <w:szCs w:val="32"/>
        </w:rPr>
        <w:t>de</w:t>
      </w:r>
      <w:r w:rsidRPr="00DC566E">
        <w:rPr>
          <w:rFonts w:ascii="Arial Narrow" w:hAnsi="Arial Narrow" w:cs="Arial"/>
          <w:spacing w:val="8"/>
          <w:sz w:val="28"/>
          <w:szCs w:val="32"/>
        </w:rPr>
        <w:t xml:space="preserve"> </w:t>
      </w:r>
      <w:r w:rsidRPr="00DC566E">
        <w:rPr>
          <w:rFonts w:ascii="Arial Narrow" w:hAnsi="Arial Narrow" w:cs="Arial"/>
          <w:sz w:val="28"/>
          <w:szCs w:val="32"/>
        </w:rPr>
        <w:t>garantie</w:t>
      </w:r>
      <w:r w:rsidRPr="00DC566E">
        <w:rPr>
          <w:rFonts w:ascii="Arial Narrow" w:hAnsi="Arial Narrow" w:cs="Arial"/>
          <w:spacing w:val="8"/>
          <w:sz w:val="28"/>
          <w:szCs w:val="32"/>
        </w:rPr>
        <w:t xml:space="preserve"> </w:t>
      </w:r>
      <w:r w:rsidRPr="00DC566E">
        <w:rPr>
          <w:rFonts w:ascii="Arial Narrow" w:hAnsi="Arial Narrow" w:cs="Arial"/>
          <w:sz w:val="28"/>
          <w:szCs w:val="32"/>
        </w:rPr>
        <w:t>est</w:t>
      </w:r>
      <w:r w:rsidRPr="00DC566E">
        <w:rPr>
          <w:rFonts w:ascii="Arial Narrow" w:hAnsi="Arial Narrow" w:cs="Arial"/>
          <w:spacing w:val="8"/>
          <w:sz w:val="28"/>
          <w:szCs w:val="32"/>
        </w:rPr>
        <w:t xml:space="preserve"> </w:t>
      </w:r>
      <w:r w:rsidRPr="00DC566E">
        <w:rPr>
          <w:rFonts w:ascii="Arial Narrow" w:hAnsi="Arial Narrow" w:cs="Arial"/>
          <w:sz w:val="28"/>
          <w:szCs w:val="32"/>
        </w:rPr>
        <w:t>de</w:t>
      </w:r>
      <w:r w:rsidRPr="00DC566E">
        <w:rPr>
          <w:rFonts w:ascii="Arial Narrow" w:hAnsi="Arial Narrow" w:cs="Arial"/>
          <w:spacing w:val="8"/>
          <w:sz w:val="28"/>
          <w:szCs w:val="32"/>
        </w:rPr>
        <w:t xml:space="preserve"> </w:t>
      </w:r>
      <w:r w:rsidR="00A03EE7" w:rsidRPr="00DC566E">
        <w:rPr>
          <w:rFonts w:ascii="Arial Narrow" w:hAnsi="Arial Narrow" w:cs="Arial"/>
          <w:b/>
          <w:sz w:val="28"/>
          <w:szCs w:val="32"/>
        </w:rPr>
        <w:t>douze</w:t>
      </w:r>
      <w:r w:rsidR="00606C79" w:rsidRPr="00DC566E">
        <w:rPr>
          <w:rFonts w:ascii="Arial Narrow" w:hAnsi="Arial Narrow" w:cs="Arial"/>
          <w:b/>
          <w:sz w:val="28"/>
          <w:szCs w:val="32"/>
        </w:rPr>
        <w:t xml:space="preserve"> (</w:t>
      </w:r>
      <w:r w:rsidR="00A03EE7" w:rsidRPr="00DC566E">
        <w:rPr>
          <w:rFonts w:ascii="Arial Narrow" w:hAnsi="Arial Narrow" w:cs="Arial"/>
          <w:b/>
          <w:iCs/>
          <w:sz w:val="28"/>
          <w:szCs w:val="32"/>
        </w:rPr>
        <w:t>12</w:t>
      </w:r>
      <w:r w:rsidR="00606C79" w:rsidRPr="00DC566E">
        <w:rPr>
          <w:rFonts w:ascii="Arial Narrow" w:hAnsi="Arial Narrow" w:cs="Arial"/>
          <w:b/>
          <w:iCs/>
          <w:sz w:val="28"/>
          <w:szCs w:val="32"/>
        </w:rPr>
        <w:t>)</w:t>
      </w:r>
      <w:r w:rsidR="00601700" w:rsidRPr="00DC566E">
        <w:rPr>
          <w:rFonts w:ascii="Arial Narrow" w:hAnsi="Arial Narrow" w:cs="Arial"/>
          <w:b/>
          <w:iCs/>
          <w:sz w:val="28"/>
          <w:szCs w:val="32"/>
        </w:rPr>
        <w:t xml:space="preserve"> </w:t>
      </w:r>
      <w:r w:rsidR="00606C79" w:rsidRPr="00DC566E">
        <w:rPr>
          <w:rFonts w:ascii="Arial Narrow" w:hAnsi="Arial Narrow" w:cs="Arial"/>
          <w:b/>
          <w:iCs/>
          <w:sz w:val="28"/>
          <w:szCs w:val="32"/>
        </w:rPr>
        <w:t>mois</w:t>
      </w:r>
      <w:r w:rsidRPr="00DC566E">
        <w:rPr>
          <w:rFonts w:ascii="Arial Narrow" w:hAnsi="Arial Narrow" w:cs="Arial"/>
          <w:i/>
          <w:iCs/>
          <w:spacing w:val="19"/>
          <w:sz w:val="28"/>
          <w:szCs w:val="32"/>
        </w:rPr>
        <w:t xml:space="preserve"> </w:t>
      </w:r>
      <w:r w:rsidRPr="00DC566E">
        <w:rPr>
          <w:rFonts w:ascii="Arial Narrow" w:hAnsi="Arial Narrow" w:cs="Arial"/>
          <w:sz w:val="28"/>
          <w:szCs w:val="32"/>
        </w:rPr>
        <w:t>à</w:t>
      </w:r>
      <w:r w:rsidRPr="00DC566E">
        <w:rPr>
          <w:rFonts w:ascii="Arial Narrow" w:hAnsi="Arial Narrow" w:cs="Arial"/>
          <w:spacing w:val="8"/>
          <w:sz w:val="28"/>
          <w:szCs w:val="32"/>
        </w:rPr>
        <w:t xml:space="preserve"> </w:t>
      </w:r>
      <w:r w:rsidRPr="00DC566E">
        <w:rPr>
          <w:rFonts w:ascii="Arial Narrow" w:hAnsi="Arial Narrow" w:cs="Arial"/>
          <w:sz w:val="28"/>
          <w:szCs w:val="32"/>
        </w:rPr>
        <w:t>compter</w:t>
      </w:r>
      <w:r w:rsidRPr="00DC566E">
        <w:rPr>
          <w:rFonts w:ascii="Arial Narrow" w:hAnsi="Arial Narrow" w:cs="Arial"/>
          <w:spacing w:val="8"/>
          <w:sz w:val="28"/>
          <w:szCs w:val="32"/>
        </w:rPr>
        <w:t xml:space="preserve"> </w:t>
      </w:r>
      <w:r w:rsidRPr="00DC566E">
        <w:rPr>
          <w:rFonts w:ascii="Arial Narrow" w:hAnsi="Arial Narrow" w:cs="Arial"/>
          <w:sz w:val="28"/>
          <w:szCs w:val="32"/>
        </w:rPr>
        <w:t>de la</w:t>
      </w:r>
      <w:r w:rsidRPr="00DC566E">
        <w:rPr>
          <w:rFonts w:ascii="Arial Narrow" w:hAnsi="Arial Narrow" w:cs="Arial"/>
          <w:spacing w:val="6"/>
          <w:sz w:val="28"/>
          <w:szCs w:val="32"/>
        </w:rPr>
        <w:t xml:space="preserve"> </w:t>
      </w:r>
      <w:r w:rsidRPr="00DC566E">
        <w:rPr>
          <w:rFonts w:ascii="Arial Narrow" w:hAnsi="Arial Narrow" w:cs="Arial"/>
          <w:sz w:val="28"/>
          <w:szCs w:val="32"/>
        </w:rPr>
        <w:t>date</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réception</w:t>
      </w:r>
      <w:r w:rsidRPr="00DC566E">
        <w:rPr>
          <w:rFonts w:ascii="Arial Narrow" w:hAnsi="Arial Narrow" w:cs="Arial"/>
          <w:spacing w:val="6"/>
          <w:sz w:val="28"/>
          <w:szCs w:val="32"/>
        </w:rPr>
        <w:t xml:space="preserve"> </w:t>
      </w:r>
      <w:r w:rsidRPr="00DC566E">
        <w:rPr>
          <w:rFonts w:ascii="Arial Narrow" w:hAnsi="Arial Narrow" w:cs="Arial"/>
          <w:sz w:val="28"/>
          <w:szCs w:val="32"/>
        </w:rPr>
        <w:t>provisoire</w:t>
      </w:r>
      <w:r w:rsidRPr="00DC566E">
        <w:rPr>
          <w:rFonts w:ascii="Arial Narrow" w:hAnsi="Arial Narrow" w:cs="Arial"/>
          <w:spacing w:val="6"/>
          <w:sz w:val="28"/>
          <w:szCs w:val="32"/>
        </w:rPr>
        <w:t xml:space="preserve"> </w:t>
      </w:r>
      <w:r w:rsidRPr="00DC566E">
        <w:rPr>
          <w:rFonts w:ascii="Arial Narrow" w:hAnsi="Arial Narrow" w:cs="Arial"/>
          <w:sz w:val="28"/>
          <w:szCs w:val="32"/>
        </w:rPr>
        <w:t>des</w:t>
      </w:r>
      <w:r w:rsidRPr="00DC566E">
        <w:rPr>
          <w:rFonts w:ascii="Arial Narrow" w:hAnsi="Arial Narrow" w:cs="Arial"/>
          <w:spacing w:val="6"/>
          <w:sz w:val="28"/>
          <w:szCs w:val="32"/>
        </w:rPr>
        <w:t xml:space="preserve"> </w:t>
      </w:r>
      <w:r w:rsidRPr="00DC566E">
        <w:rPr>
          <w:rFonts w:ascii="Arial Narrow" w:hAnsi="Arial Narrow" w:cs="Arial"/>
          <w:sz w:val="28"/>
          <w:szCs w:val="32"/>
        </w:rPr>
        <w:t>travaux.</w:t>
      </w:r>
    </w:p>
    <w:p w14:paraId="3E94A283" w14:textId="77777777" w:rsidR="00EB441F" w:rsidRPr="00DC566E" w:rsidRDefault="00EB441F" w:rsidP="00754355">
      <w:pPr>
        <w:pStyle w:val="Titre5"/>
        <w:rPr>
          <w:sz w:val="28"/>
          <w:szCs w:val="32"/>
        </w:rPr>
      </w:pPr>
      <w:bookmarkStart w:id="179" w:name="_Toc487284715"/>
      <w:r w:rsidRPr="00DC566E">
        <w:rPr>
          <w:sz w:val="28"/>
          <w:szCs w:val="32"/>
        </w:rPr>
        <w:t>Article 4</w:t>
      </w:r>
      <w:r w:rsidR="00266F47" w:rsidRPr="00DC566E">
        <w:rPr>
          <w:sz w:val="28"/>
          <w:szCs w:val="32"/>
        </w:rPr>
        <w:t>6</w:t>
      </w:r>
      <w:r w:rsidRPr="00DC566E">
        <w:rPr>
          <w:sz w:val="28"/>
          <w:szCs w:val="32"/>
        </w:rPr>
        <w:t xml:space="preserve"> : Réception définitive (CCAG Article 72)</w:t>
      </w:r>
      <w:bookmarkEnd w:id="179"/>
    </w:p>
    <w:p w14:paraId="672B52A8" w14:textId="77777777" w:rsidR="00EB441F" w:rsidRPr="00DC566E" w:rsidRDefault="000B1BA8" w:rsidP="000B1BA8">
      <w:pPr>
        <w:widowControl w:val="0"/>
        <w:autoSpaceDE w:val="0"/>
        <w:spacing w:before="60"/>
        <w:ind w:left="567" w:hanging="567"/>
        <w:jc w:val="both"/>
        <w:rPr>
          <w:rFonts w:ascii="Arial Narrow" w:hAnsi="Arial Narrow"/>
          <w:sz w:val="28"/>
          <w:szCs w:val="32"/>
        </w:rPr>
      </w:pPr>
      <w:r w:rsidRPr="00DC566E">
        <w:rPr>
          <w:rFonts w:ascii="Arial Narrow" w:hAnsi="Arial Narrow" w:cs="Arial"/>
          <w:sz w:val="28"/>
          <w:szCs w:val="32"/>
        </w:rPr>
        <w:t>4</w:t>
      </w:r>
      <w:r w:rsidR="00266F47" w:rsidRPr="00DC566E">
        <w:rPr>
          <w:rFonts w:ascii="Arial Narrow" w:hAnsi="Arial Narrow" w:cs="Arial"/>
          <w:sz w:val="28"/>
          <w:szCs w:val="32"/>
        </w:rPr>
        <w:t>6</w:t>
      </w:r>
      <w:r w:rsidRPr="00DC566E">
        <w:rPr>
          <w:rFonts w:ascii="Arial Narrow" w:hAnsi="Arial Narrow" w:cs="Arial"/>
          <w:sz w:val="28"/>
          <w:szCs w:val="32"/>
        </w:rPr>
        <w:t xml:space="preserve">.1. </w:t>
      </w:r>
      <w:r w:rsidRPr="00DC566E">
        <w:rPr>
          <w:rFonts w:ascii="Arial Narrow" w:hAnsi="Arial Narrow" w:cs="Arial"/>
          <w:sz w:val="28"/>
          <w:szCs w:val="32"/>
        </w:rPr>
        <w:tab/>
      </w:r>
      <w:proofErr w:type="gramStart"/>
      <w:r w:rsidRPr="00DC566E">
        <w:rPr>
          <w:rFonts w:ascii="Arial Narrow" w:hAnsi="Arial Narrow" w:cs="Arial"/>
          <w:sz w:val="28"/>
          <w:szCs w:val="32"/>
        </w:rPr>
        <w:t>l</w:t>
      </w:r>
      <w:r w:rsidR="00EB441F" w:rsidRPr="00DC566E">
        <w:rPr>
          <w:rFonts w:ascii="Arial Narrow" w:hAnsi="Arial Narrow" w:cs="Arial"/>
          <w:sz w:val="28"/>
          <w:szCs w:val="32"/>
        </w:rPr>
        <w:t>a</w:t>
      </w:r>
      <w:proofErr w:type="gramEnd"/>
      <w:r w:rsidR="00EB441F" w:rsidRPr="00DC566E">
        <w:rPr>
          <w:rFonts w:ascii="Arial Narrow" w:hAnsi="Arial Narrow" w:cs="Arial"/>
          <w:sz w:val="28"/>
          <w:szCs w:val="32"/>
        </w:rPr>
        <w:t xml:space="preserve"> réception définitive s’effectuera dans un délai</w:t>
      </w:r>
      <w:r w:rsidR="00EB441F" w:rsidRPr="00DC566E">
        <w:rPr>
          <w:rFonts w:ascii="Arial Narrow" w:hAnsi="Arial Narrow" w:cs="Arial"/>
          <w:spacing w:val="2"/>
          <w:sz w:val="28"/>
          <w:szCs w:val="32"/>
        </w:rPr>
        <w:t xml:space="preserve"> </w:t>
      </w:r>
      <w:r w:rsidR="00EB441F" w:rsidRPr="00DC566E">
        <w:rPr>
          <w:rFonts w:ascii="Arial Narrow" w:hAnsi="Arial Narrow" w:cs="Arial"/>
          <w:sz w:val="28"/>
          <w:szCs w:val="32"/>
        </w:rPr>
        <w:t>maximal</w:t>
      </w:r>
      <w:r w:rsidR="00EB441F" w:rsidRPr="00DC566E">
        <w:rPr>
          <w:rFonts w:ascii="Arial Narrow" w:hAnsi="Arial Narrow" w:cs="Arial"/>
          <w:spacing w:val="3"/>
          <w:sz w:val="28"/>
          <w:szCs w:val="32"/>
        </w:rPr>
        <w:t xml:space="preserve"> </w:t>
      </w:r>
      <w:r w:rsidRPr="00DC566E">
        <w:rPr>
          <w:rFonts w:ascii="Arial Narrow" w:hAnsi="Arial Narrow" w:cs="Arial"/>
          <w:iCs/>
          <w:sz w:val="28"/>
          <w:szCs w:val="32"/>
        </w:rPr>
        <w:t xml:space="preserve">de </w:t>
      </w:r>
      <w:r w:rsidRPr="00DC566E">
        <w:rPr>
          <w:rFonts w:ascii="Arial Narrow" w:hAnsi="Arial Narrow" w:cs="Arial"/>
          <w:b/>
          <w:iCs/>
          <w:sz w:val="28"/>
          <w:szCs w:val="32"/>
        </w:rPr>
        <w:t>quinze (15) jours</w:t>
      </w:r>
      <w:r w:rsidRPr="00DC566E">
        <w:rPr>
          <w:rFonts w:ascii="Arial Narrow" w:hAnsi="Arial Narrow" w:cs="Arial"/>
          <w:i/>
          <w:iCs/>
          <w:sz w:val="28"/>
          <w:szCs w:val="32"/>
        </w:rPr>
        <w:t xml:space="preserve"> </w:t>
      </w:r>
      <w:r w:rsidR="00EB441F" w:rsidRPr="00DC566E">
        <w:rPr>
          <w:rFonts w:ascii="Arial Narrow" w:hAnsi="Arial Narrow" w:cs="Arial"/>
          <w:sz w:val="28"/>
          <w:szCs w:val="32"/>
        </w:rPr>
        <w:t>à</w:t>
      </w:r>
      <w:r w:rsidR="00EB441F" w:rsidRPr="00DC566E">
        <w:rPr>
          <w:rFonts w:ascii="Arial Narrow" w:hAnsi="Arial Narrow" w:cs="Arial"/>
          <w:spacing w:val="2"/>
          <w:sz w:val="28"/>
          <w:szCs w:val="32"/>
        </w:rPr>
        <w:t xml:space="preserve"> </w:t>
      </w:r>
      <w:r w:rsidR="00EB441F" w:rsidRPr="00DC566E">
        <w:rPr>
          <w:rFonts w:ascii="Arial Narrow" w:hAnsi="Arial Narrow" w:cs="Arial"/>
          <w:sz w:val="28"/>
          <w:szCs w:val="32"/>
        </w:rPr>
        <w:t>compter</w:t>
      </w:r>
      <w:r w:rsidR="00EB441F" w:rsidRPr="00DC566E">
        <w:rPr>
          <w:rFonts w:ascii="Arial Narrow" w:hAnsi="Arial Narrow" w:cs="Arial"/>
          <w:spacing w:val="2"/>
          <w:sz w:val="28"/>
          <w:szCs w:val="32"/>
        </w:rPr>
        <w:t xml:space="preserve"> </w:t>
      </w:r>
      <w:r w:rsidR="00EB441F" w:rsidRPr="00DC566E">
        <w:rPr>
          <w:rFonts w:ascii="Arial Narrow" w:hAnsi="Arial Narrow" w:cs="Arial"/>
          <w:sz w:val="28"/>
          <w:szCs w:val="32"/>
        </w:rPr>
        <w:t>de l’expiration</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du</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délai</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de</w:t>
      </w:r>
      <w:r w:rsidR="00EB441F" w:rsidRPr="00DC566E">
        <w:rPr>
          <w:rFonts w:ascii="Arial Narrow" w:hAnsi="Arial Narrow" w:cs="Arial"/>
          <w:spacing w:val="6"/>
          <w:sz w:val="28"/>
          <w:szCs w:val="32"/>
        </w:rPr>
        <w:t xml:space="preserve"> </w:t>
      </w:r>
      <w:r w:rsidR="00EB441F" w:rsidRPr="00DC566E">
        <w:rPr>
          <w:rFonts w:ascii="Arial Narrow" w:hAnsi="Arial Narrow" w:cs="Arial"/>
          <w:sz w:val="28"/>
          <w:szCs w:val="32"/>
        </w:rPr>
        <w:t>garantie.</w:t>
      </w:r>
    </w:p>
    <w:p w14:paraId="040ED36C" w14:textId="77777777" w:rsidR="00EB441F" w:rsidRPr="00DC566E" w:rsidRDefault="00EB441F" w:rsidP="000B1BA8">
      <w:pPr>
        <w:widowControl w:val="0"/>
        <w:autoSpaceDE w:val="0"/>
        <w:spacing w:before="60"/>
        <w:ind w:left="567" w:hanging="567"/>
        <w:jc w:val="both"/>
        <w:rPr>
          <w:rFonts w:ascii="Arial Narrow" w:hAnsi="Arial Narrow"/>
          <w:sz w:val="28"/>
          <w:szCs w:val="32"/>
        </w:rPr>
      </w:pPr>
      <w:r w:rsidRPr="00DC566E">
        <w:rPr>
          <w:rFonts w:ascii="Arial Narrow" w:hAnsi="Arial Narrow" w:cs="Arial"/>
          <w:sz w:val="28"/>
          <w:szCs w:val="32"/>
        </w:rPr>
        <w:t>4</w:t>
      </w:r>
      <w:r w:rsidR="00266F47" w:rsidRPr="00DC566E">
        <w:rPr>
          <w:rFonts w:ascii="Arial Narrow" w:hAnsi="Arial Narrow" w:cs="Arial"/>
          <w:sz w:val="28"/>
          <w:szCs w:val="32"/>
        </w:rPr>
        <w:t>6</w:t>
      </w:r>
      <w:r w:rsidRPr="00DC566E">
        <w:rPr>
          <w:rFonts w:ascii="Arial Narrow" w:hAnsi="Arial Narrow" w:cs="Arial"/>
          <w:sz w:val="28"/>
          <w:szCs w:val="32"/>
        </w:rPr>
        <w:t xml:space="preserve">.3. </w:t>
      </w:r>
      <w:r w:rsidR="000B1BA8" w:rsidRPr="00DC566E">
        <w:rPr>
          <w:rFonts w:ascii="Arial Narrow" w:hAnsi="Arial Narrow" w:cs="Arial"/>
          <w:sz w:val="28"/>
          <w:szCs w:val="32"/>
        </w:rPr>
        <w:tab/>
      </w:r>
      <w:proofErr w:type="gramStart"/>
      <w:r w:rsidR="000B1BA8" w:rsidRPr="00DC566E">
        <w:rPr>
          <w:rFonts w:ascii="Arial Narrow" w:hAnsi="Arial Narrow" w:cs="Arial"/>
          <w:sz w:val="28"/>
          <w:szCs w:val="32"/>
        </w:rPr>
        <w:t>l</w:t>
      </w:r>
      <w:r w:rsidRPr="00DC566E">
        <w:rPr>
          <w:rFonts w:ascii="Arial Narrow" w:hAnsi="Arial Narrow" w:cs="Arial"/>
          <w:sz w:val="28"/>
          <w:szCs w:val="32"/>
        </w:rPr>
        <w:t>a</w:t>
      </w:r>
      <w:proofErr w:type="gramEnd"/>
      <w:r w:rsidRPr="00DC566E">
        <w:rPr>
          <w:rFonts w:ascii="Arial Narrow" w:hAnsi="Arial Narrow" w:cs="Arial"/>
          <w:spacing w:val="29"/>
          <w:sz w:val="28"/>
          <w:szCs w:val="32"/>
        </w:rPr>
        <w:t xml:space="preserve"> </w:t>
      </w:r>
      <w:r w:rsidRPr="00DC566E">
        <w:rPr>
          <w:rFonts w:ascii="Arial Narrow" w:hAnsi="Arial Narrow" w:cs="Arial"/>
          <w:sz w:val="28"/>
          <w:szCs w:val="32"/>
        </w:rPr>
        <w:t>procédure</w:t>
      </w:r>
      <w:r w:rsidRPr="00DC566E">
        <w:rPr>
          <w:rFonts w:ascii="Arial Narrow" w:hAnsi="Arial Narrow" w:cs="Arial"/>
          <w:spacing w:val="29"/>
          <w:sz w:val="28"/>
          <w:szCs w:val="32"/>
        </w:rPr>
        <w:t xml:space="preserve"> </w:t>
      </w:r>
      <w:r w:rsidRPr="00DC566E">
        <w:rPr>
          <w:rFonts w:ascii="Arial Narrow" w:hAnsi="Arial Narrow" w:cs="Arial"/>
          <w:sz w:val="28"/>
          <w:szCs w:val="32"/>
        </w:rPr>
        <w:t>de</w:t>
      </w:r>
      <w:r w:rsidRPr="00DC566E">
        <w:rPr>
          <w:rFonts w:ascii="Arial Narrow" w:hAnsi="Arial Narrow" w:cs="Arial"/>
          <w:spacing w:val="29"/>
          <w:sz w:val="28"/>
          <w:szCs w:val="32"/>
        </w:rPr>
        <w:t xml:space="preserve"> </w:t>
      </w:r>
      <w:r w:rsidRPr="00DC566E">
        <w:rPr>
          <w:rFonts w:ascii="Arial Narrow" w:hAnsi="Arial Narrow" w:cs="Arial"/>
          <w:sz w:val="28"/>
          <w:szCs w:val="32"/>
        </w:rPr>
        <w:t>réception</w:t>
      </w:r>
      <w:r w:rsidRPr="00DC566E">
        <w:rPr>
          <w:rFonts w:ascii="Arial Narrow" w:hAnsi="Arial Narrow" w:cs="Arial"/>
          <w:spacing w:val="29"/>
          <w:sz w:val="28"/>
          <w:szCs w:val="32"/>
        </w:rPr>
        <w:t xml:space="preserve"> </w:t>
      </w:r>
      <w:r w:rsidRPr="00DC566E">
        <w:rPr>
          <w:rFonts w:ascii="Arial Narrow" w:hAnsi="Arial Narrow" w:cs="Arial"/>
          <w:sz w:val="28"/>
          <w:szCs w:val="32"/>
        </w:rPr>
        <w:t>est</w:t>
      </w:r>
      <w:r w:rsidRPr="00DC566E">
        <w:rPr>
          <w:rFonts w:ascii="Arial Narrow" w:hAnsi="Arial Narrow" w:cs="Arial"/>
          <w:spacing w:val="29"/>
          <w:sz w:val="28"/>
          <w:szCs w:val="32"/>
        </w:rPr>
        <w:t xml:space="preserve"> </w:t>
      </w:r>
      <w:r w:rsidRPr="00DC566E">
        <w:rPr>
          <w:rFonts w:ascii="Arial Narrow" w:hAnsi="Arial Narrow" w:cs="Arial"/>
          <w:sz w:val="28"/>
          <w:szCs w:val="32"/>
        </w:rPr>
        <w:t>la</w:t>
      </w:r>
      <w:r w:rsidRPr="00DC566E">
        <w:rPr>
          <w:rFonts w:ascii="Arial Narrow" w:hAnsi="Arial Narrow" w:cs="Arial"/>
          <w:spacing w:val="29"/>
          <w:sz w:val="28"/>
          <w:szCs w:val="32"/>
        </w:rPr>
        <w:t xml:space="preserve"> </w:t>
      </w:r>
      <w:r w:rsidRPr="00DC566E">
        <w:rPr>
          <w:rFonts w:ascii="Arial Narrow" w:hAnsi="Arial Narrow" w:cs="Arial"/>
          <w:sz w:val="28"/>
          <w:szCs w:val="32"/>
        </w:rPr>
        <w:t>même</w:t>
      </w:r>
      <w:r w:rsidRPr="00DC566E">
        <w:rPr>
          <w:rFonts w:ascii="Arial Narrow" w:hAnsi="Arial Narrow" w:cs="Arial"/>
          <w:spacing w:val="29"/>
          <w:sz w:val="28"/>
          <w:szCs w:val="32"/>
        </w:rPr>
        <w:t xml:space="preserve"> </w:t>
      </w:r>
      <w:r w:rsidRPr="00DC566E">
        <w:rPr>
          <w:rFonts w:ascii="Arial Narrow" w:hAnsi="Arial Narrow" w:cs="Arial"/>
          <w:sz w:val="28"/>
          <w:szCs w:val="32"/>
        </w:rPr>
        <w:t>que celle</w:t>
      </w:r>
      <w:r w:rsidRPr="00DC566E">
        <w:rPr>
          <w:rFonts w:ascii="Arial Narrow" w:hAnsi="Arial Narrow" w:cs="Arial"/>
          <w:spacing w:val="6"/>
          <w:sz w:val="28"/>
          <w:szCs w:val="32"/>
        </w:rPr>
        <w:t xml:space="preserve"> </w:t>
      </w:r>
      <w:r w:rsidRPr="00DC566E">
        <w:rPr>
          <w:rFonts w:ascii="Arial Narrow" w:hAnsi="Arial Narrow" w:cs="Arial"/>
          <w:sz w:val="28"/>
          <w:szCs w:val="32"/>
        </w:rPr>
        <w:t>de</w:t>
      </w:r>
      <w:r w:rsidRPr="00DC566E">
        <w:rPr>
          <w:rFonts w:ascii="Arial Narrow" w:hAnsi="Arial Narrow" w:cs="Arial"/>
          <w:spacing w:val="6"/>
          <w:sz w:val="28"/>
          <w:szCs w:val="32"/>
        </w:rPr>
        <w:t xml:space="preserve"> </w:t>
      </w:r>
      <w:r w:rsidRPr="00DC566E">
        <w:rPr>
          <w:rFonts w:ascii="Arial Narrow" w:hAnsi="Arial Narrow" w:cs="Arial"/>
          <w:sz w:val="28"/>
          <w:szCs w:val="32"/>
        </w:rPr>
        <w:t>la</w:t>
      </w:r>
      <w:r w:rsidRPr="00DC566E">
        <w:rPr>
          <w:rFonts w:ascii="Arial Narrow" w:hAnsi="Arial Narrow" w:cs="Arial"/>
          <w:spacing w:val="6"/>
          <w:sz w:val="28"/>
          <w:szCs w:val="32"/>
        </w:rPr>
        <w:t xml:space="preserve"> </w:t>
      </w:r>
      <w:r w:rsidRPr="00DC566E">
        <w:rPr>
          <w:rFonts w:ascii="Arial Narrow" w:hAnsi="Arial Narrow" w:cs="Arial"/>
          <w:sz w:val="28"/>
          <w:szCs w:val="32"/>
        </w:rPr>
        <w:t>réception</w:t>
      </w:r>
      <w:r w:rsidRPr="00DC566E">
        <w:rPr>
          <w:rFonts w:ascii="Arial Narrow" w:hAnsi="Arial Narrow" w:cs="Arial"/>
          <w:spacing w:val="6"/>
          <w:sz w:val="28"/>
          <w:szCs w:val="32"/>
        </w:rPr>
        <w:t xml:space="preserve"> </w:t>
      </w:r>
      <w:r w:rsidRPr="00DC566E">
        <w:rPr>
          <w:rFonts w:ascii="Arial Narrow" w:hAnsi="Arial Narrow" w:cs="Arial"/>
          <w:sz w:val="28"/>
          <w:szCs w:val="32"/>
        </w:rPr>
        <w:t>provisoire.</w:t>
      </w:r>
    </w:p>
    <w:p w14:paraId="47D18849" w14:textId="77777777" w:rsidR="00EB441F" w:rsidRPr="00DC566E" w:rsidRDefault="00EB441F" w:rsidP="006E7163">
      <w:pPr>
        <w:pStyle w:val="Titre4"/>
        <w:rPr>
          <w:szCs w:val="32"/>
        </w:rPr>
      </w:pPr>
      <w:bookmarkStart w:id="180" w:name="_Toc487284716"/>
      <w:r w:rsidRPr="00DC566E">
        <w:rPr>
          <w:szCs w:val="32"/>
        </w:rPr>
        <w:t>Chapitre</w:t>
      </w:r>
      <w:r w:rsidRPr="00DC566E">
        <w:rPr>
          <w:spacing w:val="9"/>
          <w:szCs w:val="32"/>
        </w:rPr>
        <w:t xml:space="preserve"> </w:t>
      </w:r>
      <w:r w:rsidRPr="00DC566E">
        <w:rPr>
          <w:szCs w:val="32"/>
        </w:rPr>
        <w:t>V</w:t>
      </w:r>
      <w:r w:rsidRPr="00DC566E">
        <w:rPr>
          <w:spacing w:val="9"/>
          <w:szCs w:val="32"/>
        </w:rPr>
        <w:t xml:space="preserve"> </w:t>
      </w:r>
      <w:r w:rsidRPr="00DC566E">
        <w:rPr>
          <w:szCs w:val="32"/>
        </w:rPr>
        <w:t>:</w:t>
      </w:r>
      <w:r w:rsidRPr="00DC566E">
        <w:rPr>
          <w:spacing w:val="9"/>
          <w:szCs w:val="32"/>
        </w:rPr>
        <w:t xml:space="preserve"> </w:t>
      </w:r>
      <w:r w:rsidRPr="00DC566E">
        <w:rPr>
          <w:szCs w:val="32"/>
        </w:rPr>
        <w:t>Dispositions diverses</w:t>
      </w:r>
      <w:bookmarkEnd w:id="180"/>
    </w:p>
    <w:p w14:paraId="4C663F3F" w14:textId="77777777" w:rsidR="00EB441F" w:rsidRPr="00DC566E" w:rsidRDefault="00EB441F" w:rsidP="00754355">
      <w:pPr>
        <w:pStyle w:val="Titre5"/>
        <w:rPr>
          <w:sz w:val="28"/>
          <w:szCs w:val="32"/>
        </w:rPr>
      </w:pPr>
      <w:bookmarkStart w:id="181" w:name="_Toc487284717"/>
      <w:r w:rsidRPr="00DC566E">
        <w:rPr>
          <w:sz w:val="28"/>
          <w:szCs w:val="32"/>
        </w:rPr>
        <w:t>Article</w:t>
      </w:r>
      <w:r w:rsidRPr="00DC566E">
        <w:rPr>
          <w:spacing w:val="6"/>
          <w:sz w:val="28"/>
          <w:szCs w:val="32"/>
        </w:rPr>
        <w:t xml:space="preserve"> </w:t>
      </w:r>
      <w:r w:rsidRPr="00DC566E">
        <w:rPr>
          <w:sz w:val="28"/>
          <w:szCs w:val="32"/>
        </w:rPr>
        <w:t>4</w:t>
      </w:r>
      <w:r w:rsidR="00266F47" w:rsidRPr="00DC566E">
        <w:rPr>
          <w:sz w:val="28"/>
          <w:szCs w:val="32"/>
        </w:rPr>
        <w:t>7</w:t>
      </w:r>
      <w:r w:rsidRPr="00DC566E">
        <w:rPr>
          <w:spacing w:val="6"/>
          <w:sz w:val="28"/>
          <w:szCs w:val="32"/>
        </w:rPr>
        <w:t xml:space="preserve"> </w:t>
      </w:r>
      <w:r w:rsidRPr="00DC566E">
        <w:rPr>
          <w:sz w:val="28"/>
          <w:szCs w:val="32"/>
        </w:rPr>
        <w:t>: Résiliation</w:t>
      </w:r>
      <w:r w:rsidRPr="00DC566E">
        <w:rPr>
          <w:spacing w:val="6"/>
          <w:sz w:val="28"/>
          <w:szCs w:val="32"/>
        </w:rPr>
        <w:t xml:space="preserve"> </w:t>
      </w:r>
      <w:r w:rsidRPr="00DC566E">
        <w:rPr>
          <w:sz w:val="28"/>
          <w:szCs w:val="32"/>
        </w:rPr>
        <w:t>du</w:t>
      </w:r>
      <w:r w:rsidRPr="00DC566E">
        <w:rPr>
          <w:spacing w:val="6"/>
          <w:sz w:val="28"/>
          <w:szCs w:val="32"/>
        </w:rPr>
        <w:t xml:space="preserve"> </w:t>
      </w:r>
      <w:r w:rsidRPr="00DC566E">
        <w:rPr>
          <w:sz w:val="28"/>
          <w:szCs w:val="32"/>
        </w:rPr>
        <w:t>marché (CCAG</w:t>
      </w:r>
      <w:r w:rsidRPr="00DC566E">
        <w:rPr>
          <w:spacing w:val="6"/>
          <w:sz w:val="28"/>
          <w:szCs w:val="32"/>
        </w:rPr>
        <w:t xml:space="preserve"> </w:t>
      </w:r>
      <w:r w:rsidRPr="00DC566E">
        <w:rPr>
          <w:sz w:val="28"/>
          <w:szCs w:val="32"/>
        </w:rPr>
        <w:t>Article</w:t>
      </w:r>
      <w:r w:rsidRPr="00DC566E">
        <w:rPr>
          <w:spacing w:val="6"/>
          <w:sz w:val="28"/>
          <w:szCs w:val="32"/>
        </w:rPr>
        <w:t xml:space="preserve"> </w:t>
      </w:r>
      <w:r w:rsidRPr="00DC566E">
        <w:rPr>
          <w:sz w:val="28"/>
          <w:szCs w:val="32"/>
        </w:rPr>
        <w:t>74)</w:t>
      </w:r>
      <w:bookmarkEnd w:id="181"/>
    </w:p>
    <w:p w14:paraId="09952EDA" w14:textId="77777777" w:rsidR="00791A2E" w:rsidRPr="00DC566E" w:rsidRDefault="00791A2E" w:rsidP="00791A2E">
      <w:pPr>
        <w:widowControl w:val="0"/>
        <w:tabs>
          <w:tab w:val="left" w:pos="752"/>
        </w:tabs>
        <w:autoSpaceDE w:val="0"/>
        <w:autoSpaceDN w:val="0"/>
        <w:spacing w:before="280"/>
        <w:ind w:left="312" w:hanging="312"/>
        <w:jc w:val="both"/>
        <w:rPr>
          <w:rFonts w:ascii="Arial Narrow" w:hAnsi="Arial Narrow" w:cs="Arial"/>
          <w:sz w:val="28"/>
          <w:szCs w:val="32"/>
        </w:rPr>
      </w:pPr>
      <w:r w:rsidRPr="00DC566E">
        <w:rPr>
          <w:rFonts w:ascii="Arial Narrow" w:hAnsi="Arial Narrow" w:cs="Arial"/>
          <w:sz w:val="28"/>
          <w:szCs w:val="32"/>
        </w:rPr>
        <w:t>47.1 Le marché est résilié de plein droit dans l’un des cas suivants :</w:t>
      </w:r>
    </w:p>
    <w:p w14:paraId="3B33284E" w14:textId="77777777" w:rsidR="00791A2E" w:rsidRPr="00DC566E" w:rsidRDefault="00791A2E" w:rsidP="00791A2E">
      <w:pPr>
        <w:pStyle w:val="Paragraphedeliste"/>
        <w:widowControl w:val="0"/>
        <w:numPr>
          <w:ilvl w:val="2"/>
          <w:numId w:val="238"/>
        </w:numPr>
        <w:tabs>
          <w:tab w:val="left" w:pos="851"/>
        </w:tabs>
        <w:autoSpaceDE w:val="0"/>
        <w:autoSpaceDN w:val="0"/>
        <w:spacing w:before="201" w:line="343" w:lineRule="auto"/>
        <w:ind w:left="851" w:right="413" w:hanging="425"/>
        <w:jc w:val="both"/>
        <w:rPr>
          <w:rFonts w:ascii="Arial Narrow" w:hAnsi="Arial Narrow" w:cs="Arial"/>
          <w:sz w:val="28"/>
          <w:szCs w:val="32"/>
        </w:rPr>
      </w:pPr>
      <w:r w:rsidRPr="00DC566E">
        <w:rPr>
          <w:rFonts w:ascii="Arial Narrow" w:hAnsi="Arial Narrow" w:cs="Arial"/>
          <w:sz w:val="28"/>
          <w:szCs w:val="32"/>
        </w:rPr>
        <w:t>Décès du titulaire du marché. Dans ce cas, le Maître d’Ouvrage ou le Maître d’Ouvrage Délégué peut, s’il y a lieu, autoriser que soient acceptées les propositions présentées par les ayant droits pour la continuation des prestations ;</w:t>
      </w:r>
    </w:p>
    <w:p w14:paraId="349DFA46" w14:textId="77777777" w:rsidR="00791A2E" w:rsidRPr="00DC566E" w:rsidRDefault="00791A2E" w:rsidP="00791A2E">
      <w:pPr>
        <w:pStyle w:val="Paragraphedeliste"/>
        <w:widowControl w:val="0"/>
        <w:numPr>
          <w:ilvl w:val="2"/>
          <w:numId w:val="238"/>
        </w:numPr>
        <w:tabs>
          <w:tab w:val="left" w:pos="851"/>
        </w:tabs>
        <w:autoSpaceDE w:val="0"/>
        <w:autoSpaceDN w:val="0"/>
        <w:spacing w:before="77"/>
        <w:ind w:left="851" w:right="413" w:hanging="425"/>
        <w:jc w:val="both"/>
        <w:rPr>
          <w:rFonts w:ascii="Arial Narrow" w:hAnsi="Arial Narrow" w:cs="Arial"/>
          <w:sz w:val="28"/>
          <w:szCs w:val="32"/>
        </w:rPr>
      </w:pPr>
      <w:r w:rsidRPr="00DC566E">
        <w:rPr>
          <w:rFonts w:ascii="Arial Narrow" w:hAnsi="Arial Narrow" w:cs="Arial"/>
          <w:sz w:val="28"/>
          <w:szCs w:val="32"/>
        </w:rPr>
        <w:t>Faillite du titulaire du marché. Dans ce cas, le Maître d’Ouvrage peut accepter s’il y a lieu, des propositions qui peuvent être présentées par les créanciers pour la continuation des prestations ;</w:t>
      </w:r>
    </w:p>
    <w:p w14:paraId="2B972347" w14:textId="77777777" w:rsidR="00791A2E" w:rsidRPr="00DC566E" w:rsidRDefault="00791A2E" w:rsidP="00791A2E">
      <w:pPr>
        <w:pStyle w:val="Paragraphedeliste"/>
        <w:widowControl w:val="0"/>
        <w:numPr>
          <w:ilvl w:val="2"/>
          <w:numId w:val="238"/>
        </w:numPr>
        <w:tabs>
          <w:tab w:val="left" w:pos="851"/>
        </w:tabs>
        <w:autoSpaceDE w:val="0"/>
        <w:autoSpaceDN w:val="0"/>
        <w:spacing w:before="198" w:line="328" w:lineRule="auto"/>
        <w:ind w:left="851" w:right="413" w:hanging="425"/>
        <w:jc w:val="both"/>
        <w:rPr>
          <w:rFonts w:ascii="Arial Narrow" w:hAnsi="Arial Narrow" w:cs="Arial"/>
          <w:sz w:val="28"/>
          <w:szCs w:val="32"/>
        </w:rPr>
      </w:pPr>
      <w:r w:rsidRPr="00DC566E">
        <w:rPr>
          <w:rFonts w:ascii="Arial Narrow" w:hAnsi="Arial Narrow" w:cs="Arial"/>
          <w:sz w:val="28"/>
          <w:szCs w:val="32"/>
        </w:rPr>
        <w:t>Liquidation judiciaire, si le co-contractant de l’Administration n’est pas autorisé par le tribunal à continuer l’exploitation de son entreprise;</w:t>
      </w:r>
    </w:p>
    <w:p w14:paraId="60311815" w14:textId="77777777" w:rsidR="00791A2E" w:rsidRPr="00DC566E" w:rsidRDefault="00791A2E" w:rsidP="00791A2E">
      <w:pPr>
        <w:pStyle w:val="Paragraphedeliste"/>
        <w:widowControl w:val="0"/>
        <w:numPr>
          <w:ilvl w:val="2"/>
          <w:numId w:val="238"/>
        </w:numPr>
        <w:tabs>
          <w:tab w:val="left" w:pos="851"/>
        </w:tabs>
        <w:autoSpaceDE w:val="0"/>
        <w:autoSpaceDN w:val="0"/>
        <w:spacing w:before="115"/>
        <w:ind w:left="851" w:right="413" w:hanging="425"/>
        <w:jc w:val="both"/>
        <w:rPr>
          <w:rFonts w:ascii="Arial Narrow" w:hAnsi="Arial Narrow" w:cs="Arial"/>
          <w:sz w:val="28"/>
          <w:szCs w:val="32"/>
        </w:rPr>
      </w:pPr>
      <w:r w:rsidRPr="00DC566E">
        <w:rPr>
          <w:rFonts w:ascii="Arial Narrow" w:hAnsi="Arial Narrow" w:cs="Arial"/>
          <w:sz w:val="28"/>
          <w:szCs w:val="32"/>
        </w:rPr>
        <w:t xml:space="preserve">En cas de sous-traitance, de </w:t>
      </w:r>
      <w:proofErr w:type="spellStart"/>
      <w:r w:rsidRPr="00DC566E">
        <w:rPr>
          <w:rFonts w:ascii="Arial Narrow" w:hAnsi="Arial Narrow" w:cs="Arial"/>
          <w:sz w:val="28"/>
          <w:szCs w:val="32"/>
        </w:rPr>
        <w:t>co-traitance</w:t>
      </w:r>
      <w:proofErr w:type="spellEnd"/>
      <w:r w:rsidRPr="00DC566E">
        <w:rPr>
          <w:rFonts w:ascii="Arial Narrow" w:hAnsi="Arial Narrow" w:cs="Arial"/>
          <w:sz w:val="28"/>
          <w:szCs w:val="32"/>
        </w:rPr>
        <w:t xml:space="preserve"> ou de sous-commande sans autorisation préalable du Maître d’Ouvrage ou du Maître d’Ouvrage Délégué;</w:t>
      </w:r>
    </w:p>
    <w:p w14:paraId="5675CDCC" w14:textId="77777777" w:rsidR="00791A2E" w:rsidRPr="00DC566E" w:rsidRDefault="00791A2E" w:rsidP="00791A2E">
      <w:pPr>
        <w:pStyle w:val="Paragraphedeliste"/>
        <w:widowControl w:val="0"/>
        <w:numPr>
          <w:ilvl w:val="2"/>
          <w:numId w:val="238"/>
        </w:numPr>
        <w:tabs>
          <w:tab w:val="left" w:pos="851"/>
        </w:tabs>
        <w:autoSpaceDE w:val="0"/>
        <w:autoSpaceDN w:val="0"/>
        <w:spacing w:before="199" w:line="343" w:lineRule="auto"/>
        <w:ind w:left="851" w:right="413" w:hanging="425"/>
        <w:jc w:val="both"/>
        <w:rPr>
          <w:rFonts w:ascii="Arial Narrow" w:hAnsi="Arial Narrow" w:cs="Arial"/>
          <w:sz w:val="28"/>
          <w:szCs w:val="32"/>
        </w:rPr>
      </w:pPr>
      <w:r w:rsidRPr="00DC566E">
        <w:rPr>
          <w:rFonts w:ascii="Arial Narrow" w:hAnsi="Arial Narrow" w:cs="Arial"/>
          <w:sz w:val="28"/>
          <w:szCs w:val="32"/>
        </w:rPr>
        <w:t>Défaillance du cocontractant de l’Administration dûment notifiée à ce dernier par le Maître d’Ouvrage ou le Maître d’Ouvrage Délégué par ordre de service valant mise en demeure et après évaluation et constat de la carence :</w:t>
      </w:r>
    </w:p>
    <w:p w14:paraId="0064E1BB" w14:textId="77777777" w:rsidR="00791A2E" w:rsidRPr="00DC566E" w:rsidRDefault="00791A2E" w:rsidP="00791A2E">
      <w:pPr>
        <w:pStyle w:val="Paragraphedeliste"/>
        <w:widowControl w:val="0"/>
        <w:numPr>
          <w:ilvl w:val="2"/>
          <w:numId w:val="238"/>
        </w:numPr>
        <w:tabs>
          <w:tab w:val="left" w:pos="851"/>
        </w:tabs>
        <w:autoSpaceDE w:val="0"/>
        <w:autoSpaceDN w:val="0"/>
        <w:spacing w:before="80"/>
        <w:ind w:left="851" w:right="413" w:hanging="425"/>
        <w:jc w:val="both"/>
        <w:rPr>
          <w:rFonts w:ascii="Arial Narrow" w:hAnsi="Arial Narrow" w:cs="Arial"/>
          <w:sz w:val="28"/>
          <w:szCs w:val="32"/>
        </w:rPr>
      </w:pPr>
      <w:r w:rsidRPr="00DC566E">
        <w:rPr>
          <w:rFonts w:ascii="Arial Narrow" w:hAnsi="Arial Narrow" w:cs="Arial"/>
          <w:sz w:val="28"/>
          <w:szCs w:val="32"/>
        </w:rPr>
        <w:t>Non-respect de la législation ou de la réglementation du travail;</w:t>
      </w:r>
    </w:p>
    <w:p w14:paraId="39347583" w14:textId="77777777" w:rsidR="00791A2E" w:rsidRPr="00DC566E" w:rsidRDefault="00791A2E" w:rsidP="00791A2E">
      <w:pPr>
        <w:pStyle w:val="Paragraphedeliste"/>
        <w:widowControl w:val="0"/>
        <w:numPr>
          <w:ilvl w:val="2"/>
          <w:numId w:val="238"/>
        </w:numPr>
        <w:tabs>
          <w:tab w:val="left" w:pos="851"/>
        </w:tabs>
        <w:autoSpaceDE w:val="0"/>
        <w:autoSpaceDN w:val="0"/>
        <w:spacing w:before="179" w:line="326" w:lineRule="auto"/>
        <w:ind w:left="851" w:right="413" w:hanging="425"/>
        <w:jc w:val="both"/>
        <w:rPr>
          <w:rFonts w:ascii="Arial Narrow" w:hAnsi="Arial Narrow" w:cs="Arial"/>
          <w:sz w:val="28"/>
          <w:szCs w:val="32"/>
        </w:rPr>
      </w:pPr>
      <w:r w:rsidRPr="00DC566E">
        <w:rPr>
          <w:rFonts w:ascii="Arial Narrow" w:hAnsi="Arial Narrow" w:cs="Arial"/>
          <w:sz w:val="28"/>
          <w:szCs w:val="32"/>
        </w:rPr>
        <w:t xml:space="preserve">Variation importante des prix dans les conditions définies par le cahier des clauses administratives générales, suite à la modification des conditions économiques ou des </w:t>
      </w:r>
      <w:r w:rsidRPr="00DC566E">
        <w:rPr>
          <w:rFonts w:ascii="Arial Narrow" w:hAnsi="Arial Narrow" w:cs="Arial"/>
          <w:sz w:val="28"/>
          <w:szCs w:val="32"/>
        </w:rPr>
        <w:lastRenderedPageBreak/>
        <w:t>quantités initiales du marché;</w:t>
      </w:r>
    </w:p>
    <w:p w14:paraId="2C8CED5F" w14:textId="77777777" w:rsidR="00791A2E" w:rsidRPr="00DC566E" w:rsidRDefault="00791A2E" w:rsidP="00791A2E">
      <w:pPr>
        <w:pStyle w:val="Paragraphedeliste"/>
        <w:widowControl w:val="0"/>
        <w:numPr>
          <w:ilvl w:val="2"/>
          <w:numId w:val="238"/>
        </w:numPr>
        <w:tabs>
          <w:tab w:val="left" w:pos="851"/>
        </w:tabs>
        <w:autoSpaceDE w:val="0"/>
        <w:autoSpaceDN w:val="0"/>
        <w:spacing w:before="100"/>
        <w:ind w:left="851" w:right="413" w:hanging="425"/>
        <w:jc w:val="both"/>
        <w:rPr>
          <w:rFonts w:ascii="Arial Narrow" w:hAnsi="Arial Narrow" w:cs="Arial"/>
          <w:sz w:val="28"/>
          <w:szCs w:val="32"/>
        </w:rPr>
      </w:pPr>
      <w:r w:rsidRPr="00DC566E">
        <w:rPr>
          <w:rFonts w:ascii="Arial Narrow" w:hAnsi="Arial Narrow" w:cs="Arial"/>
          <w:sz w:val="28"/>
          <w:szCs w:val="32"/>
        </w:rPr>
        <w:t>Manœuvres frauduleuses et corruption dûment constatées.</w:t>
      </w:r>
    </w:p>
    <w:p w14:paraId="357B2204" w14:textId="77777777" w:rsidR="00791A2E" w:rsidRPr="00DC566E" w:rsidRDefault="00791A2E" w:rsidP="00791A2E">
      <w:pPr>
        <w:pStyle w:val="Paragraphedeliste"/>
        <w:widowControl w:val="0"/>
        <w:numPr>
          <w:ilvl w:val="1"/>
          <w:numId w:val="239"/>
        </w:numPr>
        <w:tabs>
          <w:tab w:val="left" w:pos="757"/>
        </w:tabs>
        <w:autoSpaceDE w:val="0"/>
        <w:autoSpaceDN w:val="0"/>
        <w:spacing w:before="136" w:line="360" w:lineRule="auto"/>
        <w:ind w:left="284" w:hanging="426"/>
        <w:jc w:val="both"/>
        <w:rPr>
          <w:rFonts w:ascii="Arial Narrow" w:hAnsi="Arial Narrow" w:cs="Arial"/>
          <w:sz w:val="28"/>
          <w:szCs w:val="32"/>
        </w:rPr>
      </w:pPr>
      <w:r w:rsidRPr="00DC566E">
        <w:rPr>
          <w:rFonts w:ascii="Arial Narrow" w:hAnsi="Arial Narrow" w:cs="Arial"/>
          <w:sz w:val="28"/>
          <w:szCs w:val="32"/>
        </w:rPr>
        <w:t>Le marché peut également être résilié dans les conditions stipulées dans le CCAG, notamment dans l’un des cas suivant :</w:t>
      </w:r>
    </w:p>
    <w:p w14:paraId="4FD4B863" w14:textId="77777777" w:rsidR="00EB441F" w:rsidRPr="00DC566E" w:rsidRDefault="00791A2E" w:rsidP="00791A2E">
      <w:pPr>
        <w:pStyle w:val="Paragraphedeliste"/>
        <w:widowControl w:val="0"/>
        <w:numPr>
          <w:ilvl w:val="0"/>
          <w:numId w:val="20"/>
        </w:numPr>
        <w:autoSpaceDE w:val="0"/>
        <w:spacing w:line="360" w:lineRule="auto"/>
        <w:ind w:left="426" w:hanging="284"/>
        <w:jc w:val="both"/>
        <w:rPr>
          <w:rFonts w:ascii="Arial Narrow" w:hAnsi="Arial Narrow" w:cs="Arial"/>
          <w:sz w:val="28"/>
          <w:szCs w:val="32"/>
        </w:rPr>
      </w:pPr>
      <w:r w:rsidRPr="00DC566E">
        <w:rPr>
          <w:rFonts w:ascii="Arial Narrow" w:hAnsi="Arial Narrow" w:cs="Arial"/>
          <w:sz w:val="28"/>
          <w:szCs w:val="32"/>
        </w:rPr>
        <w:t>Retard dans les travaux entraînant des pénalités au-delà de 10% du montant du marché TTC</w:t>
      </w:r>
      <w:r w:rsidR="00EB441F" w:rsidRPr="00DC566E">
        <w:rPr>
          <w:rFonts w:ascii="Arial Narrow" w:hAnsi="Arial Narrow" w:cs="Arial"/>
          <w:sz w:val="28"/>
          <w:szCs w:val="32"/>
        </w:rPr>
        <w:t>.</w:t>
      </w:r>
    </w:p>
    <w:p w14:paraId="2EB28C00" w14:textId="77777777" w:rsidR="00967D8D" w:rsidRPr="00DC566E" w:rsidRDefault="00967D8D" w:rsidP="00967D8D">
      <w:pPr>
        <w:pStyle w:val="Paragraphedeliste"/>
        <w:widowControl w:val="0"/>
        <w:numPr>
          <w:ilvl w:val="0"/>
          <w:numId w:val="20"/>
        </w:numPr>
        <w:autoSpaceDE w:val="0"/>
        <w:spacing w:line="360" w:lineRule="auto"/>
        <w:ind w:left="426" w:hanging="284"/>
        <w:jc w:val="both"/>
        <w:rPr>
          <w:rFonts w:ascii="Arial Narrow" w:hAnsi="Arial Narrow" w:cs="Arial"/>
          <w:sz w:val="28"/>
          <w:szCs w:val="32"/>
        </w:rPr>
      </w:pPr>
      <w:r w:rsidRPr="00DC566E">
        <w:rPr>
          <w:rFonts w:ascii="Arial Narrow" w:hAnsi="Arial Narrow" w:cs="Arial"/>
          <w:sz w:val="28"/>
          <w:szCs w:val="32"/>
        </w:rPr>
        <w:t>Ajournement ou interruption prolongée décidée par le Maitre d’Ouvrage ou le Maitre d’Ouvrage Délégué ;</w:t>
      </w:r>
    </w:p>
    <w:p w14:paraId="12B1B445" w14:textId="77777777" w:rsidR="00967D8D" w:rsidRPr="00DC566E" w:rsidRDefault="00967D8D" w:rsidP="00967D8D">
      <w:pPr>
        <w:pStyle w:val="Paragraphedeliste"/>
        <w:widowControl w:val="0"/>
        <w:numPr>
          <w:ilvl w:val="0"/>
          <w:numId w:val="20"/>
        </w:numPr>
        <w:autoSpaceDE w:val="0"/>
        <w:spacing w:line="360" w:lineRule="auto"/>
        <w:ind w:left="426" w:hanging="284"/>
        <w:jc w:val="both"/>
        <w:rPr>
          <w:rFonts w:ascii="Arial Narrow" w:hAnsi="Arial Narrow" w:cs="Arial"/>
          <w:sz w:val="28"/>
          <w:szCs w:val="32"/>
        </w:rPr>
      </w:pPr>
      <w:r w:rsidRPr="00DC566E">
        <w:rPr>
          <w:rFonts w:ascii="Arial Narrow" w:hAnsi="Arial Narrow" w:cs="Arial"/>
          <w:sz w:val="28"/>
          <w:szCs w:val="32"/>
        </w:rPr>
        <w:t>Non-paiement persistant des prestations.</w:t>
      </w:r>
    </w:p>
    <w:p w14:paraId="465D6D7E" w14:textId="77777777" w:rsidR="00967D8D" w:rsidRPr="00DC566E" w:rsidRDefault="00967D8D" w:rsidP="00967D8D">
      <w:pPr>
        <w:pStyle w:val="Paragraphedeliste"/>
        <w:widowControl w:val="0"/>
        <w:numPr>
          <w:ilvl w:val="0"/>
          <w:numId w:val="20"/>
        </w:numPr>
        <w:autoSpaceDE w:val="0"/>
        <w:spacing w:line="360" w:lineRule="auto"/>
        <w:ind w:left="426" w:hanging="284"/>
        <w:jc w:val="both"/>
        <w:rPr>
          <w:rFonts w:ascii="Arial Narrow" w:hAnsi="Arial Narrow" w:cs="Arial"/>
          <w:sz w:val="28"/>
          <w:szCs w:val="32"/>
        </w:rPr>
      </w:pPr>
      <w:r w:rsidRPr="00DC566E">
        <w:rPr>
          <w:rFonts w:ascii="Arial Narrow" w:hAnsi="Arial Narrow" w:cs="Arial"/>
          <w:sz w:val="28"/>
          <w:szCs w:val="32"/>
        </w:rPr>
        <w:t>Refus de la reprise des travaux mal exécutés ;</w:t>
      </w:r>
    </w:p>
    <w:p w14:paraId="093E5DFB" w14:textId="77777777" w:rsidR="00967D8D" w:rsidRPr="00DC566E" w:rsidRDefault="00967D8D" w:rsidP="00967D8D">
      <w:pPr>
        <w:pStyle w:val="Paragraphedeliste"/>
        <w:widowControl w:val="0"/>
        <w:numPr>
          <w:ilvl w:val="1"/>
          <w:numId w:val="239"/>
        </w:numPr>
        <w:autoSpaceDE w:val="0"/>
        <w:spacing w:line="360" w:lineRule="auto"/>
        <w:ind w:hanging="838"/>
        <w:jc w:val="both"/>
        <w:rPr>
          <w:rFonts w:ascii="Arial Narrow" w:hAnsi="Arial Narrow" w:cs="Arial"/>
          <w:sz w:val="28"/>
          <w:szCs w:val="32"/>
        </w:rPr>
      </w:pPr>
      <w:r w:rsidRPr="00DC566E">
        <w:rPr>
          <w:rFonts w:ascii="Arial Narrow" w:hAnsi="Arial Narrow" w:cs="Arial"/>
          <w:sz w:val="28"/>
          <w:szCs w:val="32"/>
        </w:rPr>
        <w:t>Le marché peut également être résilié sans tort des titulaires, notamment dans l’un des cas suivant :</w:t>
      </w:r>
    </w:p>
    <w:p w14:paraId="38A82C8B" w14:textId="77777777" w:rsidR="00967D8D" w:rsidRPr="00DC566E" w:rsidRDefault="00967D8D" w:rsidP="00967D8D">
      <w:pPr>
        <w:pStyle w:val="Paragraphedeliste"/>
        <w:widowControl w:val="0"/>
        <w:numPr>
          <w:ilvl w:val="0"/>
          <w:numId w:val="240"/>
        </w:numPr>
        <w:autoSpaceDE w:val="0"/>
        <w:spacing w:line="360" w:lineRule="auto"/>
        <w:jc w:val="both"/>
        <w:rPr>
          <w:rFonts w:ascii="Arial Narrow" w:hAnsi="Arial Narrow" w:cs="Arial"/>
          <w:sz w:val="28"/>
          <w:szCs w:val="32"/>
        </w:rPr>
      </w:pPr>
      <w:r w:rsidRPr="00DC566E">
        <w:rPr>
          <w:rFonts w:ascii="Arial Narrow" w:hAnsi="Arial Narrow" w:cs="Arial"/>
          <w:sz w:val="28"/>
          <w:szCs w:val="32"/>
        </w:rPr>
        <w:t>Force majeure et après avis de l’Autorité chargée des marchés publics en l’absence de toute responsabilité du cocontractant de l’administration sans préjudice des indemnités auxquels ce dernier peut prétendre ;</w:t>
      </w:r>
    </w:p>
    <w:p w14:paraId="26C1997A" w14:textId="77777777" w:rsidR="00967D8D" w:rsidRPr="00DC566E" w:rsidRDefault="00967D8D" w:rsidP="00967D8D">
      <w:pPr>
        <w:pStyle w:val="Paragraphedeliste"/>
        <w:widowControl w:val="0"/>
        <w:numPr>
          <w:ilvl w:val="0"/>
          <w:numId w:val="240"/>
        </w:numPr>
        <w:autoSpaceDE w:val="0"/>
        <w:spacing w:line="360" w:lineRule="auto"/>
        <w:jc w:val="both"/>
        <w:rPr>
          <w:rFonts w:ascii="Arial Narrow" w:hAnsi="Arial Narrow" w:cs="Arial"/>
          <w:sz w:val="28"/>
          <w:szCs w:val="32"/>
        </w:rPr>
      </w:pPr>
      <w:r w:rsidRPr="00DC566E">
        <w:rPr>
          <w:rFonts w:ascii="Arial Narrow" w:hAnsi="Arial Narrow" w:cs="Arial"/>
          <w:sz w:val="28"/>
          <w:szCs w:val="32"/>
        </w:rPr>
        <w:t>Non-paiement persistant des prestations.</w:t>
      </w:r>
    </w:p>
    <w:p w14:paraId="6C29B403" w14:textId="77777777" w:rsidR="00967D8D" w:rsidRPr="00DC566E" w:rsidRDefault="00967D8D" w:rsidP="00967D8D">
      <w:pPr>
        <w:pStyle w:val="Paragraphedeliste"/>
        <w:widowControl w:val="0"/>
        <w:numPr>
          <w:ilvl w:val="0"/>
          <w:numId w:val="240"/>
        </w:numPr>
        <w:autoSpaceDE w:val="0"/>
        <w:spacing w:line="360" w:lineRule="auto"/>
        <w:jc w:val="both"/>
        <w:rPr>
          <w:rFonts w:ascii="Arial Narrow" w:hAnsi="Arial Narrow" w:cs="Arial"/>
          <w:sz w:val="28"/>
          <w:szCs w:val="32"/>
        </w:rPr>
      </w:pPr>
      <w:r w:rsidRPr="00DC566E">
        <w:rPr>
          <w:rFonts w:ascii="Arial Narrow" w:hAnsi="Arial Narrow" w:cs="Arial"/>
          <w:sz w:val="28"/>
          <w:szCs w:val="32"/>
        </w:rPr>
        <w:t>Motif d’intérêt général.</w:t>
      </w:r>
    </w:p>
    <w:p w14:paraId="16EBB700" w14:textId="77777777" w:rsidR="00EB441F" w:rsidRPr="00DC566E" w:rsidRDefault="00EB441F" w:rsidP="00754355">
      <w:pPr>
        <w:pStyle w:val="Titre5"/>
        <w:rPr>
          <w:sz w:val="28"/>
          <w:szCs w:val="32"/>
        </w:rPr>
      </w:pPr>
      <w:bookmarkStart w:id="182" w:name="_Toc487284718"/>
      <w:r w:rsidRPr="00DC566E">
        <w:rPr>
          <w:sz w:val="28"/>
          <w:szCs w:val="32"/>
        </w:rPr>
        <w:t>Article 4</w:t>
      </w:r>
      <w:r w:rsidR="00266F47" w:rsidRPr="00DC566E">
        <w:rPr>
          <w:sz w:val="28"/>
          <w:szCs w:val="32"/>
        </w:rPr>
        <w:t>8</w:t>
      </w:r>
      <w:r w:rsidRPr="00DC566E">
        <w:rPr>
          <w:sz w:val="28"/>
          <w:szCs w:val="32"/>
        </w:rPr>
        <w:t xml:space="preserve"> : Cas de force majeure (CCAG article 75)</w:t>
      </w:r>
      <w:bookmarkEnd w:id="182"/>
    </w:p>
    <w:p w14:paraId="6BD841A8" w14:textId="77777777" w:rsidR="00791A2E" w:rsidRPr="00DC566E" w:rsidRDefault="00791A2E" w:rsidP="00791A2E">
      <w:pPr>
        <w:widowControl w:val="0"/>
        <w:autoSpaceDE w:val="0"/>
        <w:jc w:val="both"/>
        <w:rPr>
          <w:rFonts w:ascii="Arial Narrow" w:hAnsi="Arial Narrow" w:cs="Arial"/>
          <w:sz w:val="28"/>
          <w:szCs w:val="32"/>
        </w:rPr>
      </w:pPr>
      <w:r w:rsidRPr="00DC566E">
        <w:rPr>
          <w:rFonts w:ascii="Arial Narrow" w:hAnsi="Arial Narrow" w:cs="Arial"/>
          <w:sz w:val="28"/>
          <w:szCs w:val="32"/>
        </w:rPr>
        <w:t>Le titulaire du marché ne sera pas tenu responsable des retards imputables à un cas de force majeure. Dans un tel cas, le titulaire du marché avertira le Maître d’ouvrage par écrit, dans 3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625BAEE2" w14:textId="77777777" w:rsidR="00791A2E" w:rsidRPr="00DC566E" w:rsidRDefault="00791A2E" w:rsidP="00791A2E">
      <w:pPr>
        <w:widowControl w:val="0"/>
        <w:autoSpaceDE w:val="0"/>
        <w:jc w:val="both"/>
        <w:rPr>
          <w:rFonts w:ascii="Arial Narrow" w:hAnsi="Arial Narrow" w:cs="Arial"/>
          <w:sz w:val="28"/>
          <w:szCs w:val="32"/>
        </w:rPr>
      </w:pPr>
      <w:r w:rsidRPr="00DC566E">
        <w:rPr>
          <w:rFonts w:ascii="Arial Narrow" w:hAnsi="Arial Narrow" w:cs="Arial"/>
          <w:sz w:val="28"/>
          <w:szCs w:val="32"/>
        </w:rPr>
        <w:t>Aux fins du présent marché, la « force majeure » désigne les dispositions du CCAG et notamment celles de l’article 75 dudit CCAG.</w:t>
      </w:r>
    </w:p>
    <w:p w14:paraId="725100D2" w14:textId="77777777" w:rsidR="00791A2E" w:rsidRPr="00DC566E" w:rsidRDefault="00791A2E" w:rsidP="00791A2E">
      <w:pPr>
        <w:widowControl w:val="0"/>
        <w:autoSpaceDE w:val="0"/>
        <w:jc w:val="both"/>
        <w:rPr>
          <w:rFonts w:ascii="Arial Narrow" w:hAnsi="Arial Narrow" w:cs="Arial"/>
          <w:sz w:val="28"/>
          <w:szCs w:val="32"/>
        </w:rPr>
      </w:pPr>
      <w:r w:rsidRPr="00DC566E">
        <w:rPr>
          <w:rFonts w:ascii="Arial Narrow" w:hAnsi="Arial Narrow" w:cs="Arial"/>
          <w:sz w:val="28"/>
          <w:szCs w:val="32"/>
        </w:rPr>
        <w:t>Les cas de force majeure seront constatés conformément aux dispositions du CCAG. Il appartient au Maître d’Ouvrage d’apprécier le caractère de force majeure et les justificatifs fournis.</w:t>
      </w:r>
    </w:p>
    <w:p w14:paraId="289967A2" w14:textId="77777777" w:rsidR="00791A2E" w:rsidRPr="00DC566E" w:rsidRDefault="00791A2E" w:rsidP="00791A2E">
      <w:pPr>
        <w:widowControl w:val="0"/>
        <w:autoSpaceDE w:val="0"/>
        <w:jc w:val="both"/>
        <w:rPr>
          <w:rFonts w:ascii="Arial Narrow" w:hAnsi="Arial Narrow" w:cs="Arial"/>
          <w:sz w:val="28"/>
          <w:szCs w:val="32"/>
        </w:rPr>
      </w:pPr>
      <w:r w:rsidRPr="00DC566E">
        <w:rPr>
          <w:rFonts w:ascii="Arial Narrow" w:hAnsi="Arial Narrow" w:cs="Arial"/>
          <w:sz w:val="28"/>
          <w:szCs w:val="32"/>
        </w:rPr>
        <w:t>Dans le cas où le cocontractant invoquerait le cas de force majeure relevant des conditions météorologiques, les seuils en deçà desquels aucune réclamation ne sera admise sont :</w:t>
      </w:r>
    </w:p>
    <w:p w14:paraId="202988B2" w14:textId="77777777" w:rsidR="00791A2E" w:rsidRPr="00DC566E" w:rsidRDefault="00791A2E" w:rsidP="00967D8D">
      <w:pPr>
        <w:pStyle w:val="Paragraphedeliste"/>
        <w:widowControl w:val="0"/>
        <w:numPr>
          <w:ilvl w:val="0"/>
          <w:numId w:val="239"/>
        </w:numPr>
        <w:autoSpaceDE w:val="0"/>
        <w:jc w:val="both"/>
        <w:rPr>
          <w:rFonts w:ascii="Arial Narrow" w:hAnsi="Arial Narrow" w:cs="Arial"/>
          <w:sz w:val="28"/>
          <w:szCs w:val="32"/>
        </w:rPr>
      </w:pPr>
      <w:r w:rsidRPr="00DC566E">
        <w:rPr>
          <w:rFonts w:ascii="Arial Narrow" w:hAnsi="Arial Narrow" w:cs="Arial"/>
          <w:sz w:val="28"/>
          <w:szCs w:val="32"/>
        </w:rPr>
        <w:t>Pluie : 200 millimètres en 24 heures ;</w:t>
      </w:r>
    </w:p>
    <w:p w14:paraId="746DDC25" w14:textId="77777777" w:rsidR="00791A2E" w:rsidRPr="00DC566E" w:rsidRDefault="00791A2E" w:rsidP="00967D8D">
      <w:pPr>
        <w:pStyle w:val="Paragraphedeliste"/>
        <w:widowControl w:val="0"/>
        <w:numPr>
          <w:ilvl w:val="0"/>
          <w:numId w:val="239"/>
        </w:numPr>
        <w:autoSpaceDE w:val="0"/>
        <w:jc w:val="both"/>
        <w:rPr>
          <w:rFonts w:ascii="Arial Narrow" w:hAnsi="Arial Narrow" w:cs="Arial"/>
          <w:sz w:val="28"/>
          <w:szCs w:val="32"/>
        </w:rPr>
      </w:pPr>
      <w:r w:rsidRPr="00DC566E">
        <w:rPr>
          <w:rFonts w:ascii="Arial Narrow" w:hAnsi="Arial Narrow" w:cs="Arial"/>
          <w:sz w:val="28"/>
          <w:szCs w:val="32"/>
        </w:rPr>
        <w:t>Vent : 40 mètres par seconde ;</w:t>
      </w:r>
    </w:p>
    <w:p w14:paraId="35A35C39" w14:textId="77777777" w:rsidR="00EB441F" w:rsidRPr="00DC566E" w:rsidRDefault="00791A2E" w:rsidP="00967D8D">
      <w:pPr>
        <w:pStyle w:val="Paragraphedeliste"/>
        <w:widowControl w:val="0"/>
        <w:numPr>
          <w:ilvl w:val="0"/>
          <w:numId w:val="239"/>
        </w:numPr>
        <w:autoSpaceDE w:val="0"/>
        <w:jc w:val="both"/>
        <w:rPr>
          <w:rFonts w:ascii="Arial Narrow" w:hAnsi="Arial Narrow" w:cs="Arial"/>
          <w:sz w:val="28"/>
          <w:szCs w:val="32"/>
        </w:rPr>
      </w:pPr>
      <w:r w:rsidRPr="00DC566E">
        <w:rPr>
          <w:rFonts w:ascii="Arial Narrow" w:hAnsi="Arial Narrow" w:cs="Arial"/>
          <w:sz w:val="28"/>
          <w:szCs w:val="32"/>
        </w:rPr>
        <w:t>Crue : la crue de fréquence décennale</w:t>
      </w:r>
      <w:r w:rsidR="00EB441F" w:rsidRPr="00DC566E">
        <w:rPr>
          <w:rFonts w:ascii="Arial Narrow" w:hAnsi="Arial Narrow" w:cs="Arial"/>
          <w:i/>
          <w:iCs/>
          <w:sz w:val="28"/>
          <w:szCs w:val="32"/>
        </w:rPr>
        <w:t>.</w:t>
      </w:r>
    </w:p>
    <w:p w14:paraId="5715B605" w14:textId="77777777" w:rsidR="00EB441F" w:rsidRPr="00DC566E" w:rsidRDefault="00EB441F" w:rsidP="00754355">
      <w:pPr>
        <w:pStyle w:val="Titre5"/>
        <w:rPr>
          <w:sz w:val="28"/>
          <w:szCs w:val="32"/>
        </w:rPr>
      </w:pPr>
      <w:bookmarkStart w:id="183" w:name="_Toc487284719"/>
      <w:r w:rsidRPr="00DC566E">
        <w:rPr>
          <w:sz w:val="28"/>
          <w:szCs w:val="32"/>
        </w:rPr>
        <w:t>Article 4</w:t>
      </w:r>
      <w:r w:rsidR="00266F47" w:rsidRPr="00DC566E">
        <w:rPr>
          <w:sz w:val="28"/>
          <w:szCs w:val="32"/>
        </w:rPr>
        <w:t>9</w:t>
      </w:r>
      <w:r w:rsidRPr="00DC566E">
        <w:rPr>
          <w:sz w:val="28"/>
          <w:szCs w:val="32"/>
        </w:rPr>
        <w:t xml:space="preserve"> : Différends et litiges (CCAG article 79)</w:t>
      </w:r>
      <w:bookmarkEnd w:id="183"/>
    </w:p>
    <w:p w14:paraId="76F4CA4F" w14:textId="77777777" w:rsidR="00EB441F" w:rsidRPr="00DC566E" w:rsidRDefault="00EB441F" w:rsidP="00EB441F">
      <w:pPr>
        <w:widowControl w:val="0"/>
        <w:autoSpaceDE w:val="0"/>
        <w:jc w:val="both"/>
        <w:rPr>
          <w:rFonts w:ascii="Arial Narrow" w:hAnsi="Arial Narrow" w:cs="Arial"/>
          <w:spacing w:val="5"/>
          <w:sz w:val="28"/>
          <w:szCs w:val="32"/>
        </w:rPr>
      </w:pPr>
      <w:r w:rsidRPr="00DC566E">
        <w:rPr>
          <w:rFonts w:ascii="Arial Narrow" w:hAnsi="Arial Narrow" w:cs="Arial"/>
          <w:spacing w:val="5"/>
          <w:sz w:val="28"/>
          <w:szCs w:val="32"/>
        </w:rPr>
        <w:t>Les différends ou litiges nés de l’exécution du présent marché peuvent faire l’objet d’un règlement à l’amiable.</w:t>
      </w:r>
    </w:p>
    <w:p w14:paraId="28023981" w14:textId="77777777" w:rsidR="00EB441F" w:rsidRPr="00DC566E" w:rsidRDefault="00EB441F" w:rsidP="00EB441F">
      <w:pPr>
        <w:widowControl w:val="0"/>
        <w:autoSpaceDE w:val="0"/>
        <w:jc w:val="both"/>
        <w:rPr>
          <w:rFonts w:ascii="Arial Narrow" w:hAnsi="Arial Narrow"/>
          <w:sz w:val="28"/>
          <w:szCs w:val="32"/>
        </w:rPr>
      </w:pPr>
      <w:r w:rsidRPr="00DC566E">
        <w:rPr>
          <w:rFonts w:ascii="Arial Narrow" w:hAnsi="Arial Narrow" w:cs="Arial"/>
          <w:spacing w:val="5"/>
          <w:sz w:val="28"/>
          <w:szCs w:val="32"/>
        </w:rPr>
        <w:t>Lorsqu’aucun</w:t>
      </w:r>
      <w:r w:rsidRPr="00DC566E">
        <w:rPr>
          <w:rFonts w:ascii="Arial Narrow" w:hAnsi="Arial Narrow" w:cs="Arial"/>
          <w:sz w:val="28"/>
          <w:szCs w:val="32"/>
        </w:rPr>
        <w:t xml:space="preserve">e </w:t>
      </w:r>
      <w:r w:rsidRPr="00DC566E">
        <w:rPr>
          <w:rFonts w:ascii="Arial Narrow" w:hAnsi="Arial Narrow" w:cs="Arial"/>
          <w:spacing w:val="5"/>
          <w:sz w:val="28"/>
          <w:szCs w:val="32"/>
        </w:rPr>
        <w:t>solutio</w:t>
      </w:r>
      <w:r w:rsidRPr="00DC566E">
        <w:rPr>
          <w:rFonts w:ascii="Arial Narrow" w:hAnsi="Arial Narrow" w:cs="Arial"/>
          <w:sz w:val="28"/>
          <w:szCs w:val="32"/>
        </w:rPr>
        <w:t xml:space="preserve">n </w:t>
      </w:r>
      <w:r w:rsidRPr="00DC566E">
        <w:rPr>
          <w:rFonts w:ascii="Arial Narrow" w:hAnsi="Arial Narrow" w:cs="Arial"/>
          <w:spacing w:val="5"/>
          <w:sz w:val="28"/>
          <w:szCs w:val="32"/>
        </w:rPr>
        <w:t>amiabl</w:t>
      </w:r>
      <w:r w:rsidRPr="00DC566E">
        <w:rPr>
          <w:rFonts w:ascii="Arial Narrow" w:hAnsi="Arial Narrow" w:cs="Arial"/>
          <w:sz w:val="28"/>
          <w:szCs w:val="32"/>
        </w:rPr>
        <w:t xml:space="preserve">e </w:t>
      </w:r>
      <w:r w:rsidRPr="00DC566E">
        <w:rPr>
          <w:rFonts w:ascii="Arial Narrow" w:hAnsi="Arial Narrow" w:cs="Arial"/>
          <w:spacing w:val="5"/>
          <w:sz w:val="28"/>
          <w:szCs w:val="32"/>
        </w:rPr>
        <w:t>n</w:t>
      </w:r>
      <w:r w:rsidRPr="00DC566E">
        <w:rPr>
          <w:rFonts w:ascii="Arial Narrow" w:hAnsi="Arial Narrow" w:cs="Arial"/>
          <w:sz w:val="28"/>
          <w:szCs w:val="32"/>
        </w:rPr>
        <w:t xml:space="preserve">e </w:t>
      </w:r>
      <w:r w:rsidRPr="00DC566E">
        <w:rPr>
          <w:rFonts w:ascii="Arial Narrow" w:hAnsi="Arial Narrow" w:cs="Arial"/>
          <w:spacing w:val="5"/>
          <w:sz w:val="28"/>
          <w:szCs w:val="32"/>
        </w:rPr>
        <w:t>peu</w:t>
      </w:r>
      <w:r w:rsidRPr="00DC566E">
        <w:rPr>
          <w:rFonts w:ascii="Arial Narrow" w:hAnsi="Arial Narrow" w:cs="Arial"/>
          <w:sz w:val="28"/>
          <w:szCs w:val="32"/>
        </w:rPr>
        <w:t xml:space="preserve">t </w:t>
      </w:r>
      <w:r w:rsidRPr="00DC566E">
        <w:rPr>
          <w:rFonts w:ascii="Arial Narrow" w:hAnsi="Arial Narrow" w:cs="Arial"/>
          <w:spacing w:val="5"/>
          <w:sz w:val="28"/>
          <w:szCs w:val="32"/>
        </w:rPr>
        <w:t xml:space="preserve">être </w:t>
      </w:r>
      <w:r w:rsidRPr="00DC566E">
        <w:rPr>
          <w:rFonts w:ascii="Arial Narrow" w:hAnsi="Arial Narrow" w:cs="Arial"/>
          <w:sz w:val="28"/>
          <w:szCs w:val="32"/>
        </w:rPr>
        <w:t xml:space="preserve">apportée au différend, celui-ci est porté </w:t>
      </w:r>
      <w:r w:rsidR="008839E1" w:rsidRPr="00DC566E">
        <w:rPr>
          <w:rFonts w:ascii="Arial Narrow" w:hAnsi="Arial Narrow" w:cs="Arial"/>
          <w:sz w:val="28"/>
          <w:szCs w:val="32"/>
        </w:rPr>
        <w:t>à l’Attention de l’Autorité des Marchés Publics avant d’être</w:t>
      </w:r>
      <w:r w:rsidR="00601700" w:rsidRPr="00DC566E">
        <w:rPr>
          <w:rFonts w:ascii="Arial Narrow" w:hAnsi="Arial Narrow" w:cs="Arial"/>
          <w:sz w:val="28"/>
          <w:szCs w:val="32"/>
        </w:rPr>
        <w:t xml:space="preserve"> </w:t>
      </w:r>
      <w:r w:rsidR="008839E1" w:rsidRPr="00DC566E">
        <w:rPr>
          <w:rFonts w:ascii="Arial Narrow" w:hAnsi="Arial Narrow" w:cs="Arial"/>
          <w:sz w:val="28"/>
          <w:szCs w:val="32"/>
        </w:rPr>
        <w:t>porté devant la juridiction camerounaise compétente.</w:t>
      </w:r>
    </w:p>
    <w:p w14:paraId="7864C6A1" w14:textId="77777777" w:rsidR="00EB441F" w:rsidRPr="00DC566E" w:rsidRDefault="00EB441F" w:rsidP="00754355">
      <w:pPr>
        <w:pStyle w:val="Titre5"/>
        <w:rPr>
          <w:sz w:val="28"/>
          <w:szCs w:val="32"/>
        </w:rPr>
      </w:pPr>
      <w:bookmarkStart w:id="184" w:name="_Toc487284720"/>
      <w:r w:rsidRPr="00DC566E">
        <w:rPr>
          <w:sz w:val="28"/>
          <w:szCs w:val="32"/>
        </w:rPr>
        <w:lastRenderedPageBreak/>
        <w:t xml:space="preserve">Article </w:t>
      </w:r>
      <w:r w:rsidR="00266F47" w:rsidRPr="00DC566E">
        <w:rPr>
          <w:sz w:val="28"/>
          <w:szCs w:val="32"/>
        </w:rPr>
        <w:t>50</w:t>
      </w:r>
      <w:r w:rsidRPr="00DC566E">
        <w:rPr>
          <w:sz w:val="28"/>
          <w:szCs w:val="32"/>
        </w:rPr>
        <w:t xml:space="preserve"> : Edition et diffusion du présent marché</w:t>
      </w:r>
      <w:bookmarkEnd w:id="184"/>
    </w:p>
    <w:p w14:paraId="4D24F43E" w14:textId="77777777" w:rsidR="00EB441F" w:rsidRPr="00DC566E" w:rsidRDefault="00791A2E" w:rsidP="00EB441F">
      <w:pPr>
        <w:widowControl w:val="0"/>
        <w:autoSpaceDE w:val="0"/>
        <w:jc w:val="both"/>
        <w:rPr>
          <w:rFonts w:ascii="Arial Narrow" w:hAnsi="Arial Narrow"/>
          <w:sz w:val="28"/>
          <w:szCs w:val="32"/>
        </w:rPr>
      </w:pPr>
      <w:r w:rsidRPr="00DC566E">
        <w:rPr>
          <w:rFonts w:ascii="Arial Narrow" w:hAnsi="Arial Narrow" w:cs="Arial"/>
          <w:iCs/>
          <w:sz w:val="28"/>
          <w:szCs w:val="32"/>
        </w:rPr>
        <w:t xml:space="preserve">La rédaction ou la mise en forme des documents constitutifs du marché sont assurées par le Maître d’Ouvrage. La reproduction de </w:t>
      </w:r>
      <w:r w:rsidRPr="00DC566E">
        <w:rPr>
          <w:rFonts w:ascii="Arial Narrow" w:hAnsi="Arial Narrow" w:cs="Arial"/>
          <w:i/>
          <w:iCs/>
          <w:sz w:val="28"/>
          <w:szCs w:val="32"/>
        </w:rPr>
        <w:t xml:space="preserve">10 </w:t>
      </w:r>
      <w:r w:rsidRPr="00DC566E">
        <w:rPr>
          <w:rFonts w:ascii="Arial Narrow" w:hAnsi="Arial Narrow" w:cs="Arial"/>
          <w:iCs/>
          <w:sz w:val="28"/>
          <w:szCs w:val="32"/>
        </w:rPr>
        <w:t>exemplaires du présent marché à faire souscrire par le cocontractant est à la charge du Maître d’Ouvrage</w:t>
      </w:r>
      <w:r w:rsidR="008839E1" w:rsidRPr="00DC566E">
        <w:rPr>
          <w:rFonts w:ascii="Arial Narrow" w:hAnsi="Arial Narrow" w:cs="Arial"/>
          <w:sz w:val="28"/>
          <w:szCs w:val="32"/>
        </w:rPr>
        <w:t>.</w:t>
      </w:r>
    </w:p>
    <w:p w14:paraId="1DBABBC7" w14:textId="77777777" w:rsidR="00EB441F" w:rsidRPr="00DC566E" w:rsidRDefault="00EB441F" w:rsidP="00754355">
      <w:pPr>
        <w:pStyle w:val="Titre5"/>
        <w:rPr>
          <w:sz w:val="28"/>
          <w:szCs w:val="32"/>
        </w:rPr>
      </w:pPr>
      <w:bookmarkStart w:id="185" w:name="_Toc487284721"/>
      <w:r w:rsidRPr="00DC566E">
        <w:rPr>
          <w:sz w:val="28"/>
          <w:szCs w:val="32"/>
        </w:rPr>
        <w:t>Article</w:t>
      </w:r>
      <w:r w:rsidRPr="00DC566E">
        <w:rPr>
          <w:spacing w:val="6"/>
          <w:sz w:val="28"/>
          <w:szCs w:val="32"/>
        </w:rPr>
        <w:t xml:space="preserve"> </w:t>
      </w:r>
      <w:r w:rsidRPr="00DC566E">
        <w:rPr>
          <w:sz w:val="28"/>
          <w:szCs w:val="32"/>
        </w:rPr>
        <w:t>5</w:t>
      </w:r>
      <w:r w:rsidR="00266F47" w:rsidRPr="00DC566E">
        <w:rPr>
          <w:sz w:val="28"/>
          <w:szCs w:val="32"/>
        </w:rPr>
        <w:t>1</w:t>
      </w:r>
      <w:r w:rsidRPr="00DC566E">
        <w:rPr>
          <w:spacing w:val="6"/>
          <w:sz w:val="28"/>
          <w:szCs w:val="32"/>
        </w:rPr>
        <w:t xml:space="preserve"> </w:t>
      </w:r>
      <w:r w:rsidRPr="00DC566E">
        <w:rPr>
          <w:sz w:val="28"/>
          <w:szCs w:val="32"/>
        </w:rPr>
        <w:t>et</w:t>
      </w:r>
      <w:r w:rsidRPr="00DC566E">
        <w:rPr>
          <w:spacing w:val="6"/>
          <w:sz w:val="28"/>
          <w:szCs w:val="32"/>
        </w:rPr>
        <w:t xml:space="preserve"> </w:t>
      </w:r>
      <w:r w:rsidRPr="00DC566E">
        <w:rPr>
          <w:sz w:val="28"/>
          <w:szCs w:val="32"/>
        </w:rPr>
        <w:t>dernier</w:t>
      </w:r>
      <w:r w:rsidRPr="00DC566E">
        <w:rPr>
          <w:spacing w:val="6"/>
          <w:sz w:val="28"/>
          <w:szCs w:val="32"/>
        </w:rPr>
        <w:t xml:space="preserve"> </w:t>
      </w:r>
      <w:r w:rsidRPr="00DC566E">
        <w:rPr>
          <w:sz w:val="28"/>
          <w:szCs w:val="32"/>
        </w:rPr>
        <w:t xml:space="preserve">: </w:t>
      </w:r>
      <w:r w:rsidRPr="00DC566E">
        <w:rPr>
          <w:spacing w:val="5"/>
          <w:sz w:val="28"/>
          <w:szCs w:val="32"/>
        </w:rPr>
        <w:t>Entré</w:t>
      </w:r>
      <w:r w:rsidR="00933A9D" w:rsidRPr="00DC566E">
        <w:rPr>
          <w:sz w:val="28"/>
          <w:szCs w:val="32"/>
        </w:rPr>
        <w:t xml:space="preserve">e </w:t>
      </w:r>
      <w:r w:rsidRPr="00DC566E">
        <w:rPr>
          <w:spacing w:val="5"/>
          <w:sz w:val="28"/>
          <w:szCs w:val="32"/>
        </w:rPr>
        <w:t>e</w:t>
      </w:r>
      <w:r w:rsidRPr="00DC566E">
        <w:rPr>
          <w:sz w:val="28"/>
          <w:szCs w:val="32"/>
        </w:rPr>
        <w:t xml:space="preserve">n </w:t>
      </w:r>
      <w:r w:rsidRPr="00DC566E">
        <w:rPr>
          <w:spacing w:val="5"/>
          <w:sz w:val="28"/>
          <w:szCs w:val="32"/>
        </w:rPr>
        <w:t>vigueu</w:t>
      </w:r>
      <w:r w:rsidRPr="00DC566E">
        <w:rPr>
          <w:sz w:val="28"/>
          <w:szCs w:val="32"/>
        </w:rPr>
        <w:t xml:space="preserve">r </w:t>
      </w:r>
      <w:r w:rsidRPr="00DC566E">
        <w:rPr>
          <w:spacing w:val="5"/>
          <w:sz w:val="28"/>
          <w:szCs w:val="32"/>
        </w:rPr>
        <w:t xml:space="preserve">du </w:t>
      </w:r>
      <w:r w:rsidRPr="00DC566E">
        <w:rPr>
          <w:sz w:val="28"/>
          <w:szCs w:val="32"/>
        </w:rPr>
        <w:t>marché</w:t>
      </w:r>
      <w:bookmarkEnd w:id="185"/>
    </w:p>
    <w:p w14:paraId="1FC27F30" w14:textId="77777777" w:rsidR="00EB441F" w:rsidRPr="00DC566E" w:rsidRDefault="00791A2E" w:rsidP="00277832">
      <w:pPr>
        <w:jc w:val="both"/>
        <w:rPr>
          <w:rFonts w:ascii="Arial Narrow" w:hAnsi="Arial Narrow" w:cs="Tahoma"/>
          <w:b/>
          <w:sz w:val="28"/>
          <w:szCs w:val="32"/>
          <w:u w:val="single"/>
        </w:rPr>
      </w:pPr>
      <w:r w:rsidRPr="00DC566E">
        <w:rPr>
          <w:rFonts w:ascii="Arial Narrow" w:hAnsi="Arial Narrow" w:cs="Arial"/>
          <w:sz w:val="28"/>
          <w:szCs w:val="32"/>
        </w:rPr>
        <w:t>Le présent marché ne deviendra définitif qu’après sa signature par le Maître d’Ouvrage. Il entrera en vigueur dès sa notification au cocontractant de l’administration</w:t>
      </w:r>
      <w:r w:rsidR="00EB441F" w:rsidRPr="00DC566E">
        <w:rPr>
          <w:rFonts w:ascii="Arial Narrow" w:hAnsi="Arial Narrow" w:cs="Arial"/>
          <w:sz w:val="28"/>
          <w:szCs w:val="32"/>
        </w:rPr>
        <w:t>.</w:t>
      </w:r>
    </w:p>
    <w:p w14:paraId="03960944" w14:textId="77777777" w:rsidR="00187916" w:rsidRPr="00DC566E" w:rsidRDefault="00187916" w:rsidP="00187916">
      <w:pPr>
        <w:rPr>
          <w:rFonts w:ascii="Arial Narrow" w:hAnsi="Arial Narrow" w:cs="Tahoma"/>
          <w:sz w:val="28"/>
          <w:szCs w:val="32"/>
        </w:rPr>
        <w:sectPr w:rsidR="00187916" w:rsidRPr="00DC566E" w:rsidSect="00BD1C90">
          <w:pgSz w:w="11906" w:h="16838"/>
          <w:pgMar w:top="720" w:right="720" w:bottom="720" w:left="1134" w:header="708" w:footer="708" w:gutter="0"/>
          <w:cols w:space="708"/>
          <w:docGrid w:linePitch="360"/>
        </w:sectPr>
      </w:pPr>
    </w:p>
    <w:p w14:paraId="2DEE2B5A" w14:textId="77777777" w:rsidR="005D5009" w:rsidRPr="00DC566E" w:rsidRDefault="001C687F" w:rsidP="005D5009">
      <w:pPr>
        <w:pStyle w:val="Titre1"/>
        <w:jc w:val="center"/>
        <w:rPr>
          <w:rFonts w:ascii="Arial Narrow" w:hAnsi="Arial Narrow" w:cs="Tahoma"/>
          <w:bCs/>
          <w:i/>
          <w:sz w:val="28"/>
          <w:szCs w:val="32"/>
        </w:rPr>
      </w:pPr>
      <w:bookmarkStart w:id="186" w:name="_Toc481762594"/>
      <w:bookmarkStart w:id="187" w:name="_Toc481762749"/>
      <w:bookmarkStart w:id="188" w:name="_Toc486348662"/>
      <w:bookmarkStart w:id="189" w:name="_Toc486348691"/>
      <w:bookmarkStart w:id="190" w:name="_Toc190763671"/>
      <w:r w:rsidRPr="00DC566E">
        <w:rPr>
          <w:rFonts w:ascii="Arial Narrow" w:hAnsi="Arial Narrow" w:cs="Tahoma"/>
          <w:bCs/>
          <w:i/>
          <w:sz w:val="28"/>
          <w:szCs w:val="32"/>
          <w:u w:val="single"/>
        </w:rPr>
        <w:lastRenderedPageBreak/>
        <w:t>PIÈCE</w:t>
      </w:r>
      <w:r w:rsidR="00767979" w:rsidRPr="00DC566E">
        <w:rPr>
          <w:rFonts w:ascii="Arial Narrow" w:hAnsi="Arial Narrow" w:cs="Tahoma"/>
          <w:bCs/>
          <w:i/>
          <w:sz w:val="28"/>
          <w:szCs w:val="32"/>
          <w:u w:val="single"/>
        </w:rPr>
        <w:t xml:space="preserve"> N° 0</w:t>
      </w:r>
      <w:r w:rsidR="006E25AB" w:rsidRPr="00DC566E">
        <w:rPr>
          <w:rFonts w:ascii="Arial Narrow" w:hAnsi="Arial Narrow" w:cs="Tahoma"/>
          <w:bCs/>
          <w:i/>
          <w:sz w:val="28"/>
          <w:szCs w:val="32"/>
          <w:u w:val="single"/>
        </w:rPr>
        <w:t>5</w:t>
      </w:r>
      <w:r w:rsidR="009B6794" w:rsidRPr="00DC566E">
        <w:rPr>
          <w:rFonts w:ascii="Arial Narrow" w:hAnsi="Arial Narrow" w:cs="Tahoma"/>
          <w:bCs/>
          <w:i/>
          <w:sz w:val="28"/>
          <w:szCs w:val="32"/>
        </w:rPr>
        <w:t xml:space="preserve"> : </w:t>
      </w:r>
      <w:bookmarkEnd w:id="186"/>
      <w:bookmarkEnd w:id="187"/>
      <w:r w:rsidR="006E25AB" w:rsidRPr="00DC566E">
        <w:rPr>
          <w:rFonts w:ascii="Arial Narrow" w:hAnsi="Arial Narrow" w:cs="Tahoma"/>
          <w:bCs/>
          <w:i/>
          <w:sz w:val="28"/>
          <w:szCs w:val="32"/>
        </w:rPr>
        <w:t>CAHIER DES CLAUSES TECHNIQUES PARTICULIÈRES (CCTP)</w:t>
      </w:r>
      <w:bookmarkEnd w:id="188"/>
      <w:bookmarkEnd w:id="189"/>
      <w:bookmarkEnd w:id="190"/>
    </w:p>
    <w:p w14:paraId="2501F7A2" w14:textId="77777777" w:rsidR="00187916" w:rsidRPr="00DC566E" w:rsidRDefault="00187916" w:rsidP="007671AA">
      <w:pPr>
        <w:jc w:val="center"/>
        <w:rPr>
          <w:rFonts w:ascii="Arial Narrow" w:hAnsi="Arial Narrow" w:cs="Tahoma"/>
          <w:bCs/>
          <w:sz w:val="28"/>
          <w:szCs w:val="32"/>
        </w:rPr>
        <w:sectPr w:rsidR="00187916" w:rsidRPr="00DC566E" w:rsidSect="00187916">
          <w:pgSz w:w="11906" w:h="16838"/>
          <w:pgMar w:top="5670" w:right="720" w:bottom="720" w:left="720" w:header="709" w:footer="709" w:gutter="0"/>
          <w:cols w:space="708"/>
          <w:docGrid w:linePitch="360"/>
        </w:sectPr>
      </w:pPr>
    </w:p>
    <w:p w14:paraId="5785D6D2" w14:textId="77777777" w:rsidR="00EC17AE" w:rsidRPr="00DC566E" w:rsidRDefault="00EC17AE" w:rsidP="00EC17AE">
      <w:pPr>
        <w:pStyle w:val="Normal0"/>
        <w:spacing w:line="276" w:lineRule="auto"/>
        <w:jc w:val="both"/>
        <w:rPr>
          <w:rFonts w:ascii="Arial Narrow" w:hAnsi="Arial Narrow" w:cs="Tahoma"/>
          <w:b/>
          <w:sz w:val="28"/>
          <w:szCs w:val="32"/>
          <w:lang w:val="fr-FR"/>
        </w:rPr>
      </w:pPr>
      <w:bookmarkStart w:id="191" w:name="_Toc348175663"/>
      <w:bookmarkEnd w:id="191"/>
      <w:r w:rsidRPr="00DC566E">
        <w:rPr>
          <w:rFonts w:ascii="Arial Narrow" w:hAnsi="Arial Narrow" w:cs="Tahoma"/>
          <w:b/>
          <w:sz w:val="28"/>
          <w:szCs w:val="32"/>
          <w:lang w:val="fr-FR"/>
        </w:rPr>
        <w:lastRenderedPageBreak/>
        <w:t>DESCRIPTIF ET SPECIFICATIONS TECHNIQUES</w:t>
      </w:r>
    </w:p>
    <w:p w14:paraId="448F0F61" w14:textId="32699F42" w:rsidR="00EC17AE" w:rsidRPr="00DC566E" w:rsidRDefault="00EC17AE" w:rsidP="00EC17AE">
      <w:pPr>
        <w:pStyle w:val="Normal0"/>
        <w:spacing w:line="276" w:lineRule="auto"/>
        <w:jc w:val="both"/>
        <w:rPr>
          <w:rFonts w:ascii="Arial Narrow" w:hAnsi="Arial Narrow" w:cs="Tahoma"/>
          <w:sz w:val="28"/>
          <w:szCs w:val="32"/>
          <w:lang w:val="fr-FR"/>
        </w:rPr>
      </w:pPr>
      <w:r w:rsidRPr="00DC566E">
        <w:rPr>
          <w:rFonts w:ascii="Arial Narrow" w:hAnsi="Arial Narrow" w:cs="Tahoma"/>
          <w:b/>
          <w:sz w:val="28"/>
          <w:szCs w:val="32"/>
          <w:lang w:val="fr-FR"/>
        </w:rPr>
        <w:t xml:space="preserve">CCTP POUR </w:t>
      </w:r>
      <w:r w:rsidR="008F17F5" w:rsidRPr="00DC566E">
        <w:rPr>
          <w:rFonts w:ascii="Arial Narrow" w:hAnsi="Arial Narrow"/>
          <w:b/>
          <w:sz w:val="28"/>
          <w:szCs w:val="32"/>
        </w:rPr>
        <w:t>LES TRAVAUX DE REHABILITATION : DE L’EP BATCHEU</w:t>
      </w:r>
      <w:r w:rsidR="00090FD9">
        <w:rPr>
          <w:rFonts w:ascii="Arial Narrow" w:hAnsi="Arial Narrow"/>
          <w:b/>
          <w:sz w:val="28"/>
          <w:szCs w:val="32"/>
        </w:rPr>
        <w:t>(Lot 1</w:t>
      </w:r>
      <w:r w:rsidR="000F18F2" w:rsidRPr="00DC566E">
        <w:rPr>
          <w:rFonts w:ascii="Arial Narrow" w:hAnsi="Arial Narrow"/>
          <w:b/>
          <w:sz w:val="28"/>
          <w:szCs w:val="32"/>
        </w:rPr>
        <w:t>)</w:t>
      </w:r>
      <w:r w:rsidR="008F17F5" w:rsidRPr="00DC566E">
        <w:rPr>
          <w:rFonts w:ascii="Arial Narrow" w:hAnsi="Arial Narrow"/>
          <w:b/>
          <w:sz w:val="28"/>
          <w:szCs w:val="32"/>
        </w:rPr>
        <w:t>, DU CPFF DE BAFANG</w:t>
      </w:r>
      <w:r w:rsidR="00090FD9">
        <w:rPr>
          <w:rFonts w:ascii="Arial Narrow" w:hAnsi="Arial Narrow"/>
          <w:b/>
          <w:sz w:val="28"/>
          <w:szCs w:val="32"/>
        </w:rPr>
        <w:t>(Lot 2</w:t>
      </w:r>
      <w:r w:rsidR="000F18F2" w:rsidRPr="00DC566E">
        <w:rPr>
          <w:rFonts w:ascii="Arial Narrow" w:hAnsi="Arial Narrow"/>
          <w:b/>
          <w:sz w:val="28"/>
          <w:szCs w:val="32"/>
        </w:rPr>
        <w:t>)</w:t>
      </w:r>
      <w:r w:rsidR="00090FD9">
        <w:rPr>
          <w:rFonts w:ascii="Arial Narrow" w:hAnsi="Arial Narrow"/>
          <w:b/>
          <w:sz w:val="28"/>
          <w:szCs w:val="32"/>
        </w:rPr>
        <w:t xml:space="preserve"> DANS LA COMMUNE DE BAFANG (02</w:t>
      </w:r>
      <w:r w:rsidR="008F17F5" w:rsidRPr="00DC566E">
        <w:rPr>
          <w:rFonts w:ascii="Arial Narrow" w:hAnsi="Arial Narrow"/>
          <w:b/>
          <w:sz w:val="28"/>
          <w:szCs w:val="32"/>
        </w:rPr>
        <w:t xml:space="preserve"> LOTS)</w:t>
      </w:r>
    </w:p>
    <w:p w14:paraId="3F4DD4F4" w14:textId="5B24946C" w:rsidR="00EC17AE" w:rsidRPr="00DC566E" w:rsidRDefault="00EC17AE" w:rsidP="003019C6">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présent document a pour but de décrire les matériaux et leur mise en œuvre dans le cadre des </w:t>
      </w:r>
      <w:r w:rsidR="002E0A83" w:rsidRPr="00DC566E">
        <w:rPr>
          <w:rFonts w:ascii="Arial Narrow" w:hAnsi="Arial Narrow" w:cs="Tahoma"/>
          <w:sz w:val="28"/>
          <w:szCs w:val="32"/>
          <w:lang w:val="fr-FR"/>
        </w:rPr>
        <w:t xml:space="preserve">TRAVAUX DE REHABILITATION : </w:t>
      </w:r>
      <w:r w:rsidR="00090FD9">
        <w:rPr>
          <w:rFonts w:ascii="Arial Narrow" w:hAnsi="Arial Narrow"/>
          <w:sz w:val="28"/>
          <w:szCs w:val="32"/>
        </w:rPr>
        <w:t>DE L’EP BATCHEU(Lot 1), DU CPFF DE BAFANG(Lot 2) DANS LA COMMUNE DE BAFANG (02</w:t>
      </w:r>
      <w:r w:rsidR="00D52D64" w:rsidRPr="00DC566E">
        <w:rPr>
          <w:rFonts w:ascii="Arial Narrow" w:hAnsi="Arial Narrow"/>
          <w:sz w:val="28"/>
          <w:szCs w:val="32"/>
        </w:rPr>
        <w:t xml:space="preserve"> LOTS).</w:t>
      </w:r>
    </w:p>
    <w:p w14:paraId="27EF70E1" w14:textId="5240CDE2" w:rsidR="00EC17AE" w:rsidRPr="00DC566E" w:rsidRDefault="00EC17AE" w:rsidP="00EC17AE">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Dans la description générale, le maître d’</w:t>
      </w:r>
      <w:r w:rsidR="00774550" w:rsidRPr="00DC566E">
        <w:rPr>
          <w:rFonts w:ascii="Arial Narrow" w:hAnsi="Arial Narrow" w:cs="Tahoma"/>
          <w:sz w:val="28"/>
          <w:szCs w:val="32"/>
          <w:lang w:val="fr-FR"/>
        </w:rPr>
        <w:t xml:space="preserve">œuvre se charge de renseigner les </w:t>
      </w:r>
      <w:r w:rsidRPr="00DC566E">
        <w:rPr>
          <w:rFonts w:ascii="Arial Narrow" w:hAnsi="Arial Narrow" w:cs="Tahoma"/>
          <w:sz w:val="28"/>
          <w:szCs w:val="32"/>
          <w:lang w:val="fr-FR"/>
        </w:rPr>
        <w:t>entrepreneur</w:t>
      </w:r>
      <w:r w:rsidR="00774550" w:rsidRPr="00DC566E">
        <w:rPr>
          <w:rFonts w:ascii="Arial Narrow" w:hAnsi="Arial Narrow" w:cs="Tahoma"/>
          <w:sz w:val="28"/>
          <w:szCs w:val="32"/>
          <w:lang w:val="fr-FR"/>
        </w:rPr>
        <w:t>s</w:t>
      </w:r>
      <w:r w:rsidRPr="00DC566E">
        <w:rPr>
          <w:rFonts w:ascii="Arial Narrow" w:hAnsi="Arial Narrow" w:cs="Tahoma"/>
          <w:sz w:val="28"/>
          <w:szCs w:val="32"/>
          <w:lang w:val="fr-FR"/>
        </w:rPr>
        <w:t xml:space="preserve"> sur la qualité des ouvrages à exécuter, sur leur nombre, leurs dimensions et leurs emplacements. Mais il convient de signaler que ces descriptions n’ont pas un caractère limitat</w:t>
      </w:r>
      <w:r w:rsidR="00774550" w:rsidRPr="00DC566E">
        <w:rPr>
          <w:rFonts w:ascii="Arial Narrow" w:hAnsi="Arial Narrow" w:cs="Tahoma"/>
          <w:sz w:val="28"/>
          <w:szCs w:val="32"/>
          <w:lang w:val="fr-FR"/>
        </w:rPr>
        <w:t xml:space="preserve">if, et que les </w:t>
      </w:r>
      <w:r w:rsidRPr="00DC566E">
        <w:rPr>
          <w:rFonts w:ascii="Arial Narrow" w:hAnsi="Arial Narrow" w:cs="Tahoma"/>
          <w:sz w:val="28"/>
          <w:szCs w:val="32"/>
          <w:lang w:val="fr-FR"/>
        </w:rPr>
        <w:t>entrepreneur</w:t>
      </w:r>
      <w:r w:rsidR="00774550" w:rsidRPr="00DC566E">
        <w:rPr>
          <w:rFonts w:ascii="Arial Narrow" w:hAnsi="Arial Narrow" w:cs="Tahoma"/>
          <w:sz w:val="28"/>
          <w:szCs w:val="32"/>
          <w:lang w:val="fr-FR"/>
        </w:rPr>
        <w:t xml:space="preserve">s devront </w:t>
      </w:r>
      <w:r w:rsidRPr="00DC566E">
        <w:rPr>
          <w:rFonts w:ascii="Arial Narrow" w:hAnsi="Arial Narrow" w:cs="Tahoma"/>
          <w:sz w:val="28"/>
          <w:szCs w:val="32"/>
          <w:lang w:val="fr-FR"/>
        </w:rPr>
        <w:t xml:space="preserve">exécuter, comme étant compris dans </w:t>
      </w:r>
      <w:r w:rsidR="00774550" w:rsidRPr="00DC566E">
        <w:rPr>
          <w:rFonts w:ascii="Arial Narrow" w:hAnsi="Arial Narrow" w:cs="Tahoma"/>
          <w:sz w:val="28"/>
          <w:szCs w:val="32"/>
          <w:lang w:val="fr-FR"/>
        </w:rPr>
        <w:t xml:space="preserve">leurs </w:t>
      </w:r>
      <w:r w:rsidRPr="00DC566E">
        <w:rPr>
          <w:rFonts w:ascii="Arial Narrow" w:hAnsi="Arial Narrow" w:cs="Tahoma"/>
          <w:sz w:val="28"/>
          <w:szCs w:val="32"/>
          <w:lang w:val="fr-FR"/>
        </w:rPr>
        <w:t>prix, sans exception ni r</w:t>
      </w:r>
      <w:r w:rsidR="00B34EE3" w:rsidRPr="00DC566E">
        <w:rPr>
          <w:rFonts w:ascii="Arial Narrow" w:hAnsi="Arial Narrow" w:cs="Tahoma"/>
          <w:sz w:val="28"/>
          <w:szCs w:val="32"/>
          <w:lang w:val="fr-FR"/>
        </w:rPr>
        <w:t xml:space="preserve">éserves, tous les travaux que leurs </w:t>
      </w:r>
      <w:r w:rsidRPr="00DC566E">
        <w:rPr>
          <w:rFonts w:ascii="Arial Narrow" w:hAnsi="Arial Narrow" w:cs="Tahoma"/>
          <w:sz w:val="28"/>
          <w:szCs w:val="32"/>
          <w:lang w:val="fr-FR"/>
        </w:rPr>
        <w:t xml:space="preserve"> profession</w:t>
      </w:r>
      <w:r w:rsidR="00B34EE3" w:rsidRPr="00DC566E">
        <w:rPr>
          <w:rFonts w:ascii="Arial Narrow" w:hAnsi="Arial Narrow" w:cs="Tahoma"/>
          <w:sz w:val="28"/>
          <w:szCs w:val="32"/>
          <w:lang w:val="fr-FR"/>
        </w:rPr>
        <w:t>s</w:t>
      </w:r>
      <w:r w:rsidRPr="00DC566E">
        <w:rPr>
          <w:rFonts w:ascii="Arial Narrow" w:hAnsi="Arial Narrow" w:cs="Tahoma"/>
          <w:sz w:val="28"/>
          <w:szCs w:val="32"/>
          <w:lang w:val="fr-FR"/>
        </w:rPr>
        <w:t xml:space="preserve"> exige</w:t>
      </w:r>
      <w:r w:rsidR="00B34EE3" w:rsidRPr="00DC566E">
        <w:rPr>
          <w:rFonts w:ascii="Arial Narrow" w:hAnsi="Arial Narrow" w:cs="Tahoma"/>
          <w:sz w:val="28"/>
          <w:szCs w:val="32"/>
          <w:lang w:val="fr-FR"/>
        </w:rPr>
        <w:t>nt</w:t>
      </w:r>
      <w:r w:rsidRPr="00DC566E">
        <w:rPr>
          <w:rFonts w:ascii="Arial Narrow" w:hAnsi="Arial Narrow" w:cs="Tahoma"/>
          <w:sz w:val="28"/>
          <w:szCs w:val="32"/>
          <w:lang w:val="fr-FR"/>
        </w:rPr>
        <w:t xml:space="preserve"> et qui seront indispensables pour l’achèvement complet de la construction projetée.</w:t>
      </w:r>
    </w:p>
    <w:p w14:paraId="27CA3238" w14:textId="77777777" w:rsidR="00EC17AE" w:rsidRPr="00DC566E" w:rsidRDefault="00EC17AE" w:rsidP="00EC17AE">
      <w:pPr>
        <w:pStyle w:val="Normal0"/>
        <w:spacing w:line="276" w:lineRule="auto"/>
        <w:rPr>
          <w:rFonts w:ascii="Arial Narrow" w:hAnsi="Arial Narrow" w:cs="Tahoma"/>
          <w:b/>
          <w:sz w:val="28"/>
          <w:szCs w:val="32"/>
          <w:lang w:val="fr-FR"/>
        </w:rPr>
      </w:pPr>
      <w:r w:rsidRPr="00DC566E">
        <w:rPr>
          <w:rFonts w:ascii="Arial Narrow" w:hAnsi="Arial Narrow" w:cs="Tahoma"/>
          <w:sz w:val="28"/>
          <w:szCs w:val="32"/>
          <w:lang w:val="fr-FR"/>
        </w:rPr>
        <w:t xml:space="preserve">1 / </w:t>
      </w:r>
      <w:r w:rsidRPr="00DC566E">
        <w:rPr>
          <w:rFonts w:ascii="Arial Narrow" w:hAnsi="Arial Narrow" w:cs="Tahoma"/>
          <w:b/>
          <w:sz w:val="28"/>
          <w:szCs w:val="32"/>
          <w:lang w:val="fr-FR"/>
        </w:rPr>
        <w:t>EXÉCUTION DES OUVRAGES</w:t>
      </w:r>
    </w:p>
    <w:p w14:paraId="6915827D" w14:textId="2131B969" w:rsidR="00EC17AE" w:rsidRPr="00DC566E" w:rsidRDefault="00EC17AE" w:rsidP="00EC17AE">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Toutes les dispositions précisées dans le présent C.C.T.P (cahier des clauses techniques particulières) et sur les plans d’exécution des travaux seront obligatoirement respectées ; Tant en ce qui concerne le choix des matériaux que le mode de réalisation et les dispositions d’ensemble.</w:t>
      </w:r>
      <w:r w:rsidR="007C4325" w:rsidRPr="00DC566E">
        <w:rPr>
          <w:rFonts w:ascii="Arial Narrow" w:hAnsi="Arial Narrow" w:cs="Tahoma"/>
          <w:sz w:val="28"/>
          <w:szCs w:val="32"/>
          <w:lang w:val="fr-FR"/>
        </w:rPr>
        <w:t xml:space="preserve">les </w:t>
      </w:r>
      <w:r w:rsidRPr="00DC566E">
        <w:rPr>
          <w:rFonts w:ascii="Arial Narrow" w:hAnsi="Arial Narrow" w:cs="Tahoma"/>
          <w:sz w:val="28"/>
          <w:szCs w:val="32"/>
          <w:lang w:val="fr-FR"/>
        </w:rPr>
        <w:t>entrepreneur</w:t>
      </w:r>
      <w:r w:rsidR="007C4325" w:rsidRPr="00DC566E">
        <w:rPr>
          <w:rFonts w:ascii="Arial Narrow" w:hAnsi="Arial Narrow" w:cs="Tahoma"/>
          <w:sz w:val="28"/>
          <w:szCs w:val="32"/>
          <w:lang w:val="fr-FR"/>
        </w:rPr>
        <w:t>s devront</w:t>
      </w:r>
      <w:r w:rsidRPr="00DC566E">
        <w:rPr>
          <w:rFonts w:ascii="Arial Narrow" w:hAnsi="Arial Narrow" w:cs="Tahoma"/>
          <w:sz w:val="28"/>
          <w:szCs w:val="32"/>
          <w:lang w:val="fr-FR"/>
        </w:rPr>
        <w:t xml:space="preserve"> prévoir tous les travaux indispensables pour assurer le parfait achèvement des travaux conformément aux règles de l’art et de la</w:t>
      </w:r>
      <w:r w:rsidR="009B7E60" w:rsidRPr="00DC566E">
        <w:rPr>
          <w:rFonts w:ascii="Arial Narrow" w:hAnsi="Arial Narrow" w:cs="Tahoma"/>
          <w:sz w:val="28"/>
          <w:szCs w:val="32"/>
          <w:lang w:val="fr-FR"/>
        </w:rPr>
        <w:t xml:space="preserve"> bonne construction. De plus, les entrepreneurs devront </w:t>
      </w:r>
      <w:r w:rsidRPr="00DC566E">
        <w:rPr>
          <w:rFonts w:ascii="Arial Narrow" w:hAnsi="Arial Narrow" w:cs="Tahoma"/>
          <w:sz w:val="28"/>
          <w:szCs w:val="32"/>
          <w:lang w:val="fr-FR"/>
        </w:rPr>
        <w:t>se rendre compte des dispositions de l’état des lieux,</w:t>
      </w:r>
      <w:r w:rsidR="00366E5C" w:rsidRPr="00DC566E">
        <w:rPr>
          <w:rFonts w:ascii="Arial Narrow" w:hAnsi="Arial Narrow" w:cs="Tahoma"/>
          <w:sz w:val="28"/>
          <w:szCs w:val="32"/>
          <w:lang w:val="fr-FR"/>
        </w:rPr>
        <w:t xml:space="preserve"> des accès et des servitudes.les </w:t>
      </w:r>
      <w:r w:rsidRPr="00DC566E">
        <w:rPr>
          <w:rFonts w:ascii="Arial Narrow" w:hAnsi="Arial Narrow" w:cs="Tahoma"/>
          <w:sz w:val="28"/>
          <w:szCs w:val="32"/>
          <w:lang w:val="fr-FR"/>
        </w:rPr>
        <w:t>entrepreneur</w:t>
      </w:r>
      <w:r w:rsidR="00366E5C" w:rsidRPr="00DC566E">
        <w:rPr>
          <w:rFonts w:ascii="Arial Narrow" w:hAnsi="Arial Narrow" w:cs="Tahoma"/>
          <w:sz w:val="28"/>
          <w:szCs w:val="32"/>
          <w:lang w:val="fr-FR"/>
        </w:rPr>
        <w:t>s</w:t>
      </w:r>
      <w:r w:rsidR="00476767" w:rsidRPr="00DC566E">
        <w:rPr>
          <w:rFonts w:ascii="Arial Narrow" w:hAnsi="Arial Narrow" w:cs="Tahoma"/>
          <w:sz w:val="28"/>
          <w:szCs w:val="32"/>
          <w:lang w:val="fr-FR"/>
        </w:rPr>
        <w:t xml:space="preserve"> reconnaissent</w:t>
      </w:r>
      <w:r w:rsidRPr="00DC566E">
        <w:rPr>
          <w:rFonts w:ascii="Arial Narrow" w:hAnsi="Arial Narrow" w:cs="Tahoma"/>
          <w:sz w:val="28"/>
          <w:szCs w:val="32"/>
          <w:lang w:val="fr-FR"/>
        </w:rPr>
        <w:t xml:space="preserve"> avoir suppléé, par </w:t>
      </w:r>
      <w:r w:rsidR="00782E57" w:rsidRPr="00DC566E">
        <w:rPr>
          <w:rFonts w:ascii="Arial Narrow" w:hAnsi="Arial Narrow" w:cs="Tahoma"/>
          <w:sz w:val="28"/>
          <w:szCs w:val="32"/>
          <w:lang w:val="fr-FR"/>
        </w:rPr>
        <w:t xml:space="preserve">leurs </w:t>
      </w:r>
      <w:r w:rsidRPr="00DC566E">
        <w:rPr>
          <w:rFonts w:ascii="Arial Narrow" w:hAnsi="Arial Narrow" w:cs="Tahoma"/>
          <w:sz w:val="28"/>
          <w:szCs w:val="32"/>
          <w:lang w:val="fr-FR"/>
        </w:rPr>
        <w:t xml:space="preserve"> connaissances professionnelles, aux détails qui auraient pu être oubliés au descriptif ci-après sans qu’il puisse prétendre à aucune majoration du prix forfaitaire convenu.</w:t>
      </w:r>
    </w:p>
    <w:p w14:paraId="793BE9EC" w14:textId="77777777" w:rsidR="00EC17AE" w:rsidRPr="00DC566E" w:rsidRDefault="00EC17AE" w:rsidP="00EC17AE">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3 / VÉRIFICATION DES COTES DES PLANS                                                                           </w:t>
      </w:r>
    </w:p>
    <w:p w14:paraId="0A89EDE3" w14:textId="53BE4B0B" w:rsidR="00EC17AE" w:rsidRPr="00DC566E" w:rsidRDefault="00EC17AE" w:rsidP="00EC17AE">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 xml:space="preserve">Aucune mesure ne devra être prise à l’échelle métrique sur les plans, sauf les détails à grandeur d’exécution. </w:t>
      </w:r>
      <w:r w:rsidR="00552E15" w:rsidRPr="00DC566E">
        <w:rPr>
          <w:rFonts w:ascii="Arial Narrow" w:hAnsi="Arial Narrow" w:cs="Tahoma"/>
          <w:sz w:val="28"/>
          <w:szCs w:val="32"/>
          <w:lang w:val="fr-FR"/>
        </w:rPr>
        <w:t xml:space="preserve">les entrepreneurs devront </w:t>
      </w:r>
      <w:r w:rsidRPr="00DC566E">
        <w:rPr>
          <w:rFonts w:ascii="Arial Narrow" w:hAnsi="Arial Narrow" w:cs="Tahoma"/>
          <w:sz w:val="28"/>
          <w:szCs w:val="32"/>
          <w:lang w:val="fr-FR"/>
        </w:rPr>
        <w:t>vérifier soigneusement toutes les côtes portées sur les plans. Il</w:t>
      </w:r>
      <w:r w:rsidR="00552E15" w:rsidRPr="00DC566E">
        <w:rPr>
          <w:rFonts w:ascii="Arial Narrow" w:hAnsi="Arial Narrow" w:cs="Tahoma"/>
          <w:sz w:val="28"/>
          <w:szCs w:val="32"/>
          <w:lang w:val="fr-FR"/>
        </w:rPr>
        <w:t>s</w:t>
      </w:r>
      <w:r w:rsidRPr="00DC566E">
        <w:rPr>
          <w:rFonts w:ascii="Arial Narrow" w:hAnsi="Arial Narrow" w:cs="Tahoma"/>
          <w:sz w:val="28"/>
          <w:szCs w:val="32"/>
          <w:lang w:val="fr-FR"/>
        </w:rPr>
        <w:t xml:space="preserve"> </w:t>
      </w:r>
      <w:r w:rsidR="00552E15" w:rsidRPr="00DC566E">
        <w:rPr>
          <w:rFonts w:ascii="Arial Narrow" w:hAnsi="Arial Narrow" w:cs="Tahoma"/>
          <w:sz w:val="28"/>
          <w:szCs w:val="32"/>
          <w:lang w:val="fr-FR"/>
        </w:rPr>
        <w:t>devront</w:t>
      </w:r>
      <w:r w:rsidRPr="00DC566E">
        <w:rPr>
          <w:rFonts w:ascii="Arial Narrow" w:hAnsi="Arial Narrow" w:cs="Tahoma"/>
          <w:sz w:val="28"/>
          <w:szCs w:val="32"/>
          <w:lang w:val="fr-FR"/>
        </w:rPr>
        <w:t xml:space="preserve"> s’assurer de leur concordance entre les différents plans d’ensembles, de détails et les devis descriptifs. </w:t>
      </w:r>
      <w:r w:rsidR="00552E15" w:rsidRPr="00DC566E">
        <w:rPr>
          <w:rFonts w:ascii="Arial Narrow" w:hAnsi="Arial Narrow" w:cs="Tahoma"/>
          <w:sz w:val="28"/>
          <w:szCs w:val="32"/>
          <w:lang w:val="fr-FR"/>
        </w:rPr>
        <w:t xml:space="preserve">Ils devront </w:t>
      </w:r>
      <w:r w:rsidRPr="00DC566E">
        <w:rPr>
          <w:rFonts w:ascii="Arial Narrow" w:hAnsi="Arial Narrow" w:cs="Tahoma"/>
          <w:sz w:val="28"/>
          <w:szCs w:val="32"/>
          <w:lang w:val="fr-FR"/>
        </w:rPr>
        <w:t>immédiatement informer le maître d’œuvre dans le cas où il</w:t>
      </w:r>
      <w:r w:rsidR="00552E15" w:rsidRPr="00DC566E">
        <w:rPr>
          <w:rFonts w:ascii="Arial Narrow" w:hAnsi="Arial Narrow" w:cs="Tahoma"/>
          <w:sz w:val="28"/>
          <w:szCs w:val="32"/>
          <w:lang w:val="fr-FR"/>
        </w:rPr>
        <w:t>s</w:t>
      </w:r>
      <w:r w:rsidRPr="00DC566E">
        <w:rPr>
          <w:rFonts w:ascii="Arial Narrow" w:hAnsi="Arial Narrow" w:cs="Tahoma"/>
          <w:sz w:val="28"/>
          <w:szCs w:val="32"/>
          <w:lang w:val="fr-FR"/>
        </w:rPr>
        <w:t xml:space="preserve"> aurai</w:t>
      </w:r>
      <w:r w:rsidR="00552E15" w:rsidRPr="00DC566E">
        <w:rPr>
          <w:rFonts w:ascii="Arial Narrow" w:hAnsi="Arial Narrow" w:cs="Tahoma"/>
          <w:sz w:val="28"/>
          <w:szCs w:val="32"/>
          <w:lang w:val="fr-FR"/>
        </w:rPr>
        <w:t>en</w:t>
      </w:r>
      <w:r w:rsidRPr="00DC566E">
        <w:rPr>
          <w:rFonts w:ascii="Arial Narrow" w:hAnsi="Arial Narrow" w:cs="Tahoma"/>
          <w:sz w:val="28"/>
          <w:szCs w:val="32"/>
          <w:lang w:val="fr-FR"/>
        </w:rPr>
        <w:t>t constaté</w:t>
      </w:r>
      <w:r w:rsidR="00080DFE" w:rsidRPr="00DC566E">
        <w:rPr>
          <w:rFonts w:ascii="Arial Narrow" w:hAnsi="Arial Narrow" w:cs="Tahoma"/>
          <w:sz w:val="28"/>
          <w:szCs w:val="32"/>
          <w:lang w:val="fr-FR"/>
        </w:rPr>
        <w:t xml:space="preserve"> des </w:t>
      </w:r>
      <w:r w:rsidRPr="00DC566E">
        <w:rPr>
          <w:rFonts w:ascii="Arial Narrow" w:hAnsi="Arial Narrow" w:cs="Tahoma"/>
          <w:sz w:val="28"/>
          <w:szCs w:val="32"/>
          <w:lang w:val="fr-FR"/>
        </w:rPr>
        <w:t xml:space="preserve"> erreur</w:t>
      </w:r>
      <w:r w:rsidR="00080DFE" w:rsidRPr="00DC566E">
        <w:rPr>
          <w:rFonts w:ascii="Arial Narrow" w:hAnsi="Arial Narrow" w:cs="Tahoma"/>
          <w:sz w:val="28"/>
          <w:szCs w:val="32"/>
          <w:lang w:val="fr-FR"/>
        </w:rPr>
        <w:t>s</w:t>
      </w:r>
      <w:r w:rsidRPr="00DC566E">
        <w:rPr>
          <w:rFonts w:ascii="Arial Narrow" w:hAnsi="Arial Narrow" w:cs="Tahoma"/>
          <w:sz w:val="28"/>
          <w:szCs w:val="32"/>
          <w:lang w:val="fr-FR"/>
        </w:rPr>
        <w:t xml:space="preserve"> ou </w:t>
      </w:r>
      <w:r w:rsidR="00080DFE" w:rsidRPr="00DC566E">
        <w:rPr>
          <w:rFonts w:ascii="Arial Narrow" w:hAnsi="Arial Narrow" w:cs="Tahoma"/>
          <w:sz w:val="28"/>
          <w:szCs w:val="32"/>
          <w:lang w:val="fr-FR"/>
        </w:rPr>
        <w:t xml:space="preserve">des </w:t>
      </w:r>
      <w:r w:rsidRPr="00DC566E">
        <w:rPr>
          <w:rFonts w:ascii="Arial Narrow" w:hAnsi="Arial Narrow" w:cs="Tahoma"/>
          <w:sz w:val="28"/>
          <w:szCs w:val="32"/>
          <w:lang w:val="fr-FR"/>
        </w:rPr>
        <w:t xml:space="preserve"> omission</w:t>
      </w:r>
      <w:r w:rsidR="006D6870" w:rsidRPr="00DC566E">
        <w:rPr>
          <w:rFonts w:ascii="Arial Narrow" w:hAnsi="Arial Narrow" w:cs="Tahoma"/>
          <w:sz w:val="28"/>
          <w:szCs w:val="32"/>
          <w:lang w:val="fr-FR"/>
        </w:rPr>
        <w:t>s</w:t>
      </w:r>
      <w:r w:rsidRPr="00DC566E">
        <w:rPr>
          <w:rFonts w:ascii="Arial Narrow" w:hAnsi="Arial Narrow" w:cs="Tahoma"/>
          <w:sz w:val="28"/>
          <w:szCs w:val="32"/>
          <w:lang w:val="fr-FR"/>
        </w:rPr>
        <w:t xml:space="preserve">. </w:t>
      </w:r>
      <w:r w:rsidR="00552E15" w:rsidRPr="00DC566E">
        <w:rPr>
          <w:rFonts w:ascii="Arial Narrow" w:hAnsi="Arial Narrow" w:cs="Tahoma"/>
          <w:sz w:val="28"/>
          <w:szCs w:val="32"/>
          <w:lang w:val="fr-FR"/>
        </w:rPr>
        <w:t xml:space="preserve">les entrepreneurs devront </w:t>
      </w:r>
      <w:r w:rsidRPr="00DC566E">
        <w:rPr>
          <w:rFonts w:ascii="Arial Narrow" w:hAnsi="Arial Narrow" w:cs="Tahoma"/>
          <w:sz w:val="28"/>
          <w:szCs w:val="32"/>
          <w:lang w:val="fr-FR"/>
        </w:rPr>
        <w:t>s’assurer sur place avant toute mise en œuvre, de la possibilité de suivre les côtes et les indications diverses.</w:t>
      </w:r>
    </w:p>
    <w:p w14:paraId="6877C759" w14:textId="77777777" w:rsidR="00EC17AE" w:rsidRPr="00DC566E" w:rsidRDefault="00EC17AE" w:rsidP="00EC17AE">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4 / EXÉCUTION DES TRAVAUX</w:t>
      </w:r>
    </w:p>
    <w:p w14:paraId="56278FC6" w14:textId="30E6600E" w:rsidR="00EC17AE" w:rsidRPr="00DC566E" w:rsidRDefault="00EC17AE" w:rsidP="00EC17AE">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r>
      <w:r w:rsidR="006D6870" w:rsidRPr="00DC566E">
        <w:rPr>
          <w:rFonts w:ascii="Arial Narrow" w:hAnsi="Arial Narrow" w:cs="Tahoma"/>
          <w:sz w:val="28"/>
          <w:szCs w:val="32"/>
          <w:lang w:val="fr-FR"/>
        </w:rPr>
        <w:t xml:space="preserve">les entrepreneurs sont </w:t>
      </w:r>
      <w:r w:rsidRPr="00DC566E">
        <w:rPr>
          <w:rFonts w:ascii="Arial Narrow" w:hAnsi="Arial Narrow" w:cs="Tahoma"/>
          <w:sz w:val="28"/>
          <w:szCs w:val="32"/>
          <w:lang w:val="fr-FR"/>
        </w:rPr>
        <w:t xml:space="preserve"> tenu</w:t>
      </w:r>
      <w:r w:rsidR="002151D2" w:rsidRPr="00DC566E">
        <w:rPr>
          <w:rFonts w:ascii="Arial Narrow" w:hAnsi="Arial Narrow" w:cs="Tahoma"/>
          <w:sz w:val="28"/>
          <w:szCs w:val="32"/>
          <w:lang w:val="fr-FR"/>
        </w:rPr>
        <w:t>s</w:t>
      </w:r>
      <w:r w:rsidRPr="00DC566E">
        <w:rPr>
          <w:rFonts w:ascii="Arial Narrow" w:hAnsi="Arial Narrow" w:cs="Tahoma"/>
          <w:sz w:val="28"/>
          <w:szCs w:val="32"/>
          <w:lang w:val="fr-FR"/>
        </w:rPr>
        <w:t xml:space="preserve"> de respecter l’implantation de</w:t>
      </w:r>
      <w:r w:rsidR="00D84EB6" w:rsidRPr="00DC566E">
        <w:rPr>
          <w:rFonts w:ascii="Arial Narrow" w:hAnsi="Arial Narrow" w:cs="Tahoma"/>
          <w:sz w:val="28"/>
          <w:szCs w:val="32"/>
          <w:lang w:val="fr-FR"/>
        </w:rPr>
        <w:t xml:space="preserve">s </w:t>
      </w:r>
      <w:r w:rsidRPr="00DC566E">
        <w:rPr>
          <w:rFonts w:ascii="Arial Narrow" w:hAnsi="Arial Narrow" w:cs="Tahoma"/>
          <w:sz w:val="28"/>
          <w:szCs w:val="32"/>
          <w:lang w:val="fr-FR"/>
        </w:rPr>
        <w:t>ouvrage</w:t>
      </w:r>
      <w:r w:rsidR="00D84EB6" w:rsidRPr="00DC566E">
        <w:rPr>
          <w:rFonts w:ascii="Arial Narrow" w:hAnsi="Arial Narrow" w:cs="Tahoma"/>
          <w:sz w:val="28"/>
          <w:szCs w:val="32"/>
          <w:lang w:val="fr-FR"/>
        </w:rPr>
        <w:t>s</w:t>
      </w:r>
      <w:r w:rsidRPr="00DC566E">
        <w:rPr>
          <w:rFonts w:ascii="Arial Narrow" w:hAnsi="Arial Narrow" w:cs="Tahoma"/>
          <w:sz w:val="28"/>
          <w:szCs w:val="32"/>
          <w:lang w:val="fr-FR"/>
        </w:rPr>
        <w:t xml:space="preserve"> selon les plans et le respect des règles de l’art. Les travaux dévolus à ce</w:t>
      </w:r>
      <w:r w:rsidR="007C4004" w:rsidRPr="00DC566E">
        <w:rPr>
          <w:rFonts w:ascii="Arial Narrow" w:hAnsi="Arial Narrow" w:cs="Tahoma"/>
          <w:sz w:val="28"/>
          <w:szCs w:val="32"/>
          <w:lang w:val="fr-FR"/>
        </w:rPr>
        <w:t>s</w:t>
      </w:r>
      <w:r w:rsidRPr="00DC566E">
        <w:rPr>
          <w:rFonts w:ascii="Arial Narrow" w:hAnsi="Arial Narrow" w:cs="Tahoma"/>
          <w:sz w:val="28"/>
          <w:szCs w:val="32"/>
          <w:lang w:val="fr-FR"/>
        </w:rPr>
        <w:t xml:space="preserve"> lot</w:t>
      </w:r>
      <w:r w:rsidR="007C4004" w:rsidRPr="00DC566E">
        <w:rPr>
          <w:rFonts w:ascii="Arial Narrow" w:hAnsi="Arial Narrow" w:cs="Tahoma"/>
          <w:sz w:val="28"/>
          <w:szCs w:val="32"/>
          <w:lang w:val="fr-FR"/>
        </w:rPr>
        <w:t>s</w:t>
      </w:r>
      <w:r w:rsidRPr="00DC566E">
        <w:rPr>
          <w:rFonts w:ascii="Arial Narrow" w:hAnsi="Arial Narrow" w:cs="Tahoma"/>
          <w:sz w:val="28"/>
          <w:szCs w:val="32"/>
          <w:lang w:val="fr-FR"/>
        </w:rPr>
        <w:t xml:space="preserve"> se définissent en </w:t>
      </w:r>
      <w:r w:rsidR="007C4004" w:rsidRPr="00DC566E">
        <w:rPr>
          <w:rFonts w:ascii="Arial Narrow" w:hAnsi="Arial Narrow" w:cs="Tahoma"/>
          <w:sz w:val="28"/>
          <w:szCs w:val="32"/>
          <w:lang w:val="fr-FR"/>
        </w:rPr>
        <w:t xml:space="preserve">plusieurs </w:t>
      </w:r>
      <w:r w:rsidRPr="00DC566E">
        <w:rPr>
          <w:rFonts w:ascii="Arial Narrow" w:hAnsi="Arial Narrow" w:cs="Tahoma"/>
          <w:sz w:val="28"/>
          <w:szCs w:val="32"/>
          <w:lang w:val="fr-FR"/>
        </w:rPr>
        <w:t xml:space="preserve"> tâches </w:t>
      </w:r>
      <w:r w:rsidR="007C4004" w:rsidRPr="00DC566E">
        <w:rPr>
          <w:rFonts w:ascii="Arial Narrow" w:hAnsi="Arial Narrow" w:cs="Tahoma"/>
          <w:sz w:val="28"/>
          <w:szCs w:val="32"/>
          <w:lang w:val="fr-FR"/>
        </w:rPr>
        <w:t>en fonction des lots</w:t>
      </w:r>
      <w:r w:rsidR="002A1C92" w:rsidRPr="00DC566E">
        <w:rPr>
          <w:rFonts w:ascii="Arial Narrow" w:hAnsi="Arial Narrow" w:cs="Tahoma"/>
          <w:sz w:val="28"/>
          <w:szCs w:val="32"/>
          <w:lang w:val="fr-FR"/>
        </w:rPr>
        <w:t>,</w:t>
      </w:r>
      <w:r w:rsidR="007C4004" w:rsidRPr="00DC566E">
        <w:rPr>
          <w:rFonts w:ascii="Arial Narrow" w:hAnsi="Arial Narrow" w:cs="Tahoma"/>
          <w:sz w:val="28"/>
          <w:szCs w:val="32"/>
          <w:lang w:val="fr-FR"/>
        </w:rPr>
        <w:t xml:space="preserve"> </w:t>
      </w:r>
      <w:r w:rsidRPr="00DC566E">
        <w:rPr>
          <w:rFonts w:ascii="Arial Narrow" w:hAnsi="Arial Narrow" w:cs="Tahoma"/>
          <w:sz w:val="28"/>
          <w:szCs w:val="32"/>
          <w:lang w:val="fr-FR"/>
        </w:rPr>
        <w:t>définies comme suit :</w:t>
      </w:r>
    </w:p>
    <w:p w14:paraId="10675581" w14:textId="77777777" w:rsidR="00C83D79" w:rsidRPr="00DC566E" w:rsidRDefault="00C83D79" w:rsidP="00C83D79">
      <w:pPr>
        <w:pStyle w:val="Normal0"/>
        <w:spacing w:line="276" w:lineRule="auto"/>
        <w:ind w:left="720"/>
        <w:jc w:val="both"/>
        <w:rPr>
          <w:rFonts w:ascii="Arial Narrow" w:hAnsi="Arial Narrow" w:cs="Tahoma"/>
          <w:sz w:val="28"/>
          <w:szCs w:val="32"/>
          <w:lang w:val="fr-FR"/>
        </w:rPr>
      </w:pPr>
    </w:p>
    <w:p w14:paraId="07CEBD61" w14:textId="5BC19A51" w:rsidR="007838B5" w:rsidRPr="00090FD9" w:rsidRDefault="00090FD9" w:rsidP="00090FD9">
      <w:pPr>
        <w:pStyle w:val="Normal0"/>
        <w:spacing w:line="276" w:lineRule="auto"/>
        <w:jc w:val="center"/>
        <w:rPr>
          <w:rFonts w:ascii="Arial Narrow" w:hAnsi="Arial Narrow" w:cs="Tahoma"/>
          <w:b/>
          <w:sz w:val="28"/>
          <w:szCs w:val="32"/>
          <w:u w:val="single"/>
          <w:lang w:val="fr-FR"/>
        </w:rPr>
      </w:pPr>
      <w:r w:rsidRPr="00090FD9">
        <w:rPr>
          <w:rFonts w:ascii="Arial Narrow" w:hAnsi="Arial Narrow" w:cs="Tahoma"/>
          <w:b/>
          <w:spacing w:val="4"/>
          <w:sz w:val="28"/>
          <w:szCs w:val="32"/>
          <w:u w:val="single"/>
        </w:rPr>
        <w:t>RÉHABILITATION DES SALLES DE CLASSE À L’EP DE BATCHEU</w:t>
      </w:r>
      <w:r w:rsidRPr="00090FD9">
        <w:rPr>
          <w:rFonts w:ascii="Arial Narrow" w:hAnsi="Arial Narrow"/>
          <w:b/>
          <w:sz w:val="28"/>
          <w:szCs w:val="32"/>
          <w:u w:val="single"/>
        </w:rPr>
        <w:t xml:space="preserve"> (</w:t>
      </w:r>
      <w:r>
        <w:rPr>
          <w:rFonts w:ascii="Arial Narrow" w:hAnsi="Arial Narrow" w:cs="Tahoma"/>
          <w:b/>
          <w:sz w:val="28"/>
          <w:szCs w:val="32"/>
          <w:u w:val="single"/>
          <w:lang w:val="fr-FR"/>
        </w:rPr>
        <w:t xml:space="preserve"> LOT1</w:t>
      </w:r>
      <w:r w:rsidRPr="00090FD9">
        <w:rPr>
          <w:rFonts w:ascii="Arial Narrow" w:hAnsi="Arial Narrow" w:cs="Tahoma"/>
          <w:b/>
          <w:sz w:val="28"/>
          <w:szCs w:val="32"/>
          <w:u w:val="single"/>
          <w:lang w:val="fr-FR"/>
        </w:rPr>
        <w:t>)</w:t>
      </w:r>
    </w:p>
    <w:p w14:paraId="7D361D1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b/>
          <w:sz w:val="28"/>
          <w:szCs w:val="32"/>
          <w:lang w:val="fr-FR"/>
        </w:rPr>
        <w:t>b)</w:t>
      </w:r>
      <w:r w:rsidRPr="00DC566E">
        <w:rPr>
          <w:rFonts w:ascii="Arial Narrow" w:hAnsi="Arial Narrow" w:cs="Tahoma"/>
          <w:b/>
          <w:sz w:val="28"/>
          <w:szCs w:val="32"/>
          <w:u w:val="single"/>
          <w:lang w:val="fr-FR"/>
        </w:rPr>
        <w:t xml:space="preserve"> </w:t>
      </w:r>
      <w:r w:rsidRPr="00DC566E">
        <w:rPr>
          <w:rFonts w:ascii="Arial Narrow" w:hAnsi="Arial Narrow" w:cs="Tahoma"/>
          <w:b/>
          <w:sz w:val="28"/>
          <w:szCs w:val="32"/>
          <w:lang w:val="fr-FR"/>
        </w:rPr>
        <w:t>Terrassement</w:t>
      </w:r>
      <w:r w:rsidRPr="00DC566E">
        <w:rPr>
          <w:rFonts w:ascii="Arial Narrow" w:hAnsi="Arial Narrow" w:cs="Tahoma"/>
          <w:sz w:val="28"/>
          <w:szCs w:val="32"/>
          <w:lang w:val="fr-FR"/>
        </w:rPr>
        <w:t xml:space="preserve"> :</w:t>
      </w:r>
    </w:p>
    <w:p w14:paraId="2007E603"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sz w:val="28"/>
          <w:szCs w:val="32"/>
          <w:lang w:val="fr-FR"/>
        </w:rPr>
        <w:tab/>
        <w:t xml:space="preserve">Cette tâche consiste à niveler, à réaliser à partir du terrain naturel, une mise en forme des plates-formes afin d’obtenir une planéité homogène de la surface à bâtir ou à modifier. Le sol ne devra </w:t>
      </w:r>
      <w:r w:rsidRPr="00DC566E">
        <w:rPr>
          <w:rFonts w:ascii="Arial Narrow" w:hAnsi="Arial Narrow" w:cs="Tahoma"/>
          <w:sz w:val="28"/>
          <w:szCs w:val="32"/>
          <w:lang w:val="fr-FR"/>
        </w:rPr>
        <w:lastRenderedPageBreak/>
        <w:t>pas présenter des accidents de nivellement au moment de l’implantation de l’ouvrage. (deblais mis en dépôt )</w:t>
      </w:r>
    </w:p>
    <w:p w14:paraId="6A0FB9F5"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c) Installation du chantier :</w:t>
      </w:r>
    </w:p>
    <w:p w14:paraId="785DE70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Compte tenu de la taille de l’ouvrage, l’entrepreneur sera tenu de construire une baraque de chantier en matériaux provisoires constitué des planches de section 500x0.30cm en bois blanc servant, de bureau pour réunion de chantier où le cahier et les pièces graphiques seront disponibles en permanence, d’atelier et de stockage des matériaux et matériels de l’entreprise.</w:t>
      </w:r>
    </w:p>
    <w:p w14:paraId="457527D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 xml:space="preserve">L’installation de chantier consiste à l’implantation  des panneaux de chantier y comppris amenée et repli du matériel . La réalisation des travaux sera conforme aux plans d’exécution produit par l’entrepreneur. </w:t>
      </w:r>
    </w:p>
    <w:p w14:paraId="3A86991B"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 trait de niveau devra servir à tous les corps d’état, et ne devra être tracé que par l’entrepreneur. Il en assurera l’entretien pendant toute la durée des travaux.Il devra produire un plan de recollement.</w:t>
      </w:r>
    </w:p>
    <w:p w14:paraId="58AC8284" w14:textId="77777777" w:rsidR="007838B5" w:rsidRPr="00DC566E" w:rsidRDefault="007838B5" w:rsidP="007838B5">
      <w:pPr>
        <w:pStyle w:val="Normal0"/>
        <w:spacing w:line="276" w:lineRule="auto"/>
        <w:jc w:val="both"/>
        <w:rPr>
          <w:rFonts w:ascii="Arial Narrow" w:hAnsi="Arial Narrow" w:cs="Tahoma"/>
          <w:b/>
          <w:sz w:val="28"/>
          <w:szCs w:val="32"/>
          <w:lang w:val="fr-FR"/>
        </w:rPr>
      </w:pPr>
      <w:r w:rsidRPr="00DC566E">
        <w:rPr>
          <w:rFonts w:ascii="Arial Narrow" w:hAnsi="Arial Narrow" w:cs="Tahoma"/>
          <w:b/>
          <w:sz w:val="28"/>
          <w:szCs w:val="32"/>
          <w:lang w:val="fr-FR"/>
        </w:rPr>
        <w:t>TRAVAUX PREPARATOIRES</w:t>
      </w:r>
    </w:p>
    <w:p w14:paraId="6D17D66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L’installation des postes de ferraillage, coffrage, et éventuellement de préfabrication protégés contre les intempéries. L’entrepreneur bâtira également une baraque de chantier en matériaux provisoires qui contiendra un magasin de stockage de matériaux et au moins une salle à usage de bureau et de salle de réunions. Il aménagera une toilette dont il assurera l’entretien et qu’il détruira complètement à la fin des travaux.</w:t>
      </w:r>
    </w:p>
    <w:p w14:paraId="4688D5BB"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Implantation</w:t>
      </w:r>
    </w:p>
    <w:p w14:paraId="0A7C364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 xml:space="preserve">Il est rappelé que l’entrepreneur est tenu de respecter les plans de masse pour implanter l’ouvrage à réhabiliter . </w:t>
      </w:r>
    </w:p>
    <w:p w14:paraId="5A3B4FB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w:t>
      </w:r>
      <w:r w:rsidRPr="00DC566E">
        <w:rPr>
          <w:rFonts w:ascii="Arial Narrow" w:eastAsia="Times New Roman" w:hAnsi="Arial Narrow" w:cs="Tahoma"/>
          <w:b/>
          <w:sz w:val="28"/>
          <w:szCs w:val="32"/>
          <w:lang w:val="fr-FR"/>
        </w:rPr>
        <w:tab/>
        <w:t>GENERALITE</w:t>
      </w:r>
    </w:p>
    <w:p w14:paraId="306DADA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w:t>
      </w:r>
      <w:r w:rsidRPr="00DC566E">
        <w:rPr>
          <w:rFonts w:ascii="Arial Narrow" w:eastAsia="Times New Roman" w:hAnsi="Arial Narrow" w:cs="Tahoma"/>
          <w:b/>
          <w:sz w:val="28"/>
          <w:szCs w:val="32"/>
          <w:lang w:val="fr-FR"/>
        </w:rPr>
        <w:tab/>
        <w:t>Etendue des travaux</w:t>
      </w:r>
    </w:p>
    <w:p w14:paraId="7AAB531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199F12B1" w14:textId="77777777" w:rsidR="007838B5" w:rsidRPr="00DC566E" w:rsidRDefault="007838B5" w:rsidP="007838B5">
      <w:pPr>
        <w:pStyle w:val="Normal0"/>
        <w:numPr>
          <w:ilvl w:val="0"/>
          <w:numId w:val="50"/>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Déblai;</w:t>
      </w:r>
    </w:p>
    <w:p w14:paraId="069CBD7D" w14:textId="77777777" w:rsidR="007838B5" w:rsidRPr="00DC566E" w:rsidRDefault="007838B5" w:rsidP="007838B5">
      <w:pPr>
        <w:pStyle w:val="Normal0"/>
        <w:numPr>
          <w:ilvl w:val="0"/>
          <w:numId w:val="50"/>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Mis en dépot.</w:t>
      </w:r>
    </w:p>
    <w:p w14:paraId="461E05D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localisation des travaux cités ci-dessus se trouve dans les plans et dans la description des travaux (partie 3 du CCTP).</w:t>
      </w:r>
    </w:p>
    <w:p w14:paraId="08D2704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1.1.2</w:t>
      </w:r>
      <w:r w:rsidRPr="00DC566E">
        <w:rPr>
          <w:rFonts w:ascii="Arial Narrow" w:eastAsia="Times New Roman" w:hAnsi="Arial Narrow" w:cs="Tahoma"/>
          <w:b/>
          <w:sz w:val="28"/>
          <w:szCs w:val="32"/>
          <w:lang w:val="fr-FR"/>
        </w:rPr>
        <w:tab/>
        <w:t>Documents de référence</w:t>
      </w:r>
    </w:p>
    <w:p w14:paraId="0C2B357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réglementaires, techniques et technologiques en vigueur en république du Cameroun, ainsi qu'à ceux publiés ailleurs et rendus applicables au Cameroun dont notamment les suivants:</w:t>
      </w:r>
    </w:p>
    <w:p w14:paraId="70AE8A2A"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1.1.2.1</w:t>
      </w:r>
      <w:r w:rsidRPr="00DC566E">
        <w:rPr>
          <w:rFonts w:ascii="Arial Narrow" w:eastAsia="Times New Roman" w:hAnsi="Arial Narrow" w:cs="Tahoma"/>
          <w:b/>
          <w:sz w:val="28"/>
          <w:szCs w:val="32"/>
        </w:rPr>
        <w:tab/>
        <w:t>Normes et DTU</w:t>
      </w:r>
    </w:p>
    <w:p w14:paraId="72F76417" w14:textId="77777777" w:rsidR="007838B5" w:rsidRPr="00DC566E" w:rsidRDefault="007838B5" w:rsidP="007838B5">
      <w:pPr>
        <w:pStyle w:val="Normal0"/>
        <w:numPr>
          <w:ilvl w:val="0"/>
          <w:numId w:val="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 12: Terrassement pour le bâtiment</w:t>
      </w:r>
    </w:p>
    <w:p w14:paraId="17C7C9DB" w14:textId="77777777" w:rsidR="007838B5" w:rsidRPr="00DC566E" w:rsidRDefault="007838B5" w:rsidP="007838B5">
      <w:pPr>
        <w:pStyle w:val="Normal0"/>
        <w:numPr>
          <w:ilvl w:val="0"/>
          <w:numId w:val="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 13.1: Fondations superficielles</w:t>
      </w:r>
    </w:p>
    <w:p w14:paraId="6697A801" w14:textId="77777777" w:rsidR="007838B5" w:rsidRPr="00DC566E" w:rsidRDefault="007838B5" w:rsidP="007838B5">
      <w:pPr>
        <w:pStyle w:val="Normal0"/>
        <w:numPr>
          <w:ilvl w:val="0"/>
          <w:numId w:val="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Norme NF P 98-331: Techniques et contraintes liées aux terrassements.</w:t>
      </w:r>
    </w:p>
    <w:p w14:paraId="63151936"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1.1.2.2</w:t>
      </w:r>
      <w:r w:rsidRPr="00DC566E">
        <w:rPr>
          <w:rFonts w:ascii="Arial Narrow" w:eastAsia="Times New Roman" w:hAnsi="Arial Narrow" w:cs="Tahoma"/>
          <w:b/>
          <w:sz w:val="28"/>
          <w:szCs w:val="32"/>
        </w:rPr>
        <w:tab/>
        <w:t>Règles de calcul</w:t>
      </w:r>
    </w:p>
    <w:p w14:paraId="3B750735" w14:textId="77777777" w:rsidR="007838B5" w:rsidRPr="00DC566E" w:rsidRDefault="007838B5" w:rsidP="007838B5">
      <w:pPr>
        <w:pStyle w:val="Normal0"/>
        <w:numPr>
          <w:ilvl w:val="0"/>
          <w:numId w:val="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DTU 13.12 : Règles pour le calcul des fondations superficielles.</w:t>
      </w:r>
    </w:p>
    <w:p w14:paraId="13A246E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w:t>
      </w:r>
      <w:r w:rsidRPr="00DC566E">
        <w:rPr>
          <w:rFonts w:ascii="Arial Narrow" w:eastAsia="Times New Roman" w:hAnsi="Arial Narrow" w:cs="Tahoma"/>
          <w:b/>
          <w:sz w:val="28"/>
          <w:szCs w:val="32"/>
          <w:lang w:val="fr-FR"/>
        </w:rPr>
        <w:tab/>
        <w:t>PRESCRIPTION D'EXECUTION</w:t>
      </w:r>
    </w:p>
    <w:p w14:paraId="538622A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2.2.1</w:t>
      </w:r>
      <w:r w:rsidRPr="00DC566E">
        <w:rPr>
          <w:rFonts w:ascii="Arial Narrow" w:eastAsia="Times New Roman" w:hAnsi="Arial Narrow" w:cs="Tahoma"/>
          <w:b/>
          <w:sz w:val="28"/>
          <w:szCs w:val="32"/>
          <w:lang w:val="fr-FR"/>
        </w:rPr>
        <w:tab/>
        <w:t>Sécurité des ouvriers</w:t>
      </w:r>
    </w:p>
    <w:p w14:paraId="5BEBE5E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prendre toutes dispositions pour respecter la réglementation à ce sujet, notamment le Décret n° 65-48 du 8 Janvier 1965 - Titre 4, et plus particulièrement les points suivants :</w:t>
      </w:r>
    </w:p>
    <w:p w14:paraId="03E010E9" w14:textId="77777777" w:rsidR="007838B5" w:rsidRPr="00DC566E" w:rsidRDefault="007838B5" w:rsidP="007838B5">
      <w:pPr>
        <w:pStyle w:val="Normal0"/>
        <w:numPr>
          <w:ilvl w:val="0"/>
          <w:numId w:val="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Article 64 qui stipule</w:t>
      </w:r>
      <w:r w:rsidRPr="00DC566E">
        <w:rPr>
          <w:rFonts w:ascii="Arial Narrow" w:eastAsia="Times New Roman" w:hAnsi="Arial Narrow" w:cs="Tahoma"/>
          <w:sz w:val="28"/>
          <w:szCs w:val="32"/>
          <w:lang w:val="fr-FR"/>
        </w:rPr>
        <w:t> : "Avant tout travaux de terrassement à ciel ouvert, s'assurer auprès des services de voirie et des propriétaires de terrains de la présence de canalisations, vieilles fondations, terres rapportées, etc. Dans le cas de présence de canalisations, l'article 178 du décret du 8 janvier 1965 oblige la signalisation de ceux-ci et la présence d'un surveillant afin que la pelle mécanique ne s'approche pas à moins de 1,50 m de ceux-ci.».</w:t>
      </w:r>
    </w:p>
    <w:p w14:paraId="45F5786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1.2.2</w:t>
      </w:r>
      <w:r w:rsidRPr="00DC566E">
        <w:rPr>
          <w:rFonts w:ascii="Arial Narrow" w:eastAsia="Times New Roman" w:hAnsi="Arial Narrow" w:cs="Tahoma"/>
          <w:b/>
          <w:sz w:val="28"/>
          <w:szCs w:val="32"/>
          <w:lang w:val="fr-FR"/>
        </w:rPr>
        <w:tab/>
        <w:t>Déblais</w:t>
      </w:r>
    </w:p>
    <w:p w14:paraId="75183B3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1.2.2.1</w:t>
      </w:r>
      <w:r w:rsidRPr="00DC566E">
        <w:rPr>
          <w:rFonts w:ascii="Arial Narrow" w:eastAsia="Times New Roman" w:hAnsi="Arial Narrow" w:cs="Tahoma"/>
          <w:b/>
          <w:sz w:val="28"/>
          <w:szCs w:val="32"/>
          <w:lang w:val="fr-FR"/>
        </w:rPr>
        <w:tab/>
        <w:t>Consistance des travaux</w:t>
      </w:r>
    </w:p>
    <w:p w14:paraId="3DA4913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Sauf spécifications contraires explicites ci-après, toutes les fouilles à exécuter dans le cadre du présent lot s'entendent en terrain de toute nature, et quelles que soient les difficultés d'extraction. Les travaux comprendront toutes sujétions d'exécution quelles qu'elles soient, nécessaires en fonction de la nature des terrains rencontrés, y compris la démolition par tous moyens de bancs de pierres, ou de roches, ou d'ouvrages de toute nature en maçonnerie, ou autres éventuellement rencontrés, ainsi que l'arrachage de toutes anciennes souches ou racines. Dans le cas de fouilles au droit de constructions existantes, il pourra s'avérer nécessaire de réserver des talus de sécurité contre existants.</w:t>
      </w:r>
    </w:p>
    <w:p w14:paraId="6D64862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1.2.2.4</w:t>
      </w:r>
      <w:r w:rsidRPr="00DC566E">
        <w:rPr>
          <w:rFonts w:ascii="Arial Narrow" w:eastAsia="Times New Roman" w:hAnsi="Arial Narrow" w:cs="Tahoma"/>
          <w:b/>
          <w:sz w:val="28"/>
          <w:szCs w:val="32"/>
          <w:lang w:val="fr-FR"/>
        </w:rPr>
        <w:tab/>
        <w:t>Evacuation des eaux de ruissèlement</w:t>
      </w:r>
    </w:p>
    <w:p w14:paraId="447AB04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Pendant l'exécution des déblais, le Cocontractant devra préserver la bonne tenue de ses ouvrages en assurant l'évacuation le plus vite possible des eaux de ruissellement. Pour ce faire, le Cocontractant prévoira en temps utile tous petits ouvrages provisoires, tels que saignées, rigoles, fossés, nécessaires pour permettre l'écoulement gravitaire des eaux. En cas d'impossibilité d'écoulement gravitaire, il sera tenu d'assurer le pompage de ces eaux.</w:t>
      </w:r>
    </w:p>
    <w:p w14:paraId="31CA4DD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1.2.3</w:t>
      </w:r>
      <w:r w:rsidRPr="00DC566E">
        <w:rPr>
          <w:rFonts w:ascii="Arial Narrow" w:eastAsia="Times New Roman" w:hAnsi="Arial Narrow" w:cs="Tahoma"/>
          <w:b/>
          <w:sz w:val="28"/>
          <w:szCs w:val="32"/>
          <w:lang w:val="fr-FR"/>
        </w:rPr>
        <w:tab/>
        <w:t>Remblais</w:t>
      </w:r>
    </w:p>
    <w:p w14:paraId="39182E9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remblais à réaliser seront, sauf spécifications contraires expresses ci-après, à exécuter avec des terres en provenance des fouilles. Dans le cas où la nature des terres provenant des fouilles ne permettrait pas l'exécution des remblais dans les conditions fixées par le DTU, il appartiendra au Cocontractant d'amener des matériaux de remblais conformes.</w:t>
      </w:r>
    </w:p>
    <w:p w14:paraId="6FBFD3E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Ces remblais ne devront contenir ni mottes, ni gazon, ni débris végétaux. Ils seront exécutés par couches successives de 0,20 ou 0,30 m maximum, selon le cas. La densité sèche après compactage sera au moins égale à 95 % de la densité sèche pour chaque couche.</w:t>
      </w:r>
    </w:p>
    <w:p w14:paraId="2D324E7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Préalablement à l'exécution de tous remblais, l'emprise devant être remblayée devra être soigneusement nettoyée et débarrassée de tous gravois, déchets, matières végétales, etc.</w:t>
      </w:r>
    </w:p>
    <w:p w14:paraId="7DF81DF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Maître d'œuvre pourra demander au Cocontractant des essais de compactage qui seront entièrement à la charge de ce dernier.</w:t>
      </w:r>
    </w:p>
    <w:p w14:paraId="32A3640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Les prix des remblais comprendront implicitement tous mouvements et manutentions nécessaires, notamment le piochage pour reprise, tous jets de pelle, roulages, tous transports, etc., nécessaires en fonction des conditions de chantier.</w:t>
      </w:r>
    </w:p>
    <w:p w14:paraId="41422B5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1.2.5</w:t>
      </w:r>
      <w:r w:rsidRPr="00DC566E">
        <w:rPr>
          <w:rFonts w:ascii="Arial Narrow" w:eastAsia="Times New Roman" w:hAnsi="Arial Narrow" w:cs="Tahoma"/>
          <w:b/>
          <w:sz w:val="28"/>
          <w:szCs w:val="32"/>
          <w:lang w:val="fr-FR"/>
        </w:rPr>
        <w:tab/>
        <w:t>Classification des terrains</w:t>
      </w:r>
    </w:p>
    <w:p w14:paraId="2285F35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classification des terrains est celle définie à l'article 0 du DTU 12.</w:t>
      </w:r>
    </w:p>
    <w:p w14:paraId="07D5FE3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1.2.6</w:t>
      </w:r>
      <w:r w:rsidRPr="00DC566E">
        <w:rPr>
          <w:rFonts w:ascii="Arial Narrow" w:eastAsia="Times New Roman" w:hAnsi="Arial Narrow" w:cs="Tahoma"/>
          <w:b/>
          <w:sz w:val="28"/>
          <w:szCs w:val="32"/>
          <w:lang w:val="fr-FR"/>
        </w:rPr>
        <w:tab/>
        <w:t>Protection des canalisations rencontrées</w:t>
      </w:r>
    </w:p>
    <w:p w14:paraId="37857B9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prendre toutes les précautions lors de l'exécution des travaux, afin de ne pas endommager ou détruire les canalisations ou câbles éventuellement rencontrés. Il devra, le cas échéant, dès la localisation d'un de ces ouvrages, avertir immédiatement le Maître d'Œuvre et les services techniques compétents. Le Cocontractant devra assurer la sauvegarde et la protection de la canalisation ou câble rencontré.</w:t>
      </w:r>
    </w:p>
    <w:p w14:paraId="16E3F96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2.2</w:t>
      </w:r>
      <w:r w:rsidRPr="00DC566E">
        <w:rPr>
          <w:rFonts w:ascii="Arial Narrow" w:eastAsia="Times New Roman" w:hAnsi="Arial Narrow" w:cs="Tahoma"/>
          <w:b/>
          <w:sz w:val="28"/>
          <w:szCs w:val="32"/>
          <w:lang w:val="fr-FR"/>
        </w:rPr>
        <w:tab/>
        <w:t>PRESCRIPTIONS RELATIVES AUX MATERIAUX</w:t>
      </w:r>
    </w:p>
    <w:p w14:paraId="42E37CD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C394C8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2.2.2</w:t>
      </w:r>
      <w:r w:rsidRPr="00DC566E">
        <w:rPr>
          <w:rFonts w:ascii="Arial Narrow" w:eastAsia="Times New Roman" w:hAnsi="Arial Narrow" w:cs="Tahoma"/>
          <w:b/>
          <w:sz w:val="28"/>
          <w:szCs w:val="32"/>
          <w:lang w:val="fr-FR"/>
        </w:rPr>
        <w:tab/>
        <w:t>Ciments</w:t>
      </w:r>
    </w:p>
    <w:p w14:paraId="2D3A8E2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Voir normes NF P 15-301, NF P 15-311 et suivantes, 15-401 à 15-461. Avant son utilisation, le ciment doit avoir un âge suffisant pour qu'il soit complètement refroidi. Les symboles, classe et dosage sont conformes aux normes NF.</w:t>
      </w:r>
    </w:p>
    <w:p w14:paraId="3A6C01E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ciment utilisé sera de type CIMENCAM CEM II 42.5 ou similaire, conditionné livré et stoké de la manière suivante :</w:t>
      </w:r>
    </w:p>
    <w:p w14:paraId="5C90BF72" w14:textId="77777777" w:rsidR="007838B5" w:rsidRPr="00DC566E" w:rsidRDefault="007838B5" w:rsidP="007838B5">
      <w:pPr>
        <w:pStyle w:val="Normal0"/>
        <w:numPr>
          <w:ilvl w:val="0"/>
          <w:numId w:val="5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sacs d'origine de 50 kg ;</w:t>
      </w:r>
    </w:p>
    <w:p w14:paraId="380D66C9" w14:textId="77777777" w:rsidR="007838B5" w:rsidRPr="00DC566E" w:rsidRDefault="007838B5" w:rsidP="007838B5">
      <w:pPr>
        <w:pStyle w:val="Normal0"/>
        <w:numPr>
          <w:ilvl w:val="0"/>
          <w:numId w:val="5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Stockés en piles sur un plancher sec et aéré, à l'abri des intempéries, si possible dans une baraque sèche et imperméable. S'ils sont stockés à l'extérieur, les sacs doivent être recouverts par des films étanches.</w:t>
      </w:r>
    </w:p>
    <w:p w14:paraId="752CF5D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58E074F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ciments sont rejetés lorsqu'ils présentent des grumeaux. Les ciments employés pour réaliser du béton apparent sont du même type et de la même provenance.</w:t>
      </w:r>
    </w:p>
    <w:p w14:paraId="35F37681" w14:textId="77777777" w:rsidR="007838B5" w:rsidRPr="00DC566E" w:rsidRDefault="007838B5" w:rsidP="007838B5">
      <w:pPr>
        <w:pStyle w:val="Normal0"/>
        <w:spacing w:line="276" w:lineRule="auto"/>
        <w:jc w:val="both"/>
        <w:rPr>
          <w:rFonts w:ascii="Arial Narrow" w:hAnsi="Arial Narrow" w:cs="Tahoma"/>
          <w:b/>
          <w:sz w:val="28"/>
          <w:szCs w:val="32"/>
        </w:rPr>
      </w:pPr>
    </w:p>
    <w:p w14:paraId="5815FFBD" w14:textId="77777777" w:rsidR="007838B5" w:rsidRPr="00DC566E" w:rsidRDefault="007838B5" w:rsidP="007838B5">
      <w:pPr>
        <w:pStyle w:val="Normal0"/>
        <w:spacing w:line="276" w:lineRule="auto"/>
        <w:jc w:val="both"/>
        <w:rPr>
          <w:rFonts w:ascii="Arial Narrow" w:hAnsi="Arial Narrow" w:cs="Tahoma"/>
          <w:b/>
          <w:sz w:val="28"/>
          <w:szCs w:val="32"/>
        </w:rPr>
      </w:pPr>
      <w:r w:rsidRPr="00DC566E">
        <w:rPr>
          <w:rFonts w:ascii="Arial Narrow" w:hAnsi="Arial Narrow" w:cs="Tahoma"/>
          <w:b/>
          <w:sz w:val="28"/>
          <w:szCs w:val="32"/>
        </w:rPr>
        <w:t>LOT MACONNERIE</w:t>
      </w:r>
    </w:p>
    <w:p w14:paraId="5F00DD6F"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3.1</w:t>
      </w:r>
      <w:r w:rsidRPr="00DC566E">
        <w:rPr>
          <w:rFonts w:ascii="Arial Narrow" w:eastAsia="Times New Roman" w:hAnsi="Arial Narrow" w:cs="Tahoma"/>
          <w:b/>
          <w:sz w:val="28"/>
          <w:szCs w:val="32"/>
        </w:rPr>
        <w:tab/>
        <w:t>GENERALITES</w:t>
      </w:r>
    </w:p>
    <w:p w14:paraId="3F3BDB1E"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3.1.1</w:t>
      </w:r>
      <w:r w:rsidRPr="00DC566E">
        <w:rPr>
          <w:rFonts w:ascii="Arial Narrow" w:eastAsia="Times New Roman" w:hAnsi="Arial Narrow" w:cs="Tahoma"/>
          <w:b/>
          <w:sz w:val="28"/>
          <w:szCs w:val="32"/>
        </w:rPr>
        <w:tab/>
        <w:t>Étendue des travaux</w:t>
      </w:r>
    </w:p>
    <w:p w14:paraId="7651E80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3F3F8ED1" w14:textId="77777777" w:rsidR="007838B5" w:rsidRPr="00DC566E" w:rsidRDefault="007838B5" w:rsidP="007838B5">
      <w:pPr>
        <w:pStyle w:val="Normal0"/>
        <w:numPr>
          <w:ilvl w:val="0"/>
          <w:numId w:val="9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La réalisation des raccord sur enduits au mortier des ciments.</w:t>
      </w:r>
    </w:p>
    <w:p w14:paraId="0456B0F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3.1.2</w:t>
      </w:r>
      <w:r w:rsidRPr="00DC566E">
        <w:rPr>
          <w:rFonts w:ascii="Arial Narrow" w:eastAsia="Times New Roman" w:hAnsi="Arial Narrow" w:cs="Tahoma"/>
          <w:b/>
          <w:sz w:val="28"/>
          <w:szCs w:val="32"/>
          <w:lang w:val="fr-FR"/>
        </w:rPr>
        <w:tab/>
        <w:t>Documents de références</w:t>
      </w:r>
    </w:p>
    <w:p w14:paraId="0CD06AD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14:paraId="329FBC42"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3.1.2.1</w:t>
      </w:r>
      <w:r w:rsidRPr="00DC566E">
        <w:rPr>
          <w:rFonts w:ascii="Arial Narrow" w:eastAsia="Times New Roman" w:hAnsi="Arial Narrow" w:cs="Tahoma"/>
          <w:b/>
          <w:sz w:val="28"/>
          <w:szCs w:val="32"/>
        </w:rPr>
        <w:tab/>
        <w:t>Normes et DTU</w:t>
      </w:r>
    </w:p>
    <w:p w14:paraId="3505F702"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DTU 20.1 : Parois et murs en maçonnerie de petits éléments : NF  P 10-202-1, XP 10-202-1/A1, P 10-202-2, XP 10-102-2/A1, P 10-203, XP 10-102-3/A1;</w:t>
      </w:r>
    </w:p>
    <w:p w14:paraId="40E1E90F"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20.12 :</w:t>
      </w:r>
      <w:r w:rsidRPr="00DC566E">
        <w:rPr>
          <w:rFonts w:ascii="Arial Narrow" w:eastAsia="Times New Roman" w:hAnsi="Arial Narrow" w:cs="Tahoma"/>
          <w:sz w:val="28"/>
          <w:szCs w:val="32"/>
          <w:lang w:val="fr-FR"/>
        </w:rPr>
        <w:tab/>
        <w:t>Conception du gros œuvre en maçonnerie des toitures destinées à recevoir un revêtement d'étanchéité : NF P 10-203-1 et 2;</w:t>
      </w:r>
    </w:p>
    <w:p w14:paraId="35B6BC6A"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26.1 :</w:t>
      </w:r>
      <w:r w:rsidRPr="00DC566E">
        <w:rPr>
          <w:rFonts w:ascii="Arial Narrow" w:eastAsia="Times New Roman" w:hAnsi="Arial Narrow" w:cs="Tahoma"/>
          <w:sz w:val="28"/>
          <w:szCs w:val="32"/>
          <w:lang w:val="fr-FR"/>
        </w:rPr>
        <w:tab/>
        <w:t>Enduits aux mortiers de ciments, de chaux, et de mélange plâtre et chaux : NF P 15-201-1 et 2;</w:t>
      </w:r>
    </w:p>
    <w:p w14:paraId="3E6711CA"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26.2 :</w:t>
      </w:r>
      <w:r w:rsidRPr="00DC566E">
        <w:rPr>
          <w:rFonts w:ascii="Arial Narrow" w:eastAsia="Times New Roman" w:hAnsi="Arial Narrow" w:cs="Tahoma"/>
          <w:sz w:val="28"/>
          <w:szCs w:val="32"/>
          <w:lang w:val="fr-FR"/>
        </w:rPr>
        <w:tab/>
        <w:t>Chapes et dalles à base de liants hydrauliques : NF P 14-201-1 et 2;</w:t>
      </w:r>
    </w:p>
    <w:p w14:paraId="13223FB6"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21 :</w:t>
      </w:r>
      <w:r w:rsidRPr="00DC566E">
        <w:rPr>
          <w:rFonts w:ascii="Arial Narrow" w:eastAsia="Times New Roman" w:hAnsi="Arial Narrow" w:cs="Tahoma"/>
          <w:sz w:val="28"/>
          <w:szCs w:val="32"/>
          <w:lang w:val="fr-FR"/>
        </w:rPr>
        <w:tab/>
        <w:t>Exécution des travaux en béton : NF P 18-201;</w:t>
      </w:r>
    </w:p>
    <w:p w14:paraId="23F2EDFA"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21.4 :</w:t>
      </w:r>
      <w:r w:rsidRPr="00DC566E">
        <w:rPr>
          <w:rFonts w:ascii="Arial Narrow" w:eastAsia="Times New Roman" w:hAnsi="Arial Narrow" w:cs="Tahoma"/>
          <w:sz w:val="28"/>
          <w:szCs w:val="32"/>
          <w:lang w:val="fr-FR"/>
        </w:rPr>
        <w:tab/>
        <w:t>L'utilisation du chlorure de calcium et des adjuvants contenant des chlorures dans la confection des coulis, mortiers et béton;</w:t>
      </w:r>
    </w:p>
    <w:p w14:paraId="39A066E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3.2</w:t>
      </w:r>
      <w:r w:rsidRPr="00DC566E">
        <w:rPr>
          <w:rFonts w:ascii="Arial Narrow" w:eastAsia="Times New Roman" w:hAnsi="Arial Narrow" w:cs="Tahoma"/>
          <w:b/>
          <w:sz w:val="28"/>
          <w:szCs w:val="32"/>
          <w:lang w:val="fr-FR"/>
        </w:rPr>
        <w:tab/>
        <w:t>PRESCRIPTIONS RELATIVES AUX MATERIAUX</w:t>
      </w:r>
    </w:p>
    <w:p w14:paraId="5997EED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w:t>
      </w:r>
    </w:p>
    <w:p w14:paraId="34B2F99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3.2.2</w:t>
      </w:r>
      <w:r w:rsidRPr="00DC566E">
        <w:rPr>
          <w:rFonts w:ascii="Arial Narrow" w:eastAsia="Times New Roman" w:hAnsi="Arial Narrow" w:cs="Tahoma"/>
          <w:b/>
          <w:sz w:val="28"/>
          <w:szCs w:val="32"/>
          <w:lang w:val="fr-FR"/>
        </w:rPr>
        <w:tab/>
        <w:t>Ciment</w:t>
      </w:r>
    </w:p>
    <w:p w14:paraId="511EBC6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Voir normes NF P 15-301, NF P 15-311 et suivantes, 15-401 à 15-461. Avant son utilisation, le ciment doit avoir un âge suffisant pour qu'il soit complètement refroidi. Les symboles, classe et dosage sont conformes aux normes NF. Le ciment utilisé sera de type CIMENCAM ou similaire, conditionnes livres et stocke de la manière suivante :</w:t>
      </w:r>
    </w:p>
    <w:p w14:paraId="232E700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78C36EC" w14:textId="77777777" w:rsidR="007838B5" w:rsidRPr="00DC566E" w:rsidRDefault="007838B5" w:rsidP="007838B5">
      <w:pPr>
        <w:pStyle w:val="Normal0"/>
        <w:numPr>
          <w:ilvl w:val="0"/>
          <w:numId w:val="10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sacs d'origine de 50 kg,</w:t>
      </w:r>
    </w:p>
    <w:p w14:paraId="6923E408" w14:textId="77777777" w:rsidR="007838B5" w:rsidRPr="00DC566E" w:rsidRDefault="007838B5" w:rsidP="007838B5">
      <w:pPr>
        <w:pStyle w:val="Normal0"/>
        <w:numPr>
          <w:ilvl w:val="0"/>
          <w:numId w:val="10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Stockés en piles sur un plancher sec et aéré, à l'abri des intempéries, si possible dans une baraque sèche et imperméable. S'ils sont stockés à l'extérieur, les sacs doivent être recouverts par des films étanches.</w:t>
      </w:r>
    </w:p>
    <w:p w14:paraId="20F0011E" w14:textId="77777777" w:rsidR="007838B5" w:rsidRPr="00DC566E" w:rsidRDefault="007838B5" w:rsidP="007838B5">
      <w:pPr>
        <w:pStyle w:val="Normal0"/>
        <w:numPr>
          <w:ilvl w:val="0"/>
          <w:numId w:val="10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ciments sont rejetés lorsqu'ils présentent des grumeaux. Les ciments livrés en vrac sont stockés dans des silos étanches munis d'un filtre d'aération et séparés pour chaque qualité. La désignation normalisée de qualité de ciment contenue dans les silos doit être marquée, d'une écriture lisible, sur le silo à proximité de la bouche de remplissage. Les ciments employés pour réaliser du béton apparent sont du même type et de la même provenance.</w:t>
      </w:r>
    </w:p>
    <w:p w14:paraId="3267993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B6CB69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3.2.3</w:t>
      </w:r>
      <w:r w:rsidRPr="00DC566E">
        <w:rPr>
          <w:rFonts w:ascii="Arial Narrow" w:eastAsia="Times New Roman" w:hAnsi="Arial Narrow" w:cs="Tahoma"/>
          <w:b/>
          <w:sz w:val="28"/>
          <w:szCs w:val="32"/>
          <w:lang w:val="fr-FR"/>
        </w:rPr>
        <w:tab/>
        <w:t>Sable</w:t>
      </w:r>
    </w:p>
    <w:p w14:paraId="24A62EE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caractéristiques géométriques, physiques et chimiques doivent être conformes à la norme NF.P.18.301. Granulométrie 0,08/3 mm. En particulier, le sable doit être propre et ne pas contenir des matières pouvant provoquer des efflorescences. L'emploi du sable de mer est interdit.</w:t>
      </w:r>
    </w:p>
    <w:p w14:paraId="1663130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est tenu de procéder à des essais de détection des risques d'efflorescences dues aux mortiers. Il y incorporera un produit de type HERMITEX qui diminue fortement la carbonatation, améliore l'étanchéité, tenue aux solutions agressives, supprime le ressuage par rétention d'eau</w:t>
      </w:r>
    </w:p>
    <w:p w14:paraId="71DE316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41A6D9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3.2.4</w:t>
      </w:r>
      <w:r w:rsidRPr="00DC566E">
        <w:rPr>
          <w:rFonts w:ascii="Arial Narrow" w:eastAsia="Times New Roman" w:hAnsi="Arial Narrow" w:cs="Tahoma"/>
          <w:b/>
          <w:sz w:val="28"/>
          <w:szCs w:val="32"/>
          <w:lang w:val="fr-FR"/>
        </w:rPr>
        <w:tab/>
        <w:t>Eau</w:t>
      </w:r>
    </w:p>
    <w:p w14:paraId="34EC5CE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L'eau employée pour le gâchage doit répondre aux prescriptions de la norme N.F.P.18.303.</w:t>
      </w:r>
    </w:p>
    <w:p w14:paraId="6AB5ED27"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4.3</w:t>
      </w:r>
      <w:r w:rsidRPr="00DC566E">
        <w:rPr>
          <w:rFonts w:ascii="Arial Narrow" w:eastAsia="Times New Roman" w:hAnsi="Arial Narrow" w:cs="Tahoma"/>
          <w:b/>
          <w:sz w:val="28"/>
          <w:szCs w:val="32"/>
        </w:rPr>
        <w:tab/>
        <w:t>PRESCRIPTIONS D'EXECUTION</w:t>
      </w:r>
    </w:p>
    <w:p w14:paraId="6057D113"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Tous les travaux de maçonnerie, à savoir murs respectivement cloisons sont exécutés dans la qualité et les dimensions des agglomérés renseignés au bordereau de soumission.</w:t>
      </w:r>
    </w:p>
    <w:p w14:paraId="23FCB2ED"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L'utilisation de toute autre qualité de matériaux n'est pas acceptée.</w:t>
      </w:r>
    </w:p>
    <w:p w14:paraId="3068EC97"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pouvoir adjudicateur accepte uniquement la mise en œuvre de pierres naturelles et de briques conformes aux normes correspondantes et se réserve le droit de refuser tous matériaux non conformes aux exigences du bordereau de soumission.</w:t>
      </w:r>
    </w:p>
    <w:p w14:paraId="44492310"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cas de jonction exigée entre la maçonnerie portante et non portante aux voiles et piliers en béton celle-ci</w:t>
      </w:r>
    </w:p>
    <w:p w14:paraId="44D2FE38"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est effectuée suivant les plans du pouvoir adjudicateur.</w:t>
      </w:r>
    </w:p>
    <w:p w14:paraId="6D6F8947"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maçonneries élancées sont renforcées moyennant une armature et exécutées avec des joints de dilatation suivant les plans d’exécution élabores par le Cocontractant, et approuves par le Maitre d’œuvre.</w:t>
      </w:r>
    </w:p>
    <w:p w14:paraId="6AF247F3"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joints horizontaux et verticaux entre la maçonnerie et les éléments porteurs en béton armé sont à prévoir pour tous les murs et cloisons et à exécuter suivant les plans d’exécution élabores par le Cocontractant, et approuves par le Maitre d’œuvre.</w:t>
      </w:r>
    </w:p>
    <w:p w14:paraId="6BBF297D"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joints verticaux sont également à prévoir dans les maçonneries extérieurs des murs à double paroi et à</w:t>
      </w:r>
    </w:p>
    <w:p w14:paraId="1FA79620"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exécuter suivant les plans d’exécution élaborés par le Cocontractant, et approuves par le Maitre d’œuvre.</w:t>
      </w:r>
    </w:p>
    <w:p w14:paraId="7B370AE2"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matériaux ainsi que les maçonneries sont protégés en cours d'exécution contre les intempéries.</w:t>
      </w:r>
    </w:p>
    <w:p w14:paraId="09A98853"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Dans le cas de la réalisation de planchers provisoires pour l'obturation des trémies ou de barrières de protection autour de celle-ci et du maintien pour les autres lots, la surveillance des ouvrages reste sous la responsabilité du Cocontractant.</w:t>
      </w:r>
    </w:p>
    <w:p w14:paraId="47DF945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3.3.1</w:t>
      </w:r>
      <w:r w:rsidRPr="00DC566E">
        <w:rPr>
          <w:rFonts w:ascii="Arial Narrow" w:eastAsia="Times New Roman" w:hAnsi="Arial Narrow" w:cs="Tahoma"/>
          <w:b/>
          <w:sz w:val="28"/>
          <w:szCs w:val="32"/>
          <w:lang w:val="fr-FR"/>
        </w:rPr>
        <w:tab/>
        <w:t>Mortiers</w:t>
      </w:r>
    </w:p>
    <w:p w14:paraId="6749E22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ciment de laitier et le sable de mer sont rigoureusement proscrits pour les mortiers.  Dans ce qui suit le poids de liant est donné pour un m3 de sable "SEC".</w:t>
      </w:r>
    </w:p>
    <w:p w14:paraId="1876069B" w14:textId="77777777" w:rsidR="007838B5" w:rsidRPr="00DC566E" w:rsidRDefault="007838B5" w:rsidP="007838B5">
      <w:pPr>
        <w:pStyle w:val="Normal0"/>
        <w:spacing w:line="276" w:lineRule="auto"/>
        <w:rPr>
          <w:rFonts w:ascii="Arial Narrow" w:eastAsia="Times New Roman" w:hAnsi="Arial Narrow" w:cs="Tahoma"/>
          <w:sz w:val="28"/>
          <w:szCs w:val="32"/>
          <w:u w:val="single"/>
          <w:lang w:val="fr-FR"/>
        </w:rPr>
      </w:pPr>
    </w:p>
    <w:p w14:paraId="02E81545" w14:textId="77777777" w:rsidR="007838B5" w:rsidRPr="00DC566E" w:rsidRDefault="007838B5" w:rsidP="007838B5">
      <w:pPr>
        <w:pStyle w:val="Normal0"/>
        <w:spacing w:line="276" w:lineRule="auto"/>
        <w:rPr>
          <w:rFonts w:ascii="Arial Narrow" w:eastAsia="Times New Roman" w:hAnsi="Arial Narrow" w:cs="Tahoma"/>
          <w:sz w:val="28"/>
          <w:szCs w:val="32"/>
          <w:u w:val="single"/>
          <w:lang w:val="fr-FR"/>
        </w:rPr>
      </w:pPr>
      <w:r w:rsidRPr="00DC566E">
        <w:rPr>
          <w:rFonts w:ascii="Arial Narrow" w:eastAsia="Times New Roman" w:hAnsi="Arial Narrow" w:cs="Tahoma"/>
          <w:sz w:val="28"/>
          <w:szCs w:val="32"/>
          <w:u w:val="single"/>
          <w:lang w:val="fr-FR"/>
        </w:rPr>
        <w:t>Type : M1</w:t>
      </w:r>
    </w:p>
    <w:p w14:paraId="1C84AAF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Dosage en liant : 350 kg de CM 250</w:t>
      </w:r>
    </w:p>
    <w:p w14:paraId="289EC63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Destination : Liant à maçonner</w:t>
      </w:r>
    </w:p>
    <w:p w14:paraId="6E26A3E3" w14:textId="77777777" w:rsidR="007838B5" w:rsidRPr="00DC566E" w:rsidRDefault="007838B5" w:rsidP="007838B5">
      <w:pPr>
        <w:pStyle w:val="Normal0"/>
        <w:spacing w:line="276" w:lineRule="auto"/>
        <w:rPr>
          <w:rFonts w:ascii="Arial Narrow" w:eastAsia="Times New Roman" w:hAnsi="Arial Narrow" w:cs="Tahoma"/>
          <w:sz w:val="28"/>
          <w:szCs w:val="32"/>
          <w:u w:val="single"/>
          <w:lang w:val="fr-FR"/>
        </w:rPr>
      </w:pPr>
      <w:r w:rsidRPr="00DC566E">
        <w:rPr>
          <w:rFonts w:ascii="Arial Narrow" w:eastAsia="Times New Roman" w:hAnsi="Arial Narrow" w:cs="Tahoma"/>
          <w:sz w:val="28"/>
          <w:szCs w:val="32"/>
          <w:u w:val="single"/>
          <w:lang w:val="fr-FR"/>
        </w:rPr>
        <w:t>Type : M2</w:t>
      </w:r>
    </w:p>
    <w:p w14:paraId="5B6A23F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Dosage en liant: 400 kg de CPA-CEM I 32,5 ou de liants spéciaux pour enduits</w:t>
      </w:r>
    </w:p>
    <w:p w14:paraId="11F389B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Destination : Enduit ciment</w:t>
      </w:r>
    </w:p>
    <w:p w14:paraId="46F7CF8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u w:val="single"/>
          <w:lang w:val="fr-FR"/>
        </w:rPr>
        <w:t>Type : M3</w:t>
      </w:r>
    </w:p>
    <w:p w14:paraId="2BE267C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Dosage en liant: 400 kg de CPA-CEM I 32,5 ou CPJ-CEM Il/A 32,5</w:t>
      </w:r>
    </w:p>
    <w:p w14:paraId="27B349E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Destination : Chapes</w:t>
      </w:r>
    </w:p>
    <w:p w14:paraId="2427074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Remarques: l'attention est attirée sur le fait qu'un surdosage peut entraîner des désordres par fissuration de retrait.</w:t>
      </w:r>
    </w:p>
    <w:p w14:paraId="558AB8A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lastRenderedPageBreak/>
        <w:t>3.3.4</w:t>
      </w:r>
      <w:r w:rsidRPr="00DC566E">
        <w:rPr>
          <w:rFonts w:ascii="Arial Narrow" w:eastAsia="Times New Roman" w:hAnsi="Arial Narrow" w:cs="Tahoma"/>
          <w:b/>
          <w:sz w:val="28"/>
          <w:szCs w:val="32"/>
          <w:lang w:val="fr-FR"/>
        </w:rPr>
        <w:tab/>
        <w:t>Enduits</w:t>
      </w:r>
    </w:p>
    <w:p w14:paraId="45DABEE0" w14:textId="77777777" w:rsidR="007838B5" w:rsidRPr="00DC566E" w:rsidRDefault="007838B5" w:rsidP="007838B5">
      <w:pPr>
        <w:pStyle w:val="Normal0"/>
        <w:spacing w:line="276" w:lineRule="auto"/>
        <w:rPr>
          <w:rFonts w:ascii="Arial Narrow" w:eastAsia="Times New Roman" w:hAnsi="Arial Narrow" w:cs="Tahoma"/>
          <w:sz w:val="28"/>
          <w:szCs w:val="32"/>
          <w:u w:val="single"/>
          <w:lang w:val="fr-FR"/>
        </w:rPr>
      </w:pPr>
      <w:r w:rsidRPr="00DC566E">
        <w:rPr>
          <w:rFonts w:ascii="Arial Narrow" w:eastAsia="Times New Roman" w:hAnsi="Arial Narrow" w:cs="Tahoma"/>
          <w:sz w:val="28"/>
          <w:szCs w:val="32"/>
          <w:u w:val="single"/>
          <w:lang w:val="fr-FR"/>
        </w:rPr>
        <w:t>A - Enduit traditionnel au mortier de liants hydrauliques</w:t>
      </w:r>
    </w:p>
    <w:p w14:paraId="73D979E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fabrication, la préparation du support et la mise en œuvre doivent être conformes au DTU 26-1 "Enduits aux mortiers de liants hydrauliques". Sauf précision particulière, l'enduit doit présenter un aspect de surface régulier (absence de trace de taloche ou truelle).</w:t>
      </w:r>
    </w:p>
    <w:p w14:paraId="79268DA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Sur les cloisons intérieures, l'enduit doit être réalisé "au jeté".</w:t>
      </w:r>
    </w:p>
    <w:p w14:paraId="5715078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Sur les façades, l'enduit doit être réalisé suivant la méthode entre "nu et repère".</w:t>
      </w:r>
    </w:p>
    <w:p w14:paraId="5CCE810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Aux jonctions béton - maçonnerie, collage en plein selon DTU</w:t>
      </w:r>
    </w:p>
    <w:p w14:paraId="7938280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Ils seront parfaitement dressés et comprendront tous travaux accessoires (garnissages, calfeutrements, renformis), etc...)</w:t>
      </w:r>
    </w:p>
    <w:p w14:paraId="7A65845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393D78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arêtes et cueillis seront parfaitement rectilignes.</w:t>
      </w:r>
    </w:p>
    <w:p w14:paraId="79C1081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enduits sont constitués par :</w:t>
      </w:r>
    </w:p>
    <w:p w14:paraId="7D618D8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27FBFC6" w14:textId="77777777" w:rsidR="007838B5" w:rsidRPr="00DC566E" w:rsidRDefault="007838B5" w:rsidP="007838B5">
      <w:pPr>
        <w:pStyle w:val="Normal0"/>
        <w:numPr>
          <w:ilvl w:val="0"/>
          <w:numId w:val="10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Un gobetis ou couche d'accrochage,</w:t>
      </w:r>
    </w:p>
    <w:p w14:paraId="19ECE447" w14:textId="77777777" w:rsidR="007838B5" w:rsidRPr="00DC566E" w:rsidRDefault="007838B5" w:rsidP="007838B5">
      <w:pPr>
        <w:pStyle w:val="Normal0"/>
        <w:numPr>
          <w:ilvl w:val="0"/>
          <w:numId w:val="10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Une couche intermédiaire formant corps de l'enduit,</w:t>
      </w:r>
    </w:p>
    <w:p w14:paraId="2FFE2700" w14:textId="77777777" w:rsidR="007838B5" w:rsidRPr="00DC566E" w:rsidRDefault="007838B5" w:rsidP="007838B5">
      <w:pPr>
        <w:pStyle w:val="Normal0"/>
        <w:numPr>
          <w:ilvl w:val="0"/>
          <w:numId w:val="10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Une couche de finition donnant l'aspect.</w:t>
      </w:r>
    </w:p>
    <w:p w14:paraId="442AEF1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3E23E34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Dosage de liant par mètre cube de sable sec :</w:t>
      </w:r>
    </w:p>
    <w:p w14:paraId="01D32065" w14:textId="77777777" w:rsidR="007838B5" w:rsidRPr="00DC566E" w:rsidRDefault="007838B5" w:rsidP="007838B5">
      <w:pPr>
        <w:pStyle w:val="Normal0"/>
        <w:numPr>
          <w:ilvl w:val="0"/>
          <w:numId w:val="10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Gobetis: 500 à 600 kg</w:t>
      </w:r>
    </w:p>
    <w:p w14:paraId="1B8E7100" w14:textId="77777777" w:rsidR="007838B5" w:rsidRPr="00DC566E" w:rsidRDefault="007838B5" w:rsidP="007838B5">
      <w:pPr>
        <w:pStyle w:val="Normal0"/>
        <w:numPr>
          <w:ilvl w:val="0"/>
          <w:numId w:val="10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Corps d'enduit: 400 à 500 kg</w:t>
      </w:r>
    </w:p>
    <w:p w14:paraId="4291CA38" w14:textId="77777777" w:rsidR="007838B5" w:rsidRPr="00DC566E" w:rsidRDefault="007838B5" w:rsidP="007838B5">
      <w:pPr>
        <w:pStyle w:val="Normal0"/>
        <w:numPr>
          <w:ilvl w:val="0"/>
          <w:numId w:val="10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Finition: 300 à 400 kg</w:t>
      </w:r>
    </w:p>
    <w:p w14:paraId="6E07A02E" w14:textId="77777777" w:rsidR="007838B5" w:rsidRPr="00DC566E" w:rsidRDefault="007838B5" w:rsidP="007838B5">
      <w:pPr>
        <w:pStyle w:val="Normal0"/>
        <w:spacing w:line="276" w:lineRule="auto"/>
        <w:rPr>
          <w:rFonts w:ascii="Arial Narrow" w:hAnsi="Arial Narrow" w:cs="Tahoma"/>
          <w:sz w:val="28"/>
          <w:szCs w:val="32"/>
        </w:rPr>
      </w:pPr>
    </w:p>
    <w:p w14:paraId="3598FCBF" w14:textId="77777777" w:rsidR="007838B5" w:rsidRPr="00DC566E" w:rsidRDefault="007838B5" w:rsidP="007838B5">
      <w:pPr>
        <w:pStyle w:val="Normal0"/>
        <w:spacing w:line="276" w:lineRule="auto"/>
        <w:rPr>
          <w:rFonts w:ascii="Arial Narrow" w:hAnsi="Arial Narrow" w:cs="Tahoma"/>
          <w:b/>
          <w:sz w:val="28"/>
          <w:szCs w:val="32"/>
          <w:u w:val="single"/>
        </w:rPr>
      </w:pPr>
      <w:r w:rsidRPr="00DC566E">
        <w:rPr>
          <w:rFonts w:ascii="Arial Narrow" w:hAnsi="Arial Narrow" w:cs="Tahoma"/>
          <w:sz w:val="28"/>
          <w:szCs w:val="32"/>
        </w:rPr>
        <w:t xml:space="preserve"> </w:t>
      </w:r>
      <w:r w:rsidRPr="00DC566E">
        <w:rPr>
          <w:rFonts w:ascii="Arial Narrow" w:hAnsi="Arial Narrow" w:cs="Tahoma"/>
          <w:b/>
          <w:sz w:val="28"/>
          <w:szCs w:val="32"/>
        </w:rPr>
        <w:t>a) Élévation :</w:t>
      </w:r>
    </w:p>
    <w:p w14:paraId="492504E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Les murs principaux seront en agglomérés de ciment de 40x20x15, les murs secondaires ou les cloisons seront en aggloméré de 40x20x15.</w:t>
      </w:r>
    </w:p>
    <w:p w14:paraId="2C3AD44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Dosé à 400kg/m3 de ciment mélangé d’un hydrofuge pour les parois extérieurs et intérieures.  </w:t>
      </w:r>
    </w:p>
    <w:p w14:paraId="67EDD1D9"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sz w:val="28"/>
          <w:szCs w:val="32"/>
          <w:lang w:val="fr-FR"/>
        </w:rPr>
        <w:t xml:space="preserve"> </w:t>
      </w:r>
      <w:r w:rsidRPr="00DC566E">
        <w:rPr>
          <w:rFonts w:ascii="Arial Narrow" w:hAnsi="Arial Narrow" w:cs="Tahoma"/>
          <w:b/>
          <w:sz w:val="28"/>
          <w:szCs w:val="32"/>
          <w:lang w:val="fr-FR"/>
        </w:rPr>
        <w:t>b) Poteaux – Linteaux – Poutres :</w:t>
      </w:r>
    </w:p>
    <w:p w14:paraId="299864E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Ces ouvrages seront exécutés avec un béton dosé à 350 kg / mètre cube. La section des différentes pièces et les armatures seront dimensionnées suivant les calculs de structure et de béton armé conformes aux règles du BAEL 91. Ces calculs seront effectués par l’entrepreneur sous forme de note de calculs, justifiant le choix des sections et le dimensionnement des armatures. Ces notes de calculs seront présentées au maître d’œuvre pour vérification et approbation avant la mise en exécution des travaux.</w:t>
      </w:r>
    </w:p>
    <w:p w14:paraId="56648B93"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c) Les enduits</w:t>
      </w:r>
    </w:p>
    <w:p w14:paraId="6A4B581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 xml:space="preserve">Ils seront effectués avec un mortier de ciment dosé à 400 kg /mètre cube </w:t>
      </w:r>
    </w:p>
    <w:p w14:paraId="677EAA4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Ils seront exécutés sur les murs intérieurs. A l’extérieur, ils seront effectués sur les murs spécialement indiqués par le maître d’œuvre sur les plans.</w:t>
      </w:r>
      <w:r w:rsidRPr="00DC566E">
        <w:rPr>
          <w:rFonts w:ascii="Arial Narrow" w:hAnsi="Arial Narrow" w:cs="Tahoma"/>
          <w:sz w:val="28"/>
          <w:szCs w:val="32"/>
          <w:lang w:val="fr-FR"/>
        </w:rPr>
        <w:tab/>
        <w:t>.</w:t>
      </w:r>
    </w:p>
    <w:p w14:paraId="0157CD7A"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d) Chapes ciment :</w:t>
      </w:r>
    </w:p>
    <w:p w14:paraId="207266B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lastRenderedPageBreak/>
        <w:tab/>
        <w:t>L’entrepreneur effectuera, sur tous les sols avant revêtement de ces derniers, des chapes de ciment lisses, sauf dans les salles d’eau où elles ne seront pas lisses.</w:t>
      </w:r>
    </w:p>
    <w:p w14:paraId="5FDB201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Elles seront constituées de mortier de ciment dosé à 400 kg / mètre cube, lissées à leur partie supérieure.</w:t>
      </w:r>
    </w:p>
    <w:p w14:paraId="746B251A"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RESUME DES TRAVAUX</w:t>
      </w:r>
    </w:p>
    <w:p w14:paraId="4D7B39A6" w14:textId="77777777" w:rsidR="007838B5" w:rsidRPr="00DC566E" w:rsidRDefault="007838B5" w:rsidP="007838B5">
      <w:pPr>
        <w:pStyle w:val="Normal0"/>
        <w:spacing w:line="276" w:lineRule="auto"/>
        <w:jc w:val="both"/>
        <w:rPr>
          <w:rFonts w:ascii="Arial Narrow" w:hAnsi="Arial Narrow" w:cs="Tahoma"/>
          <w:b/>
          <w:sz w:val="28"/>
          <w:szCs w:val="32"/>
          <w:lang w:val="fr-FR"/>
        </w:rPr>
      </w:pPr>
    </w:p>
    <w:p w14:paraId="0B5F8207" w14:textId="77777777" w:rsidR="007838B5" w:rsidRPr="00DC566E" w:rsidRDefault="007838B5" w:rsidP="007838B5">
      <w:pPr>
        <w:pStyle w:val="Normal0"/>
        <w:spacing w:line="276" w:lineRule="auto"/>
        <w:jc w:val="both"/>
        <w:rPr>
          <w:rFonts w:ascii="Arial Narrow" w:hAnsi="Arial Narrow" w:cs="Tahoma"/>
          <w:b/>
          <w:sz w:val="28"/>
          <w:szCs w:val="32"/>
          <w:lang w:val="fr-FR"/>
        </w:rPr>
      </w:pPr>
      <w:r w:rsidRPr="00DC566E">
        <w:rPr>
          <w:rFonts w:ascii="Arial Narrow" w:hAnsi="Arial Narrow" w:cs="Tahoma"/>
          <w:b/>
          <w:sz w:val="28"/>
          <w:szCs w:val="32"/>
          <w:lang w:val="fr-FR"/>
        </w:rPr>
        <w:t>LOT N° 4 TOITURES - COUVERTURE</w:t>
      </w:r>
    </w:p>
    <w:p w14:paraId="6A0C0F85"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1) Généralités </w:t>
      </w:r>
    </w:p>
    <w:p w14:paraId="6BBC5E5F"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a) Étendue des travaux</w:t>
      </w:r>
    </w:p>
    <w:p w14:paraId="347D426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travaux de ce lot concernent la réalisation de la charpente, la pose de la couverture et des travaux d’étanchéité. Ces travaux comprennent :</w:t>
      </w:r>
    </w:p>
    <w:p w14:paraId="4469EFE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les calculs et dessins nécessaires à l’exécution</w:t>
      </w:r>
    </w:p>
    <w:p w14:paraId="2F24E2A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fourniture des matières y compris pièces spéciales d’encrage, boulons ou clous, etc…</w:t>
      </w:r>
    </w:p>
    <w:p w14:paraId="351919C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la mise en œuvre et les traitements de protection des ouvrages réalisés.</w:t>
      </w:r>
    </w:p>
    <w:p w14:paraId="1EFEEF11"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pose des protections étanches sur toitures.</w:t>
      </w:r>
    </w:p>
    <w:p w14:paraId="352617BF"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b) Les documents généraux de référence.</w:t>
      </w:r>
    </w:p>
    <w:p w14:paraId="1169D98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normes utilisées seront les normes françaises, sauf si une réglementation particulière au Cameroun se trouve en contradiction ou apporte un meilleur résultat.</w:t>
      </w:r>
    </w:p>
    <w:p w14:paraId="24CB9D9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D.T.U n° 32-1-charpente bois</w:t>
      </w:r>
    </w:p>
    <w:p w14:paraId="32685EA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Règles C-B. 71 charpentes bois</w:t>
      </w:r>
    </w:p>
    <w:p w14:paraId="6903EF21"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Normes françaises </w:t>
      </w:r>
    </w:p>
    <w:p w14:paraId="56F9A33F"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2) Matériaux</w:t>
      </w:r>
    </w:p>
    <w:p w14:paraId="41F8950F"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a) le bois massif</w:t>
      </w:r>
    </w:p>
    <w:p w14:paraId="787B2CDF"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essences :</w:t>
      </w:r>
    </w:p>
    <w:p w14:paraId="287571B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essences retenues seront de préférence : l’Iroko-les Ekop-le Movingui-le Fraké et l’atuit.</w:t>
      </w:r>
    </w:p>
    <w:p w14:paraId="3C97E89F"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humidité</w:t>
      </w:r>
    </w:p>
    <w:p w14:paraId="2AC3FA9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 bois sera séché de manière à limiter les déformations ultérieures. Le taux d’humidité des bois devra être ramené à 17 % au plus, et à 3 % au moins. L’attention de l’entrepreneur est attirée sur la forte variation de l’hygrométrie à Yaoundé et ses environs où, il conviendra d’utiliser le Fraké (peu déformable) ou à défaut, de prévoir les dispositifs limitant les déformations.</w:t>
      </w:r>
    </w:p>
    <w:p w14:paraId="3B727DF4"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traitement :</w:t>
      </w:r>
    </w:p>
    <w:p w14:paraId="3256CB7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Les bois devront être traités avec des produits fongicides et insecticides. Il conviendra de veiller particulièrement à traiter les coupes d’extrémités faites sur le chantier.</w:t>
      </w:r>
    </w:p>
    <w:p w14:paraId="46C85531" w14:textId="77777777" w:rsidR="007838B5" w:rsidRPr="00DC566E" w:rsidRDefault="007838B5" w:rsidP="007838B5">
      <w:pPr>
        <w:pStyle w:val="Normal0"/>
        <w:spacing w:line="276" w:lineRule="auto"/>
        <w:rPr>
          <w:rFonts w:ascii="Arial Narrow" w:hAnsi="Arial Narrow" w:cs="Tahoma"/>
          <w:b/>
          <w:sz w:val="28"/>
          <w:szCs w:val="32"/>
          <w:lang w:val="fr-FR"/>
        </w:rPr>
      </w:pPr>
    </w:p>
    <w:p w14:paraId="0E792527"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protection vis-à-vis des intempéries :</w:t>
      </w:r>
    </w:p>
    <w:p w14:paraId="5892EF4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On veillera à ce que les bois utilisés en charpente ne soient pas exposés aux intempéries.</w:t>
      </w:r>
    </w:p>
    <w:p w14:paraId="17F36EA3"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 -organes d’assemblage :</w:t>
      </w:r>
    </w:p>
    <w:p w14:paraId="70E81AE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lastRenderedPageBreak/>
        <w:t>Les clous employés seront soit des pointes ordinaires, soit des pointes torsadées créant un fendage moindre. Les clous seront dépourvus de protection afin qu’une fois dans le bois, leur oxydation crée une adhérence.</w:t>
      </w:r>
    </w:p>
    <w:p w14:paraId="135C4EBC" w14:textId="77777777" w:rsidR="007838B5" w:rsidRPr="00DC566E" w:rsidRDefault="007838B5" w:rsidP="007838B5">
      <w:pPr>
        <w:pStyle w:val="Normal0"/>
        <w:spacing w:line="276" w:lineRule="auto"/>
        <w:rPr>
          <w:rFonts w:ascii="Arial Narrow" w:hAnsi="Arial Narrow" w:cs="Tahoma"/>
          <w:sz w:val="28"/>
          <w:szCs w:val="32"/>
          <w:lang w:val="fr-FR"/>
        </w:rPr>
      </w:pPr>
    </w:p>
    <w:p w14:paraId="574534DF"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3 / Description des travaux :</w:t>
      </w:r>
    </w:p>
    <w:p w14:paraId="150A402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w:t>
      </w:r>
      <w:r w:rsidRPr="00DC566E">
        <w:rPr>
          <w:rFonts w:ascii="Arial Narrow" w:hAnsi="Arial Narrow" w:cs="Tahoma"/>
          <w:b/>
          <w:sz w:val="28"/>
          <w:szCs w:val="32"/>
          <w:lang w:val="fr-FR"/>
        </w:rPr>
        <w:t>Fermes</w:t>
      </w:r>
      <w:r w:rsidRPr="00DC566E">
        <w:rPr>
          <w:rFonts w:ascii="Arial Narrow" w:hAnsi="Arial Narrow" w:cs="Tahoma"/>
          <w:sz w:val="28"/>
          <w:szCs w:val="32"/>
          <w:lang w:val="fr-FR"/>
        </w:rPr>
        <w:t xml:space="preserve"> : Les fermes seront constituées de bastaings de 3/15 et 5/20 sur les quelles seront posées les pannes.</w:t>
      </w:r>
    </w:p>
    <w:p w14:paraId="454BFCA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w:t>
      </w:r>
      <w:r w:rsidRPr="00DC566E">
        <w:rPr>
          <w:rFonts w:ascii="Arial Narrow" w:hAnsi="Arial Narrow" w:cs="Tahoma"/>
          <w:b/>
          <w:sz w:val="28"/>
          <w:szCs w:val="32"/>
          <w:lang w:val="fr-FR"/>
        </w:rPr>
        <w:t>Pannes :</w:t>
      </w:r>
      <w:r w:rsidRPr="00DC566E">
        <w:rPr>
          <w:rFonts w:ascii="Arial Narrow" w:hAnsi="Arial Narrow" w:cs="Tahoma"/>
          <w:sz w:val="28"/>
          <w:szCs w:val="32"/>
          <w:lang w:val="fr-FR"/>
        </w:rPr>
        <w:t xml:space="preserve"> Elles seront constituées de lattes en bois dur de 6/8.</w:t>
      </w:r>
    </w:p>
    <w:p w14:paraId="0F28360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b/>
          <w:sz w:val="28"/>
          <w:szCs w:val="32"/>
          <w:lang w:val="fr-FR"/>
        </w:rPr>
        <w:t>- Couverture</w:t>
      </w:r>
      <w:r w:rsidRPr="00DC566E">
        <w:rPr>
          <w:rFonts w:ascii="Arial Narrow" w:hAnsi="Arial Narrow" w:cs="Tahoma"/>
          <w:sz w:val="28"/>
          <w:szCs w:val="32"/>
          <w:lang w:val="fr-FR"/>
        </w:rPr>
        <w:t xml:space="preserve"> : Elle sera constituée de tôles bac pré laqué en ALU 6/10</w:t>
      </w:r>
      <w:r w:rsidRPr="00DC566E">
        <w:rPr>
          <w:rFonts w:ascii="Arial Narrow" w:hAnsi="Arial Narrow" w:cs="Tahoma"/>
          <w:sz w:val="28"/>
          <w:szCs w:val="32"/>
          <w:vertAlign w:val="superscript"/>
          <w:lang w:val="fr-FR"/>
        </w:rPr>
        <w:t>e</w:t>
      </w:r>
      <w:r w:rsidRPr="00DC566E">
        <w:rPr>
          <w:rFonts w:ascii="Arial Narrow" w:hAnsi="Arial Narrow" w:cs="Tahoma"/>
          <w:sz w:val="28"/>
          <w:szCs w:val="32"/>
          <w:lang w:val="fr-FR"/>
        </w:rPr>
        <w:t>.</w:t>
      </w:r>
    </w:p>
    <w:p w14:paraId="14ADC6E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b/>
          <w:sz w:val="28"/>
          <w:szCs w:val="32"/>
          <w:lang w:val="fr-FR"/>
        </w:rPr>
        <w:t>- Pentes et recouvrement :</w:t>
      </w:r>
      <w:r w:rsidRPr="00DC566E">
        <w:rPr>
          <w:rFonts w:ascii="Arial Narrow" w:hAnsi="Arial Narrow" w:cs="Tahoma"/>
          <w:sz w:val="28"/>
          <w:szCs w:val="32"/>
          <w:lang w:val="fr-FR"/>
        </w:rPr>
        <w:t xml:space="preserve"> Les pentes de la toiture seront celles définies dans les plans d’exécution des travaux.</w:t>
      </w:r>
    </w:p>
    <w:p w14:paraId="69B5026E" w14:textId="77777777" w:rsidR="007838B5" w:rsidRPr="00DC566E" w:rsidRDefault="007838B5" w:rsidP="007838B5">
      <w:pPr>
        <w:pStyle w:val="Normal0"/>
        <w:spacing w:line="276" w:lineRule="auto"/>
        <w:rPr>
          <w:rFonts w:ascii="Arial Narrow" w:hAnsi="Arial Narrow" w:cs="Tahoma"/>
          <w:bCs/>
          <w:sz w:val="28"/>
          <w:szCs w:val="32"/>
          <w:lang w:val="fr-FR"/>
        </w:rPr>
      </w:pPr>
      <w:r w:rsidRPr="00DC566E">
        <w:rPr>
          <w:rFonts w:ascii="Arial Narrow" w:hAnsi="Arial Narrow" w:cs="Tahoma"/>
          <w:sz w:val="28"/>
          <w:szCs w:val="32"/>
          <w:lang w:val="fr-FR"/>
        </w:rPr>
        <w:t>-</w:t>
      </w:r>
      <w:r w:rsidRPr="00DC566E">
        <w:rPr>
          <w:rFonts w:ascii="Arial Narrow" w:hAnsi="Arial Narrow" w:cs="Tahoma"/>
          <w:b/>
          <w:bCs/>
          <w:sz w:val="28"/>
          <w:szCs w:val="32"/>
          <w:lang w:val="fr-FR"/>
        </w:rPr>
        <w:t xml:space="preserve"> Béton armé </w:t>
      </w:r>
      <w:r w:rsidRPr="00DC566E">
        <w:rPr>
          <w:rFonts w:ascii="Arial Narrow" w:hAnsi="Arial Narrow" w:cs="Tahoma"/>
          <w:bCs/>
          <w:sz w:val="28"/>
          <w:szCs w:val="32"/>
          <w:lang w:val="fr-FR"/>
        </w:rPr>
        <w:t>: le béton sera utilisé pour le coulage du becqué dosé à 300Kg/mètre cube</w:t>
      </w:r>
    </w:p>
    <w:p w14:paraId="602B26B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 xml:space="preserve">LOT – 5 : ETANCHEITE </w:t>
      </w:r>
    </w:p>
    <w:p w14:paraId="7279959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 xml:space="preserve">5.1 </w:t>
      </w:r>
      <w:r w:rsidRPr="00DC566E">
        <w:rPr>
          <w:rFonts w:ascii="Arial Narrow" w:eastAsia="Times New Roman" w:hAnsi="Arial Narrow" w:cs="Tahoma"/>
          <w:b/>
          <w:sz w:val="28"/>
          <w:szCs w:val="32"/>
          <w:lang w:val="fr-FR"/>
        </w:rPr>
        <w:tab/>
        <w:t xml:space="preserve">GENERALITES </w:t>
      </w:r>
    </w:p>
    <w:p w14:paraId="3D6BE06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b/>
          <w:sz w:val="28"/>
          <w:szCs w:val="32"/>
          <w:lang w:val="fr-FR"/>
        </w:rPr>
        <w:t xml:space="preserve">5.1.1 </w:t>
      </w:r>
      <w:r w:rsidRPr="00DC566E">
        <w:rPr>
          <w:rFonts w:ascii="Arial Narrow" w:hAnsi="Arial Narrow" w:cs="Tahoma"/>
          <w:b/>
          <w:sz w:val="28"/>
          <w:szCs w:val="32"/>
          <w:lang w:val="fr-FR"/>
        </w:rPr>
        <w:tab/>
        <w:t xml:space="preserve">Étendue des travaux </w:t>
      </w:r>
    </w:p>
    <w:p w14:paraId="6E8B90B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travaux à réaliser par le Cocontractant dans le cadre du marché et du présent lot sont essentiellement les suivants : </w:t>
      </w:r>
    </w:p>
    <w:p w14:paraId="7B3BFED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La réalisation des formes de pente </w:t>
      </w:r>
    </w:p>
    <w:p w14:paraId="47AC8533" w14:textId="77777777" w:rsidR="007838B5" w:rsidRPr="00DC566E" w:rsidRDefault="007838B5" w:rsidP="007838B5">
      <w:pPr>
        <w:pStyle w:val="Normal0"/>
        <w:numPr>
          <w:ilvl w:val="0"/>
          <w:numId w:val="177"/>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salles d’eau, et les pièces humides </w:t>
      </w:r>
    </w:p>
    <w:p w14:paraId="407EE28C" w14:textId="77777777" w:rsidR="007838B5" w:rsidRPr="00DC566E" w:rsidRDefault="007838B5" w:rsidP="007838B5">
      <w:pPr>
        <w:pStyle w:val="Normal0"/>
        <w:numPr>
          <w:ilvl w:val="0"/>
          <w:numId w:val="177"/>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La réalisation des travaux d'étanchéités des toitures terrasse accessibles et non accessibles et des chéneaux.  </w:t>
      </w:r>
    </w:p>
    <w:p w14:paraId="5EC5F9B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eastAsia="Times New Roman" w:hAnsi="Arial Narrow" w:cs="Tahoma"/>
          <w:sz w:val="28"/>
          <w:szCs w:val="32"/>
          <w:lang w:val="fr-FR"/>
        </w:rPr>
        <w:tab/>
      </w:r>
      <w:r w:rsidRPr="00DC566E">
        <w:rPr>
          <w:rFonts w:ascii="Arial Narrow" w:hAnsi="Arial Narrow" w:cs="Tahoma"/>
          <w:b/>
          <w:sz w:val="28"/>
          <w:szCs w:val="32"/>
          <w:lang w:val="fr-FR"/>
        </w:rPr>
        <w:t xml:space="preserve">5.1.2 </w:t>
      </w:r>
      <w:r w:rsidRPr="00DC566E">
        <w:rPr>
          <w:rFonts w:ascii="Arial Narrow" w:hAnsi="Arial Narrow" w:cs="Tahoma"/>
          <w:b/>
          <w:sz w:val="28"/>
          <w:szCs w:val="32"/>
          <w:lang w:val="fr-FR"/>
        </w:rPr>
        <w:tab/>
        <w:t xml:space="preserve">Documents de références </w:t>
      </w:r>
    </w:p>
    <w:p w14:paraId="6C09A7B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4972EC58"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43.1 : Étanchéité des toitures-terrasses avec éléments porteurs maçonnerie; </w:t>
      </w:r>
    </w:p>
    <w:p w14:paraId="58E1CAE7"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Norme NF P 84-204-1et 2 </w:t>
      </w:r>
    </w:p>
    <w:p w14:paraId="6931DF13"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NF P Norme : 84-204-1 et 2 </w:t>
      </w:r>
    </w:p>
    <w:p w14:paraId="3947CFF8"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43.2 : Étanchéité des toitures avec éléments porteurs maçonnerie de pente &gt;= 5 %; </w:t>
      </w:r>
    </w:p>
    <w:p w14:paraId="13021E6F"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Norme NF P 84-205-1et 2 </w:t>
      </w:r>
    </w:p>
    <w:p w14:paraId="53564AC9"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43.3 : Mise en œuvre des toitures en tôles d'acier nervurées avec revêtement d'étanchéité; </w:t>
      </w:r>
      <w:r w:rsidRPr="00DC566E">
        <w:rPr>
          <w:rFonts w:ascii="Arial Narrow" w:eastAsia="Times New Roman" w:hAnsi="Arial Narrow" w:cs="Tahoma"/>
          <w:sz w:val="28"/>
          <w:szCs w:val="32"/>
        </w:rPr>
        <w:sym w:font="Calibri" w:char="F02D"/>
      </w:r>
      <w:r w:rsidRPr="00DC566E">
        <w:rPr>
          <w:rFonts w:ascii="Arial Narrow" w:hAnsi="Arial Narrow" w:cs="Tahoma"/>
          <w:sz w:val="28"/>
          <w:szCs w:val="32"/>
          <w:lang w:val="fr-CM"/>
        </w:rPr>
        <w:t xml:space="preserve"> Norme NF P 84-206-1 et 2 </w:t>
      </w:r>
    </w:p>
    <w:p w14:paraId="307FDF48"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43.4 : Toitures en éléments porteurs en bois avec revêtement d'étanchéité; </w:t>
      </w:r>
      <w:r w:rsidRPr="00DC566E">
        <w:rPr>
          <w:rFonts w:ascii="Arial Narrow" w:eastAsia="Times New Roman" w:hAnsi="Arial Narrow" w:cs="Tahoma"/>
          <w:sz w:val="28"/>
          <w:szCs w:val="32"/>
        </w:rPr>
        <w:sym w:font="Calibri" w:char="F02D"/>
      </w:r>
      <w:r w:rsidRPr="00DC566E">
        <w:rPr>
          <w:rFonts w:ascii="Arial Narrow" w:hAnsi="Arial Narrow" w:cs="Tahoma"/>
          <w:sz w:val="28"/>
          <w:szCs w:val="32"/>
          <w:lang w:val="fr-CM"/>
        </w:rPr>
        <w:t xml:space="preserve"> Norme : NF P 84-207-1 et 2; </w:t>
      </w:r>
    </w:p>
    <w:p w14:paraId="34A593F7"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20.12 : Conception du G.o. en maçonnerie des toitures destinées à recevoir un revêtement d'étanchéité; </w:t>
      </w:r>
    </w:p>
    <w:p w14:paraId="4F2A3728"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Norme : NF P 10-203-1 et 2; </w:t>
      </w:r>
    </w:p>
    <w:p w14:paraId="2192DDDD"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26.1 : Enduits aux mortiers de liants hydrauliques </w:t>
      </w:r>
    </w:p>
    <w:p w14:paraId="1A562315"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lastRenderedPageBreak/>
        <w:t xml:space="preserve">Norme : NF P 15-201-1 et 2; </w:t>
      </w:r>
    </w:p>
    <w:p w14:paraId="758C8E27"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26.2 : Chapes et dalles a base de liants hydrauliques </w:t>
      </w:r>
    </w:p>
    <w:p w14:paraId="2C3670D8"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Norme : NF P 14-201-1 et 2; </w:t>
      </w:r>
    </w:p>
    <w:p w14:paraId="3F93DFEB"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52.1 : Revêtements de sols scelles - Norme : NF P 61-202-1 et 2; </w:t>
      </w:r>
    </w:p>
    <w:p w14:paraId="2701FEDB"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60.11 : Règles de calcul des installations de plomberie et des installations d'évacuation des eaux pluviales; </w:t>
      </w:r>
    </w:p>
    <w:p w14:paraId="129AF226" w14:textId="77777777" w:rsidR="007838B5" w:rsidRPr="00DC566E" w:rsidRDefault="007838B5" w:rsidP="007838B5">
      <w:pPr>
        <w:pStyle w:val="Normal0"/>
        <w:spacing w:line="276" w:lineRule="auto"/>
        <w:rPr>
          <w:rFonts w:ascii="Arial Narrow" w:hAnsi="Arial Narrow" w:cs="Tahoma"/>
          <w:sz w:val="28"/>
          <w:szCs w:val="32"/>
        </w:rPr>
      </w:pPr>
      <w:r w:rsidRPr="00DC566E">
        <w:rPr>
          <w:rFonts w:ascii="Arial Narrow" w:eastAsia="Times New Roman" w:hAnsi="Arial Narrow" w:cs="Tahoma"/>
          <w:sz w:val="28"/>
          <w:szCs w:val="32"/>
          <w:lang w:val="fr-FR"/>
        </w:rPr>
        <w:tab/>
      </w:r>
      <w:r w:rsidRPr="00DC566E">
        <w:rPr>
          <w:rFonts w:ascii="Arial Narrow" w:hAnsi="Arial Narrow" w:cs="Tahoma"/>
          <w:b/>
          <w:sz w:val="28"/>
          <w:szCs w:val="32"/>
        </w:rPr>
        <w:t xml:space="preserve">5.1.3 </w:t>
      </w:r>
      <w:r w:rsidRPr="00DC566E">
        <w:rPr>
          <w:rFonts w:ascii="Arial Narrow" w:hAnsi="Arial Narrow" w:cs="Tahoma"/>
          <w:b/>
          <w:sz w:val="28"/>
          <w:szCs w:val="32"/>
        </w:rPr>
        <w:tab/>
        <w:t xml:space="preserve">Règles professionnelles </w:t>
      </w:r>
    </w:p>
    <w:p w14:paraId="5D48666F"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Règles professionnelles de la Chambre syndicale nationale de l'étanchéité. </w:t>
      </w:r>
    </w:p>
    <w:p w14:paraId="3D8E86DE"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Cahier des charges de l'Office des Asphaltes. </w:t>
      </w:r>
    </w:p>
    <w:p w14:paraId="1FD8C49F"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Recommandations de la Chambre syndicale nationale de l'étanchéité, concernant: </w:t>
      </w:r>
    </w:p>
    <w:p w14:paraId="59FBD6A9" w14:textId="77777777" w:rsidR="007838B5" w:rsidRPr="00DC566E" w:rsidRDefault="007838B5" w:rsidP="007838B5">
      <w:pPr>
        <w:pStyle w:val="Normal0"/>
        <w:numPr>
          <w:ilvl w:val="0"/>
          <w:numId w:val="179"/>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Les revêtements d'étanchéité admissibles sur panneaux isolants non porteurs en polystyrène expansé; </w:t>
      </w:r>
    </w:p>
    <w:p w14:paraId="2D66F580" w14:textId="77777777" w:rsidR="007838B5" w:rsidRPr="00DC566E" w:rsidRDefault="007838B5" w:rsidP="007838B5">
      <w:pPr>
        <w:pStyle w:val="Normal0"/>
        <w:numPr>
          <w:ilvl w:val="0"/>
          <w:numId w:val="179"/>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Les revêtements d'étanchéité mono couches réalises a l'aide de feuilles manufacturées à base de bitume. </w:t>
      </w:r>
    </w:p>
    <w:p w14:paraId="61E4FCC0"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Cahier des prescriptions techniques d'exécution des toitures en panneaux de particules porteuses supports d'étanchéité. </w:t>
      </w:r>
    </w:p>
    <w:p w14:paraId="28C13601"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Fiche de sécurité de l'organisme de prévention du BTP pour ce qui concerne l'étanchéité multicouche sur les terrasses. </w:t>
      </w:r>
    </w:p>
    <w:p w14:paraId="17419F8E"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Conditions générales de l'emploi des dalles de toiture en béton cellulaire autoclave,</w:t>
      </w:r>
      <w:r w:rsidRPr="00DC566E">
        <w:rPr>
          <w:rFonts w:ascii="Arial Narrow" w:hAnsi="Arial Narrow" w:cs="Tahoma"/>
          <w:sz w:val="28"/>
          <w:szCs w:val="32"/>
          <w:lang w:val="fr-FR"/>
        </w:rPr>
        <w:t xml:space="preserve"> armées</w:t>
      </w:r>
      <w:r w:rsidRPr="00DC566E">
        <w:rPr>
          <w:rFonts w:ascii="Arial Narrow" w:hAnsi="Arial Narrow" w:cs="Tahoma"/>
          <w:sz w:val="28"/>
          <w:szCs w:val="32"/>
          <w:lang w:val="fr-CM"/>
        </w:rPr>
        <w:t xml:space="preserve">. </w:t>
      </w:r>
    </w:p>
    <w:p w14:paraId="4B92C03C" w14:textId="77777777" w:rsidR="007838B5" w:rsidRPr="00DC566E" w:rsidRDefault="007838B5" w:rsidP="007838B5">
      <w:pPr>
        <w:pStyle w:val="Normal0"/>
        <w:spacing w:line="276" w:lineRule="auto"/>
        <w:rPr>
          <w:rFonts w:ascii="Arial Narrow" w:hAnsi="Arial Narrow" w:cs="Tahoma"/>
          <w:sz w:val="28"/>
          <w:szCs w:val="32"/>
        </w:rPr>
      </w:pPr>
      <w:r w:rsidRPr="00DC566E">
        <w:rPr>
          <w:rFonts w:ascii="Arial Narrow" w:hAnsi="Arial Narrow" w:cs="Tahoma"/>
          <w:b/>
          <w:sz w:val="28"/>
          <w:szCs w:val="32"/>
        </w:rPr>
        <w:t xml:space="preserve">5.1.4 </w:t>
      </w:r>
      <w:r w:rsidRPr="00DC566E">
        <w:rPr>
          <w:rFonts w:ascii="Arial Narrow" w:hAnsi="Arial Narrow" w:cs="Tahoma"/>
          <w:b/>
          <w:sz w:val="28"/>
          <w:szCs w:val="32"/>
        </w:rPr>
        <w:tab/>
        <w:t xml:space="preserve">Règles de calcul </w:t>
      </w:r>
    </w:p>
    <w:p w14:paraId="57E599BC"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Règles  NV 65 : Règles définissant les effets de la neige et du vent sur les constructions (norme P 06-002 ). </w:t>
      </w:r>
    </w:p>
    <w:p w14:paraId="1E479645"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Règles N 84 : Action de la neige sur les constructions (norme P 06-006). </w:t>
      </w:r>
    </w:p>
    <w:p w14:paraId="3B5C87CB" w14:textId="77777777" w:rsidR="007838B5" w:rsidRPr="00DC566E" w:rsidRDefault="007838B5" w:rsidP="007838B5">
      <w:pPr>
        <w:pStyle w:val="Normal0"/>
        <w:spacing w:line="276" w:lineRule="auto"/>
        <w:rPr>
          <w:rFonts w:ascii="Arial Narrow" w:hAnsi="Arial Narrow" w:cs="Tahoma"/>
          <w:sz w:val="28"/>
          <w:szCs w:val="32"/>
          <w:lang w:val="fr-FR"/>
        </w:rPr>
      </w:pPr>
    </w:p>
    <w:p w14:paraId="67D24F76"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5.1.5 Normes et autres </w:t>
      </w:r>
    </w:p>
    <w:p w14:paraId="0A3F3E1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Toutes les Normes citées dans les annexes normatives des DTU cites ci-avant. Pour les métaux utilises pour les ouvrages accessoires divers, il y a lieu de se reporter à chacun des documents suivants selon la nature du métal :  </w:t>
      </w:r>
    </w:p>
    <w:p w14:paraId="373E5C4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DTU 40.41 - 40.42 - 40.43 - 40.44 - 40.45. </w:t>
      </w:r>
    </w:p>
    <w:p w14:paraId="6E674B7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Pour le plomb, il devra répondre aux Normes NF A 55-401 / 402 / 411. </w:t>
      </w:r>
    </w:p>
    <w:p w14:paraId="0BC7D4A1"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Les bétons bitumineux à utiliser pour les protections de l'étanchéité des toitures-terrasses accessibles aux véhicules devront être de qualités décrites dans la Directive du LCPC - SETRA de Septembre 1969. Les dallettes utilisées pour les terrasses sur plots, devront être conformes au cahier des charges du CERIB.  </w:t>
      </w:r>
    </w:p>
    <w:p w14:paraId="0C34CC4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Au sujet des DTU / CCTG et normes le cas échéant vises ci-dessus, il est ici bien précisé qu'en cas de discordance entre les spécifications, prescriptions et descriptions ci-après du présent document, et celles des DTU / CCTG et normes, l'ordre de préséance sera celui énoncé aux "Clauses communes a tous les Lots". </w:t>
      </w:r>
    </w:p>
    <w:p w14:paraId="608D8493" w14:textId="77777777" w:rsidR="007838B5" w:rsidRPr="00DC566E" w:rsidRDefault="007838B5" w:rsidP="007838B5">
      <w:pPr>
        <w:pStyle w:val="Normal0"/>
        <w:spacing w:line="276" w:lineRule="auto"/>
        <w:rPr>
          <w:rFonts w:ascii="Arial Narrow" w:hAnsi="Arial Narrow" w:cs="Tahoma"/>
          <w:sz w:val="28"/>
          <w:szCs w:val="32"/>
          <w:lang w:val="fr-FR"/>
        </w:rPr>
      </w:pPr>
    </w:p>
    <w:p w14:paraId="3023F1DE"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5.1.6 Fournitures et matériaux </w:t>
      </w:r>
    </w:p>
    <w:p w14:paraId="6E028BC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fournitures et matériaux entrant dans les ouvrages et prestations du présent lot devront répondre aux spécifications suivantes. </w:t>
      </w:r>
    </w:p>
    <w:p w14:paraId="72B9C2C9"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ab/>
        <w:t xml:space="preserve">5.1.7 </w:t>
      </w:r>
      <w:r w:rsidRPr="00DC566E">
        <w:rPr>
          <w:rFonts w:ascii="Arial Narrow" w:hAnsi="Arial Narrow" w:cs="Tahoma"/>
          <w:b/>
          <w:sz w:val="28"/>
          <w:szCs w:val="32"/>
          <w:lang w:val="fr-FR"/>
        </w:rPr>
        <w:tab/>
        <w:t xml:space="preserve"> Matériaux d'étanchéité </w:t>
      </w:r>
    </w:p>
    <w:p w14:paraId="5B72835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matériaux d'étanchéité traditionnels devront répondre aux prescriptions de l'annexe 1 du DTU 43.1. Les matériaux élastomères et assimilés devront être titulaires d'un Avis Technique. </w:t>
      </w:r>
    </w:p>
    <w:p w14:paraId="53259737"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ab/>
        <w:t xml:space="preserve">5.1.8 </w:t>
      </w:r>
      <w:r w:rsidRPr="00DC566E">
        <w:rPr>
          <w:rFonts w:ascii="Arial Narrow" w:hAnsi="Arial Narrow" w:cs="Tahoma"/>
          <w:sz w:val="28"/>
          <w:szCs w:val="32"/>
          <w:lang w:val="fr-CM"/>
        </w:rPr>
        <w:tab/>
        <w:t xml:space="preserve"> Matériaux d'isolation </w:t>
      </w:r>
    </w:p>
    <w:p w14:paraId="6427076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Ces matériaux devront bénéficier d'un Avis Technique spécifiant qu'ils sont admis pour le type de toiture et le système d'étanchéité concerné. </w:t>
      </w:r>
    </w:p>
    <w:p w14:paraId="4854B065"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ab/>
        <w:t xml:space="preserve">5.1.9  Métaux </w:t>
      </w:r>
    </w:p>
    <w:p w14:paraId="73FFFDB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Les métaux utilises devront répondre aux DTU vises ci-avant, ainsi qu'aux normes qui leur sont applicables. </w:t>
      </w:r>
    </w:p>
    <w:p w14:paraId="3EB43176"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 5.1.10  Dalettes </w:t>
      </w:r>
    </w:p>
    <w:p w14:paraId="21DA64B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Selon leur type d'usage, ils devront répondre au cahier des charges du CERIB : </w:t>
      </w:r>
    </w:p>
    <w:p w14:paraId="5255B88F"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Pour usage modéré : type D2 ; </w:t>
      </w:r>
    </w:p>
    <w:p w14:paraId="3D96331F"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FR"/>
        </w:rPr>
        <w:t>Pour</w:t>
      </w:r>
      <w:r w:rsidRPr="00DC566E">
        <w:rPr>
          <w:rFonts w:ascii="Arial Narrow" w:hAnsi="Arial Narrow" w:cs="Tahoma"/>
          <w:sz w:val="28"/>
          <w:szCs w:val="32"/>
          <w:lang w:val="fr-CM"/>
        </w:rPr>
        <w:t xml:space="preserve"> usage intensif : type D3. </w:t>
      </w:r>
    </w:p>
    <w:p w14:paraId="4633F8B0"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5.1.11  Complexes et systèmes élastomères </w:t>
      </w:r>
    </w:p>
    <w:p w14:paraId="52D85C4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Tous les complexes et systèmes élastomères devant être mis en œuvre devront bénéficier d'un Avis Technique justifiant qu'ils sont admis a l'emploi prévu. Dans le présent document ci-après, sont décrits des complexes et systèmes SOPREMA et SIPLAST bénéficiant tous d'un Avis Technique.  Le Cocontractant pourra toujours proposer a l'agrément du Maitre d’œuvre des complexes et systèmes d'autres marques, sous réserves qu'ils soient équivalents et qu'ils bénéficient des Avis Techniques voulus. </w:t>
      </w:r>
    </w:p>
    <w:p w14:paraId="51587EDC"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 5.1.12  Réception  des supports </w:t>
      </w:r>
    </w:p>
    <w:p w14:paraId="4B0795D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Cocontractant devra procéder à la réception des supports devant recevoir les revêtements d'étanchéité. Pour cette réception, le Cocontractant vérifiera que les supports répondent bien aux exigences des DTU et aux règles professionnelles, et plus particulièrement au DTU 20.12. </w:t>
      </w:r>
    </w:p>
    <w:p w14:paraId="7D0B28D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Cette réception sera faite en présence du Maitre d’œuvre et Bureau de contrôle, et du Cocontractant. </w:t>
      </w:r>
    </w:p>
    <w:p w14:paraId="302BEAD3"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5.1.13  Supports non conformes </w:t>
      </w:r>
    </w:p>
    <w:p w14:paraId="1FDC653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En cas de supports ou parties de supports non conformes, Il appartiendra alors au Maitre d’œuvre de prendre toutes décisions en vue de l'obtention de supports conformes. Le Maitre d’œuvre pourra être amené à prescrire des travaux complémentaires nécessaires. Selon leur nature, ces travaux complémentaires seront réalises par le Cocontractant.   </w:t>
      </w:r>
    </w:p>
    <w:p w14:paraId="6523AA2C"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5.1.14  Prescriptions générales </w:t>
      </w:r>
    </w:p>
    <w:p w14:paraId="244446DB"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Tous les ouvrages devront être réalises avec toutes les précautions requises dans les conditions telles qu'ils présentent toutes les qualités de solidité, d'étanchéité et de durée. Il est expressément spécifié ici que le Cocontractant devra l'exécution complète et parfaite de tous les ouvrages, façons et fournitures nécessaires et de dimensions suffisantes pour obtenir une étanchéité parfaite de la toiture. </w:t>
      </w:r>
    </w:p>
    <w:p w14:paraId="6A5F1679"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lastRenderedPageBreak/>
        <w:t xml:space="preserve">5.1.15  Travaux préparatoires </w:t>
      </w:r>
    </w:p>
    <w:p w14:paraId="5CEE14C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Avant tout commencement de travaux, le Cocontractant aura a effectuer un nettoyage parfait par tous moyens, des supports, pour obtenir des surfaces débarrassées de tout ce qui pourrait nuire a la bonne tenue des revêtements d'étanchéité. </w:t>
      </w:r>
    </w:p>
    <w:p w14:paraId="349FAA3A"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5.1.16 Pontage des joints </w:t>
      </w:r>
    </w:p>
    <w:p w14:paraId="6C5232A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Sur les supports pour lesquels les DTU prescrivent le pontage des joints du support, ce pontage sera implicitement à la charge du présent lot. </w:t>
      </w:r>
    </w:p>
    <w:p w14:paraId="286F4595"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5.1.17  Etanchéité, relevés, protection </w:t>
      </w:r>
    </w:p>
    <w:p w14:paraId="4FCD2F1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complexes et systèmes traditionnels devront toujours être mis en œuvre dans les conditions précisées par les DTU.  Les complexes et systèmes élastomères devront être conçus et réalises en conformité avec leur Avis Technique. Aucun travail d'application d'étanchéité ne devra être exécuté sur un support non sec. Les reliefs d'étanchéité seront toujours de hauteur conforme aux règlements et normes, et dans tous les cas, de hauteur suffisante en fonction de la disposition des points d'évacuation d'eau, des hauteurs d'acrotères, etc. Les rives d'étanchéité apparentes seront toujours parfaitement rectilignes sur les acrotères ou autres. Lors de la mise en œuvre des différentes couches d'étanchéité, toutes précautions devront être prises pour éviter toutes bavures, ou coulures, sur les parements vus des acrotères ou autres rives apparentes. En fin de travaux, les terrasses seront soigneusement nettoyées. </w:t>
      </w:r>
    </w:p>
    <w:p w14:paraId="0D941D30"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5.1.18 Ouvrages accessoires métalliques </w:t>
      </w:r>
    </w:p>
    <w:p w14:paraId="063064C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Sauf cas particuliers, les ouvrages accessoires métalliques devront toujours pouvoir se dilater librement dans tous les sens, et l'exécution devra répondre a cette condition. En conséquence, tous les ouvrages devront toujours être poses à libre dilatation et les calotins soudes seront formellement proscrits. Tous ces ouvrages devront comporter tous les accessoires de fixation utiles tels que pattes, bandes d'agrafes, pattes et ferrures en fer galvanise, etc., ainsi que tous les petits ouvrages accessoires nécessaires tels que coulisseaux, couvre-joints, talons, goussets, etc. Tous les ouvrages accessoires de l'étanchéité devront être de dimensions et développement suffisants pour assurer une parfaite étanchéité dans tous les cas. Dans le cas ou certains ouvrages comporteraient des matériaux différents, en contact entre eux, toutes dispositions devront être prises pour éviter toute action électrochimique entre eux. </w:t>
      </w:r>
    </w:p>
    <w:p w14:paraId="0996CB76" w14:textId="77777777" w:rsidR="007838B5" w:rsidRPr="00DC566E" w:rsidRDefault="007838B5" w:rsidP="007838B5">
      <w:pPr>
        <w:pStyle w:val="Normal0"/>
        <w:spacing w:line="276" w:lineRule="auto"/>
        <w:rPr>
          <w:rFonts w:ascii="Arial Narrow" w:hAnsi="Arial Narrow" w:cs="Tahoma"/>
          <w:sz w:val="28"/>
          <w:szCs w:val="32"/>
          <w:lang w:val="fr-FR"/>
        </w:rPr>
      </w:pPr>
    </w:p>
    <w:p w14:paraId="790824F0"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5.1.20  Engravures, solins </w:t>
      </w:r>
    </w:p>
    <w:p w14:paraId="487DF86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Cocontractant aura implicitement a sa charge partout ou besoin sera, toutes engravures, garnissage au mortier, solins, calfeutrements, etc., nécessaires a une parfaite étanchéité. Dans les ouvrages en béton, les engravures seront réservées les ouvrages de gros œuvre aux dimensions prescrites par les dessins et détails d'exécution lot étanchéité. Dans les autres maçonneries, les engravures seront également à la charge du présent lot.  </w:t>
      </w:r>
    </w:p>
    <w:p w14:paraId="23B08DD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Tous les garnissages, solins, calfeutrements, seront à exécuter au mortier batard dose a 200 kg de chaux hydraulique, 200 kg de CPJ 45 par m3 de sable tamise de rivière. Si, dans certains cas, il </w:t>
      </w:r>
      <w:r w:rsidRPr="00DC566E">
        <w:rPr>
          <w:rFonts w:ascii="Arial Narrow" w:hAnsi="Arial Narrow" w:cs="Tahoma"/>
          <w:sz w:val="28"/>
          <w:szCs w:val="32"/>
          <w:lang w:val="fr-FR"/>
        </w:rPr>
        <w:lastRenderedPageBreak/>
        <w:t xml:space="preserve">s'avérait nécessaire de réaliser ces ouvrages avec une armature en grillage, métal déployé ou treillis soude, cette armature serait également à la charge du présent lot.  </w:t>
      </w:r>
    </w:p>
    <w:p w14:paraId="473F6BCB" w14:textId="77777777" w:rsidR="007838B5" w:rsidRPr="00DC566E" w:rsidRDefault="007838B5" w:rsidP="007838B5">
      <w:pPr>
        <w:pStyle w:val="Normal0"/>
        <w:spacing w:line="276" w:lineRule="auto"/>
        <w:rPr>
          <w:rFonts w:ascii="Arial Narrow" w:hAnsi="Arial Narrow" w:cs="Tahoma"/>
          <w:sz w:val="28"/>
          <w:szCs w:val="32"/>
          <w:lang w:val="fr-FR"/>
        </w:rPr>
      </w:pPr>
    </w:p>
    <w:p w14:paraId="6717250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Cocontractant pourra proposer à l'approbation du Maitre d’œuvre de remplacer les solins au mortier par un calfeutrement en produit pâteux en matière synthétique, de type justifiant d'un Avis Technique le certifiant apte à cet usage. </w:t>
      </w:r>
    </w:p>
    <w:p w14:paraId="7DF49F62"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5.1.21  Protections des étanchéités circulables </w:t>
      </w:r>
    </w:p>
    <w:p w14:paraId="2C937FF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protections des toitures-terrasses circulables telles que revêtements carrelage ou dallages, dallettes sur plots, dalles béton, enrobes, etc., seront selon spécifications ci-après au présent document, réalisées soit par le Cocontractant, soit par des entreprises spécialisées, selon indications et instructions du présent lot, et sous contrôle de ce dernier. </w:t>
      </w:r>
    </w:p>
    <w:p w14:paraId="31A203D3"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5.1.22 Epreuves d'étanchéité a l'eau </w:t>
      </w:r>
    </w:p>
    <w:p w14:paraId="2F79733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Maitre d’œuvre pourra demander au Cocontractant d'effectuer une épreuve d'étanchéité a l'eau. Cette épreuve sera alors réalisée dans les conditions précisées à l'article 10.2 du DTU 43.1. Les frais de cette épreuve d'étanchéité seront à la charge du présent lot. </w:t>
      </w:r>
    </w:p>
    <w:p w14:paraId="6146F733"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5.1.23  Prestations faisant partie du présent lot </w:t>
      </w:r>
    </w:p>
    <w:p w14:paraId="7A864C0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Dans le cadre de l'exécution du présent lot, le Cocontractant devra implicitement : </w:t>
      </w:r>
    </w:p>
    <w:p w14:paraId="0D1F5C9F"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La fourniture, le transport et la mise en œuvre de tous les matériaux, produits et composants de construction nécessaires à la réalisation parfaite et complète de tous les ouvrages d’étanchéité. </w:t>
      </w:r>
    </w:p>
    <w:p w14:paraId="0730FC88"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L'établissement  des plans de réservation, des plans de calepinage, des plans de chantier et des plans de récolement.  </w:t>
      </w:r>
    </w:p>
    <w:p w14:paraId="7D54ACCB"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plans devront être transmis en format papier et informatique (format DWG ou DXF et PDF). </w:t>
      </w:r>
    </w:p>
    <w:p w14:paraId="3475DB36"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plans d’exécution et les notes de calculs à fournir au Maitre d'ouvrage et au Bureau de contrôle pour accord avant exécution, l'établissement des détails d'exécution en cas de points spécifiques tous les échafaudages, agrès, engins ou dispositifs de levage (ou descente) nécessaires à la réalisation des travaux, la fixation par tous moyens de leurs ouvrages, l'enlèvement de tous les gravois de leurs travaux et les nettoyages après travaux. </w:t>
      </w:r>
    </w:p>
    <w:p w14:paraId="28677D03"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La main d'œuvre et les fournitures nécessaires pour toutes les reprises, finitions, vérifications, réglages, etc. de leurs ouvrages en fin de travaux et après réception. </w:t>
      </w:r>
    </w:p>
    <w:p w14:paraId="2533A020"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La  mise à jour ou l'établissement de tous les plans "comme construit" pour être remis au Maitre de  l’ouvrage a la réception des travaux.  </w:t>
      </w:r>
    </w:p>
    <w:p w14:paraId="4892C2C4"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La mise à jour durant les travaux du DIUO (Dossier d'Intervention Ultérieure sur Ouvrages) et sa remise complète à la date de réception, en format papier et informatique. </w:t>
      </w:r>
    </w:p>
    <w:p w14:paraId="4146BC8F"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FR"/>
        </w:rPr>
        <w:t>La remise de toutes les instructions et mode d'emploi écrits, concernant le fonctionnement et l'entretien des installations</w:t>
      </w:r>
      <w:r w:rsidRPr="00DC566E">
        <w:rPr>
          <w:rFonts w:ascii="Arial Narrow" w:hAnsi="Arial Narrow" w:cs="Tahoma"/>
          <w:sz w:val="28"/>
          <w:szCs w:val="32"/>
          <w:lang w:val="fr-CM"/>
        </w:rPr>
        <w:t xml:space="preserve"> et équipements. </w:t>
      </w:r>
    </w:p>
    <w:p w14:paraId="51BC8E3E"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lastRenderedPageBreak/>
        <w:t xml:space="preserve"> 5.1.24  Hygiène et sécurité sur le chantier </w:t>
      </w:r>
    </w:p>
    <w:p w14:paraId="49A9C7A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Cocontractant devra se conformer, en ce qui concerne l'hygiène et la sécurité du chantier, aux obligations imposées par la Réglementation en vigueur à ce sujet, notamment : </w:t>
      </w:r>
    </w:p>
    <w:p w14:paraId="115C1C92" w14:textId="77777777" w:rsidR="007838B5" w:rsidRPr="00DC566E" w:rsidRDefault="007838B5" w:rsidP="007838B5">
      <w:pPr>
        <w:pStyle w:val="Normal0"/>
        <w:spacing w:line="276" w:lineRule="auto"/>
        <w:rPr>
          <w:rFonts w:ascii="Arial Narrow" w:hAnsi="Arial Narrow" w:cs="Tahoma"/>
          <w:sz w:val="28"/>
          <w:szCs w:val="32"/>
          <w:lang w:val="fr-FR"/>
        </w:rPr>
      </w:pPr>
    </w:p>
    <w:p w14:paraId="15C0BF8B"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Loi N° 93 - 1418 du 31 Décembre 1993 - Décret n° 94 - 1159 du 26 Décembre 1994. </w:t>
      </w:r>
    </w:p>
    <w:p w14:paraId="1E80FB4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Il tiendra compte des prescriptions formulées dans le plan Général de Coordination en matière de sécurité et de Protection de la Santé (PGCSPS), rédigé par le Coordonnateur SPS, et fournira en temps utile son Plan particulier de sécurité et de protection de la santé. Tous les frais inhérents au respect de ces prescriptions sont à la charge de l'entreprise adjudicataire, et sont à inclure dans le montant global et forfaitaire de la proposition de prix. </w:t>
      </w:r>
    </w:p>
    <w:p w14:paraId="4F5D6B13" w14:textId="77777777" w:rsidR="007838B5" w:rsidRPr="00DC566E" w:rsidRDefault="007838B5" w:rsidP="007838B5">
      <w:pPr>
        <w:pStyle w:val="Normal0"/>
        <w:spacing w:line="276" w:lineRule="auto"/>
        <w:jc w:val="both"/>
        <w:rPr>
          <w:rFonts w:ascii="Arial Narrow" w:hAnsi="Arial Narrow" w:cs="Tahoma"/>
          <w:b/>
          <w:sz w:val="28"/>
          <w:szCs w:val="32"/>
          <w:lang w:val="fr-FR"/>
        </w:rPr>
      </w:pPr>
      <w:r w:rsidRPr="00DC566E">
        <w:rPr>
          <w:rFonts w:ascii="Arial Narrow" w:hAnsi="Arial Narrow" w:cs="Tahoma"/>
          <w:b/>
          <w:sz w:val="28"/>
          <w:szCs w:val="32"/>
          <w:lang w:val="fr-FR"/>
        </w:rPr>
        <w:t>LOT N° 8 MENUISERIES</w:t>
      </w:r>
    </w:p>
    <w:p w14:paraId="4DE18AD9" w14:textId="77777777" w:rsidR="007838B5" w:rsidRPr="00DC566E" w:rsidRDefault="007838B5" w:rsidP="007838B5">
      <w:pPr>
        <w:pStyle w:val="Normal0"/>
        <w:spacing w:line="276" w:lineRule="auto"/>
        <w:jc w:val="both"/>
        <w:rPr>
          <w:rFonts w:ascii="Arial Narrow" w:hAnsi="Arial Narrow" w:cs="Tahoma"/>
          <w:b/>
          <w:sz w:val="28"/>
          <w:szCs w:val="32"/>
          <w:lang w:val="fr-FR"/>
        </w:rPr>
      </w:pPr>
    </w:p>
    <w:p w14:paraId="6098839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GENERALITES</w:t>
      </w:r>
    </w:p>
    <w:p w14:paraId="55FD331D" w14:textId="77777777" w:rsidR="007838B5" w:rsidRPr="00DC566E" w:rsidRDefault="007838B5" w:rsidP="007838B5">
      <w:pPr>
        <w:pStyle w:val="Normal0"/>
        <w:spacing w:line="276" w:lineRule="auto"/>
        <w:rPr>
          <w:rFonts w:ascii="Arial Narrow" w:hAnsi="Arial Narrow" w:cs="Tahoma"/>
          <w:b/>
          <w:sz w:val="28"/>
          <w:szCs w:val="32"/>
          <w:lang w:val="fr-FR"/>
        </w:rPr>
      </w:pPr>
    </w:p>
    <w:p w14:paraId="6D9EB1A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dans le cadre du présent lot comprennent :</w:t>
      </w:r>
    </w:p>
    <w:p w14:paraId="7C1256DD"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des matériaux nécessaires à leur exécution,</w:t>
      </w:r>
    </w:p>
    <w:p w14:paraId="669B5E95"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Les ouvrages de serrurerie</w:t>
      </w:r>
    </w:p>
    <w:p w14:paraId="71887588"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menuiseries en bois vernis  (extérieur et intérieure)</w:t>
      </w:r>
    </w:p>
    <w:p w14:paraId="1B11E8D5"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Les menuiseries métalliques y compris anti rouille deux couches </w:t>
      </w:r>
    </w:p>
    <w:p w14:paraId="191DE1C3"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traitements et protection des matériaux,</w:t>
      </w:r>
    </w:p>
    <w:p w14:paraId="2A6ABA07"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pose des ouvrages comprenant le calage, le réglage et l’ajustage,</w:t>
      </w:r>
    </w:p>
    <w:p w14:paraId="5B6F5D42"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scellements et calfeutrements divers,</w:t>
      </w:r>
    </w:p>
    <w:p w14:paraId="5A598817"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mise en place des joints d’étanchéité,</w:t>
      </w:r>
    </w:p>
    <w:p w14:paraId="37C6AF66"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pose des quincailleries conformément aux prescriptions minimales des D.T.U.</w:t>
      </w:r>
    </w:p>
    <w:p w14:paraId="5C43BC1D"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mise en place de vitrerie et miroiterie conformément aux prescriptions minimales des D.T.U.</w:t>
      </w:r>
    </w:p>
    <w:p w14:paraId="2D947921"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serrures et équipements en coordination avec les lots Menuiseries intérieures bois, Serrurerie et Courants faibles</w:t>
      </w:r>
    </w:p>
    <w:p w14:paraId="33F7C39A" w14:textId="77777777" w:rsidR="007838B5" w:rsidRPr="00DC566E" w:rsidRDefault="007838B5" w:rsidP="007838B5">
      <w:pPr>
        <w:pStyle w:val="Normal0"/>
        <w:numPr>
          <w:ilvl w:val="0"/>
          <w:numId w:val="13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documents à fournir par le Cocontractant sont les suivants :</w:t>
      </w:r>
    </w:p>
    <w:p w14:paraId="4317B1E7"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Les Plans d’Exécution des Ouvrages</w:t>
      </w:r>
    </w:p>
    <w:p w14:paraId="7F10C547"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Carnet de détails des ouvrages,</w:t>
      </w:r>
    </w:p>
    <w:p w14:paraId="416D373E"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Les notes de calcul,</w:t>
      </w:r>
    </w:p>
    <w:p w14:paraId="15ED2882"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Pour tous les ouvrages, le Cocontractant  du présent lot établira, en conformité avec toutes les pièces du marché, les plans d'ensemble et plans de détail nécessaires à l'exécution de ceux-ci,</w:t>
      </w:r>
    </w:p>
    <w:p w14:paraId="4637B4AE"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différents plans préciseront les emplacements et dimensions des menuiseries, ainsi que les types de fixations utilisées, les dimensions et emplacements des trous de scellement, l'emplacement des douilles à mettre en place par le lot GROS OEUVRE, etc.</w:t>
      </w:r>
    </w:p>
    <w:p w14:paraId="621B4C8D"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Les plans et détails d'exécution devant recevoir l'accord du Maître d'œuvre avant toute mise en fabrication. Ils seront transmis par le Cocontractant  du présent lot, au cours des rendez-vous de chantier, et ce après approbation du Maître d'œuvre.</w:t>
      </w:r>
    </w:p>
    <w:p w14:paraId="4C54B927"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Fourniture d’échantillons et prototype in situ,</w:t>
      </w:r>
    </w:p>
    <w:p w14:paraId="694FF7A4"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D.O.E. (Dossier des Ouvrages Exécutés),…</w:t>
      </w:r>
    </w:p>
    <w:p w14:paraId="3BDC2CB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08AB3B2D" w14:textId="77777777" w:rsidR="007838B5" w:rsidRPr="00DC566E" w:rsidRDefault="007838B5" w:rsidP="007838B5">
      <w:pPr>
        <w:pStyle w:val="Normal0"/>
        <w:numPr>
          <w:ilvl w:val="0"/>
          <w:numId w:val="13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Seront inclus dans les prix unitaires tous les frais afférents :</w:t>
      </w:r>
    </w:p>
    <w:p w14:paraId="2C09DBA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13C7940"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traçage et l’implantation des Ouvrages du présent lot,</w:t>
      </w:r>
    </w:p>
    <w:p w14:paraId="58044F16"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échafaudages et/ou locations d’engins, taxes, frais annexe et toutes sujétions nécessaires pour un parfait et complet achèvement des ouvrages,</w:t>
      </w:r>
    </w:p>
    <w:p w14:paraId="385AD9BB"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frais liés au Phasage des Travaux,</w:t>
      </w:r>
    </w:p>
    <w:p w14:paraId="105FB381"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fabrication en atelier ou éventuellement la fourniture, le transport à pied d'œuvre, le stockage aux risques et périls de l'entreprise,</w:t>
      </w:r>
    </w:p>
    <w:p w14:paraId="427603CD"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pose et la fixation des menuiseries, ainsi que tous ouvrages de protection pendant la durée des travaux,</w:t>
      </w:r>
    </w:p>
    <w:p w14:paraId="447CA232"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scellements et calfeutrements divers,</w:t>
      </w:r>
    </w:p>
    <w:p w14:paraId="7C672004"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mise en place de joints d'étanchéité,</w:t>
      </w:r>
    </w:p>
    <w:p w14:paraId="1B444113"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L'ajustage sur place des menuiseries comprenant notamment les arasements, dérasements, traînées, entailles ou coupes nécessaires,</w:t>
      </w:r>
    </w:p>
    <w:p w14:paraId="2481470D"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L'enlèvement des protections à l'issue des travaux,</w:t>
      </w:r>
    </w:p>
    <w:p w14:paraId="0E8F8CB3"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pose des fixations conformément aux prescriptions minimales des D.T.U.,</w:t>
      </w:r>
    </w:p>
    <w:p w14:paraId="341573BD"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Fourniture et prestations annexes indispensables pour une exécution conforme aux documents de référence,</w:t>
      </w:r>
    </w:p>
    <w:p w14:paraId="3605E2CB"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bâchage et la protection des ouvrages des autres corps d’état,</w:t>
      </w:r>
    </w:p>
    <w:p w14:paraId="1ADA4404"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montage et l’acheminement des matériaux,</w:t>
      </w:r>
    </w:p>
    <w:p w14:paraId="426FFEC2"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Echafaudages, engins et appareils nécessaires à l’exécution destravaux,</w:t>
      </w:r>
    </w:p>
    <w:p w14:paraId="5D8D1FE2"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Frais de brevet, de marques, ou modèles déposés,</w:t>
      </w:r>
    </w:p>
    <w:p w14:paraId="0A0CFEEA"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Frais de contrôle et essais sur site,</w:t>
      </w:r>
    </w:p>
    <w:p w14:paraId="2F9C1A5F"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L’évacuation des emballages, gravois et déchets provenant des travaux,</w:t>
      </w:r>
    </w:p>
    <w:p w14:paraId="12AC6D4E"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nettoyage au fur et à mesure de l’avancement des travaux et l’entretien jusqu’à la réception de ceux-ci,</w:t>
      </w:r>
    </w:p>
    <w:p w14:paraId="7BEA050D"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frais liés à la gestion des interfaces avec les autres lots,</w:t>
      </w:r>
    </w:p>
    <w:p w14:paraId="5BD0BB02"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dispositifs de sécurité suivant législation du travail et demande du SPS, …</w:t>
      </w:r>
    </w:p>
    <w:p w14:paraId="71A31C28" w14:textId="77777777" w:rsidR="007838B5" w:rsidRPr="00DC566E" w:rsidRDefault="007838B5" w:rsidP="007838B5">
      <w:pPr>
        <w:pStyle w:val="Normal0"/>
        <w:spacing w:line="276" w:lineRule="auto"/>
        <w:rPr>
          <w:rFonts w:ascii="Arial Narrow" w:hAnsi="Arial Narrow" w:cs="Tahoma"/>
          <w:sz w:val="28"/>
          <w:szCs w:val="32"/>
          <w:lang w:val="fr-FR"/>
        </w:rPr>
      </w:pPr>
    </w:p>
    <w:p w14:paraId="197C21F8"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1 / Documents</w:t>
      </w:r>
    </w:p>
    <w:p w14:paraId="4A2FEF4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L’Entrepreneur chargé de la réalisation du présent lot devra se conformer aux :</w:t>
      </w:r>
    </w:p>
    <w:p w14:paraId="2BFA410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D.T.U établis par le C.S.T.B</w:t>
      </w:r>
    </w:p>
    <w:p w14:paraId="3A9D1D5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Norme française AFNOR.</w:t>
      </w:r>
    </w:p>
    <w:p w14:paraId="387B086B"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lastRenderedPageBreak/>
        <w:t>2 / Qualités</w:t>
      </w:r>
    </w:p>
    <w:p w14:paraId="62FEAFB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La menuiserie bois doit être de la bonne qualité ; Faite avec des essences locales telles que : Azobé, Doussié, Bubinga, Moabi, Atui etc... Traités avec des insecticides, des fongicides et des produits tels le xylophène.</w:t>
      </w:r>
    </w:p>
    <w:p w14:paraId="5FA8A85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huisseries bois seront exécutées avec le plus grand soin, munies d’une feuillure pour accueillir les baies vitrées et les battants des portes et de certaines fenêtres. Aussi bien pour les fenêtres que pour les portes, elles seront faites avec l’essence retenue par le maître d’ouvrage de concert avec le maître d’œuvre.</w:t>
      </w:r>
    </w:p>
    <w:p w14:paraId="644F2B22"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Les battants des portes :</w:t>
      </w:r>
    </w:p>
    <w:p w14:paraId="4C36982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Dans les salles d’eau, on disposera des portes isoplannes recouvertes d’une couche protectrice de peinture émaillée.</w:t>
      </w:r>
    </w:p>
    <w:p w14:paraId="65782A71"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portes intérieures seront en bois massif dur du type Bubinga, Moabi ou Iroko.</w:t>
      </w:r>
    </w:p>
    <w:p w14:paraId="4E01312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Elles recevront une couche de vernis. Les portes donnant à l’extérieur quant à elles seront exécutées selon le système à double battant. Le battant intérieur sera conçu et constituera une baie vitrée avec des carreaux de verre clair ou bleuté (à soumettre à l’approbation du maître d’ouvrage). Le battant extérieur sera entièrement métallique. Il est à noter que tous ces battants seront vernis, et les essences retenues pour la réalisation de ces ouvrages sont : Le Bubinga, Le moabi.</w:t>
      </w:r>
    </w:p>
    <w:p w14:paraId="1EC87C6B"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Serrurerie et quincaillerie :</w:t>
      </w:r>
    </w:p>
    <w:p w14:paraId="0C59CC0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La serrurerie et la quincaillerie seront de première qualité, type Laperre ou équivalent. Les serrures seront à canon uniquement, et chaque porte sera équipée en plus de deux targettes de sécurité placées à l’intérieur de la pièce.</w:t>
      </w:r>
    </w:p>
    <w:p w14:paraId="6BF4A9A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fenêtres seront entièrement des baies vitrées dormant sur une huisserie en aluminium. Le battant sera équipé de carreaux de verre bleuté ou clair ; équipé d’une quincaillerie de qualité permettant la manipulation. La partie bois sera poncée, calfeutrée et vernie.</w:t>
      </w:r>
    </w:p>
    <w:p w14:paraId="241DD466"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Les Plinthes en grès cérame ou granite :</w:t>
      </w:r>
    </w:p>
    <w:p w14:paraId="276A076D" w14:textId="77777777" w:rsidR="007838B5" w:rsidRPr="00DC566E" w:rsidRDefault="007838B5" w:rsidP="007838B5">
      <w:pPr>
        <w:pStyle w:val="Normal0"/>
        <w:spacing w:line="276" w:lineRule="auto"/>
        <w:rPr>
          <w:rFonts w:ascii="Arial Narrow" w:hAnsi="Arial Narrow" w:cs="Tahoma"/>
          <w:b/>
          <w:sz w:val="28"/>
          <w:szCs w:val="32"/>
          <w:u w:val="single"/>
          <w:lang w:val="fr-FR"/>
        </w:rPr>
      </w:pPr>
      <w:r w:rsidRPr="00DC566E">
        <w:rPr>
          <w:rFonts w:ascii="Arial Narrow" w:hAnsi="Arial Narrow" w:cs="Tahoma"/>
          <w:sz w:val="28"/>
          <w:szCs w:val="32"/>
          <w:lang w:val="fr-FR"/>
        </w:rPr>
        <w:tab/>
        <w:t>Au</w:t>
      </w:r>
      <w:r w:rsidRPr="00DC566E">
        <w:rPr>
          <w:rFonts w:ascii="Arial Narrow" w:hAnsi="Arial Narrow" w:cs="Tahoma"/>
          <w:sz w:val="28"/>
          <w:szCs w:val="32"/>
          <w:u w:val="single"/>
          <w:lang w:val="fr-FR"/>
        </w:rPr>
        <w:t xml:space="preserve"> </w:t>
      </w:r>
      <w:r w:rsidRPr="00DC566E">
        <w:rPr>
          <w:rFonts w:ascii="Arial Narrow" w:hAnsi="Arial Narrow" w:cs="Tahoma"/>
          <w:sz w:val="28"/>
          <w:szCs w:val="32"/>
          <w:lang w:val="fr-FR"/>
        </w:rPr>
        <w:t xml:space="preserve">pied de chaque mur, il sera disposé une plinthe. </w:t>
      </w:r>
    </w:p>
    <w:p w14:paraId="29ABA72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39396D9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w:t>
      </w:r>
      <w:r w:rsidRPr="00DC566E">
        <w:rPr>
          <w:rFonts w:ascii="Arial Narrow" w:eastAsia="Times New Roman" w:hAnsi="Arial Narrow" w:cs="Tahoma"/>
          <w:b/>
          <w:sz w:val="28"/>
          <w:szCs w:val="32"/>
          <w:lang w:val="fr-FR"/>
        </w:rPr>
        <w:tab/>
        <w:t>MENUISERIE ALUMINIUM</w:t>
      </w:r>
    </w:p>
    <w:p w14:paraId="6B2E50E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11.1.1</w:t>
      </w:r>
      <w:r w:rsidRPr="00DC566E">
        <w:rPr>
          <w:rFonts w:ascii="Arial Narrow" w:eastAsia="Times New Roman" w:hAnsi="Arial Narrow" w:cs="Tahoma"/>
          <w:b/>
          <w:sz w:val="28"/>
          <w:szCs w:val="32"/>
          <w:lang w:val="fr-FR"/>
        </w:rPr>
        <w:tab/>
        <w:t xml:space="preserve">  PRESCRIPTIONS TECHNIQUES - DOCUMENTS DE REFERENCES</w:t>
      </w:r>
    </w:p>
    <w:p w14:paraId="6AE2DBA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Pour les dispositions techniques non citées au présent Cahier des Clauses Techniques Particulières, il sera fait référence aux documents définis ci-dessous.</w:t>
      </w:r>
    </w:p>
    <w:p w14:paraId="1C125E6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07BB83B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seront exécutés suivant les règles de l’art et devront répondre au minimum aux exigences et prescriptions techniques réglementaires et fonctionnelles comprises dans les textes officiels existants à la date de signature du marché par le Cocontractant, notamment :</w:t>
      </w:r>
    </w:p>
    <w:p w14:paraId="3FB79F4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0265297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Les Documents Techniques Unifiés (D.T.U.)</w:t>
      </w:r>
    </w:p>
    <w:p w14:paraId="7DF3FA63"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N°.35.1 : Panneaux de façades menuisés</w:t>
      </w:r>
    </w:p>
    <w:p w14:paraId="13D9B177"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N°.37.1 : Menuiseries métalliques</w:t>
      </w:r>
    </w:p>
    <w:p w14:paraId="2179D243"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lastRenderedPageBreak/>
        <w:t>N°.39.1 : Travaux de vitrerie</w:t>
      </w:r>
    </w:p>
    <w:p w14:paraId="59841860"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N°.39.4 : Travaux de miroiterie et de vitrerie en verre épais</w:t>
      </w:r>
    </w:p>
    <w:p w14:paraId="3BA7F204"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N°.39.5 : Prescriptions pour l’utilisation des vitrages</w:t>
      </w:r>
    </w:p>
    <w:p w14:paraId="34FC66CF"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N°.36.1 et 37.2 : Applicables aux classements et aux choix des menuiseries</w:t>
      </w:r>
    </w:p>
    <w:p w14:paraId="5200E77E"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Règles T.H. : Règles et calculs des caractéristiques thermiques des parois de construction et des déperditions de base des bâtiments.</w:t>
      </w:r>
    </w:p>
    <w:p w14:paraId="07BDB3E1"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NV 65/67 : Règles définissant les effets du vent sur les constructions</w:t>
      </w:r>
    </w:p>
    <w:p w14:paraId="13AA6FD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0C907DC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Les Normes Françaises de l’A.F.N.O.R. :</w:t>
      </w:r>
    </w:p>
    <w:p w14:paraId="1E36988F"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01.001 à 01.101: Dimensions de coordination des ouvrages et des éléments de construction</w:t>
      </w:r>
    </w:p>
    <w:p w14:paraId="2F876830"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20.102 à 20.401: Critères des essais de fenêtres</w:t>
      </w:r>
    </w:p>
    <w:p w14:paraId="78B4C2CA"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20.501: Méthodes d’essais des fenêtres</w:t>
      </w:r>
    </w:p>
    <w:p w14:paraId="49A1B8EB"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NF. P 24.101 : Terminologie des fenêtres</w:t>
      </w:r>
    </w:p>
    <w:p w14:paraId="5C3FDAD3"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24.301: Spécifications techniques des fenêtres et portes fenêtres métalliques</w:t>
      </w:r>
    </w:p>
    <w:p w14:paraId="18BAA71F"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24.351 : Protection contre la corrosion des fenêtres et portes fenêtres métalliques.</w:t>
      </w:r>
    </w:p>
    <w:p w14:paraId="4BAA1B44"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25.101: Définition et classification des fermetures extérieurs</w:t>
      </w:r>
    </w:p>
    <w:p w14:paraId="57E4D2B9"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50.710: Aluminium et alliages d’aluminium Profilés de section quelconque filés Tolérances sur dimensions et dimensions recommandées</w:t>
      </w:r>
    </w:p>
    <w:p w14:paraId="0074E6F1"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85.102: Mastics à élastomère utilisés pour le calfeutrement étanche, vocabulaire et classification</w:t>
      </w:r>
    </w:p>
    <w:p w14:paraId="1FCC55F6"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NF. P 85.301:Joints profilés utilisables dans les façades légères. </w:t>
      </w:r>
      <w:r w:rsidRPr="00DC566E">
        <w:rPr>
          <w:rFonts w:ascii="Arial Narrow" w:eastAsia="Times New Roman" w:hAnsi="Arial Narrow" w:cs="Tahoma"/>
          <w:sz w:val="28"/>
          <w:szCs w:val="32"/>
        </w:rPr>
        <w:t>Matériaux à base de caoutchouc ou d’élastomère analogues.</w:t>
      </w:r>
    </w:p>
    <w:p w14:paraId="7D0A90DC"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NF. P 91.450: Anodisation de l’aluminium et de ses alliages. </w:t>
      </w:r>
      <w:r w:rsidRPr="00DC566E">
        <w:rPr>
          <w:rFonts w:ascii="Arial Narrow" w:eastAsia="Times New Roman" w:hAnsi="Arial Narrow" w:cs="Tahoma"/>
          <w:sz w:val="28"/>
          <w:szCs w:val="32"/>
        </w:rPr>
        <w:t>Propriétés, caractéristiques.</w:t>
      </w:r>
    </w:p>
    <w:p w14:paraId="1964531B"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NF. B 32.002: Verre étiré, généralités</w:t>
      </w:r>
    </w:p>
    <w:p w14:paraId="38D4E264"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NF. B 32.005: Verre de sécurité</w:t>
      </w:r>
    </w:p>
    <w:p w14:paraId="59FDD6EA"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01.012 et 01.013: Vitrage de protection aux chutes</w:t>
      </w:r>
    </w:p>
    <w:p w14:paraId="7A2ABEDF"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12155: Façades Rideaux : Détermination de l’étanchéité à l’eau – Essais de laboratoire en sous pression statique</w:t>
      </w:r>
    </w:p>
    <w:p w14:paraId="54E9787B"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12154: Façades Rideaux : Détermination de l’étanchéité à l’eau – Exigences de performance et classification</w:t>
      </w:r>
    </w:p>
    <w:p w14:paraId="1BBFF01C"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12153: Façades Rideaux : Perméabilité à l’air – Méthode d’essai</w:t>
      </w:r>
    </w:p>
    <w:p w14:paraId="2D6B2B74"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12179: Façades Rideaux : Résistance à la pression du vent – Méthode d’essai</w:t>
      </w:r>
    </w:p>
    <w:p w14:paraId="036ECD59"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12207: Fenêtres et Portes : Perméabilité à l’air – Classification</w:t>
      </w:r>
    </w:p>
    <w:p w14:paraId="4CC87864"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1026: Fenêtres et portes : Perméabilité à l’air – Méthode d’essai</w:t>
      </w:r>
    </w:p>
    <w:p w14:paraId="41BF82D9"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1027: Fenêtres et portes : Perméabilité à l’eau – Méthode d’essai</w:t>
      </w:r>
    </w:p>
    <w:p w14:paraId="6B0B9599"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12208: Fenêtres et Portes : Perméabilité à l’eau – Classification</w:t>
      </w:r>
    </w:p>
    <w:p w14:paraId="3676F576"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1191: Fenêtres et portes : L’ouverture et fermeture répétée – Méthode d’essai</w:t>
      </w:r>
    </w:p>
    <w:p w14:paraId="0CB3727B"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12210: Résistance au vent – Classification</w:t>
      </w:r>
    </w:p>
    <w:p w14:paraId="5B3B9E84"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NF EN 12211: Résistance au vent : Essai</w:t>
      </w:r>
    </w:p>
    <w:p w14:paraId="193D12E2"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ISO 13786: Performance thermique des fenêtres – portes et fermetures – Calcul du coefficient de transmission thermique</w:t>
      </w:r>
    </w:p>
    <w:p w14:paraId="570A3547"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1192: Portes : Classification des exigences de résistance mécanique</w:t>
      </w:r>
    </w:p>
    <w:p w14:paraId="3DAAC214"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1121: Portes : Comportement entre deux climats différents – Méthode d’essai</w:t>
      </w:r>
    </w:p>
    <w:p w14:paraId="5AE45893"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12219: Portes : Influences climatiques Exigence et classification Comportement entre deux climats différents – Méthode d’essai</w:t>
      </w:r>
    </w:p>
    <w:p w14:paraId="0526DB0B"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948: Portes battantes ou pivotantes – Détermination de la résistance à la torsion statique</w:t>
      </w:r>
    </w:p>
    <w:p w14:paraId="3EADEE18"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3193D1E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En outre, il se référera :</w:t>
      </w:r>
    </w:p>
    <w:p w14:paraId="0EE96EAE"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Aux spécifications pour la mise en œuvre des matériaux verriers dans le bâtiment, éditées par TECMAVER.</w:t>
      </w:r>
    </w:p>
    <w:p w14:paraId="2C47CD2C"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Aux recommandations ou exigences des fabricants, des divers matériaux et accessoires utilisés.</w:t>
      </w:r>
    </w:p>
    <w:p w14:paraId="5996E128"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Normes expérimentales, notamment XP P 28.002.3 DTU 33.1 – Travaux de bâtiment – Façades rideaux, façades semi rideaux, façades panneaux – Partie 3 annexe informative : Entretien maintenance, 2000.06.01</w:t>
      </w:r>
    </w:p>
    <w:p w14:paraId="0C48A303"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Règles professionnelles :</w:t>
      </w:r>
    </w:p>
    <w:p w14:paraId="59A257A5"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Règles professionnelles pour la fabrication et la mise en oeuvre des façades, rideaux et façades panneaux métalliques (S.N.F.A.).</w:t>
      </w:r>
    </w:p>
    <w:p w14:paraId="44093F90"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Recommandations professionnelles pour la liaison et la coordination (S.N.F.A.).</w:t>
      </w:r>
    </w:p>
    <w:p w14:paraId="31D8635C"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Recommandations professionnelles concernant l’utilisation des mastics pour l’étanchéité des joints</w:t>
      </w:r>
    </w:p>
    <w:p w14:paraId="5568976A"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(S.N.J.F.).</w:t>
      </w:r>
    </w:p>
    <w:p w14:paraId="288592EE"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Règles pour le calcul des bâtis destinés à recevoir les éléments de remplissage et conditions de mise en oeuvre de ces éléments de remplissage (S.N.E.R.).</w:t>
      </w:r>
    </w:p>
    <w:p w14:paraId="27626AA3"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Cahier des Charges du Centre d’Etudes et de Recherches des Façades et Fenêtres pour la délivrance du « Certificat d’Essais conforme C.E.R.F.F. ».</w:t>
      </w:r>
    </w:p>
    <w:p w14:paraId="05A1AF3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26CB3C6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Codes et règlements :</w:t>
      </w:r>
    </w:p>
    <w:p w14:paraId="5DD80A9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Code de la Construction et de l’Habitation :</w:t>
      </w:r>
    </w:p>
    <w:p w14:paraId="441B02EB"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L. 111.1 à 111.3 : Dispositions applicables à tous les bâtiments.</w:t>
      </w:r>
    </w:p>
    <w:p w14:paraId="5B4BD6D3"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L.111.7 et suivants : Personnes handicapées.</w:t>
      </w:r>
    </w:p>
    <w:p w14:paraId="077D343F"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R.111.19 : Dispositions applicables aux établissements recevant du public.</w:t>
      </w:r>
    </w:p>
    <w:p w14:paraId="694A1553"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Art. R.111.23 : Caractéristiques acoustiques.</w:t>
      </w:r>
    </w:p>
    <w:p w14:paraId="5A20F315"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 121.1 à 121.17 : Sécurité et protection contre l’incendie.</w:t>
      </w:r>
    </w:p>
    <w:p w14:paraId="3D1A55FB"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 123.18 à 123.21 : Classement des ERP</w:t>
      </w:r>
    </w:p>
    <w:p w14:paraId="3661407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4BF41876"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lastRenderedPageBreak/>
        <w:t>Code du Travail :</w:t>
      </w:r>
    </w:p>
    <w:p w14:paraId="6E5B35EA"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L. 231.1: Etablissement soumis aux dispositions concernant l’hygiène, la sécurité et les conditions de travail.</w:t>
      </w:r>
    </w:p>
    <w:p w14:paraId="3C30440D"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 232.1 : Dispositions générales concernant l’Aménagement des lieux de travail</w:t>
      </w:r>
    </w:p>
    <w:p w14:paraId="22AF6BE2"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Art. R. 232 : Installations sanitaires</w:t>
      </w:r>
    </w:p>
    <w:p w14:paraId="3ECA89AE"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Art. R. 235 : Aération, Assainissement.</w:t>
      </w:r>
    </w:p>
    <w:p w14:paraId="7B10A41C"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Art. R. 232.6: Ambiance thermique</w:t>
      </w:r>
    </w:p>
    <w:p w14:paraId="4874C673"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Art. R. 262.7: Eclairage</w:t>
      </w:r>
    </w:p>
    <w:p w14:paraId="42EE026B"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 232.12 et suivants: Prévention des incendies – Evacuations</w:t>
      </w:r>
    </w:p>
    <w:p w14:paraId="3FDF9824"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 235.1 et suivants : Règles d’hygiène.</w:t>
      </w:r>
    </w:p>
    <w:p w14:paraId="7FDC6BA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461BBA71"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Textes Législatif :</w:t>
      </w:r>
    </w:p>
    <w:p w14:paraId="30CC5ECA"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Lois :</w:t>
      </w:r>
    </w:p>
    <w:p w14:paraId="2B5D27C7" w14:textId="77777777" w:rsidR="007838B5" w:rsidRPr="00DC566E" w:rsidRDefault="007838B5" w:rsidP="007838B5">
      <w:pPr>
        <w:pStyle w:val="Normal0"/>
        <w:numPr>
          <w:ilvl w:val="0"/>
          <w:numId w:val="143"/>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Du 31 Décembre 1992 : Nouvelle Réglementation Acoustique</w:t>
      </w:r>
    </w:p>
    <w:p w14:paraId="2FCBC035" w14:textId="77777777" w:rsidR="007838B5" w:rsidRPr="00DC566E" w:rsidRDefault="007838B5" w:rsidP="007838B5">
      <w:pPr>
        <w:pStyle w:val="Normal0"/>
        <w:spacing w:line="276" w:lineRule="auto"/>
        <w:rPr>
          <w:rFonts w:ascii="Arial Narrow" w:eastAsia="Times New Roman" w:hAnsi="Arial Narrow" w:cs="Tahoma"/>
          <w:sz w:val="28"/>
          <w:szCs w:val="32"/>
        </w:rPr>
      </w:pPr>
    </w:p>
    <w:p w14:paraId="36996C99" w14:textId="77777777" w:rsidR="007838B5" w:rsidRPr="00DC566E" w:rsidRDefault="007838B5" w:rsidP="007838B5">
      <w:pPr>
        <w:pStyle w:val="Normal0"/>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Arrêtés :</w:t>
      </w:r>
    </w:p>
    <w:p w14:paraId="36E7FE07" w14:textId="77777777" w:rsidR="007838B5" w:rsidRPr="00DC566E" w:rsidRDefault="007838B5" w:rsidP="007838B5">
      <w:pPr>
        <w:pStyle w:val="Normal0"/>
        <w:numPr>
          <w:ilvl w:val="0"/>
          <w:numId w:val="144"/>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Du 20 juin 1980 : Dispositions générales du règlement de sécurité contre les risques d’incendie et de panique dans les ERP. </w:t>
      </w:r>
      <w:r w:rsidRPr="00DC566E">
        <w:rPr>
          <w:rFonts w:ascii="Arial Narrow" w:eastAsia="Times New Roman" w:hAnsi="Arial Narrow" w:cs="Tahoma"/>
          <w:sz w:val="28"/>
          <w:szCs w:val="32"/>
        </w:rPr>
        <w:t>Cet arrêté est suivi de nombreux arrêtés modificatifs.</w:t>
      </w:r>
    </w:p>
    <w:p w14:paraId="7D092137" w14:textId="77777777" w:rsidR="007838B5" w:rsidRPr="00DC566E" w:rsidRDefault="007838B5" w:rsidP="007838B5">
      <w:pPr>
        <w:pStyle w:val="Normal0"/>
        <w:spacing w:line="276" w:lineRule="auto"/>
        <w:rPr>
          <w:rFonts w:ascii="Arial Narrow" w:eastAsia="Times New Roman" w:hAnsi="Arial Narrow" w:cs="Tahoma"/>
          <w:b/>
          <w:sz w:val="28"/>
          <w:szCs w:val="32"/>
        </w:rPr>
      </w:pPr>
    </w:p>
    <w:p w14:paraId="624C308B"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Règlement sanitaire départemental</w:t>
      </w:r>
    </w:p>
    <w:p w14:paraId="1FEF1E30" w14:textId="77777777" w:rsidR="007838B5" w:rsidRPr="00DC566E" w:rsidRDefault="007838B5" w:rsidP="007838B5">
      <w:pPr>
        <w:pStyle w:val="Normal0"/>
        <w:numPr>
          <w:ilvl w:val="0"/>
          <w:numId w:val="14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Circulaires des 9 août 1978 modifiée, 26 avril 1982, 20 janvier 1983, 18 mai 1984 visant la révision du règlement sanitaire départemental type</w:t>
      </w:r>
    </w:p>
    <w:p w14:paraId="3365DB2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6596089D"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Accessibilité aux personnes handicapées</w:t>
      </w:r>
    </w:p>
    <w:p w14:paraId="47D562E0"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Décret n° 80-637 du 4 août 1980.</w:t>
      </w:r>
    </w:p>
    <w:p w14:paraId="603EFE2B"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Arrêtés d’application du 24 décembre 1980 et du 21 septembre 1982.</w:t>
      </w:r>
    </w:p>
    <w:p w14:paraId="6BA9ACCE"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Décret n° 78-109 du 1 er février 1978 visant les me sures destinées à rendre accessibles aux personnes handicapées ou à mobilité réduite les installations neuves ouvertes au public.</w:t>
      </w:r>
    </w:p>
    <w:p w14:paraId="67575E55"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Arrêté du 31 mai 1994 fixant les dispositions techniques destinées à rendre accessibles aux personnes handicapées les établissements recevant du public et les installations ouvertes au public lors de leur construction, leur création ou leur modification.</w:t>
      </w:r>
    </w:p>
    <w:p w14:paraId="1DCADAB1"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Circulaire n° 94-55 du 7 juillet 1994 visant l’accessibilité aux personnes handicapées des établissements recevant du public et des installations ouvertes au public.</w:t>
      </w:r>
    </w:p>
    <w:p w14:paraId="0A347CCA"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Décret N° 2006-1089 du 30 Août 2006, modifiant le d écret N° 95.260 du 8 Mars 1995 relatif à la commission consultative départementale de sécurité et d’accessibilité, applicable au 01 / 01/ 2007.</w:t>
      </w:r>
    </w:p>
    <w:p w14:paraId="1AA4059C"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Etc.</w:t>
      </w:r>
    </w:p>
    <w:p w14:paraId="2177FC4D" w14:textId="77777777" w:rsidR="007838B5" w:rsidRPr="00DC566E" w:rsidRDefault="007838B5" w:rsidP="007838B5">
      <w:pPr>
        <w:pStyle w:val="Normal0"/>
        <w:spacing w:line="276" w:lineRule="auto"/>
        <w:rPr>
          <w:rFonts w:ascii="Arial Narrow" w:eastAsia="Times New Roman" w:hAnsi="Arial Narrow" w:cs="Tahoma"/>
          <w:b/>
          <w:sz w:val="28"/>
          <w:szCs w:val="32"/>
        </w:rPr>
      </w:pPr>
    </w:p>
    <w:p w14:paraId="1316EC8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w:t>
      </w:r>
      <w:r w:rsidRPr="00DC566E">
        <w:rPr>
          <w:rFonts w:ascii="Arial Narrow" w:eastAsia="Times New Roman" w:hAnsi="Arial Narrow" w:cs="Tahoma"/>
          <w:b/>
          <w:sz w:val="28"/>
          <w:szCs w:val="32"/>
          <w:lang w:val="fr-FR"/>
        </w:rPr>
        <w:tab/>
        <w:t>GENERALITES SUR LA CONCEPTION DES MENUISERIES</w:t>
      </w:r>
    </w:p>
    <w:p w14:paraId="717C55E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Les menuiseries extérieurs sont celles qui figurent dans les plans fournis par l’Architecte de la Direction de l’Ingénierie des Projets de Développement Local du FEICOM.</w:t>
      </w:r>
    </w:p>
    <w:p w14:paraId="49F933F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Elles seront en profilés d'aluminium à rupture de pont thermique.</w:t>
      </w:r>
    </w:p>
    <w:p w14:paraId="784CA1D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menuiseries pourront être préfabriquées en atelier ou choisies parmi les menuiseries industrialisées, en respectant les dimensions de l'Architecte.</w:t>
      </w:r>
    </w:p>
    <w:p w14:paraId="2EE8A32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Elles seront équipées de double vitrage avec lame d’air, double vitrage à charge du présent lot avec face extérieur en verre feuilleté en Rez-de-chaussée et suivant localisation.</w:t>
      </w:r>
    </w:p>
    <w:p w14:paraId="2DC7A29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mise en œuvre comprendra les moyens de fixations, les joints de calfeutrement assurant l'étanchéité, etc...</w:t>
      </w:r>
    </w:p>
    <w:p w14:paraId="5EB4BCF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56C22838"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Classification :</w:t>
      </w:r>
    </w:p>
    <w:p w14:paraId="718DDA0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menuiseries extérieurs seront conçues et fabriquées de manière à répondre aux critères de perméabilité à l'air, d'étanchéité à l'eau et à la résistance aux effets du vent compte tenu de l'exposition des façades.</w:t>
      </w:r>
    </w:p>
    <w:p w14:paraId="69F2887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186A77E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La classification minimale demandée est : A*3 - E*4 - V*A2</w:t>
      </w:r>
    </w:p>
    <w:p w14:paraId="4785B81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Calfeutrement - Rebordement :</w:t>
      </w:r>
    </w:p>
    <w:p w14:paraId="6FF55EB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Pose des menuiseries avec joints COMPRIBAND.</w:t>
      </w:r>
    </w:p>
    <w:p w14:paraId="334084E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Application d’un joint mastic de 1ère catégorie étanche S.N.J.F en rebordements extérieurs.</w:t>
      </w:r>
    </w:p>
    <w:p w14:paraId="4D38532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04DA33C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9.1.3</w:t>
      </w:r>
      <w:r w:rsidRPr="00DC566E">
        <w:rPr>
          <w:rFonts w:ascii="Arial Narrow" w:eastAsia="Times New Roman" w:hAnsi="Arial Narrow" w:cs="Tahoma"/>
          <w:b/>
          <w:sz w:val="28"/>
          <w:szCs w:val="32"/>
          <w:lang w:val="fr-FR"/>
        </w:rPr>
        <w:tab/>
        <w:t>TRAITEMENT DES SURFACES</w:t>
      </w:r>
    </w:p>
    <w:p w14:paraId="4201B09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A - Acier :</w:t>
      </w:r>
    </w:p>
    <w:p w14:paraId="55DF588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éléments en acier entrant dans la composition des ouvrages devront obligatoirement être protégés par</w:t>
      </w:r>
    </w:p>
    <w:p w14:paraId="7454398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Métallisation en zinc (précadre, etc.).</w:t>
      </w:r>
    </w:p>
    <w:p w14:paraId="5E303EB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Epaisseur 40 microns après décapage soigné suivant Norme A.F.N.O.R. 91.201.</w:t>
      </w:r>
    </w:p>
    <w:p w14:paraId="7BE20B4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Avant leur sortie d'usine, ils recevront une couche de peinture primaire.</w:t>
      </w:r>
    </w:p>
    <w:p w14:paraId="29D8849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263FD0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B - Profilés en alliage d’aluminium :</w:t>
      </w:r>
    </w:p>
    <w:p w14:paraId="00EFFE9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Seront traités par oxydation anodique à proposer sur échantillons à l'agrément de l'Architecte.</w:t>
      </w:r>
    </w:p>
    <w:p w14:paraId="1207C90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Cette anodisation sera réalisée suivant les prescriptions des normes A.F.N.O.R. 91.401 à 91.412 - 91.450.</w:t>
      </w:r>
    </w:p>
    <w:p w14:paraId="4FB8761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2969C6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C - Profilés laqués :</w:t>
      </w:r>
    </w:p>
    <w:p w14:paraId="16FA96A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Ces profils seront traités par oxydation anodique continue, finition laquée par peinture EPOXY en usine sous label QUALICOAT, ET CONFORME A LA NORME NF.P.24.351.</w:t>
      </w:r>
    </w:p>
    <w:p w14:paraId="267139F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Echantillons à présenter à l’agrément de l’Architecte.</w:t>
      </w:r>
    </w:p>
    <w:p w14:paraId="60CA6BC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5095E5C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9.1.4</w:t>
      </w:r>
      <w:r w:rsidRPr="00DC566E">
        <w:rPr>
          <w:rFonts w:ascii="Arial Narrow" w:eastAsia="Times New Roman" w:hAnsi="Arial Narrow" w:cs="Tahoma"/>
          <w:b/>
          <w:sz w:val="28"/>
          <w:szCs w:val="32"/>
          <w:lang w:val="fr-FR"/>
        </w:rPr>
        <w:tab/>
        <w:t>POSE DES OUVRAGES</w:t>
      </w:r>
    </w:p>
    <w:p w14:paraId="219D8C8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Les tolérances de pose de fenêtres définies par le D.T.U. 37.1 seront les suivantes :</w:t>
      </w:r>
    </w:p>
    <w:p w14:paraId="3425644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A - Verticalité :</w:t>
      </w:r>
    </w:p>
    <w:p w14:paraId="1984989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Faux aplomb : écart de ± 2 mm pour une hauteur de 3,00 m, écart de ± 3 mm pour une hauteur supérieure à 3,00 m</w:t>
      </w:r>
    </w:p>
    <w:p w14:paraId="0EDF87F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306EF84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B - Horizontalité :</w:t>
      </w:r>
    </w:p>
    <w:p w14:paraId="2C37797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Niveau, écarts maximaux :</w:t>
      </w:r>
    </w:p>
    <w:p w14:paraId="673B6A26" w14:textId="77777777" w:rsidR="007838B5" w:rsidRPr="00DC566E" w:rsidRDefault="007838B5" w:rsidP="007838B5">
      <w:pPr>
        <w:pStyle w:val="Normal0"/>
        <w:numPr>
          <w:ilvl w:val="0"/>
          <w:numId w:val="147"/>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 1,5 mm jusqu’à 3,00 m</w:t>
      </w:r>
    </w:p>
    <w:p w14:paraId="6D641C2D" w14:textId="77777777" w:rsidR="007838B5" w:rsidRPr="00DC566E" w:rsidRDefault="007838B5" w:rsidP="007838B5">
      <w:pPr>
        <w:pStyle w:val="Normal0"/>
        <w:numPr>
          <w:ilvl w:val="0"/>
          <w:numId w:val="147"/>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 2 mm jusqu’à 5,00 m</w:t>
      </w:r>
    </w:p>
    <w:p w14:paraId="3499EB86" w14:textId="77777777" w:rsidR="007838B5" w:rsidRPr="00DC566E" w:rsidRDefault="007838B5" w:rsidP="007838B5">
      <w:pPr>
        <w:pStyle w:val="Normal0"/>
        <w:numPr>
          <w:ilvl w:val="0"/>
          <w:numId w:val="147"/>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 2,5 mm au-dessus de 5,00 m</w:t>
      </w:r>
    </w:p>
    <w:p w14:paraId="0FED5337" w14:textId="77777777" w:rsidR="007838B5" w:rsidRPr="00DC566E" w:rsidRDefault="007838B5" w:rsidP="007838B5">
      <w:pPr>
        <w:pStyle w:val="Normal0"/>
        <w:spacing w:line="276" w:lineRule="auto"/>
        <w:rPr>
          <w:rFonts w:ascii="Arial Narrow" w:eastAsia="Times New Roman" w:hAnsi="Arial Narrow" w:cs="Tahoma"/>
          <w:sz w:val="28"/>
          <w:szCs w:val="32"/>
        </w:rPr>
      </w:pPr>
    </w:p>
    <w:p w14:paraId="1E9E2F2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calfeutrement devra assurer une imperméabilité à l’air et à l’eau avec le GROS-OEUVRE</w:t>
      </w:r>
    </w:p>
    <w:p w14:paraId="35840AF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25A6769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9.1.5</w:t>
      </w:r>
      <w:r w:rsidRPr="00DC566E">
        <w:rPr>
          <w:rFonts w:ascii="Arial Narrow" w:eastAsia="Times New Roman" w:hAnsi="Arial Narrow" w:cs="Tahoma"/>
          <w:b/>
          <w:sz w:val="28"/>
          <w:szCs w:val="32"/>
          <w:lang w:val="fr-FR"/>
        </w:rPr>
        <w:tab/>
        <w:t>ETANCHEITE</w:t>
      </w:r>
    </w:p>
    <w:p w14:paraId="7E210B5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essais seront effectués conformément aux dispositions prévues aux normes NF. P 20.501 et NF. P 20.302.</w:t>
      </w:r>
    </w:p>
    <w:p w14:paraId="54BC420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 sera prévu entre les dormants et les ouvrants des joints néoprène qui viendront en écrasement lors du verrouillage.</w:t>
      </w:r>
    </w:p>
    <w:p w14:paraId="553DB61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3B80AA3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goulottes de renvoi vers l’extérieur évacueront sans stagnation, les eaux de lavage et de condensations éventuelles. Il est également rappelé qu’une étanchéité périphérique extérieur en plus de l’étanchéité intérieure devra être assurée.</w:t>
      </w:r>
    </w:p>
    <w:p w14:paraId="520EC97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C547B28"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9.1.10</w:t>
      </w:r>
      <w:r w:rsidRPr="00DC566E">
        <w:rPr>
          <w:rFonts w:ascii="Arial Narrow" w:eastAsia="Times New Roman" w:hAnsi="Arial Narrow" w:cs="Tahoma"/>
          <w:b/>
          <w:sz w:val="28"/>
          <w:szCs w:val="32"/>
          <w:lang w:val="fr-FR"/>
        </w:rPr>
        <w:tab/>
        <w:t>QUINCAILLERIE - SERRURERIE</w:t>
      </w:r>
    </w:p>
    <w:p w14:paraId="7005709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quincailleries seront de premier choix et seront soumises à l'acceptation de l'Architecte.</w:t>
      </w:r>
    </w:p>
    <w:p w14:paraId="1BBD408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serrures seront de première qualité, à combinaison suivant organigramme.</w:t>
      </w:r>
    </w:p>
    <w:p w14:paraId="46603AD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se rapprochera du Maître d'Ouvrage pour la mise au point de l'organigramme.</w:t>
      </w:r>
    </w:p>
    <w:p w14:paraId="74BE9A8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9.1.11</w:t>
      </w:r>
      <w:r w:rsidRPr="00DC566E">
        <w:rPr>
          <w:rFonts w:ascii="Arial Narrow" w:eastAsia="Times New Roman" w:hAnsi="Arial Narrow" w:cs="Tahoma"/>
          <w:b/>
          <w:sz w:val="28"/>
          <w:szCs w:val="32"/>
          <w:lang w:val="fr-FR"/>
        </w:rPr>
        <w:tab/>
        <w:t>SCELLEMENT DES OUVRAGES</w:t>
      </w:r>
    </w:p>
    <w:p w14:paraId="4F3C1FD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Toutes précautions seront prises pour assurer la fixation et l'étanchéité des menuiseries ou ensembles sur l'ossature porteuse.</w:t>
      </w:r>
    </w:p>
    <w:p w14:paraId="509F38E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9.1.12</w:t>
      </w:r>
      <w:r w:rsidRPr="00DC566E">
        <w:rPr>
          <w:rFonts w:ascii="Arial Narrow" w:eastAsia="Times New Roman" w:hAnsi="Arial Narrow" w:cs="Tahoma"/>
          <w:b/>
          <w:sz w:val="28"/>
          <w:szCs w:val="32"/>
          <w:lang w:val="fr-FR"/>
        </w:rPr>
        <w:tab/>
        <w:t>CONSERVATION ET PROTECTION DES MENUISERIES</w:t>
      </w:r>
    </w:p>
    <w:p w14:paraId="0755D02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poser à ses frais, et ceci jusqu'à la réception, les protections nécessaires à la conservation des ouvrages.</w:t>
      </w:r>
    </w:p>
    <w:p w14:paraId="0220304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7E8FD2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Compte tenu de la finition laqué des éléments menuisés, il est demandé au Cocontractant de protéger tout particulièrement ces menuiseries par bandes adhésives ou vernies colorées ou par tout autre film plastique assurant une bonne protection aux projections de ciment, plâtre ou de peinture (toutes les menuiseries rayées et abîmées seront refusées par le Maître d'ouvrage et l'Architecte)</w:t>
      </w:r>
    </w:p>
    <w:p w14:paraId="304436C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43F5717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lastRenderedPageBreak/>
        <w:t>9.1.13</w:t>
      </w:r>
      <w:r w:rsidRPr="00DC566E">
        <w:rPr>
          <w:rFonts w:ascii="Arial Narrow" w:eastAsia="Times New Roman" w:hAnsi="Arial Narrow" w:cs="Tahoma"/>
          <w:b/>
          <w:sz w:val="28"/>
          <w:szCs w:val="32"/>
          <w:lang w:val="fr-FR"/>
        </w:rPr>
        <w:tab/>
        <w:t>CONTROLE DES OUVRAGES</w:t>
      </w:r>
    </w:p>
    <w:p w14:paraId="3A0DC20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Un bureau de contrôle choisi par le Maître d’ouvrage assurera les contrôles techniques dans le cadre des missions réglementaires. Le Cocontractant à lui communiquer en temps utile ses études techniques, calculs et plans d’exécution et d’une manière générale, tous les documents cités au présent C.C.T.P</w:t>
      </w:r>
    </w:p>
    <w:p w14:paraId="3CD99FC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03D333D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9.1.14</w:t>
      </w:r>
      <w:r w:rsidRPr="00DC566E">
        <w:rPr>
          <w:rFonts w:ascii="Arial Narrow" w:eastAsia="Times New Roman" w:hAnsi="Arial Narrow" w:cs="Tahoma"/>
          <w:b/>
          <w:sz w:val="28"/>
          <w:szCs w:val="32"/>
          <w:lang w:val="fr-FR"/>
        </w:rPr>
        <w:tab/>
        <w:t>CONTRAINTE DU SITE</w:t>
      </w:r>
    </w:p>
    <w:p w14:paraId="5879835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S’agissant de travaux à réaliser en milieu Urbain, le Cocontractant prendra toutes les précautions nécessaires afin de réduire au minimum les nuisances dues au chantier, avec un soin particulier apporté aux bruits, accès livraison, poussières, etc...</w:t>
      </w:r>
    </w:p>
    <w:p w14:paraId="48AFB90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185B26E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9.1.15</w:t>
      </w:r>
      <w:r w:rsidRPr="00DC566E">
        <w:rPr>
          <w:rFonts w:ascii="Arial Narrow" w:eastAsia="Times New Roman" w:hAnsi="Arial Narrow" w:cs="Tahoma"/>
          <w:b/>
          <w:sz w:val="28"/>
          <w:szCs w:val="32"/>
          <w:lang w:val="fr-FR"/>
        </w:rPr>
        <w:tab/>
        <w:t>FICHE DE RENSEIGNEMENT MATERIAUX</w:t>
      </w:r>
    </w:p>
    <w:p w14:paraId="7BEF429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Suivant modèle joint :</w:t>
      </w:r>
    </w:p>
    <w:p w14:paraId="24DA147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5D50C87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w:t>
      </w:r>
      <w:r w:rsidRPr="00DC566E">
        <w:rPr>
          <w:rFonts w:ascii="Arial Narrow" w:eastAsia="Times New Roman" w:hAnsi="Arial Narrow" w:cs="Tahoma"/>
          <w:b/>
          <w:sz w:val="28"/>
          <w:szCs w:val="32"/>
          <w:lang w:val="fr-FR"/>
        </w:rPr>
        <w:tab/>
        <w:t>MENUISERIE BOIS</w:t>
      </w:r>
    </w:p>
    <w:p w14:paraId="7F275AE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w:t>
      </w:r>
      <w:r w:rsidRPr="00DC566E">
        <w:rPr>
          <w:rFonts w:ascii="Arial Narrow" w:eastAsia="Times New Roman" w:hAnsi="Arial Narrow" w:cs="Tahoma"/>
          <w:b/>
          <w:sz w:val="28"/>
          <w:szCs w:val="32"/>
          <w:lang w:val="fr-FR"/>
        </w:rPr>
        <w:tab/>
        <w:t>GENERALITE SUR LA CONCEPTION</w:t>
      </w:r>
    </w:p>
    <w:p w14:paraId="23D6B89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7F754C80" w14:textId="77777777" w:rsidR="007838B5" w:rsidRPr="00DC566E" w:rsidRDefault="007838B5" w:rsidP="007838B5">
      <w:pPr>
        <w:pStyle w:val="Normal0"/>
        <w:numPr>
          <w:ilvl w:val="0"/>
          <w:numId w:val="15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Fourniture et Pose des portes pleines en bois,</w:t>
      </w:r>
    </w:p>
    <w:p w14:paraId="5204D92A" w14:textId="77777777" w:rsidR="007838B5" w:rsidRPr="00DC566E" w:rsidRDefault="007838B5" w:rsidP="007838B5">
      <w:pPr>
        <w:pStyle w:val="Normal0"/>
        <w:numPr>
          <w:ilvl w:val="0"/>
          <w:numId w:val="15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Fourniture et pose de portes de gaine techniques.</w:t>
      </w:r>
    </w:p>
    <w:p w14:paraId="1F0BF41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Suivant les définitions de la norme française norme NF B 53510, ne seront admises pour les menuiseries à vernir que les bois obtenus avec les pièces de premier choix, qualité ébénisterie, tels que KOTIBE, SIPO, IROKO. Tous les bois utilisés seront de première qualité, sains, parfaitement secs, le degré d’humidité conforme aux exigences du climat local, sans nœuds vicieux, ne présentant aucune altération importante, telles qu’épaufrures, gélivures, fissures internes ou roulures etc.... et garantis contre toutes les maladies éventuelles.</w:t>
      </w:r>
    </w:p>
    <w:p w14:paraId="28A06D1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bois ne pourront également présenter de traces d’insectes, les fentes n’intéresseront que la surface des pièces et seront peu nombreuses. Ces bois, à l’exception des bois tendres dont l’usage est expressément spécifié au descriptif, seront choisis en fonction de leur stabilité dimensionnelle, de leurs qualités mécaniques, des possibilités d’approvisionnement.</w:t>
      </w:r>
    </w:p>
    <w:p w14:paraId="2D86484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sera responsable des maladies pouvant survenir à ses ouvrages après leur mise en œuvre  (moisissures, champignons etc.)</w:t>
      </w:r>
    </w:p>
    <w:p w14:paraId="138E95D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 sera également responsable de toutes les torsions, fentes, éclatements, etc... dus à l’emploi de bois imparfaitement secs.</w:t>
      </w:r>
    </w:p>
    <w:p w14:paraId="60183E9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L’attention du Cocontractant est attirée sur la nécessité d’unité d’aspect de certains éléments composites en bois apparents tels que les portes en massif. Le Cocontractant devra s’attacher à l’harmonisation des différents bois employés. Il prendra toutes dispositions pour que les placages sur portes et panneaux soient de même origine, même si les fabricants des matériaux finis sont différents. </w:t>
      </w:r>
      <w:r w:rsidRPr="00DC566E">
        <w:rPr>
          <w:rFonts w:ascii="Arial Narrow" w:eastAsia="Times New Roman" w:hAnsi="Arial Narrow" w:cs="Tahoma"/>
          <w:sz w:val="28"/>
          <w:szCs w:val="32"/>
          <w:lang w:val="fr-FR"/>
        </w:rPr>
        <w:lastRenderedPageBreak/>
        <w:t>Les panneaux seront choisis et harmonisés pour teinte et veinage. Le Maître d’œuvre se réserve la possibilité de choisir les bois au débit avec Le Cocontractant.</w:t>
      </w:r>
    </w:p>
    <w:p w14:paraId="1D25F1A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localisation des travaux cités ci-dessus se trouve dans les plans et dans la description des travaux partie 3 du CCTP)</w:t>
      </w:r>
    </w:p>
    <w:p w14:paraId="53B3B85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9.2.1.1</w:t>
      </w:r>
      <w:r w:rsidRPr="00DC566E">
        <w:rPr>
          <w:rFonts w:ascii="Arial Narrow" w:eastAsia="Times New Roman" w:hAnsi="Arial Narrow" w:cs="Tahoma"/>
          <w:b/>
          <w:sz w:val="28"/>
          <w:szCs w:val="32"/>
          <w:lang w:val="fr-FR"/>
        </w:rPr>
        <w:tab/>
        <w:t>Documents de références</w:t>
      </w:r>
    </w:p>
    <w:p w14:paraId="30B35E9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6C41565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19964DA"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9.2.1.2</w:t>
      </w:r>
      <w:r w:rsidRPr="00DC566E">
        <w:rPr>
          <w:rFonts w:ascii="Arial Narrow" w:eastAsia="Times New Roman" w:hAnsi="Arial Narrow" w:cs="Tahoma"/>
          <w:b/>
          <w:sz w:val="28"/>
          <w:szCs w:val="32"/>
        </w:rPr>
        <w:tab/>
        <w:t>Normes et DTU</w:t>
      </w:r>
    </w:p>
    <w:p w14:paraId="14BEC9C0"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documents techniques applicables aux travaux de menuiserie bois</w:t>
      </w:r>
    </w:p>
    <w:p w14:paraId="764E9A52"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normes françaises homologuées (NF) en particulier les normes :</w:t>
      </w:r>
    </w:p>
    <w:p w14:paraId="4083383F"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NFP 23-101 Terminologie</w:t>
      </w:r>
    </w:p>
    <w:p w14:paraId="0511977E"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NFP 23-300 Dimensions des vantaux en portes intérieures</w:t>
      </w:r>
    </w:p>
    <w:p w14:paraId="0EED5EA5"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NFP 23-302 Portes planes intérieures en bois - Caractéristiques générales</w:t>
      </w:r>
    </w:p>
    <w:p w14:paraId="43549750"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NFP 23-303 Portes planes intérieures de communications en bois - spécifications</w:t>
      </w:r>
    </w:p>
    <w:p w14:paraId="1F3DBAD2"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normes du Ministère de l'Education nationale</w:t>
      </w:r>
    </w:p>
    <w:p w14:paraId="1E34CD34"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REEF édité par le centre scientifique et technique du bâtiment (CSTB) et en particulier aux  prescriptions des Cahiers des clauses techniques des documents techniques Unifiés (DTU) N° 36-1 Menuiserie en bois</w:t>
      </w:r>
    </w:p>
    <w:p w14:paraId="6AB0FF3B"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Ainsi qu'aux cahiers des clauses spéciales assorties aux DTU</w:t>
      </w:r>
    </w:p>
    <w:p w14:paraId="233C753E"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règles de sécurité éditées par le Ministère du travail</w:t>
      </w:r>
    </w:p>
    <w:p w14:paraId="616A9A32"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code de la construction et de l'Habitation, livre 1, dispositions générales, titre 2 Sécurité et</w:t>
      </w:r>
    </w:p>
    <w:p w14:paraId="51AA65BA"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Protection des immeubles, chapitre 3 protection contre les risques d'incendie et de panique dans les Etablissements recevant du public, articles L 123-1 à L 123-2, articles R 123-1 à R 123-55 (arrêtés du 23 mars 1965 et du 25 juin 1980 et suivants)</w:t>
      </w:r>
    </w:p>
    <w:p w14:paraId="110D6A30"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L'arrêté du 31 janvier 1986 relatif à la protection contre l'incendie dans bâtiments d'habitation.</w:t>
      </w:r>
    </w:p>
    <w:p w14:paraId="4AAF7034"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cahier des Clauses Administratives Particulières (CCAP)</w:t>
      </w:r>
    </w:p>
    <w:p w14:paraId="477060A5"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présent Cahier des Clauses Techniques Particulières (CCTP)</w:t>
      </w:r>
    </w:p>
    <w:p w14:paraId="3D38670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la fourniture de tous les matériaux et le matériel nécessaire à leur mise en oeuvre ainsi que tous les transports et manutentions diverses. Il sera également dû, tous les travaux annexes nécessaires à la parfaite tenue et finition des ouvrages.</w:t>
      </w:r>
    </w:p>
    <w:p w14:paraId="37D5E75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2417CB7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9.2.1.3</w:t>
      </w:r>
      <w:r w:rsidRPr="00DC566E">
        <w:rPr>
          <w:rFonts w:ascii="Arial Narrow" w:eastAsia="Times New Roman" w:hAnsi="Arial Narrow" w:cs="Tahoma"/>
          <w:b/>
          <w:sz w:val="28"/>
          <w:szCs w:val="32"/>
          <w:lang w:val="fr-FR"/>
        </w:rPr>
        <w:tab/>
        <w:t>Prescriptions particulières</w:t>
      </w:r>
    </w:p>
    <w:p w14:paraId="3FE67C0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Seront compris dans les prix du marché, tous les éléments non portés au présent CCTP nécessaires à la parfaite réalisation des ouvrages décrits. Le traçage au sol des cloisonnements sera effectué par le Cocontractant. Les percements d'ouvrages seront également à sa charge.</w:t>
      </w:r>
    </w:p>
    <w:p w14:paraId="08314841" w14:textId="77777777" w:rsidR="007838B5" w:rsidRPr="00DC566E" w:rsidRDefault="007838B5" w:rsidP="007838B5">
      <w:pPr>
        <w:pStyle w:val="Normal0"/>
        <w:spacing w:line="276" w:lineRule="auto"/>
        <w:rPr>
          <w:rFonts w:ascii="Arial Narrow" w:hAnsi="Arial Narrow" w:cs="Tahoma"/>
          <w:sz w:val="28"/>
          <w:szCs w:val="32"/>
          <w:lang w:val="fr-FR"/>
        </w:rPr>
      </w:pPr>
    </w:p>
    <w:p w14:paraId="65AD971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9.2.1.4</w:t>
      </w:r>
      <w:r w:rsidRPr="00DC566E">
        <w:rPr>
          <w:rFonts w:ascii="Arial Narrow" w:eastAsia="Times New Roman" w:hAnsi="Arial Narrow" w:cs="Tahoma"/>
          <w:b/>
          <w:sz w:val="28"/>
          <w:szCs w:val="32"/>
          <w:lang w:val="fr-FR"/>
        </w:rPr>
        <w:tab/>
        <w:t>Choix des matériaux</w:t>
      </w:r>
    </w:p>
    <w:p w14:paraId="4F893C8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 matériel, les produits et matériaux énumérés dans le présent CCTP ont été choisis en référence, soit de leurs caractéristiques techniques, leur aspect ou leurs qualités.  Le Cocontractant  qui envisagerait de poser des produits similaires, devra clairement le préciser dans son devis estimatif et devra fournir en même temps, les avis techniques, et des échantillons pour justifier de leur équivalence. Tout produit ne faisant pas l'objet d'un avis technique ou n'étant pas couvert par une assurance ne pourra être retenu.</w:t>
      </w:r>
    </w:p>
    <w:p w14:paraId="5EE38FE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5B13BB9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9.2.1.5</w:t>
      </w:r>
      <w:r w:rsidRPr="00DC566E">
        <w:rPr>
          <w:rFonts w:ascii="Arial Narrow" w:eastAsia="Times New Roman" w:hAnsi="Arial Narrow" w:cs="Tahoma"/>
          <w:b/>
          <w:sz w:val="28"/>
          <w:szCs w:val="32"/>
          <w:lang w:val="fr-FR"/>
        </w:rPr>
        <w:tab/>
        <w:t>Protection provisoire</w:t>
      </w:r>
    </w:p>
    <w:p w14:paraId="1F0FD48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étant seul responsable de ses ouvrages jusqu'à la réception des travaux, devra en assurer les protections pendant toute la durée du chantier et le nettoyage soigné en fin de chantier, ainsi que la vérification d'aspect, de bonne tenue des ensembles, du bon fonctionnement des parties mobiles (facilité de manoeuvre, fonctionnement doux et silencieux, graissage, etc...).</w:t>
      </w:r>
    </w:p>
    <w:p w14:paraId="3D5884D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Dès leur pose, les bas d'huisseries, sur 1m de hauteur minimum devront obligatoirement être protégés. De ce fait, toute menuiserie épaufrée ou éclatée par un ouvrier quelconque et quel que soit son employeur sera refusé.</w:t>
      </w:r>
    </w:p>
    <w:p w14:paraId="07EC675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344985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9.2.1.6</w:t>
      </w:r>
      <w:r w:rsidRPr="00DC566E">
        <w:rPr>
          <w:rFonts w:ascii="Arial Narrow" w:eastAsia="Times New Roman" w:hAnsi="Arial Narrow" w:cs="Tahoma"/>
          <w:b/>
          <w:sz w:val="28"/>
          <w:szCs w:val="32"/>
          <w:lang w:val="fr-FR"/>
        </w:rPr>
        <w:tab/>
        <w:t>Indépendance des ensembles</w:t>
      </w:r>
    </w:p>
    <w:p w14:paraId="4996375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dispositifs de fixation et de maintien des ensembles (douilles, pattes, équerres, etc...) dus au présent lot seront étudiés pour assurer la parfaite tenue des ouvrages.</w:t>
      </w:r>
    </w:p>
    <w:p w14:paraId="22D62C1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w:t>
      </w:r>
      <w:r w:rsidRPr="00DC566E">
        <w:rPr>
          <w:rFonts w:ascii="Arial Narrow" w:eastAsia="Times New Roman" w:hAnsi="Arial Narrow" w:cs="Tahoma"/>
          <w:b/>
          <w:sz w:val="28"/>
          <w:szCs w:val="32"/>
          <w:lang w:val="fr-FR"/>
        </w:rPr>
        <w:tab/>
        <w:t>PRESCRIPTIONS GENERALES</w:t>
      </w:r>
    </w:p>
    <w:p w14:paraId="0D65871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9.2.2.1</w:t>
      </w:r>
      <w:r w:rsidRPr="00DC566E">
        <w:rPr>
          <w:rFonts w:ascii="Arial Narrow" w:eastAsia="Times New Roman" w:hAnsi="Arial Narrow" w:cs="Tahoma"/>
          <w:b/>
          <w:sz w:val="28"/>
          <w:szCs w:val="32"/>
          <w:lang w:val="fr-FR"/>
        </w:rPr>
        <w:tab/>
        <w:t xml:space="preserve">   La quincaillerie et les ferrages</w:t>
      </w:r>
    </w:p>
    <w:p w14:paraId="0AFCE51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quincaillerie et les ferrages seront de première qualité (label NFO exigé) de type robuste tenant compte du poids et des dimensions des vantaux et seront protégés contre la corrosion soit par nature (acier inoxydable) soit par traitement à la charge du Cocontractant, et sera choisi par le Maître d'oeuvre sur présentation d'échantillons.</w:t>
      </w:r>
    </w:p>
    <w:p w14:paraId="22EE35E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Toutes les pièces de quincaillerie telles que pattes à scellement, équerres, fourrures, etc., seront prévues galvanisées.</w:t>
      </w:r>
    </w:p>
    <w:p w14:paraId="27965A0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Toutes les serrures employées devront avoir le label de qualité NFQ. Un tableau de combinaison à 4 niveaux de serrures concernant toutes les ouvertures sera établi par le Maître d'œuvre et remis au Cocontractant et présenté pour accord au Maître d'ouvrage. Le Cocontractant devra prévoir la mise en conformité de ses serrures avec ce tableau. Il sera prévu un jeu de quatre clés par serrure ;</w:t>
      </w:r>
    </w:p>
    <w:p w14:paraId="4E095F9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sera responsable des clés pendant toute la durée du chantier.</w:t>
      </w:r>
    </w:p>
    <w:p w14:paraId="58A6016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9.2.2.2</w:t>
      </w:r>
      <w:r w:rsidRPr="00DC566E">
        <w:rPr>
          <w:rFonts w:ascii="Arial Narrow" w:eastAsia="Times New Roman" w:hAnsi="Arial Narrow" w:cs="Tahoma"/>
          <w:b/>
          <w:sz w:val="28"/>
          <w:szCs w:val="32"/>
          <w:lang w:val="fr-FR"/>
        </w:rPr>
        <w:tab/>
        <w:t>Elément modèle</w:t>
      </w:r>
    </w:p>
    <w:p w14:paraId="7390671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prévoir dans son offre suivant demande du Maître d'oeuvre, la présentation avant le début d'exécution, d'un élément témoin (bloc porte) à titre modèle du type le plus courant et équipé de son vitrage et de ces accessoires.</w:t>
      </w:r>
    </w:p>
    <w:p w14:paraId="05CFD0A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 sera montré à son emplacement définitif ou sur support indépendant. La mise en exécution des ouvrages ne pourra être commencée qu'après accord du maître d'œuvre et du Bureau de contrôle.</w:t>
      </w:r>
    </w:p>
    <w:p w14:paraId="10851EF1" w14:textId="77777777" w:rsidR="007838B5" w:rsidRPr="00DC566E" w:rsidRDefault="007838B5" w:rsidP="007838B5">
      <w:pPr>
        <w:pStyle w:val="Normal0"/>
        <w:spacing w:line="276" w:lineRule="auto"/>
        <w:rPr>
          <w:rFonts w:ascii="Arial Narrow" w:hAnsi="Arial Narrow" w:cs="Tahoma"/>
          <w:sz w:val="28"/>
          <w:szCs w:val="32"/>
          <w:lang w:val="fr-FR"/>
        </w:rPr>
      </w:pPr>
    </w:p>
    <w:p w14:paraId="5E00CFD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lastRenderedPageBreak/>
        <w:t>9.2.2.3</w:t>
      </w:r>
      <w:r w:rsidRPr="00DC566E">
        <w:rPr>
          <w:rFonts w:ascii="Arial Narrow" w:eastAsia="Times New Roman" w:hAnsi="Arial Narrow" w:cs="Tahoma"/>
          <w:b/>
          <w:sz w:val="28"/>
          <w:szCs w:val="32"/>
          <w:lang w:val="fr-FR"/>
        </w:rPr>
        <w:tab/>
        <w:t>Blocs portes spéciaux</w:t>
      </w:r>
    </w:p>
    <w:p w14:paraId="6031CE6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fournir les PV d'essais CSTB correspondant aux prestations demandées dans le CCTP pour tous les blocs portes pour lesquels sont prescrits des degrés coupe-feu (CF), pare flamme (PF) ou des niveaux d'isolations phoniques ou thermiques, ou antieffraction.</w:t>
      </w:r>
    </w:p>
    <w:p w14:paraId="71C8562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2D9EF9D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9.2.2.4</w:t>
      </w:r>
      <w:r w:rsidRPr="00DC566E">
        <w:rPr>
          <w:rFonts w:ascii="Arial Narrow" w:eastAsia="Times New Roman" w:hAnsi="Arial Narrow" w:cs="Tahoma"/>
          <w:b/>
          <w:sz w:val="28"/>
          <w:szCs w:val="32"/>
          <w:lang w:val="fr-FR"/>
        </w:rPr>
        <w:tab/>
        <w:t>Panneaux mélamines</w:t>
      </w:r>
    </w:p>
    <w:p w14:paraId="46E403A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demander les coloris des différents panneaux ou cadres des ouvrages à réaliser et présenter des échantillons avant toute mise en œuvre. L'ensemble des cadres d'ossatures vus et champs de panneaux vus seront traités identiques, sauf prescriptions particulières.</w:t>
      </w:r>
    </w:p>
    <w:p w14:paraId="346BEC6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B5874F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9.2.2.5</w:t>
      </w:r>
      <w:r w:rsidRPr="00DC566E">
        <w:rPr>
          <w:rFonts w:ascii="Arial Narrow" w:eastAsia="Times New Roman" w:hAnsi="Arial Narrow" w:cs="Tahoma"/>
          <w:b/>
          <w:sz w:val="28"/>
          <w:szCs w:val="32"/>
          <w:lang w:val="fr-FR"/>
        </w:rPr>
        <w:tab/>
        <w:t>Les cadres ou dormant</w:t>
      </w:r>
    </w:p>
    <w:p w14:paraId="7B8B3FB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cadres dormant ou d'huisserie sont en bois dur suivant norme NF B 53510, tels que KOTIBE, SIPO, IROKO. Les ensembles menuiseries intérieures de composition des blocs porte seront réputés complets, sauf spécifications particulières avec :</w:t>
      </w:r>
    </w:p>
    <w:p w14:paraId="2818BE47"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Cadre dormant ou d'huisserie en bois exotique dur,</w:t>
      </w:r>
    </w:p>
    <w:p w14:paraId="58487F6F"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Moulures plates d'encadrement de 50 mm de large de forme trapézoïdale ou cadre d'huisserie métallique suivant le cas</w:t>
      </w:r>
    </w:p>
    <w:p w14:paraId="704DB6C3"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Porte isoplane de 40 mm ép. Conforme aux normes nfp 23 300 - 302 - 303 - 304 - 306 du label du CTB</w:t>
      </w:r>
    </w:p>
    <w:p w14:paraId="70695730"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Parement 2 faces en panneau de fibres isogyl - pré peint d'usine</w:t>
      </w:r>
    </w:p>
    <w:p w14:paraId="1442D27D"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Coloris au choix du Maitre d’œuvre pour l'ensemble des portes sauf spécifications contraires.</w:t>
      </w:r>
    </w:p>
    <w:p w14:paraId="6291B73C"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Quincaillerie comprenant :</w:t>
      </w:r>
    </w:p>
    <w:p w14:paraId="0B2F70FC"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Scellements galvanisés</w:t>
      </w:r>
    </w:p>
    <w:p w14:paraId="360E3483"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Paumelles nqf</w:t>
      </w:r>
    </w:p>
    <w:p w14:paraId="5A014B92"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Serrure à larder pour cylindre type hôpital</w:t>
      </w:r>
    </w:p>
    <w:p w14:paraId="7EBD12E7"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Serrure à larder à bec de canne type hôpital</w:t>
      </w:r>
    </w:p>
    <w:p w14:paraId="368B1337"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Serrure à larder à condamnation type hôpital</w:t>
      </w:r>
    </w:p>
    <w:p w14:paraId="106D0305"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Cylindre double profilé radial si (vachette)</w:t>
      </w:r>
    </w:p>
    <w:p w14:paraId="411988B8"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Garniture de porte ensemble inox série 83 réf. Zg 83 avec plaques longues pour béquilles de portes serrures et condamnation suivant besoins de marque bezault ou équivalent</w:t>
      </w:r>
    </w:p>
    <w:p w14:paraId="0B9ED3A3"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L'ensemble des cylindres profilés équiperont les serrures des portes sera de gabarit standard international.</w:t>
      </w:r>
    </w:p>
    <w:p w14:paraId="6729D10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4A45F2C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9.2.2.6</w:t>
      </w:r>
      <w:r w:rsidRPr="00DC566E">
        <w:rPr>
          <w:rFonts w:ascii="Arial Narrow" w:eastAsia="Times New Roman" w:hAnsi="Arial Narrow" w:cs="Tahoma"/>
          <w:b/>
          <w:sz w:val="28"/>
          <w:szCs w:val="32"/>
          <w:lang w:val="fr-FR"/>
        </w:rPr>
        <w:tab/>
        <w:t>Traitement des bois</w:t>
      </w:r>
    </w:p>
    <w:p w14:paraId="7880B82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bois définis au présent CCTP seront traités à la charge du Cocontractant, ou trempés, après débit mais avant assemblage, par un produit insecticide, fongicide, de marque et qualité CTBF compatible à la norme NFP 23.305 et DTU 36.1.</w:t>
      </w:r>
    </w:p>
    <w:p w14:paraId="7D26936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Avant leur sortie d’usine les bois doivent être protégés contre les reprises d’humidité. Toute menuiserie doit obligatoirement être arrivée sur le chantier muni d’une protection. La nature et la date </w:t>
      </w:r>
      <w:r w:rsidRPr="00DC566E">
        <w:rPr>
          <w:rFonts w:ascii="Arial Narrow" w:eastAsia="Times New Roman" w:hAnsi="Arial Narrow" w:cs="Tahoma"/>
          <w:sz w:val="28"/>
          <w:szCs w:val="32"/>
          <w:lang w:val="fr-FR"/>
        </w:rPr>
        <w:lastRenderedPageBreak/>
        <w:t>d’application de cette protection doivent être indiquées sur chaque ouvrage conformément à la norme NFP 23.305.</w:t>
      </w:r>
    </w:p>
    <w:p w14:paraId="4BF1B66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2EF5B1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9.3</w:t>
      </w:r>
      <w:r w:rsidRPr="00DC566E">
        <w:rPr>
          <w:rFonts w:ascii="Arial Narrow" w:eastAsia="Times New Roman" w:hAnsi="Arial Narrow" w:cs="Tahoma"/>
          <w:b/>
          <w:sz w:val="28"/>
          <w:szCs w:val="32"/>
          <w:lang w:val="fr-FR"/>
        </w:rPr>
        <w:tab/>
        <w:t>MENUISERIE BOIS</w:t>
      </w:r>
    </w:p>
    <w:p w14:paraId="0387759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9.3.1</w:t>
      </w:r>
      <w:r w:rsidRPr="00DC566E">
        <w:rPr>
          <w:rFonts w:ascii="Arial Narrow" w:eastAsia="Times New Roman" w:hAnsi="Arial Narrow" w:cs="Tahoma"/>
          <w:b/>
          <w:sz w:val="28"/>
          <w:szCs w:val="32"/>
          <w:lang w:val="fr-FR"/>
        </w:rPr>
        <w:tab/>
        <w:t>GENERALITES</w:t>
      </w:r>
    </w:p>
    <w:p w14:paraId="7EB7576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9.3.1.1</w:t>
      </w:r>
      <w:r w:rsidRPr="00DC566E">
        <w:rPr>
          <w:rFonts w:ascii="Arial Narrow" w:eastAsia="Times New Roman" w:hAnsi="Arial Narrow" w:cs="Tahoma"/>
          <w:b/>
          <w:sz w:val="28"/>
          <w:szCs w:val="32"/>
          <w:lang w:val="fr-FR"/>
        </w:rPr>
        <w:tab/>
        <w:t>Étendue des travaux</w:t>
      </w:r>
    </w:p>
    <w:p w14:paraId="5AA10F0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6FCADFF3" w14:textId="77777777" w:rsidR="007838B5" w:rsidRPr="00DC566E" w:rsidRDefault="007838B5" w:rsidP="007838B5">
      <w:pPr>
        <w:pStyle w:val="Normal0"/>
        <w:numPr>
          <w:ilvl w:val="0"/>
          <w:numId w:val="130"/>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Pose de garde-corps</w:t>
      </w:r>
    </w:p>
    <w:p w14:paraId="54FE6E0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localisation des travaux cités ci-dessus se trouve dans les plans.</w:t>
      </w:r>
    </w:p>
    <w:p w14:paraId="3FCEF89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0223F66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9.3.1.2</w:t>
      </w:r>
      <w:r w:rsidRPr="00DC566E">
        <w:rPr>
          <w:rFonts w:ascii="Arial Narrow" w:eastAsia="Times New Roman" w:hAnsi="Arial Narrow" w:cs="Tahoma"/>
          <w:b/>
          <w:sz w:val="28"/>
          <w:szCs w:val="32"/>
          <w:lang w:val="fr-FR"/>
        </w:rPr>
        <w:tab/>
        <w:t>Documents de références</w:t>
      </w:r>
    </w:p>
    <w:p w14:paraId="38B17C3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réglementaires, techniques et technologiques en vigueur en république du Cameroun, ainsi qu'à ceux publiés ailleurs et rendus applicable au Cameroun dont notamment les suivants:</w:t>
      </w:r>
    </w:p>
    <w:p w14:paraId="0BF6B11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1F53DF7"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9.3.1.2.1</w:t>
      </w:r>
      <w:r w:rsidRPr="00DC566E">
        <w:rPr>
          <w:rFonts w:ascii="Arial Narrow" w:eastAsia="Times New Roman" w:hAnsi="Arial Narrow" w:cs="Tahoma"/>
          <w:b/>
          <w:sz w:val="28"/>
          <w:szCs w:val="32"/>
        </w:rPr>
        <w:tab/>
        <w:t>Normes et DTU</w:t>
      </w:r>
    </w:p>
    <w:p w14:paraId="0856E874" w14:textId="77777777" w:rsidR="007838B5" w:rsidRPr="00DC566E" w:rsidRDefault="007838B5" w:rsidP="007838B5">
      <w:pPr>
        <w:pStyle w:val="Normal0"/>
        <w:numPr>
          <w:ilvl w:val="0"/>
          <w:numId w:val="13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 32.1 cahier des charges applicables aux travaux de construction métalliques publié par le CSTB, livraison 68, cahier 575 de juin 1964</w:t>
      </w:r>
    </w:p>
    <w:p w14:paraId="092054B4" w14:textId="77777777" w:rsidR="007838B5" w:rsidRPr="00DC566E" w:rsidRDefault="007838B5" w:rsidP="007838B5">
      <w:pPr>
        <w:pStyle w:val="Normal0"/>
        <w:numPr>
          <w:ilvl w:val="0"/>
          <w:numId w:val="13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 32.2 cahier des charges applicables aux travaux de construction métalliques et ouvrages en alliage d’aluminium publié par le CSTB, livraison 85, cahier 741 d’avril 1967, et additif n° 1 au cahier des charges, livraison 124 cahier 1073 de novembre 1971, et additif n°2 livraison 141, cahier 1201 de septembre 1973.</w:t>
      </w:r>
    </w:p>
    <w:p w14:paraId="385E3776" w14:textId="77777777" w:rsidR="007838B5" w:rsidRPr="00DC566E" w:rsidRDefault="007838B5" w:rsidP="007838B5">
      <w:pPr>
        <w:pStyle w:val="Normal0"/>
        <w:numPr>
          <w:ilvl w:val="0"/>
          <w:numId w:val="13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 37.1  cahier des charges et cahier des clauses spéciales applicables aux menuiseries métalliques de mai 1973.</w:t>
      </w:r>
    </w:p>
    <w:p w14:paraId="11827AF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55B3378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9.3.1.3</w:t>
      </w:r>
      <w:r w:rsidRPr="00DC566E">
        <w:rPr>
          <w:rFonts w:ascii="Arial Narrow" w:eastAsia="Times New Roman" w:hAnsi="Arial Narrow" w:cs="Tahoma"/>
          <w:b/>
          <w:sz w:val="28"/>
          <w:szCs w:val="32"/>
          <w:lang w:val="fr-FR"/>
        </w:rPr>
        <w:tab/>
        <w:t>Echantillons et plans d'exécution</w:t>
      </w:r>
    </w:p>
    <w:p w14:paraId="576731C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u w:val="single"/>
          <w:lang w:val="fr-FR"/>
        </w:rPr>
        <w:t>Echantillons</w:t>
      </w:r>
    </w:p>
    <w:p w14:paraId="2CED8E6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échantillons de tous les ouvrages prévus au présent lot seront soumis à l’agrément du Maître d’Œuvre avant commencement de fabrication en série.</w:t>
      </w:r>
    </w:p>
    <w:p w14:paraId="307D3A4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remettra également au Maître d’Œuvre la spécification détaillée et complète de tous les articles de la quincaillerie proposée, en indiquant la provenance et joignant un échantillon</w:t>
      </w:r>
    </w:p>
    <w:p w14:paraId="4F323B8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ces échantillons seront entreposés dans la salle d’échantillons jusqu’à la réception.</w:t>
      </w:r>
    </w:p>
    <w:p w14:paraId="552222D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99FCE4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u w:val="single"/>
          <w:lang w:val="fr-FR"/>
        </w:rPr>
        <w:t>Dessins d’exécution</w:t>
      </w:r>
    </w:p>
    <w:p w14:paraId="22B84AE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établir tous les dessins d’exécution à grande échelle, ainsi que les coupes et détails, grandeur naturelle, et les soumettre en temps utile au Maître d’Ouvre et au bureau de contrôle ainsi qu’à tout Entrepreneur intéressé par ce lot pour examen et corrections éventuelles en vue de leur approbation.</w:t>
      </w:r>
    </w:p>
    <w:p w14:paraId="131EA86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A30715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9.4</w:t>
      </w:r>
      <w:r w:rsidRPr="00DC566E">
        <w:rPr>
          <w:rFonts w:ascii="Arial Narrow" w:eastAsia="Times New Roman" w:hAnsi="Arial Narrow" w:cs="Tahoma"/>
          <w:b/>
          <w:sz w:val="28"/>
          <w:szCs w:val="32"/>
          <w:lang w:val="fr-FR"/>
        </w:rPr>
        <w:tab/>
        <w:t>PRESCRIPTIONS RELATIVES AUX MATERIAUX</w:t>
      </w:r>
    </w:p>
    <w:p w14:paraId="4F79916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9.4.1</w:t>
      </w:r>
      <w:r w:rsidRPr="00DC566E">
        <w:rPr>
          <w:rFonts w:ascii="Arial Narrow" w:eastAsia="Times New Roman" w:hAnsi="Arial Narrow" w:cs="Tahoma"/>
          <w:b/>
          <w:sz w:val="28"/>
          <w:szCs w:val="32"/>
          <w:lang w:val="fr-FR"/>
        </w:rPr>
        <w:tab/>
        <w:t>Aciers</w:t>
      </w:r>
    </w:p>
    <w:p w14:paraId="05CB814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aciers employés seront de la catégorie «laminés marchands» tôle et tous profils de serrurerie ou tube acier carré. Rectangulaire ou rond soudé mince, série S.N pour travaux de serrurerie.</w:t>
      </w:r>
    </w:p>
    <w:p w14:paraId="6B2BFD8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produits laminés utilisés devront être conformes aux spécifications normes françaises homologuées (classe A métallurgie).</w:t>
      </w:r>
    </w:p>
    <w:p w14:paraId="11A9F15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3F9D8E5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9.4.2</w:t>
      </w:r>
      <w:r w:rsidRPr="00DC566E">
        <w:rPr>
          <w:rFonts w:ascii="Arial Narrow" w:eastAsia="Times New Roman" w:hAnsi="Arial Narrow" w:cs="Tahoma"/>
          <w:b/>
          <w:sz w:val="28"/>
          <w:szCs w:val="32"/>
          <w:lang w:val="fr-FR"/>
        </w:rPr>
        <w:tab/>
        <w:t>Protection des menuiseries</w:t>
      </w:r>
    </w:p>
    <w:p w14:paraId="1A6BA99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ouvrages en acier seront livrés avec protection :</w:t>
      </w:r>
    </w:p>
    <w:p w14:paraId="2F556F27" w14:textId="77777777" w:rsidR="007838B5" w:rsidRPr="00DC566E" w:rsidRDefault="007838B5" w:rsidP="007838B5">
      <w:pPr>
        <w:pStyle w:val="Normal0"/>
        <w:numPr>
          <w:ilvl w:val="0"/>
          <w:numId w:val="13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Soit par application après dégraissage et décalaminage d’une couche primaire à forte teneur en zinc</w:t>
      </w:r>
    </w:p>
    <w:p w14:paraId="7B960394" w14:textId="77777777" w:rsidR="007838B5" w:rsidRPr="00DC566E" w:rsidRDefault="007838B5" w:rsidP="007838B5">
      <w:pPr>
        <w:pStyle w:val="Normal0"/>
        <w:numPr>
          <w:ilvl w:val="0"/>
          <w:numId w:val="13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Soit par galvanisation à chaud 48 microns.</w:t>
      </w:r>
    </w:p>
    <w:p w14:paraId="451451DB" w14:textId="77777777" w:rsidR="007838B5" w:rsidRPr="00DC566E" w:rsidRDefault="007838B5" w:rsidP="007838B5">
      <w:pPr>
        <w:pStyle w:val="Normal0"/>
        <w:numPr>
          <w:ilvl w:val="0"/>
          <w:numId w:val="13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Ce traitement sera effectué après soudure. Pour les éléments vissés, ceux-ci seront montés et ajustés à blanc, démontés, traités et revissés avec des vis boulons ou écrous en inox. Avant la peinture, il sera procédé à une réception de tous les ouvrages. Ceux dont la protection aura été endommagée, même partiellement, seront déposés et renvoyés au traitement.</w:t>
      </w:r>
    </w:p>
    <w:p w14:paraId="3795199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9.4.3</w:t>
      </w:r>
      <w:r w:rsidRPr="00DC566E">
        <w:rPr>
          <w:rFonts w:ascii="Arial Narrow" w:eastAsia="Times New Roman" w:hAnsi="Arial Narrow" w:cs="Tahoma"/>
          <w:b/>
          <w:sz w:val="28"/>
          <w:szCs w:val="32"/>
          <w:lang w:val="fr-FR"/>
        </w:rPr>
        <w:tab/>
        <w:t>Protections particulières pour la quincaillerie</w:t>
      </w:r>
    </w:p>
    <w:p w14:paraId="6E03D0A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L’attention du Cocontractant est attirée sur la fourniture de la quincaillerie : serrures, paumelles, béquilles, pattes à scellement etc... qui devra être de première qualité, résistante et parfaitement posée.</w:t>
      </w:r>
    </w:p>
    <w:p w14:paraId="2368A13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Compte tenu du degré élevé d’humidité ambiante, toutes les pièces de quincaillerie seront protégées efficacement contre la corrosion, même les parties cachées, soit par dépôt anodique à chaud de 40 microns soit par passivation.</w:t>
      </w:r>
    </w:p>
    <w:p w14:paraId="7FFD68E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ensembles de portes (poignées) destinés aux menuiseries aluminium seront de préférence en alliage aluminium.</w:t>
      </w:r>
    </w:p>
    <w:p w14:paraId="37AE99B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modèles seront soumis à l’approbation du Maître d’Œuvre pour toutes les pièces de quincaillerie. Quelles qu’elles soient, elles devront être admises au poinçon SNFQ ou NF, SNFQ.</w:t>
      </w:r>
    </w:p>
    <w:p w14:paraId="404D0BD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serrures et becs de cane encastrés devront être au minimum à cloison de 14 mm d’épaisseur, fouillot laiton, têtière acier.</w:t>
      </w:r>
    </w:p>
    <w:p w14:paraId="66CB9CE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serrures et becs de cane en applique seront à coffre en acier démontable, fouillot bronze.</w:t>
      </w:r>
    </w:p>
    <w:p w14:paraId="2C4E4DE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béquilles seront du type à plaque d’entrées solidaires en laiton chromé.</w:t>
      </w:r>
    </w:p>
    <w:p w14:paraId="530FCC3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canons de serrure incorporés seront également chromés.</w:t>
      </w:r>
    </w:p>
    <w:p w14:paraId="201B563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9.5</w:t>
      </w:r>
      <w:r w:rsidRPr="00DC566E">
        <w:rPr>
          <w:rFonts w:ascii="Arial Narrow" w:eastAsia="Times New Roman" w:hAnsi="Arial Narrow" w:cs="Tahoma"/>
          <w:b/>
          <w:sz w:val="28"/>
          <w:szCs w:val="32"/>
          <w:lang w:val="fr-FR"/>
        </w:rPr>
        <w:tab/>
        <w:t>PRESCRIPTIONS D'EXECUTION</w:t>
      </w:r>
    </w:p>
    <w:p w14:paraId="53C85BB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9.5.1</w:t>
      </w:r>
      <w:r w:rsidRPr="00DC566E">
        <w:rPr>
          <w:rFonts w:ascii="Arial Narrow" w:eastAsia="Times New Roman" w:hAnsi="Arial Narrow" w:cs="Tahoma"/>
          <w:b/>
          <w:sz w:val="28"/>
          <w:szCs w:val="32"/>
          <w:lang w:val="fr-FR"/>
        </w:rPr>
        <w:tab/>
        <w:t>Prescriptions de mise en œuvre</w:t>
      </w:r>
    </w:p>
    <w:p w14:paraId="487286F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profilés seront parfaitement dressés et dégauchis, les tôles planées.</w:t>
      </w:r>
    </w:p>
    <w:p w14:paraId="6CB0A09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soudures par quelque moyen qu’elles soient exécutées seront parfaitement  ragréées et meulées, même sur place.</w:t>
      </w:r>
    </w:p>
    <w:p w14:paraId="4F0EED5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Les fixations par vis s’effectueront  pour des éléments ayant au minimum 2 mm pour la pièce à visser et 4 mm pour la pièce taraudée.</w:t>
      </w:r>
    </w:p>
    <w:p w14:paraId="0AB527D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percements seront fraisés. L’emploi de vis autoforante est interdit. En tout état de cause le Cocontractant devra soumettre au Maître d’Œuvre, avant tout commencement d’exécution, des dessins à grande échelle de tous les ouvrages assemblés.</w:t>
      </w:r>
    </w:p>
    <w:p w14:paraId="62C6EE4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de serrurerie seront fixés dans la maçonnerie par pattes à scellement métalliques ou par scellement fendu des montants et traverses ou par autres procédés ayant reçu l’approbation du Maître d’Oeuvre.</w:t>
      </w:r>
    </w:p>
    <w:p w14:paraId="04B0CF7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force des profils sera calculée suivant la dimension de l’ouvrage et son poids pour éviter tout gauchissement, flambage, torsion etc... Les tôleries seront d’une épaisseur suffisante pour éviter toutes les déformations lors de leur mise en oeuvre.</w:t>
      </w:r>
    </w:p>
    <w:p w14:paraId="0E14241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vis de fixation seront de première qualité à très grand serrage et inoxydable chaque fois que les sujétions de montage l’imposeront.</w:t>
      </w:r>
    </w:p>
    <w:p w14:paraId="35B90C4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718C0A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9.5.2</w:t>
      </w:r>
      <w:r w:rsidRPr="00DC566E">
        <w:rPr>
          <w:rFonts w:ascii="Arial Narrow" w:eastAsia="Times New Roman" w:hAnsi="Arial Narrow" w:cs="Tahoma"/>
          <w:b/>
          <w:sz w:val="28"/>
          <w:szCs w:val="32"/>
          <w:lang w:val="fr-FR"/>
        </w:rPr>
        <w:tab/>
        <w:t>Entretien des ouvrages</w:t>
      </w:r>
    </w:p>
    <w:p w14:paraId="2BA4B89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Après réception et pendant la durée de garantie, Le Cocontractant assurera l’entretien de ses ouvrages et devra, chaque fois qu’il y a sera requis, assurer les réglages et révision qui seraient nécessaires.</w:t>
      </w:r>
    </w:p>
    <w:p w14:paraId="694A497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Si durant cette période, des défectuosités apparaîtraient, le Cocontractant devra y remédier à ses frais, jusqu’à ce que ces ouvrages aient été reconnus par l’architecte comme donnant entière satisfaction.</w:t>
      </w:r>
    </w:p>
    <w:p w14:paraId="61F1B83E" w14:textId="77777777" w:rsidR="007838B5" w:rsidRPr="00DC566E" w:rsidRDefault="007838B5" w:rsidP="007838B5">
      <w:pPr>
        <w:pStyle w:val="Normal0"/>
        <w:spacing w:line="276" w:lineRule="auto"/>
        <w:rPr>
          <w:rFonts w:ascii="Arial Narrow" w:hAnsi="Arial Narrow" w:cs="Tahoma"/>
          <w:b/>
          <w:sz w:val="28"/>
          <w:szCs w:val="32"/>
          <w:lang w:val="fr-FR"/>
        </w:rPr>
      </w:pPr>
    </w:p>
    <w:p w14:paraId="11360415" w14:textId="77777777" w:rsidR="007838B5" w:rsidRPr="00DC566E" w:rsidRDefault="007838B5" w:rsidP="007838B5">
      <w:pPr>
        <w:pStyle w:val="Normal0"/>
        <w:spacing w:line="276" w:lineRule="auto"/>
        <w:jc w:val="both"/>
        <w:rPr>
          <w:rFonts w:ascii="Arial Narrow" w:hAnsi="Arial Narrow" w:cs="Tahoma"/>
          <w:b/>
          <w:sz w:val="28"/>
          <w:szCs w:val="32"/>
          <w:lang w:val="fr-FR"/>
        </w:rPr>
      </w:pPr>
      <w:r w:rsidRPr="00DC566E">
        <w:rPr>
          <w:rFonts w:ascii="Arial Narrow" w:hAnsi="Arial Narrow" w:cs="Tahoma"/>
          <w:b/>
          <w:sz w:val="28"/>
          <w:szCs w:val="32"/>
          <w:lang w:val="fr-FR"/>
        </w:rPr>
        <w:t>LOT N° 10 PEINTURE ET VITRERIE</w:t>
      </w:r>
    </w:p>
    <w:p w14:paraId="6047602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w:t>
      </w:r>
      <w:r w:rsidRPr="00DC566E">
        <w:rPr>
          <w:rFonts w:ascii="Arial Narrow" w:eastAsia="Times New Roman" w:hAnsi="Arial Narrow" w:cs="Tahoma"/>
          <w:b/>
          <w:sz w:val="28"/>
          <w:szCs w:val="32"/>
          <w:lang w:val="fr-FR"/>
        </w:rPr>
        <w:tab/>
        <w:t>GENERALITES</w:t>
      </w:r>
    </w:p>
    <w:p w14:paraId="2D3FF5A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10.1.1</w:t>
      </w:r>
      <w:r w:rsidRPr="00DC566E">
        <w:rPr>
          <w:rFonts w:ascii="Arial Narrow" w:eastAsia="Times New Roman" w:hAnsi="Arial Narrow" w:cs="Tahoma"/>
          <w:b/>
          <w:sz w:val="28"/>
          <w:szCs w:val="32"/>
          <w:lang w:val="fr-FR"/>
        </w:rPr>
        <w:tab/>
        <w:t>Étendue des travaux</w:t>
      </w:r>
    </w:p>
    <w:p w14:paraId="09BF164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02C768A2" w14:textId="77777777" w:rsidR="007838B5" w:rsidRPr="00DC566E" w:rsidRDefault="007838B5" w:rsidP="007838B5">
      <w:pPr>
        <w:pStyle w:val="Normal0"/>
        <w:numPr>
          <w:ilvl w:val="0"/>
          <w:numId w:val="153"/>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Peinture sur maçonneries</w:t>
      </w:r>
    </w:p>
    <w:p w14:paraId="3705CE77" w14:textId="77777777" w:rsidR="007838B5" w:rsidRPr="00DC566E" w:rsidRDefault="007838B5" w:rsidP="007838B5">
      <w:pPr>
        <w:pStyle w:val="Normal0"/>
        <w:numPr>
          <w:ilvl w:val="0"/>
          <w:numId w:val="15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Peinture et vernis sur menuiseries bois</w:t>
      </w:r>
    </w:p>
    <w:p w14:paraId="74CE8D3C" w14:textId="77777777" w:rsidR="007838B5" w:rsidRPr="00DC566E" w:rsidRDefault="007838B5" w:rsidP="007838B5">
      <w:pPr>
        <w:pStyle w:val="Normal0"/>
        <w:numPr>
          <w:ilvl w:val="0"/>
          <w:numId w:val="153"/>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Peinture sur menuiseries métalliques</w:t>
      </w:r>
    </w:p>
    <w:p w14:paraId="330D3E1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localisation des travaux cités ci-dessus se trouve dans les plans et dans la description des travaux partie 3 du CCTP)</w:t>
      </w:r>
    </w:p>
    <w:p w14:paraId="1E14E08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1F6C73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10.1.2</w:t>
      </w:r>
      <w:r w:rsidRPr="00DC566E">
        <w:rPr>
          <w:rFonts w:ascii="Arial Narrow" w:eastAsia="Times New Roman" w:hAnsi="Arial Narrow" w:cs="Tahoma"/>
          <w:b/>
          <w:sz w:val="28"/>
          <w:szCs w:val="32"/>
          <w:lang w:val="fr-FR"/>
        </w:rPr>
        <w:tab/>
        <w:t>Documents de références</w:t>
      </w:r>
    </w:p>
    <w:p w14:paraId="1345E5A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reglémentaires, techniques et technologiques en vigueur en république du Cameroun, ainsi qu'à ceux publiés ailleurs et rendus applicable au Cameroun dont notamment les suivants:</w:t>
      </w:r>
    </w:p>
    <w:p w14:paraId="7B87C22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23062DB"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10.1.2.1</w:t>
      </w:r>
      <w:r w:rsidRPr="00DC566E">
        <w:rPr>
          <w:rFonts w:ascii="Arial Narrow" w:eastAsia="Times New Roman" w:hAnsi="Arial Narrow" w:cs="Tahoma"/>
          <w:b/>
          <w:sz w:val="28"/>
          <w:szCs w:val="32"/>
        </w:rPr>
        <w:tab/>
        <w:t>DTU</w:t>
      </w:r>
    </w:p>
    <w:p w14:paraId="354D3BCF" w14:textId="77777777" w:rsidR="007838B5" w:rsidRPr="00DC566E" w:rsidRDefault="007838B5" w:rsidP="007838B5">
      <w:pPr>
        <w:pStyle w:val="Normal0"/>
        <w:numPr>
          <w:ilvl w:val="0"/>
          <w:numId w:val="154"/>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lastRenderedPageBreak/>
        <w:t>DTU 59.1 : Peinture.</w:t>
      </w:r>
    </w:p>
    <w:p w14:paraId="6EFC3C47" w14:textId="77777777" w:rsidR="007838B5" w:rsidRPr="00DC566E" w:rsidRDefault="007838B5" w:rsidP="007838B5">
      <w:pPr>
        <w:pStyle w:val="Normal0"/>
        <w:numPr>
          <w:ilvl w:val="0"/>
          <w:numId w:val="154"/>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DTU 59.2 : Revêtements plastiques épais.</w:t>
      </w:r>
    </w:p>
    <w:p w14:paraId="5DA165F4" w14:textId="77777777" w:rsidR="007838B5" w:rsidRPr="00DC566E" w:rsidRDefault="007838B5" w:rsidP="007838B5">
      <w:pPr>
        <w:pStyle w:val="Normal0"/>
        <w:numPr>
          <w:ilvl w:val="0"/>
          <w:numId w:val="15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42.1 : Réfection de façades en service par revêtements d'imperméabilité.</w:t>
      </w:r>
    </w:p>
    <w:p w14:paraId="13D12CB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5AAD319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10.2</w:t>
      </w:r>
      <w:r w:rsidRPr="00DC566E">
        <w:rPr>
          <w:rFonts w:ascii="Arial Narrow" w:eastAsia="Times New Roman" w:hAnsi="Arial Narrow" w:cs="Tahoma"/>
          <w:b/>
          <w:sz w:val="28"/>
          <w:szCs w:val="32"/>
          <w:lang w:val="fr-FR"/>
        </w:rPr>
        <w:tab/>
        <w:t>PRESCRIPTIONS RELATIVES AUX MATERIAUX</w:t>
      </w:r>
    </w:p>
    <w:p w14:paraId="4155124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10.2.1</w:t>
      </w:r>
      <w:r w:rsidRPr="00DC566E">
        <w:rPr>
          <w:rFonts w:ascii="Arial Narrow" w:eastAsia="Times New Roman" w:hAnsi="Arial Narrow" w:cs="Tahoma"/>
          <w:b/>
          <w:sz w:val="28"/>
          <w:szCs w:val="32"/>
          <w:lang w:val="fr-FR"/>
        </w:rPr>
        <w:tab/>
        <w:t>Caractéristiques</w:t>
      </w:r>
    </w:p>
    <w:p w14:paraId="77ABEBA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produits doivent provenir d’usines notoirement connues par leur qualité de fabrication.</w:t>
      </w:r>
    </w:p>
    <w:p w14:paraId="197BB9F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composition des peintures traditionnelles ou des peintures ne portant pas de marque doit être conforme aux prescriptions du CSTB et faire l’objet des vérifications sur les prélèvements en cours de chantier prévus dans ces mêmes prescriptions.</w:t>
      </w:r>
    </w:p>
    <w:p w14:paraId="3A9AD66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Dans le cas de recouvrement d’une couche de peinture ou de vernis par application d’un produit de famille différente, ou livré par un autre fabricant, même si ce produit est considéré comme similaire, le Cocontractant doit, avant d’en faire usage, remettre au Maître d’Œuvre l’attestation de chaque fabricant garantissant la compatibilité de la couche de recouvrement par rapport à la couche recouverte et vice versa.</w:t>
      </w:r>
    </w:p>
    <w:p w14:paraId="61212AA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tout état de cause, le Cocontractant assure l’entière responsabilité des incidents et des dommages résultant de l’incompatibilité des couches de peintures et vernis.</w:t>
      </w:r>
    </w:p>
    <w:p w14:paraId="506E29B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Si une marque de fabrique est indiquée ci-après, elle l’est à titre indicatif, et doit toujours être considérée comme suivie du terme «équivalent». Si le Cocontractant se propose d’employer des produits qu’il considère comme équivalents, il est tenu de joindre à sa proposition les éléments d’identification permettant de déterminer, par le Maitre d’œuvre que les produits proposés sont effectivement équivalents. Les fiches techniques d’identification des produits devront comporter les renseignements suivants :</w:t>
      </w:r>
    </w:p>
    <w:p w14:paraId="2D429A7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F2D5472" w14:textId="77777777" w:rsidR="007838B5" w:rsidRPr="00DC566E" w:rsidRDefault="007838B5" w:rsidP="007838B5">
      <w:pPr>
        <w:pStyle w:val="Normal0"/>
        <w:numPr>
          <w:ilvl w:val="0"/>
          <w:numId w:val="15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rattachement aux normes officielles AFNOR UNP</w:t>
      </w:r>
    </w:p>
    <w:p w14:paraId="390D8B9B" w14:textId="77777777" w:rsidR="007838B5" w:rsidRPr="00DC566E" w:rsidRDefault="007838B5" w:rsidP="007838B5">
      <w:pPr>
        <w:pStyle w:val="Normal0"/>
        <w:numPr>
          <w:ilvl w:val="0"/>
          <w:numId w:val="15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caractéristiques et les performances :</w:t>
      </w:r>
    </w:p>
    <w:p w14:paraId="57B18C41"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Type (ex. Glycéro, acrylique, en solution, émulsion, dispersion)</w:t>
      </w:r>
    </w:p>
    <w:p w14:paraId="515E7660"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Prêt ou non à l’emploi, diluant et produits d’ajustement pour l’emploi</w:t>
      </w:r>
    </w:p>
    <w:p w14:paraId="2FF015C5"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Densité</w:t>
      </w:r>
    </w:p>
    <w:p w14:paraId="287FF8B1"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Séchage hors poussière et recouvrable</w:t>
      </w:r>
    </w:p>
    <w:p w14:paraId="507454C6"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Épaisseur du fuel sec en microns pour une surface couverte précisée</w:t>
      </w:r>
    </w:p>
    <w:p w14:paraId="19E50BCB"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Concordance ou disparité de chacun des produits avec les performances concernant la       susceptibilité aux salissures exposées dans le cahier n° 80 (cahier 695) du CSTB relatif aux essais</w:t>
      </w:r>
    </w:p>
    <w:p w14:paraId="030238C0"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Aspect et relief</w:t>
      </w:r>
    </w:p>
    <w:p w14:paraId="0747D49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Faute de ces précisions et de l’accord du Maître d’œuvre, le système de produits proposés par le Cocontractant ne seront pas acceptés. Toutefois, l’acceptation du système et produits proposés par le Cocontractant restera t toujours soumis à l’exécution de surfaces témoins. L’acceptation, par le Maître d’Œuvre d’une proposition, qu’elle comporte la marque offerte en similaire ou une marque donnée par </w:t>
      </w:r>
      <w:r w:rsidRPr="00DC566E">
        <w:rPr>
          <w:rFonts w:ascii="Arial Narrow" w:eastAsia="Times New Roman" w:hAnsi="Arial Narrow" w:cs="Tahoma"/>
          <w:sz w:val="28"/>
          <w:szCs w:val="32"/>
          <w:lang w:val="fr-FR"/>
        </w:rPr>
        <w:lastRenderedPageBreak/>
        <w:t>le Cocontractant, ne retire en rien la responsabilité  du Cocontractant quant à la qualité du travail à fournir.</w:t>
      </w:r>
    </w:p>
    <w:p w14:paraId="69B3C9E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ou les fabricants des produits retenus doivent donner, toutes indications utiles concernant les conditions d’emploi, le mode d’application, les caractéristiques de séchage, des différents produits à utiliser. Les peintures, enduits et vernis désignés par leurs marques doivent être logés dans des bidons scellés en usine. Les bidons doivent être descellés au moment de l’emploi à mesure des besoins du chantier.</w:t>
      </w:r>
    </w:p>
    <w:p w14:paraId="3156597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10.2.2</w:t>
      </w:r>
      <w:r w:rsidRPr="00DC566E">
        <w:rPr>
          <w:rFonts w:ascii="Arial Narrow" w:eastAsia="Times New Roman" w:hAnsi="Arial Narrow" w:cs="Tahoma"/>
          <w:b/>
          <w:sz w:val="28"/>
          <w:szCs w:val="32"/>
          <w:lang w:val="fr-FR"/>
        </w:rPr>
        <w:tab/>
        <w:t>Marques de peinture</w:t>
      </w:r>
    </w:p>
    <w:p w14:paraId="58B3D72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solution de base l’emploi de peinture de la marque «LA SEIGNEURIE» est prescrite. Le Cocontractant aura la possibilité de proposer d’autres marque peintures, de qualité au moins équivalente à la marque et au type de qualité référencée. Toutefois, le Maître d’Œuvre se réserve le droit de revenir à la marque et à la qualité référencée, dans le cas où il serait considéré que les peintures proposées par le Cocontractant ne seraient pas jugées au moins équivalentes.</w:t>
      </w:r>
    </w:p>
    <w:p w14:paraId="06516BE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CA53F0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10.3</w:t>
      </w:r>
      <w:r w:rsidRPr="00DC566E">
        <w:rPr>
          <w:rFonts w:ascii="Arial Narrow" w:eastAsia="Times New Roman" w:hAnsi="Arial Narrow" w:cs="Tahoma"/>
          <w:b/>
          <w:sz w:val="28"/>
          <w:szCs w:val="32"/>
          <w:lang w:val="fr-FR"/>
        </w:rPr>
        <w:tab/>
        <w:t>PRESCRIPTIONS D'EXECUTION</w:t>
      </w:r>
    </w:p>
    <w:p w14:paraId="6A6EEB2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10.3.1</w:t>
      </w:r>
      <w:r w:rsidRPr="00DC566E">
        <w:rPr>
          <w:rFonts w:ascii="Arial Narrow" w:eastAsia="Times New Roman" w:hAnsi="Arial Narrow" w:cs="Tahoma"/>
          <w:b/>
          <w:sz w:val="28"/>
          <w:szCs w:val="32"/>
          <w:lang w:val="fr-FR"/>
        </w:rPr>
        <w:tab/>
        <w:t>Généralités</w:t>
      </w:r>
    </w:p>
    <w:p w14:paraId="3C3FC5E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ne doivent être exécutés que sur des surfaces parfaitement sèches. L’application des peintures, vernis, enduits et préparations assimilés ne doit être effectuée que dans des conditions climatiques et hydrométriques prescrites dans les documents techniques contractuels. Les peintures et vernis doivent être, avant et en cours d’emploi, maintenus en état de parfaite homogénéité par brassage, et éventuellement tamisage.</w:t>
      </w:r>
    </w:p>
    <w:p w14:paraId="75990CF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peintures doivent pouvoir être appliquées, soit au rouleau, soit au pistolet, soit à la brosse. Le choix de l’outil incombe au Cocontractant (sauf spécification en cours de description) en fonction de la nature et de l’état de surface des matériaux et des possibilités de chantier. Toutefois, toutes les couches d’impression ou de fond seront toujours appliquées à la brosse.</w:t>
      </w:r>
    </w:p>
    <w:p w14:paraId="0B93EB0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4AB358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10.3.2</w:t>
      </w:r>
      <w:r w:rsidRPr="00DC566E">
        <w:rPr>
          <w:rFonts w:ascii="Arial Narrow" w:eastAsia="Times New Roman" w:hAnsi="Arial Narrow" w:cs="Tahoma"/>
          <w:b/>
          <w:sz w:val="28"/>
          <w:szCs w:val="32"/>
          <w:lang w:val="fr-FR"/>
        </w:rPr>
        <w:tab/>
        <w:t>Reconnaissance des surfaces</w:t>
      </w:r>
    </w:p>
    <w:p w14:paraId="7731E77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surfaces devant recevoir l’application des couches de peinture seront examinées attentivement par le Maître d’Œuvre, en présence du Cocontractant. Cette reconnaissance des différentes surfaces sera entreprise avant tout commencement d’exécution des travaux de peinture, et le Cocontractant devra lever toutes les réserves formulées par le Maitre d’œuvre pour la bonne réalisation de ces ouvrages, faute de quoi, il sera responsable de la mauvaise tenue des matériaux ou de la mauvaise finition des surfaces peintes. Les défauts, tels que fissures, dénivellations, faux aplomb, enduits grillés, plâtres morts, etc... seront refaits ou rectifiés suivant la nature de la malfaçon, par le Cocontractant, a ses frais.</w:t>
      </w:r>
    </w:p>
    <w:p w14:paraId="5089B57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4E0486F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10.3.3</w:t>
      </w:r>
      <w:r w:rsidRPr="00DC566E">
        <w:rPr>
          <w:rFonts w:ascii="Arial Narrow" w:eastAsia="Times New Roman" w:hAnsi="Arial Narrow" w:cs="Tahoma"/>
          <w:b/>
          <w:sz w:val="28"/>
          <w:szCs w:val="32"/>
          <w:lang w:val="fr-FR"/>
        </w:rPr>
        <w:tab/>
        <w:t>Travaux préparatoires</w:t>
      </w:r>
    </w:p>
    <w:p w14:paraId="1EBA12D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Tous les apprêts nécessaires à une parfaite exécution, ainsi que ceux nécessités pour une parfaite adhérence des peintures seront dues, les énumérations d’apprêts données dans le cours de la description des ouvrages ne sont pas limitatives et ne constituent que des minimas.</w:t>
      </w:r>
    </w:p>
    <w:p w14:paraId="6372620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prix convenu pour exécution de la peinture comprend les opérations préparatoires telles que : égrenage, brossage, ponçage, rebouchage, masticage, époussetage, lavage, dégraissage, déroulage, rebouchage parties poreuses, etc., qui sont nécessaires à la bonne présentation de l’ouvrage. Ces opérations sont exécutées en conformité avec les clauses techniques du CSTB.</w:t>
      </w:r>
    </w:p>
    <w:p w14:paraId="36288EA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CF54EC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Définition des principales opérations :</w:t>
      </w:r>
    </w:p>
    <w:p w14:paraId="79DCAF7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a) Brossage et égrenage</w:t>
      </w:r>
    </w:p>
    <w:p w14:paraId="224358E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D’une façon générale, le Cocontractant doit un brossage soigné ou un égrenage à la brosse dure de toutes les surfaces. Sur le métal, il doit l’éventuel grattage à vif avec enlèvement de rouille et de la calamine. Ce travail d’égrenage du ciment, ou du béton, sera exécuté à l’aide de la pierre de Carborundum.</w:t>
      </w:r>
    </w:p>
    <w:p w14:paraId="0CB610C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3FAD5B2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b) Rebouchage</w:t>
      </w:r>
    </w:p>
    <w:p w14:paraId="788E08D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 consiste à obturer, localement, les petites cavités qui restent en surface. Ce travail de rebouchage comporte, obligatoirement, l’enduisage de toutes les pièces et ferrures entaillées.</w:t>
      </w:r>
    </w:p>
    <w:p w14:paraId="7BF5B94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1CD1DA3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c) Ponçage</w:t>
      </w:r>
    </w:p>
    <w:p w14:paraId="39AC7E51" w14:textId="77777777" w:rsidR="007838B5" w:rsidRPr="00DC566E" w:rsidRDefault="007838B5" w:rsidP="007838B5">
      <w:pPr>
        <w:pStyle w:val="Normal0"/>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Les opérations de ratissage, rebouchage des parties poreuses s’accompagnent obligatoirement d’un ponçage pour éliminer les grains et imperfections nuisibles à l’état de surface. </w:t>
      </w:r>
      <w:r w:rsidRPr="00DC566E">
        <w:rPr>
          <w:rFonts w:ascii="Arial Narrow" w:eastAsia="Times New Roman" w:hAnsi="Arial Narrow" w:cs="Tahoma"/>
          <w:sz w:val="28"/>
          <w:szCs w:val="32"/>
        </w:rPr>
        <w:t>Les ponçages seront exécutés de la façon suivante :</w:t>
      </w:r>
    </w:p>
    <w:p w14:paraId="2976AE36" w14:textId="77777777" w:rsidR="007838B5" w:rsidRPr="00DC566E" w:rsidRDefault="007838B5" w:rsidP="007838B5">
      <w:pPr>
        <w:pStyle w:val="Normal0"/>
        <w:numPr>
          <w:ilvl w:val="0"/>
          <w:numId w:val="15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À la ponce ou au papier abrasif à l’eau dans le cas de travaux très soignés</w:t>
      </w:r>
    </w:p>
    <w:p w14:paraId="49061DB7" w14:textId="77777777" w:rsidR="007838B5" w:rsidRPr="00DC566E" w:rsidRDefault="007838B5" w:rsidP="007838B5">
      <w:pPr>
        <w:pStyle w:val="Normal0"/>
        <w:numPr>
          <w:ilvl w:val="0"/>
          <w:numId w:val="15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Au papier de verre et au papier abrasif à sec dans les autres cas.</w:t>
      </w:r>
    </w:p>
    <w:p w14:paraId="0AAED5F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705422F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d) Dégraissage</w:t>
      </w:r>
    </w:p>
    <w:p w14:paraId="66CDAE8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 est effectué au trichloréthylène avec essuyage à la serpillière pour tous les bois exsudant et avec un dégraissant, de marque connue pour tous les ouvrages métalliques là où il s’avère nécessaire.</w:t>
      </w:r>
    </w:p>
    <w:p w14:paraId="7BAD3A6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3FA62E3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e) Assainissement des surfaces de béton coulé</w:t>
      </w:r>
    </w:p>
    <w:p w14:paraId="6548328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est tenu d’éliminer toutes les traces de produits de décoffrage sur les ouvrages en béton pour assurer l’adhérence de la peinture. Sur toutes les surfaces présentant une trop forte alcalinité PH 8, le Cocontractant doit prévoir l’application d’une solution neutralisante ne nécessitant pas le rinçage.</w:t>
      </w:r>
    </w:p>
    <w:p w14:paraId="1DC7152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79831DC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f) Impression antirouille</w:t>
      </w:r>
    </w:p>
    <w:p w14:paraId="361B613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L’impression de l’antirouille sera effectuée sur les ouvrages de serrurerie, huisseries métalliques, canalisations. Le Cocontractant doit donc prévoir toutes les couches primaires sur les surfaces a traiter, y le brossage et grattage à vif des parties écaillées, ainsi que les dégraissages s’il y a lieu.</w:t>
      </w:r>
    </w:p>
    <w:p w14:paraId="536D851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2B96FAA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g) Enduits garnissant</w:t>
      </w:r>
    </w:p>
    <w:p w14:paraId="5A1B915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exécutera sur les murs et plafonds à peindre livrés en en béton brut de décoffrage (parement fini), tous les enduits garnissant nécessaires, avant l’application de la peinture.</w:t>
      </w:r>
    </w:p>
    <w:p w14:paraId="6EA3B648" w14:textId="77777777" w:rsidR="007838B5" w:rsidRPr="00DC566E" w:rsidRDefault="007838B5" w:rsidP="007838B5">
      <w:pPr>
        <w:pStyle w:val="Normal0"/>
        <w:spacing w:line="276" w:lineRule="auto"/>
        <w:rPr>
          <w:rFonts w:ascii="Arial Narrow" w:hAnsi="Arial Narrow" w:cs="Tahoma"/>
          <w:bCs/>
          <w:sz w:val="28"/>
          <w:szCs w:val="32"/>
          <w:lang w:val="fr-FR"/>
        </w:rPr>
      </w:pPr>
      <w:r w:rsidRPr="00DC566E">
        <w:rPr>
          <w:rFonts w:ascii="Arial Narrow" w:hAnsi="Arial Narrow" w:cs="Tahoma"/>
          <w:sz w:val="28"/>
          <w:szCs w:val="32"/>
          <w:lang w:val="fr-FR"/>
        </w:rPr>
        <w:t>Documents :</w:t>
      </w:r>
    </w:p>
    <w:p w14:paraId="1994D5C7" w14:textId="77777777" w:rsidR="007838B5" w:rsidRPr="00DC566E" w:rsidRDefault="007838B5" w:rsidP="007838B5">
      <w:pPr>
        <w:pStyle w:val="Normal0"/>
        <w:spacing w:line="276" w:lineRule="auto"/>
        <w:rPr>
          <w:rFonts w:ascii="Arial Narrow" w:hAnsi="Arial Narrow" w:cs="Tahoma"/>
          <w:sz w:val="28"/>
          <w:szCs w:val="32"/>
          <w:u w:val="single"/>
          <w:lang w:val="fr-FR"/>
        </w:rPr>
      </w:pPr>
      <w:r w:rsidRPr="00DC566E">
        <w:rPr>
          <w:rFonts w:ascii="Arial Narrow" w:hAnsi="Arial Narrow" w:cs="Tahoma"/>
          <w:sz w:val="28"/>
          <w:szCs w:val="32"/>
          <w:lang w:val="fr-FR"/>
        </w:rPr>
        <w:t>Pour l’ensemble des conditions techniques auxquelles doivent satisfaire les matériaux à employer et les ouvrages à exécuter, l’entrepreneur devra se référer aux documents suivants :</w:t>
      </w:r>
    </w:p>
    <w:p w14:paraId="7DDA033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cahier des charges applicables aux travaux de peinture, établi par le C.S.T.B.</w:t>
      </w:r>
    </w:p>
    <w:p w14:paraId="2FBB341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Spécifications prévues par l’Union Nationale des peintres et vitriers de France -U.N.P.V. F</w:t>
      </w:r>
    </w:p>
    <w:p w14:paraId="3BCA5D2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D.T.U. relatif aux revêtements minces collés. </w:t>
      </w:r>
    </w:p>
    <w:p w14:paraId="5D64723D"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a) </w:t>
      </w:r>
      <w:r w:rsidRPr="00DC566E">
        <w:rPr>
          <w:rFonts w:ascii="Arial Narrow" w:hAnsi="Arial Narrow" w:cs="Tahoma"/>
          <w:b/>
          <w:bCs/>
          <w:sz w:val="28"/>
          <w:szCs w:val="32"/>
          <w:lang w:val="fr-FR"/>
        </w:rPr>
        <w:t>Nature et qualité des matériaux :</w:t>
      </w:r>
    </w:p>
    <w:p w14:paraId="717F7C8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les matières utilisées seront de première qualité. </w:t>
      </w:r>
    </w:p>
    <w:p w14:paraId="42D9363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les couleurs retenues seront prises sans aucun mélange toxique ou étranger (céruse, sulfate de plomb, sulfate de baryte, craie ...)</w:t>
      </w:r>
    </w:p>
    <w:p w14:paraId="22028AEB"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b) </w:t>
      </w:r>
      <w:r w:rsidRPr="00DC566E">
        <w:rPr>
          <w:rFonts w:ascii="Arial Narrow" w:hAnsi="Arial Narrow" w:cs="Tahoma"/>
          <w:b/>
          <w:bCs/>
          <w:sz w:val="28"/>
          <w:szCs w:val="32"/>
          <w:lang w:val="fr-FR"/>
        </w:rPr>
        <w:t>Teintes des peintures</w:t>
      </w:r>
    </w:p>
    <w:p w14:paraId="56981B2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La peinture sera généralement d’un ton blanc- les tons en couleur restant soumis à l’approbation de l’architecte.</w:t>
      </w:r>
    </w:p>
    <w:p w14:paraId="2456B9CE" w14:textId="77777777" w:rsidR="007838B5" w:rsidRPr="00DC566E" w:rsidRDefault="007838B5" w:rsidP="007838B5">
      <w:pPr>
        <w:pStyle w:val="Normal0"/>
        <w:spacing w:line="276" w:lineRule="auto"/>
        <w:rPr>
          <w:rFonts w:ascii="Arial Narrow" w:hAnsi="Arial Narrow" w:cs="Tahoma"/>
          <w:b/>
          <w:bCs/>
          <w:sz w:val="28"/>
          <w:szCs w:val="32"/>
          <w:lang w:val="fr-FR"/>
        </w:rPr>
      </w:pPr>
      <w:r w:rsidRPr="00DC566E">
        <w:rPr>
          <w:rFonts w:ascii="Arial Narrow" w:hAnsi="Arial Narrow" w:cs="Tahoma"/>
          <w:b/>
          <w:bCs/>
          <w:sz w:val="28"/>
          <w:szCs w:val="32"/>
          <w:lang w:val="fr-FR"/>
        </w:rPr>
        <w:t>Travaux :</w:t>
      </w:r>
    </w:p>
    <w:p w14:paraId="2E22D95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Reconnaissance des fonds</w:t>
      </w:r>
    </w:p>
    <w:p w14:paraId="09F9DA9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travaux ne seront exécutés que sur subjectiles secs et propres</w:t>
      </w:r>
    </w:p>
    <w:p w14:paraId="5142CA5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-Travaux préparatoires :</w:t>
      </w:r>
    </w:p>
    <w:p w14:paraId="0A59210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Tous les travaux préparatoires et ouvrages successifs tels : Égrenage, rebouchage, calfeutrage, masticage, ponçage, enduits, impression à la chaux ... sont implicitement compris dans les conditions du marché, même s’ils ne sont pas tous cités dans le devis quantitatif et estimatif.</w:t>
      </w:r>
    </w:p>
    <w:p w14:paraId="1854F6F1"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Le rebouchage au droit des têtes de vis, assemblage, lames de paumelles, équerres, ...et les rechampissages seront très soignés.</w:t>
      </w:r>
    </w:p>
    <w:p w14:paraId="0E92368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les ponçages seront exécutés de façon à ne laisser aucun grain sur les enduits, aucune écharde ou trace d’outils sur les bois.</w:t>
      </w:r>
    </w:p>
    <w:p w14:paraId="1A42644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les parties métalliques dues par les divers corps d’état, seront protégées par une peinture antirouille. Néanmoins, le peintre devra vérifier et parfaire cette protection par une couche de panchromate de Zinc ou minimum de plomb.</w:t>
      </w:r>
    </w:p>
    <w:p w14:paraId="000E0171"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Protection :</w:t>
      </w:r>
    </w:p>
    <w:p w14:paraId="3459F30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peintre devra la protection des lieux où il effectue ses travaux, par papier, bâches, caches...  L’entrepreneur devra, également effectuer le nettoyage des tâches et accidents résultant de l’application de ses produits- En aucun cas, il ne devra appliquer de peinture ou de vernis sur les joints d’étanchéité ou de dilatation. </w:t>
      </w:r>
    </w:p>
    <w:p w14:paraId="79CCA54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lastRenderedPageBreak/>
        <w:t>Les revêtements de sol, éventuellement mis en place avant les peintures, seront parfaitement protégés soit par du plastique ou du papier carton.</w:t>
      </w:r>
    </w:p>
    <w:p w14:paraId="3AEED2C4"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 Raccords</w:t>
      </w:r>
    </w:p>
    <w:p w14:paraId="771887D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Le peintre appelé à exécuter ses travaux en dernier, devra veiller à la perfection de son travail. Il devra les raccords après nettoyage de façon à présenter un travail impeccable, lors de la réception provisoire.</w:t>
      </w:r>
    </w:p>
    <w:p w14:paraId="03200665"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 Nettoyage</w:t>
      </w:r>
    </w:p>
    <w:p w14:paraId="7EA208A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w:t>
      </w:r>
      <w:r w:rsidRPr="00DC566E">
        <w:rPr>
          <w:rFonts w:ascii="Arial Narrow" w:hAnsi="Arial Narrow" w:cs="Tahoma"/>
          <w:sz w:val="28"/>
          <w:szCs w:val="32"/>
          <w:lang w:val="fr-FR"/>
        </w:rPr>
        <w:tab/>
        <w:t>Le peintre devra le nettoyage parfait de tous les endroits où il aura effectué les travaux.</w:t>
      </w:r>
    </w:p>
    <w:p w14:paraId="29332F8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En particulier, élimination de toutes bavures et traces de peinture sur toutes les menuiseries, vitrages, revêtements divers etc. Il restera responsable des dégradations imputables à son passage ; Il devra évacuer tout son matériel.</w:t>
      </w:r>
    </w:p>
    <w:p w14:paraId="2BB37A28" w14:textId="77777777" w:rsidR="007838B5" w:rsidRPr="00DC566E" w:rsidRDefault="007838B5" w:rsidP="007838B5">
      <w:pPr>
        <w:pStyle w:val="Normal0"/>
        <w:spacing w:line="276" w:lineRule="auto"/>
        <w:rPr>
          <w:rFonts w:ascii="Arial Narrow" w:hAnsi="Arial Narrow" w:cs="Tahoma"/>
          <w:b/>
          <w:bCs/>
          <w:sz w:val="28"/>
          <w:szCs w:val="32"/>
          <w:lang w:val="fr-FR"/>
        </w:rPr>
      </w:pPr>
      <w:r w:rsidRPr="00DC566E">
        <w:rPr>
          <w:rFonts w:ascii="Arial Narrow" w:hAnsi="Arial Narrow" w:cs="Tahoma"/>
          <w:b/>
          <w:bCs/>
          <w:sz w:val="28"/>
          <w:szCs w:val="32"/>
          <w:lang w:val="fr-FR"/>
        </w:rPr>
        <w:t xml:space="preserve"> Travaux à effectuer :</w:t>
      </w:r>
    </w:p>
    <w:p w14:paraId="1F620CC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w:t>
      </w:r>
      <w:r w:rsidRPr="00DC566E">
        <w:rPr>
          <w:rFonts w:ascii="Arial Narrow" w:hAnsi="Arial Narrow" w:cs="Tahoma"/>
          <w:b/>
          <w:bCs/>
          <w:sz w:val="28"/>
          <w:szCs w:val="32"/>
          <w:lang w:val="fr-FR"/>
        </w:rPr>
        <w:t>) Bois</w:t>
      </w:r>
      <w:r w:rsidRPr="00DC566E">
        <w:rPr>
          <w:rFonts w:ascii="Arial Narrow" w:hAnsi="Arial Narrow" w:cs="Tahoma"/>
          <w:sz w:val="28"/>
          <w:szCs w:val="32"/>
          <w:lang w:val="fr-FR"/>
        </w:rPr>
        <w:t xml:space="preserve"> - (intérieur)</w:t>
      </w:r>
    </w:p>
    <w:p w14:paraId="0F90E34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Ponçage et masticage.</w:t>
      </w:r>
    </w:p>
    <w:p w14:paraId="446B91A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b/>
          <w:bCs/>
          <w:sz w:val="28"/>
          <w:szCs w:val="32"/>
          <w:lang w:val="fr-FR"/>
        </w:rPr>
        <w:t>- Peinture</w:t>
      </w:r>
      <w:r w:rsidRPr="00DC566E">
        <w:rPr>
          <w:rFonts w:ascii="Arial Narrow" w:hAnsi="Arial Narrow" w:cs="Tahoma"/>
          <w:sz w:val="28"/>
          <w:szCs w:val="32"/>
          <w:lang w:val="fr-FR"/>
        </w:rPr>
        <w:t>.</w:t>
      </w:r>
    </w:p>
    <w:p w14:paraId="6DBF875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Impression diluée au W.S. ou similaire</w:t>
      </w:r>
    </w:p>
    <w:p w14:paraId="67B8D08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Deux couches de peinture glycérophtalique (pour salles d’eau).</w:t>
      </w:r>
    </w:p>
    <w:p w14:paraId="3823B6E9" w14:textId="77777777" w:rsidR="007838B5" w:rsidRPr="00DC566E" w:rsidRDefault="007838B5" w:rsidP="007838B5">
      <w:pPr>
        <w:pStyle w:val="Normal0"/>
        <w:spacing w:line="276" w:lineRule="auto"/>
        <w:rPr>
          <w:rFonts w:ascii="Arial Narrow" w:hAnsi="Arial Narrow" w:cs="Tahoma"/>
          <w:b/>
          <w:bCs/>
          <w:sz w:val="28"/>
          <w:szCs w:val="32"/>
          <w:lang w:val="fr-FR"/>
        </w:rPr>
      </w:pPr>
      <w:r w:rsidRPr="00DC566E">
        <w:rPr>
          <w:rFonts w:ascii="Arial Narrow" w:hAnsi="Arial Narrow" w:cs="Tahoma"/>
          <w:b/>
          <w:bCs/>
          <w:sz w:val="28"/>
          <w:szCs w:val="32"/>
          <w:lang w:val="fr-FR"/>
        </w:rPr>
        <w:t>- Vernis :</w:t>
      </w:r>
    </w:p>
    <w:p w14:paraId="4D2CDE8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Impression vernis PANTINOX, ou similaire dilué à 50%au mat satiné</w:t>
      </w:r>
    </w:p>
    <w:p w14:paraId="4D61279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Une couche, idem diluée à 25%</w:t>
      </w:r>
    </w:p>
    <w:p w14:paraId="2338000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Une couche de vernis pur. </w:t>
      </w:r>
    </w:p>
    <w:p w14:paraId="3665ED4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b) </w:t>
      </w:r>
      <w:r w:rsidRPr="00DC566E">
        <w:rPr>
          <w:rFonts w:ascii="Arial Narrow" w:hAnsi="Arial Narrow" w:cs="Tahoma"/>
          <w:b/>
          <w:bCs/>
          <w:sz w:val="28"/>
          <w:szCs w:val="32"/>
          <w:lang w:val="fr-FR"/>
        </w:rPr>
        <w:t>Murs intérieurs</w:t>
      </w:r>
      <w:r w:rsidRPr="00DC566E">
        <w:rPr>
          <w:rFonts w:ascii="Arial Narrow" w:hAnsi="Arial Narrow" w:cs="Tahoma"/>
          <w:sz w:val="28"/>
          <w:szCs w:val="32"/>
          <w:lang w:val="fr-FR"/>
        </w:rPr>
        <w:t>.</w:t>
      </w:r>
    </w:p>
    <w:p w14:paraId="7F4C835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Impression de peinture à la chaux.</w:t>
      </w:r>
    </w:p>
    <w:p w14:paraId="3558D7C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Ponçage et masticage.</w:t>
      </w:r>
    </w:p>
    <w:p w14:paraId="2C5A1E3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Deux couches de PANTEX 800 ou similaire</w:t>
      </w:r>
    </w:p>
    <w:p w14:paraId="1847188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c) </w:t>
      </w:r>
      <w:r w:rsidRPr="00DC566E">
        <w:rPr>
          <w:rFonts w:ascii="Arial Narrow" w:hAnsi="Arial Narrow" w:cs="Tahoma"/>
          <w:b/>
          <w:bCs/>
          <w:sz w:val="28"/>
          <w:szCs w:val="32"/>
          <w:lang w:val="fr-FR"/>
        </w:rPr>
        <w:t>Murs extérieurs et acrotères.</w:t>
      </w:r>
    </w:p>
    <w:p w14:paraId="7A84AB0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Ponçage et soufflage.</w:t>
      </w:r>
    </w:p>
    <w:p w14:paraId="4EA1863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Masticage et calfeutrage.</w:t>
      </w:r>
    </w:p>
    <w:p w14:paraId="25A74DE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Deux couches de peinture PANTEX 1300 ou similaires</w:t>
      </w:r>
    </w:p>
    <w:p w14:paraId="1E63F01C" w14:textId="77777777" w:rsidR="007838B5" w:rsidRPr="00DC566E" w:rsidRDefault="007838B5" w:rsidP="007838B5">
      <w:pPr>
        <w:pStyle w:val="Normal0"/>
        <w:spacing w:line="276" w:lineRule="auto"/>
        <w:rPr>
          <w:rFonts w:ascii="Arial Narrow" w:hAnsi="Arial Narrow" w:cs="Tahoma"/>
          <w:b/>
          <w:bCs/>
          <w:sz w:val="28"/>
          <w:szCs w:val="32"/>
          <w:lang w:val="fr-FR"/>
        </w:rPr>
      </w:pPr>
      <w:r w:rsidRPr="00DC566E">
        <w:rPr>
          <w:rFonts w:ascii="Arial Narrow" w:hAnsi="Arial Narrow" w:cs="Tahoma"/>
          <w:b/>
          <w:bCs/>
          <w:sz w:val="28"/>
          <w:szCs w:val="32"/>
          <w:lang w:val="fr-FR"/>
        </w:rPr>
        <w:t>Qualité des matériaux :</w:t>
      </w:r>
    </w:p>
    <w:p w14:paraId="7AFF123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Tous les vitrages seront de premier choix. Les verres doivent être clairs ou bleutés et lisses - avoir une teinte uniforme ; aucun verre ne devra être irisé ou tâché. </w:t>
      </w:r>
    </w:p>
    <w:p w14:paraId="266A18ED" w14:textId="77777777" w:rsidR="007838B5" w:rsidRPr="00DC566E" w:rsidRDefault="007838B5" w:rsidP="007838B5">
      <w:pPr>
        <w:pStyle w:val="Normal0"/>
        <w:spacing w:line="276" w:lineRule="auto"/>
        <w:rPr>
          <w:rFonts w:ascii="Arial Narrow" w:hAnsi="Arial Narrow" w:cs="Tahoma"/>
          <w:bCs/>
          <w:sz w:val="28"/>
          <w:szCs w:val="32"/>
          <w:lang w:val="fr-FR"/>
        </w:rPr>
      </w:pPr>
      <w:r w:rsidRPr="00DC566E">
        <w:rPr>
          <w:rFonts w:ascii="Arial Narrow" w:hAnsi="Arial Narrow" w:cs="Tahoma"/>
          <w:sz w:val="28"/>
          <w:szCs w:val="32"/>
          <w:lang w:val="fr-FR"/>
        </w:rPr>
        <w:t>Mise en œuvre :</w:t>
      </w:r>
    </w:p>
    <w:p w14:paraId="4F4B133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Avant la pose, l’entrepreneur devra vérifier sur place les dimensions, épaisseurs ...</w:t>
      </w:r>
    </w:p>
    <w:p w14:paraId="0E2DEE8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travaux seront exécutés par parties. La pose systématique au fur et à mesure de l’avancement des travaux.</w:t>
      </w:r>
    </w:p>
    <w:p w14:paraId="1324124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En raison de la dilatation, et pour éviter que les volumes soient bridés, et ensuite brisés, les dimensions seront calculées pour obtenir en feuillure, des jeux suffisants et proportionnés au volume. </w:t>
      </w:r>
    </w:p>
    <w:p w14:paraId="69DCE1FC" w14:textId="77777777" w:rsidR="007838B5" w:rsidRPr="00DC566E" w:rsidRDefault="007838B5" w:rsidP="007838B5">
      <w:pPr>
        <w:pStyle w:val="Normal0"/>
        <w:spacing w:line="276" w:lineRule="auto"/>
        <w:rPr>
          <w:rFonts w:ascii="Arial Narrow" w:hAnsi="Arial Narrow" w:cs="Tahoma"/>
          <w:b/>
          <w:bCs/>
          <w:sz w:val="28"/>
          <w:szCs w:val="32"/>
          <w:u w:val="single"/>
          <w:lang w:val="fr-FR"/>
        </w:rPr>
      </w:pPr>
    </w:p>
    <w:p w14:paraId="59D67E5A" w14:textId="77777777" w:rsidR="007838B5" w:rsidRPr="00DC566E" w:rsidRDefault="007838B5" w:rsidP="007838B5">
      <w:pPr>
        <w:pStyle w:val="Normal0"/>
        <w:spacing w:line="276" w:lineRule="auto"/>
        <w:rPr>
          <w:rFonts w:ascii="Arial Narrow" w:hAnsi="Arial Narrow" w:cs="Tahoma"/>
          <w:b/>
          <w:bCs/>
          <w:sz w:val="28"/>
          <w:szCs w:val="32"/>
          <w:lang w:val="fr-FR"/>
        </w:rPr>
      </w:pPr>
      <w:r w:rsidRPr="00DC566E">
        <w:rPr>
          <w:rFonts w:ascii="Arial Narrow" w:hAnsi="Arial Narrow" w:cs="Tahoma"/>
          <w:b/>
          <w:bCs/>
          <w:sz w:val="28"/>
          <w:szCs w:val="32"/>
          <w:lang w:val="fr-FR"/>
        </w:rPr>
        <w:lastRenderedPageBreak/>
        <w:t>Nettoyage :</w:t>
      </w:r>
    </w:p>
    <w:p w14:paraId="14BA1B9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L’entrepreneur veillera au nettoyage complet de ses ouvrages et restera responsable des débris jusqu’à la réception provisoire.</w:t>
      </w:r>
    </w:p>
    <w:p w14:paraId="42C0271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En fin des travaux :</w:t>
      </w:r>
    </w:p>
    <w:p w14:paraId="60A9B8D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L’entrepreneur est tenu de mettre en état d’utilisation, le bâtiment ainsi que tous les accessoires permettant la manipulation - il devra s’assurer que :</w:t>
      </w:r>
    </w:p>
    <w:p w14:paraId="6A25BFA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tous les travaux sont effectués. </w:t>
      </w:r>
    </w:p>
    <w:p w14:paraId="4535C9C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tous les appareils fonctionnent bien.</w:t>
      </w:r>
    </w:p>
    <w:p w14:paraId="3B89960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tout le matériel du chantier est déjà évacué</w:t>
      </w:r>
    </w:p>
    <w:p w14:paraId="284E5F9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tout le site est nettoyé avec tous les trous bouchés.</w:t>
      </w:r>
    </w:p>
    <w:p w14:paraId="61B703A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Avant de convoquer la réception de l’ouvrage et de la remise des clés au maître d’ouvrage.</w:t>
      </w:r>
    </w:p>
    <w:p w14:paraId="4513A336" w14:textId="77777777" w:rsidR="007838B5" w:rsidRPr="00DC566E" w:rsidRDefault="007838B5" w:rsidP="007838B5">
      <w:pPr>
        <w:pStyle w:val="Normal0"/>
        <w:numPr>
          <w:ilvl w:val="0"/>
          <w:numId w:val="41"/>
        </w:numPr>
        <w:spacing w:line="276" w:lineRule="auto"/>
        <w:rPr>
          <w:rFonts w:ascii="Arial Narrow" w:hAnsi="Arial Narrow" w:cs="Tahoma"/>
          <w:b/>
          <w:sz w:val="28"/>
          <w:szCs w:val="32"/>
          <w:u w:val="single"/>
          <w:lang w:val="fr-FR"/>
        </w:rPr>
      </w:pPr>
      <w:r w:rsidRPr="00DC566E">
        <w:rPr>
          <w:rFonts w:ascii="Arial Narrow" w:hAnsi="Arial Narrow" w:cs="Tahoma"/>
          <w:sz w:val="28"/>
          <w:szCs w:val="32"/>
          <w:lang w:val="fr-FR"/>
        </w:rPr>
        <w:t>Il devra délivrer un certificat de garantie et de fonctionnement pour une durée de 10 ans.</w:t>
      </w:r>
    </w:p>
    <w:p w14:paraId="1D69396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10.1.6</w:t>
      </w:r>
      <w:r w:rsidRPr="00DC566E">
        <w:rPr>
          <w:rFonts w:ascii="Arial Narrow" w:eastAsia="Times New Roman" w:hAnsi="Arial Narrow" w:cs="Tahoma"/>
          <w:b/>
          <w:sz w:val="28"/>
          <w:szCs w:val="32"/>
          <w:lang w:val="fr-FR"/>
        </w:rPr>
        <w:tab/>
        <w:t>FEUILLURES</w:t>
      </w:r>
    </w:p>
    <w:p w14:paraId="68CB84F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feuillures des menuiseries seront prévues pour recevoir un double vitrage.</w:t>
      </w:r>
    </w:p>
    <w:p w14:paraId="62B82D0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produits verriers seront posés en usine lors de la conception des éléments menuisés. Ces produits verriers seront maintenus par des pare closes à clips assurant un montage sous pression.</w:t>
      </w:r>
    </w:p>
    <w:p w14:paraId="4EA43BB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joints en néoprène réaliseront l'étanchéité entre les ouvrants et le vitrage.</w:t>
      </w:r>
    </w:p>
    <w:p w14:paraId="0D938A9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angles vulcanisés compléteront l'étanchéité par la continuité des joints.</w:t>
      </w:r>
    </w:p>
    <w:p w14:paraId="7039662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feuillures seront du type « Feuillures sèches».</w:t>
      </w:r>
    </w:p>
    <w:p w14:paraId="6511AE9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vérifications nécessaires au bon fonctionnement devront être effectuées après la mise en place du vitrage avant livraison sur le chantier.</w:t>
      </w:r>
    </w:p>
    <w:p w14:paraId="726342B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6502AC2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10.1.7</w:t>
      </w:r>
      <w:r w:rsidRPr="00DC566E">
        <w:rPr>
          <w:rFonts w:ascii="Arial Narrow" w:eastAsia="Times New Roman" w:hAnsi="Arial Narrow" w:cs="Tahoma"/>
          <w:b/>
          <w:sz w:val="28"/>
          <w:szCs w:val="32"/>
          <w:lang w:val="fr-FR"/>
        </w:rPr>
        <w:tab/>
        <w:t>VITRAGE</w:t>
      </w:r>
    </w:p>
    <w:p w14:paraId="32947B4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Matériaux :</w:t>
      </w:r>
    </w:p>
    <w:p w14:paraId="054A952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verres seront de première qualité du commerce. Les volumes doivent être clairs, lisses, avoir une teinte uniforme, exempts de tous défauts marquants.</w:t>
      </w:r>
    </w:p>
    <w:p w14:paraId="1949001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vitrages mis en œuvre devront bénéficier du label CEKAL</w:t>
      </w:r>
    </w:p>
    <w:p w14:paraId="2096378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Tout verre irisé ou brûlé sera refusé.</w:t>
      </w:r>
    </w:p>
    <w:p w14:paraId="3DDDB5A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Pour les mastics utilisés pour les vitrages entrant dans les ensembles alu, il sera fait usage de mastic présentant de bonnes qualités d'adhérence et de plasticité dans le temps.</w:t>
      </w:r>
    </w:p>
    <w:p w14:paraId="7D8D84B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matériaux utilisés pour calfeutrer les joints ne devront pas brider les matériaux verriers.</w:t>
      </w:r>
    </w:p>
    <w:p w14:paraId="3928D57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Par ailleurs, ils devront assurer l'étanchéité des feuillures à l'eau et à l'air.</w:t>
      </w:r>
    </w:p>
    <w:p w14:paraId="6E921B9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L'entreprise devra se conformer aux spécifications du chapitre 4.3 du D.T.U. n°39 en ce qui concerne l e calage des vitrages.</w:t>
      </w:r>
    </w:p>
    <w:p w14:paraId="763A004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Mise en œuvre :</w:t>
      </w:r>
    </w:p>
    <w:p w14:paraId="2A2A282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Bien que la mise en œuvre des produits verriers se fasse en usine, celle-ci comprendra tous les accessoires et travaux de parfaite finition. Au chantier, après la pose des ensembles menuisés, tous les verres seront marqués au blanc pour les rendre apparents et éviter la casse.</w:t>
      </w:r>
    </w:p>
    <w:p w14:paraId="2E53DB4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Ces volumes doubles vitrages seront d'épaisseur convenable selon leurs dimensions et nature des pièces</w:t>
      </w:r>
    </w:p>
    <w:p w14:paraId="620F1A1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(Application des normes et D.T.U. en vigueur au moment de l'exécution des travaux).</w:t>
      </w:r>
    </w:p>
    <w:p w14:paraId="7868B72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Ces épaisseurs seront déterminées en fonction :</w:t>
      </w:r>
    </w:p>
    <w:p w14:paraId="644721FE" w14:textId="77777777" w:rsidR="007838B5" w:rsidRPr="00DC566E" w:rsidRDefault="007838B5" w:rsidP="007838B5">
      <w:pPr>
        <w:pStyle w:val="Normal0"/>
        <w:numPr>
          <w:ilvl w:val="0"/>
          <w:numId w:val="14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besoins de déperditions thermiques et acoustiques définis ci-après</w:t>
      </w:r>
    </w:p>
    <w:p w14:paraId="17EFEA69" w14:textId="77777777" w:rsidR="007838B5" w:rsidRPr="00DC566E" w:rsidRDefault="007838B5" w:rsidP="007838B5">
      <w:pPr>
        <w:pStyle w:val="Normal0"/>
        <w:numPr>
          <w:ilvl w:val="0"/>
          <w:numId w:val="14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pressions maximum possibles provoquées par les vents.</w:t>
      </w:r>
    </w:p>
    <w:p w14:paraId="6A008F8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328E9ED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10.1.8</w:t>
      </w:r>
      <w:r w:rsidRPr="00DC566E">
        <w:rPr>
          <w:rFonts w:ascii="Arial Narrow" w:eastAsia="Times New Roman" w:hAnsi="Arial Narrow" w:cs="Tahoma"/>
          <w:b/>
          <w:sz w:val="28"/>
          <w:szCs w:val="32"/>
          <w:lang w:val="fr-FR"/>
        </w:rPr>
        <w:tab/>
        <w:t>GARANTIE DES PRODUITS VERRIERS</w:t>
      </w:r>
    </w:p>
    <w:p w14:paraId="2470301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Cinq ans pour les mastics employés, dix ans sur la teinte des vitres et glaces.</w:t>
      </w:r>
    </w:p>
    <w:p w14:paraId="7EF1AC9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Maître d'œuvre pourra refuser toute glace ou volume de vitrage non conforme aux échantillons choisis (teinte, épaisseur) ou comportant des malfaçons (pose, planéité).</w:t>
      </w:r>
    </w:p>
    <w:p w14:paraId="1877B6B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43AA310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10.1.9</w:t>
      </w:r>
      <w:r w:rsidRPr="00DC566E">
        <w:rPr>
          <w:rFonts w:ascii="Arial Narrow" w:eastAsia="Times New Roman" w:hAnsi="Arial Narrow" w:cs="Tahoma"/>
          <w:b/>
          <w:sz w:val="28"/>
          <w:szCs w:val="32"/>
          <w:lang w:val="fr-FR"/>
        </w:rPr>
        <w:tab/>
        <w:t>PLANS ET DETAILS D'EXECUTION</w:t>
      </w:r>
    </w:p>
    <w:p w14:paraId="73278E24" w14:textId="77777777" w:rsidR="007838B5" w:rsidRPr="00DC566E" w:rsidRDefault="007838B5" w:rsidP="007838B5">
      <w:pPr>
        <w:pStyle w:val="Normal0"/>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Tous les croquis de détails d'exécution seront préalablement soumis à l'approbation de l'Architecte et du Bureau de Contrôle. </w:t>
      </w:r>
      <w:r w:rsidRPr="00DC566E">
        <w:rPr>
          <w:rFonts w:ascii="Arial Narrow" w:eastAsia="Times New Roman" w:hAnsi="Arial Narrow" w:cs="Tahoma"/>
          <w:sz w:val="28"/>
          <w:szCs w:val="32"/>
        </w:rPr>
        <w:t>Le Cocontractant devra :</w:t>
      </w:r>
    </w:p>
    <w:p w14:paraId="4F84E88C" w14:textId="77777777" w:rsidR="007838B5" w:rsidRPr="00DC566E" w:rsidRDefault="007838B5" w:rsidP="007838B5">
      <w:pPr>
        <w:pStyle w:val="Normal0"/>
        <w:numPr>
          <w:ilvl w:val="0"/>
          <w:numId w:val="14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détails d'exécution des ouvrages à partir des plans constituant le dossier d'appel d'offres.</w:t>
      </w:r>
    </w:p>
    <w:p w14:paraId="38DA2B3C" w14:textId="77777777" w:rsidR="007838B5" w:rsidRPr="00DC566E" w:rsidRDefault="007838B5" w:rsidP="007838B5">
      <w:pPr>
        <w:pStyle w:val="Normal0"/>
        <w:numPr>
          <w:ilvl w:val="0"/>
          <w:numId w:val="14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L'harmonisation de toutes les parties ouvrantes et fixes de façon à standardiser les dimensions des vitrages de tous ces ensembles dans le sens de la largeur.</w:t>
      </w:r>
    </w:p>
    <w:p w14:paraId="24B9779D" w14:textId="77777777" w:rsidR="007838B5" w:rsidRPr="00DC566E" w:rsidRDefault="007838B5" w:rsidP="007838B5">
      <w:pPr>
        <w:pStyle w:val="Normal0"/>
        <w:numPr>
          <w:ilvl w:val="0"/>
          <w:numId w:val="14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Assurer l'étanchéité intérieure et extérieur par tous moyens et profilés périphériques, notamment sur la structure Gros-Œuvre et sur le doublage.</w:t>
      </w:r>
    </w:p>
    <w:p w14:paraId="7A2E7B3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LOT - 11</w:t>
      </w:r>
      <w:r w:rsidRPr="00DC566E">
        <w:rPr>
          <w:rFonts w:ascii="Arial Narrow" w:eastAsia="Times New Roman" w:hAnsi="Arial Narrow" w:cs="Tahoma"/>
          <w:b/>
          <w:sz w:val="28"/>
          <w:szCs w:val="32"/>
          <w:lang w:val="fr-FR"/>
        </w:rPr>
        <w:tab/>
        <w:t xml:space="preserve">: CHARPENTE – COUVERTURE – FAUX PLAFOND </w:t>
      </w:r>
    </w:p>
    <w:p w14:paraId="64396A6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w:t>
      </w:r>
      <w:r w:rsidRPr="00DC566E">
        <w:rPr>
          <w:rFonts w:ascii="Arial Narrow" w:eastAsia="Times New Roman" w:hAnsi="Arial Narrow" w:cs="Tahoma"/>
          <w:b/>
          <w:sz w:val="28"/>
          <w:szCs w:val="32"/>
          <w:lang w:val="fr-FR"/>
        </w:rPr>
        <w:tab/>
        <w:t>CHARPENTE EN BOIS</w:t>
      </w:r>
    </w:p>
    <w:p w14:paraId="09B4F79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11.1.1</w:t>
      </w:r>
      <w:r w:rsidRPr="00DC566E">
        <w:rPr>
          <w:rFonts w:ascii="Arial Narrow" w:eastAsia="Times New Roman" w:hAnsi="Arial Narrow" w:cs="Tahoma"/>
          <w:b/>
          <w:sz w:val="28"/>
          <w:szCs w:val="32"/>
          <w:lang w:val="fr-FR"/>
        </w:rPr>
        <w:tab/>
        <w:t>Généralités</w:t>
      </w:r>
    </w:p>
    <w:p w14:paraId="7E8A6E4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11.1.1.1</w:t>
      </w:r>
      <w:r w:rsidRPr="00DC566E">
        <w:rPr>
          <w:rFonts w:ascii="Arial Narrow" w:eastAsia="Times New Roman" w:hAnsi="Arial Narrow" w:cs="Tahoma"/>
          <w:b/>
          <w:sz w:val="28"/>
          <w:szCs w:val="32"/>
          <w:lang w:val="fr-FR"/>
        </w:rPr>
        <w:tab/>
        <w:t>Étendue des travaux</w:t>
      </w:r>
    </w:p>
    <w:p w14:paraId="1FB6B77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3FA970A7" w14:textId="77777777" w:rsidR="007838B5" w:rsidRPr="00DC566E" w:rsidRDefault="007838B5" w:rsidP="007838B5">
      <w:pPr>
        <w:pStyle w:val="Normal0"/>
        <w:numPr>
          <w:ilvl w:val="0"/>
          <w:numId w:val="10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réalisation de la charpente bois</w:t>
      </w:r>
    </w:p>
    <w:p w14:paraId="62538C62" w14:textId="77777777" w:rsidR="007838B5" w:rsidRPr="00DC566E" w:rsidRDefault="007838B5" w:rsidP="007838B5">
      <w:pPr>
        <w:pStyle w:val="Normal0"/>
        <w:numPr>
          <w:ilvl w:val="0"/>
          <w:numId w:val="10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pose de la couverture en tôle bac alu</w:t>
      </w:r>
    </w:p>
    <w:p w14:paraId="3A3D8403" w14:textId="77777777" w:rsidR="007838B5" w:rsidRPr="00DC566E" w:rsidRDefault="007838B5" w:rsidP="007838B5">
      <w:pPr>
        <w:pStyle w:val="Normal0"/>
        <w:numPr>
          <w:ilvl w:val="0"/>
          <w:numId w:val="10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réalisation de faux plafond bois (contreplaqué)</w:t>
      </w:r>
    </w:p>
    <w:p w14:paraId="64FE3CF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087562F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11.1.1.2</w:t>
      </w:r>
      <w:r w:rsidRPr="00DC566E">
        <w:rPr>
          <w:rFonts w:ascii="Arial Narrow" w:eastAsia="Times New Roman" w:hAnsi="Arial Narrow" w:cs="Tahoma"/>
          <w:b/>
          <w:sz w:val="28"/>
          <w:szCs w:val="32"/>
          <w:lang w:val="fr-FR"/>
        </w:rPr>
        <w:tab/>
        <w:t>Documents de références</w:t>
      </w:r>
    </w:p>
    <w:p w14:paraId="1A63518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14:paraId="6F3BD58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57A7C72"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11.1.1.2.1</w:t>
      </w:r>
      <w:r w:rsidRPr="00DC566E">
        <w:rPr>
          <w:rFonts w:ascii="Arial Narrow" w:eastAsia="Times New Roman" w:hAnsi="Arial Narrow" w:cs="Tahoma"/>
          <w:b/>
          <w:sz w:val="28"/>
          <w:szCs w:val="32"/>
        </w:rPr>
        <w:tab/>
        <w:t>Normes et DTU</w:t>
      </w:r>
    </w:p>
    <w:p w14:paraId="2704FF73"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31.1: Charpentes et escaliers en bois; Norme: NF P 21-203-1 et 2</w:t>
      </w:r>
    </w:p>
    <w:p w14:paraId="05C8B70C"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Règles BF 88 : Méthode de justification par le calcul de la résistance au feu des structures en bois</w:t>
      </w:r>
    </w:p>
    <w:p w14:paraId="0022F9CA"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Règles CB 71 : Règles de calcul des charpentes en bois</w:t>
      </w:r>
    </w:p>
    <w:p w14:paraId="58D57739"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Règles N.V. 65 : Règles définissant les effets de la neige et du vent sur les  constructions, et annexes.</w:t>
      </w:r>
    </w:p>
    <w:p w14:paraId="104BB26F"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Projet de norme NF P 30-401 : bois de couverture et annexe 1 du DTU 40.41 ;</w:t>
      </w:r>
    </w:p>
    <w:p w14:paraId="4308FD54"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Bois et ouvrages en bois : NF B 50-100, 101 et 102 ;</w:t>
      </w:r>
    </w:p>
    <w:p w14:paraId="4AEB5169"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Caractéristiques du bois: NF B 51-001 et 002 ;</w:t>
      </w:r>
    </w:p>
    <w:p w14:paraId="409F1770"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Règles d'utilisation du bois : NF B 52-001 et B 53-001 ;</w:t>
      </w:r>
    </w:p>
    <w:p w14:paraId="32530BEA"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Préservation du bois : NF B 50-101 ;</w:t>
      </w:r>
    </w:p>
    <w:p w14:paraId="36FCDCE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DB2B1E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w:t>
      </w:r>
      <w:r w:rsidRPr="00DC566E">
        <w:rPr>
          <w:rFonts w:ascii="Arial Narrow" w:eastAsia="Times New Roman" w:hAnsi="Arial Narrow" w:cs="Tahoma"/>
          <w:b/>
          <w:sz w:val="28"/>
          <w:szCs w:val="32"/>
          <w:lang w:val="fr-FR"/>
        </w:rPr>
        <w:tab/>
        <w:t>PRESCRIPTIONS D’EXECUTION</w:t>
      </w:r>
    </w:p>
    <w:p w14:paraId="6B5ECE2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11.1.2.1</w:t>
      </w:r>
      <w:r w:rsidRPr="00DC566E">
        <w:rPr>
          <w:rFonts w:ascii="Arial Narrow" w:eastAsia="Times New Roman" w:hAnsi="Arial Narrow" w:cs="Tahoma"/>
          <w:b/>
          <w:sz w:val="28"/>
          <w:szCs w:val="32"/>
          <w:lang w:val="fr-FR"/>
        </w:rPr>
        <w:tab/>
        <w:t>Généralités</w:t>
      </w:r>
    </w:p>
    <w:p w14:paraId="2F1821C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bois seront de première qualité, sains, parfaitement secs, le degré d’humidité conforme aux exigences du climat, sans nœuds vicieux, ne présentant aucune altération importante telles qu’épaufrures, gélivures, fissures internes ou roulures etc. Et garantis contre toutes les maladies éventuelles.</w:t>
      </w:r>
    </w:p>
    <w:p w14:paraId="4BD3FD1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EA177F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bois ne pourront également présenter de traces d’insectes. Les fentes n’intéresseront que la surface des pièces et seront peu nombreuses. Ces bois seront choisis en fonction de leur stabilité dimensionnelle, de leurs qualités mécaniques, des possibilités d’approvisionnement. Le Cocontractant sera responsable des maladies pouvant survenir à ses ouvrages après leur mise en œuvre (moisissures, champignons etc..).  Il sera également responsable de toutes les torsions, fentes, éclatements, etc. dus à l’emploi de bois imparfaitement secs.</w:t>
      </w:r>
    </w:p>
    <w:p w14:paraId="3383BD9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00DC7B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11.1.2.2</w:t>
      </w:r>
      <w:r w:rsidRPr="00DC566E">
        <w:rPr>
          <w:rFonts w:ascii="Arial Narrow" w:eastAsia="Times New Roman" w:hAnsi="Arial Narrow" w:cs="Tahoma"/>
          <w:b/>
          <w:sz w:val="28"/>
          <w:szCs w:val="32"/>
          <w:lang w:val="fr-FR"/>
        </w:rPr>
        <w:tab/>
        <w:t>Bois pour faux plafond</w:t>
      </w:r>
    </w:p>
    <w:p w14:paraId="0BB37A3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contre-plaqués et les panneaux lattés seront définis par les normes NF B 54.006 et 53.504, étant bien spécifié que l’aspect exigé est l’aspect des bois apparents impliquant des placages de classe A.</w:t>
      </w:r>
    </w:p>
    <w:p w14:paraId="7F65704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CM"/>
        </w:rPr>
        <w:t xml:space="preserve">Les tasseaux et les lames de bois seront définis par les normes </w:t>
      </w:r>
      <w:r w:rsidRPr="00DC566E">
        <w:rPr>
          <w:rFonts w:ascii="Arial Narrow" w:eastAsia="Times New Roman" w:hAnsi="Arial Narrow" w:cs="Tahoma"/>
          <w:sz w:val="28"/>
          <w:szCs w:val="32"/>
          <w:lang w:val="fr-FR"/>
        </w:rPr>
        <w:t>NF B 54.006 et 53.504. Les tasseaux seront maintenus par des suspentes ou clouées à des solives. Les lames de lambris seront de longueur standard soit 2,6m et d’épaisseur supérieure ou égale à 7 cm.</w:t>
      </w:r>
    </w:p>
    <w:p w14:paraId="7191C9E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 Les ouvrages devront être réalisés conformément au Cahier des Clauses techniques Générales publié par le CSTB et constituant DTU n° 36.1. Tous les matériaux devront être conformes aux spécifications des normes en vigueur au moment de l’exécution des travaux.</w:t>
      </w:r>
    </w:p>
    <w:p w14:paraId="00FCA3D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725B2E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11.1.2.3</w:t>
      </w:r>
      <w:r w:rsidRPr="00DC566E">
        <w:rPr>
          <w:rFonts w:ascii="Arial Narrow" w:eastAsia="Times New Roman" w:hAnsi="Arial Narrow" w:cs="Tahoma"/>
          <w:b/>
          <w:sz w:val="28"/>
          <w:szCs w:val="32"/>
          <w:lang w:val="fr-FR"/>
        </w:rPr>
        <w:tab/>
        <w:t>Caractéristiques des bois</w:t>
      </w:r>
    </w:p>
    <w:p w14:paraId="7C4E807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bois utilisés devront satisfaire aux normes en vigueur au CAMEROUN et comparables aux normes françaises :</w:t>
      </w:r>
    </w:p>
    <w:p w14:paraId="6AA46F50" w14:textId="77777777" w:rsidR="007838B5" w:rsidRPr="00DC566E" w:rsidRDefault="007838B5" w:rsidP="007838B5">
      <w:pPr>
        <w:pStyle w:val="Normal0"/>
        <w:numPr>
          <w:ilvl w:val="0"/>
          <w:numId w:val="10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Toutes les pièces de charpente seront réalisées en bois durs, tels que, IROKO, MOVINGUI, ou BILINGA ou équivalent choisi de première qualité dont le taux d'humidité avant usinage sera inférieur à 18 %.</w:t>
      </w:r>
    </w:p>
    <w:p w14:paraId="414F2E8C" w14:textId="77777777" w:rsidR="007838B5" w:rsidRPr="00DC566E" w:rsidRDefault="007838B5" w:rsidP="007838B5">
      <w:pPr>
        <w:pStyle w:val="Normal0"/>
        <w:numPr>
          <w:ilvl w:val="0"/>
          <w:numId w:val="10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bois (bastings, chevrons, planches, tasseaux, etc.) seront sains et exempts d'échauffure, de pourriture, de flache ou d'aubier. Les nœuds seront évités, seuls les nœuds dont le diamètre ne sera pas supérieur à 10 % de la hauteur de la pièce seront tolérés.</w:t>
      </w:r>
    </w:p>
    <w:p w14:paraId="15B98C93" w14:textId="77777777" w:rsidR="007838B5" w:rsidRPr="00DC566E" w:rsidRDefault="007838B5" w:rsidP="007838B5">
      <w:pPr>
        <w:pStyle w:val="Normal0"/>
        <w:numPr>
          <w:ilvl w:val="0"/>
          <w:numId w:val="10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qualité du sciage sera contrôlée, la pente du fil sur une face sera inférieure à 12%.</w:t>
      </w:r>
    </w:p>
    <w:p w14:paraId="0A52A378"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11.1.2.4</w:t>
      </w:r>
      <w:r w:rsidRPr="00DC566E">
        <w:rPr>
          <w:rFonts w:ascii="Arial Narrow" w:eastAsia="Times New Roman" w:hAnsi="Arial Narrow" w:cs="Tahoma"/>
          <w:b/>
          <w:sz w:val="28"/>
          <w:szCs w:val="32"/>
          <w:lang w:val="fr-FR"/>
        </w:rPr>
        <w:tab/>
        <w:t>Protection des bois</w:t>
      </w:r>
    </w:p>
    <w:p w14:paraId="1F55F1B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Tous les bois subiront par trempage un traitement fongicide et insecticide, de marque de qualité CTBF. Le traitement sera effectué conformément aux prescriptions du CTB. Tous les bois seront traités avant leur assemblage. Il sera prévu un badigeonnage des parties ayant fait l'objet de nouvelles coupes et laissant le bois apparent sans traitement. Les lambris badigeonnés avec un vernis dont les caractéristiques devront être approuvée par la Maîtrise d’œuvre. </w:t>
      </w:r>
    </w:p>
    <w:p w14:paraId="3F259E2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avant application soumettre la marque, les références et le mode d'application à l'approbation du Maître d'œuvre.</w:t>
      </w:r>
    </w:p>
    <w:p w14:paraId="2131981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06A3596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11.1.2.5</w:t>
      </w:r>
      <w:r w:rsidRPr="00DC566E">
        <w:rPr>
          <w:rFonts w:ascii="Arial Narrow" w:eastAsia="Times New Roman" w:hAnsi="Arial Narrow" w:cs="Tahoma"/>
          <w:b/>
          <w:sz w:val="28"/>
          <w:szCs w:val="32"/>
          <w:lang w:val="fr-FR"/>
        </w:rPr>
        <w:tab/>
        <w:t>Ferrements, Ferrures, Organes d'assemblages</w:t>
      </w:r>
    </w:p>
    <w:p w14:paraId="43A8C796" w14:textId="77777777" w:rsidR="007838B5" w:rsidRPr="00DC566E" w:rsidRDefault="007838B5" w:rsidP="007838B5">
      <w:pPr>
        <w:pStyle w:val="Normal0"/>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Ces articles devront répondre aux conditions de l'article 3.4 et / ou de l'article 3.5 selon le cas, du D.T.U. n° 31.1, et à celles des normes qui y sont mentionnées. </w:t>
      </w:r>
      <w:r w:rsidRPr="00DC566E">
        <w:rPr>
          <w:rFonts w:ascii="Arial Narrow" w:eastAsia="Times New Roman" w:hAnsi="Arial Narrow" w:cs="Tahoma"/>
          <w:sz w:val="28"/>
          <w:szCs w:val="32"/>
        </w:rPr>
        <w:t>Tous ces articles devront être protégés contre la corrosion :</w:t>
      </w:r>
    </w:p>
    <w:p w14:paraId="3CFDAE2B" w14:textId="77777777" w:rsidR="007838B5" w:rsidRPr="00DC566E" w:rsidRDefault="007838B5" w:rsidP="007838B5">
      <w:pPr>
        <w:pStyle w:val="Normal0"/>
        <w:numPr>
          <w:ilvl w:val="0"/>
          <w:numId w:val="11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Par une couche primaire inhibitrice de corrosion ou par une couche primaire inhibitrice de corrosion + une couche de peinture aux résines alkydes ou par galvanisation, masse minimale de zinc classe Z 275. Cette protection doit avoir été appliquée avant mise en place.</w:t>
      </w:r>
    </w:p>
    <w:p w14:paraId="6B0F77F1" w14:textId="77777777" w:rsidR="007838B5" w:rsidRPr="00DC566E" w:rsidRDefault="007838B5" w:rsidP="007838B5">
      <w:pPr>
        <w:pStyle w:val="Normal0"/>
        <w:numPr>
          <w:ilvl w:val="0"/>
          <w:numId w:val="11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Devront obligatoirement être protégé par galvanisation Classe Z275, tous les connecteurs en tôle d'acier mince et tous les éléments en acier directement exposés aux intempéries.</w:t>
      </w:r>
    </w:p>
    <w:p w14:paraId="4B794DF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07B0C87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11.1.2.6</w:t>
      </w:r>
      <w:r w:rsidRPr="00DC566E">
        <w:rPr>
          <w:rFonts w:ascii="Arial Narrow" w:eastAsia="Times New Roman" w:hAnsi="Arial Narrow" w:cs="Tahoma"/>
          <w:b/>
          <w:sz w:val="28"/>
          <w:szCs w:val="32"/>
          <w:lang w:val="fr-FR"/>
        </w:rPr>
        <w:tab/>
        <w:t>Contrôle et essais</w:t>
      </w:r>
    </w:p>
    <w:p w14:paraId="2408090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essais seront entièrement à la charge du Cocontractant. Pour chaque élément de charpente, il pourra être effectué des essais dans les conditions fixées au DTU.</w:t>
      </w:r>
    </w:p>
    <w:p w14:paraId="634F0C0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A8E965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11.1.2.7</w:t>
      </w:r>
      <w:r w:rsidRPr="00DC566E">
        <w:rPr>
          <w:rFonts w:ascii="Arial Narrow" w:eastAsia="Times New Roman" w:hAnsi="Arial Narrow" w:cs="Tahoma"/>
          <w:b/>
          <w:sz w:val="28"/>
          <w:szCs w:val="32"/>
          <w:lang w:val="fr-FR"/>
        </w:rPr>
        <w:tab/>
        <w:t>Implantation et tolérances</w:t>
      </w:r>
    </w:p>
    <w:p w14:paraId="7B2A108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livrer les implantations des ouvrages en planimétrie et altimétrie, entrant dans les limites des tolérances admises pour la mise en œuvre des divers matériaux employés à la réalisation des travaux des autres corps d'état.</w:t>
      </w:r>
    </w:p>
    <w:p w14:paraId="17C8AFC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contrôler les implantations. En cas d'erreur entraînant des reprises d'ouvrage et retards du planning, celui-ci supportera en totalité les conséquences financières.</w:t>
      </w:r>
    </w:p>
    <w:p w14:paraId="090B7F9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192B979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11.1.2.8</w:t>
      </w:r>
      <w:r w:rsidRPr="00DC566E">
        <w:rPr>
          <w:rFonts w:ascii="Arial Narrow" w:eastAsia="Times New Roman" w:hAnsi="Arial Narrow" w:cs="Tahoma"/>
          <w:b/>
          <w:sz w:val="28"/>
          <w:szCs w:val="32"/>
          <w:lang w:val="fr-FR"/>
        </w:rPr>
        <w:tab/>
        <w:t>Fixations et scellements</w:t>
      </w:r>
    </w:p>
    <w:p w14:paraId="3862F80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aura à sa charge toutes les prestations nécessaires à la fixation des ouvrages.</w:t>
      </w:r>
    </w:p>
    <w:p w14:paraId="47D240F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 Cocontractant devra fournir en temps utile les éléments suivants :</w:t>
      </w:r>
    </w:p>
    <w:p w14:paraId="6814344D" w14:textId="77777777" w:rsidR="007838B5" w:rsidRPr="00DC566E" w:rsidRDefault="007838B5" w:rsidP="007838B5">
      <w:pPr>
        <w:pStyle w:val="Normal0"/>
        <w:numPr>
          <w:ilvl w:val="0"/>
          <w:numId w:val="11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plans et croquis des réservations;</w:t>
      </w:r>
    </w:p>
    <w:p w14:paraId="6A275A9E" w14:textId="77777777" w:rsidR="007838B5" w:rsidRPr="00DC566E" w:rsidRDefault="007838B5" w:rsidP="007838B5">
      <w:pPr>
        <w:pStyle w:val="Normal0"/>
        <w:numPr>
          <w:ilvl w:val="0"/>
          <w:numId w:val="11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pièces métalliques de fixation telles que platines, tiges à scellements, etc.</w:t>
      </w:r>
    </w:p>
    <w:p w14:paraId="02CC47C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scellements et bouchements des réservations après fixation seront à la charge du présent lot.</w:t>
      </w:r>
    </w:p>
    <w:p w14:paraId="71EA51B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ce qui concerne la fixation des ouvrages de charpente, le cocontractant aura à sa charge :</w:t>
      </w:r>
    </w:p>
    <w:p w14:paraId="454EC58F" w14:textId="77777777" w:rsidR="007838B5" w:rsidRPr="00DC566E" w:rsidRDefault="007838B5" w:rsidP="007838B5">
      <w:pPr>
        <w:pStyle w:val="Normal0"/>
        <w:numPr>
          <w:ilvl w:val="0"/>
          <w:numId w:val="11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calage de tous ses ouvrages avant scellement et fixation;</w:t>
      </w:r>
    </w:p>
    <w:p w14:paraId="79FDE021" w14:textId="77777777" w:rsidR="007838B5" w:rsidRPr="00DC566E" w:rsidRDefault="007838B5" w:rsidP="007838B5">
      <w:pPr>
        <w:pStyle w:val="Normal0"/>
        <w:numPr>
          <w:ilvl w:val="0"/>
          <w:numId w:val="11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scellements des pièces de bois, ainsi que les trous dans le cas où ils ne sont pas réservés par le gros œuvre;</w:t>
      </w:r>
    </w:p>
    <w:p w14:paraId="1B8C4262" w14:textId="77777777" w:rsidR="007838B5" w:rsidRPr="00DC566E" w:rsidRDefault="007838B5" w:rsidP="007838B5">
      <w:pPr>
        <w:pStyle w:val="Normal0"/>
        <w:numPr>
          <w:ilvl w:val="0"/>
          <w:numId w:val="11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mise en place de tous les ferrements nécessaires, y compris tous trous de scellements, le cas échéant;</w:t>
      </w:r>
    </w:p>
    <w:p w14:paraId="6EDB6EC2" w14:textId="77777777" w:rsidR="007838B5" w:rsidRPr="00DC566E" w:rsidRDefault="007838B5" w:rsidP="007838B5">
      <w:pPr>
        <w:pStyle w:val="Normal0"/>
        <w:numPr>
          <w:ilvl w:val="0"/>
          <w:numId w:val="11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Toutes autres sujétions de fixation nécessaires pour assurer la tenue des ouvrages dans les conditions fixées par la réglementation en vigueur.</w:t>
      </w:r>
    </w:p>
    <w:p w14:paraId="7334FB6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529E03E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11.1.2.9</w:t>
      </w:r>
      <w:r w:rsidRPr="00DC566E">
        <w:rPr>
          <w:rFonts w:ascii="Arial Narrow" w:eastAsia="Times New Roman" w:hAnsi="Arial Narrow" w:cs="Tahoma"/>
          <w:b/>
          <w:sz w:val="28"/>
          <w:szCs w:val="32"/>
          <w:lang w:val="fr-FR"/>
        </w:rPr>
        <w:tab/>
        <w:t>Pose des ouvrages de charpentes</w:t>
      </w:r>
    </w:p>
    <w:p w14:paraId="13095CA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L'exécution de tous les travaux de charpente, ainsi que le montage et la pose devront, sauf spécifications particulières explicites ci-après, être réalisés dans les conditions précisées au DTU 31.1.</w:t>
      </w:r>
    </w:p>
    <w:p w14:paraId="693496C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18888B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Dans l'exécution de ses travaux, le Cocontractant devra prévoir et réaliser tous les chevêtres nécessaires en fonction de la disposition des souches et autres pénétrations. Ces chevêtres seront assemblés comme il est dit au D.T.U.</w:t>
      </w:r>
    </w:p>
    <w:p w14:paraId="0DF28298"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2350959D" w14:textId="39151B99" w:rsidR="007838B5" w:rsidRPr="00DC566E" w:rsidRDefault="007838B5" w:rsidP="007838B5">
      <w:pPr>
        <w:pStyle w:val="Normal0"/>
        <w:spacing w:line="276" w:lineRule="auto"/>
        <w:rPr>
          <w:rFonts w:ascii="Arial Narrow" w:eastAsia="Times New Roman" w:hAnsi="Arial Narrow" w:cs="Tahoma"/>
          <w:color w:val="FF0000"/>
          <w:sz w:val="28"/>
          <w:szCs w:val="32"/>
          <w:lang w:val="fr-FR"/>
        </w:rPr>
      </w:pPr>
      <w:r w:rsidRPr="00DC566E">
        <w:rPr>
          <w:rFonts w:ascii="Arial Narrow" w:eastAsia="Times New Roman" w:hAnsi="Arial Narrow" w:cs="Tahoma"/>
          <w:color w:val="FF0000"/>
          <w:sz w:val="28"/>
          <w:szCs w:val="32"/>
          <w:lang w:val="fr-FR"/>
        </w:rPr>
        <w:t>.</w:t>
      </w:r>
    </w:p>
    <w:p w14:paraId="65886FE4" w14:textId="77777777" w:rsidR="007838B5" w:rsidRPr="00DC566E" w:rsidRDefault="007838B5" w:rsidP="007838B5">
      <w:pPr>
        <w:pStyle w:val="Normal0"/>
        <w:spacing w:line="276" w:lineRule="auto"/>
        <w:rPr>
          <w:rFonts w:ascii="Arial Narrow" w:eastAsia="Times New Roman" w:hAnsi="Arial Narrow" w:cs="Tahoma"/>
          <w:color w:val="FF0000"/>
          <w:sz w:val="28"/>
          <w:szCs w:val="32"/>
          <w:lang w:val="fr-FR"/>
        </w:rPr>
      </w:pPr>
    </w:p>
    <w:p w14:paraId="3E395F1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11.1.2.12</w:t>
      </w:r>
      <w:r w:rsidRPr="00DC566E">
        <w:rPr>
          <w:rFonts w:ascii="Arial Narrow" w:eastAsia="Times New Roman" w:hAnsi="Arial Narrow" w:cs="Tahoma"/>
          <w:b/>
          <w:sz w:val="28"/>
          <w:szCs w:val="32"/>
          <w:lang w:val="fr-FR"/>
        </w:rPr>
        <w:tab/>
        <w:t>Sécurité sur le chantier</w:t>
      </w:r>
    </w:p>
    <w:p w14:paraId="3A019FF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prix global forfaitaire du présent lot comprendra toutes les dispositions à prendre et ouvrages à réaliser pour assurer dans tous les cas la protection contre les chutes du personnel amené à travailler ou à circuler sur la toiture, conformément à la réglementation en vigueur.</w:t>
      </w:r>
    </w:p>
    <w:p w14:paraId="6B63944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LOT – 12</w:t>
      </w:r>
      <w:r w:rsidRPr="00DC566E">
        <w:rPr>
          <w:rFonts w:ascii="Arial Narrow" w:eastAsia="Times New Roman" w:hAnsi="Arial Narrow" w:cs="Tahoma"/>
          <w:b/>
          <w:sz w:val="28"/>
          <w:szCs w:val="32"/>
          <w:lang w:val="fr-FR"/>
        </w:rPr>
        <w:tab/>
        <w:t>: AMENAGEMENTS EXTERIEURS</w:t>
      </w:r>
    </w:p>
    <w:p w14:paraId="663D8E0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principaux travaux à réaliser au titre du présent lot comprennent :</w:t>
      </w:r>
    </w:p>
    <w:p w14:paraId="627DF7E8" w14:textId="77777777" w:rsidR="007838B5" w:rsidRPr="00DC566E" w:rsidRDefault="007838B5" w:rsidP="007838B5">
      <w:pPr>
        <w:pStyle w:val="Normal0"/>
        <w:numPr>
          <w:ilvl w:val="0"/>
          <w:numId w:val="49"/>
        </w:numPr>
        <w:spacing w:line="276" w:lineRule="auto"/>
        <w:jc w:val="both"/>
        <w:rPr>
          <w:rFonts w:ascii="Arial Narrow" w:hAnsi="Arial Narrow" w:cs="Tahoma"/>
          <w:sz w:val="28"/>
          <w:szCs w:val="32"/>
          <w:lang w:val="fr-FR"/>
        </w:rPr>
      </w:pPr>
      <w:r w:rsidRPr="00DC566E">
        <w:rPr>
          <w:rFonts w:ascii="Arial Narrow" w:hAnsi="Arial Narrow" w:cs="Tahoma"/>
          <w:sz w:val="28"/>
          <w:szCs w:val="32"/>
          <w:lang w:val="fr-FR"/>
        </w:rPr>
        <w:t>La construction des caniveaux autour du bâtiment ;</w:t>
      </w:r>
    </w:p>
    <w:p w14:paraId="159C71ED" w14:textId="77777777" w:rsidR="007838B5" w:rsidRPr="00DC566E" w:rsidRDefault="007838B5" w:rsidP="007838B5">
      <w:pPr>
        <w:pStyle w:val="Normal0"/>
        <w:numPr>
          <w:ilvl w:val="0"/>
          <w:numId w:val="49"/>
        </w:numPr>
        <w:spacing w:line="276" w:lineRule="auto"/>
        <w:jc w:val="both"/>
        <w:rPr>
          <w:rFonts w:ascii="Arial Narrow" w:hAnsi="Arial Narrow" w:cs="Tahoma"/>
          <w:sz w:val="28"/>
          <w:szCs w:val="32"/>
          <w:lang w:val="fr-FR"/>
        </w:rPr>
      </w:pPr>
      <w:r w:rsidRPr="00DC566E">
        <w:rPr>
          <w:rFonts w:ascii="Arial Narrow" w:hAnsi="Arial Narrow" w:cs="Tahoma"/>
          <w:sz w:val="28"/>
          <w:szCs w:val="32"/>
          <w:lang w:val="fr-FR"/>
        </w:rPr>
        <w:t>La mise en place du dallage autour du bâtiment ;</w:t>
      </w:r>
    </w:p>
    <w:p w14:paraId="77490B6D" w14:textId="77777777" w:rsidR="007838B5" w:rsidRPr="00090FD9" w:rsidRDefault="007838B5" w:rsidP="00090FD9">
      <w:pPr>
        <w:pStyle w:val="Normal0"/>
        <w:spacing w:line="276" w:lineRule="auto"/>
        <w:jc w:val="center"/>
        <w:rPr>
          <w:rFonts w:ascii="Arial Narrow" w:hAnsi="Arial Narrow" w:cs="Tahoma"/>
          <w:b/>
          <w:sz w:val="28"/>
          <w:szCs w:val="32"/>
          <w:u w:val="single"/>
          <w:lang w:val="fr-CA"/>
        </w:rPr>
      </w:pPr>
    </w:p>
    <w:p w14:paraId="1629F96B" w14:textId="67667ADC" w:rsidR="007838B5" w:rsidRPr="00090FD9" w:rsidRDefault="00090FD9" w:rsidP="00090FD9">
      <w:pPr>
        <w:pStyle w:val="Normal0"/>
        <w:spacing w:line="276" w:lineRule="auto"/>
        <w:jc w:val="center"/>
        <w:rPr>
          <w:rFonts w:ascii="Arial Narrow" w:hAnsi="Arial Narrow" w:cs="Tahoma"/>
          <w:b/>
          <w:sz w:val="28"/>
          <w:szCs w:val="32"/>
          <w:u w:val="single"/>
          <w:lang w:val="fr-FR"/>
        </w:rPr>
      </w:pPr>
      <w:r w:rsidRPr="00090FD9">
        <w:rPr>
          <w:rFonts w:ascii="Arial Narrow" w:hAnsi="Arial Narrow"/>
          <w:b/>
          <w:sz w:val="28"/>
          <w:szCs w:val="32"/>
          <w:u w:val="single"/>
        </w:rPr>
        <w:t xml:space="preserve">TRAVAUX DE REHABILITATION  DU </w:t>
      </w:r>
      <w:r>
        <w:rPr>
          <w:rFonts w:ascii="Arial Narrow" w:hAnsi="Arial Narrow" w:cs="Tahoma"/>
          <w:b/>
          <w:spacing w:val="4"/>
          <w:sz w:val="28"/>
          <w:szCs w:val="32"/>
          <w:u w:val="single"/>
        </w:rPr>
        <w:t>CPFF DE BAFANG (</w:t>
      </w:r>
      <w:r w:rsidRPr="00090FD9">
        <w:rPr>
          <w:rFonts w:ascii="Arial Narrow" w:hAnsi="Arial Narrow" w:cs="Tahoma"/>
          <w:b/>
          <w:sz w:val="28"/>
          <w:szCs w:val="32"/>
          <w:u w:val="single"/>
          <w:lang w:val="fr-FR"/>
        </w:rPr>
        <w:t>LOT2) :</w:t>
      </w:r>
    </w:p>
    <w:p w14:paraId="63523338" w14:textId="77777777" w:rsidR="007838B5" w:rsidRPr="00DC566E" w:rsidRDefault="007838B5" w:rsidP="007838B5">
      <w:pPr>
        <w:pStyle w:val="Normal0"/>
        <w:spacing w:line="276" w:lineRule="auto"/>
        <w:rPr>
          <w:rFonts w:ascii="Arial Narrow" w:hAnsi="Arial Narrow" w:cs="Tahoma"/>
          <w:sz w:val="28"/>
          <w:szCs w:val="32"/>
          <w:lang w:val="fr-FR"/>
        </w:rPr>
      </w:pPr>
    </w:p>
    <w:p w14:paraId="1D9E6F9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b/>
          <w:sz w:val="28"/>
          <w:szCs w:val="32"/>
          <w:lang w:val="fr-FR"/>
        </w:rPr>
        <w:t>b)</w:t>
      </w:r>
      <w:r w:rsidRPr="00DC566E">
        <w:rPr>
          <w:rFonts w:ascii="Arial Narrow" w:hAnsi="Arial Narrow" w:cs="Tahoma"/>
          <w:b/>
          <w:sz w:val="28"/>
          <w:szCs w:val="32"/>
          <w:u w:val="single"/>
          <w:lang w:val="fr-FR"/>
        </w:rPr>
        <w:t xml:space="preserve"> </w:t>
      </w:r>
      <w:r w:rsidRPr="00DC566E">
        <w:rPr>
          <w:rFonts w:ascii="Arial Narrow" w:hAnsi="Arial Narrow" w:cs="Tahoma"/>
          <w:b/>
          <w:sz w:val="28"/>
          <w:szCs w:val="32"/>
          <w:lang w:val="fr-FR"/>
        </w:rPr>
        <w:t>Terrassement</w:t>
      </w:r>
      <w:r w:rsidRPr="00DC566E">
        <w:rPr>
          <w:rFonts w:ascii="Arial Narrow" w:hAnsi="Arial Narrow" w:cs="Tahoma"/>
          <w:sz w:val="28"/>
          <w:szCs w:val="32"/>
          <w:lang w:val="fr-FR"/>
        </w:rPr>
        <w:t xml:space="preserve"> :</w:t>
      </w:r>
    </w:p>
    <w:p w14:paraId="622B890F"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sz w:val="28"/>
          <w:szCs w:val="32"/>
          <w:lang w:val="fr-FR"/>
        </w:rPr>
        <w:tab/>
        <w:t>Cette tâche consiste à niveler, à réaliser à partir du terrain naturel, une mise en forme des plates-formes afin d’obtenir une planéité homogène de la surface à bâtir ou à modifier. Le sol ne devra pas présenter des accidents de nivellement au moment de l’implantation de l’ouvrage. (deblais mis en dépôt )</w:t>
      </w:r>
    </w:p>
    <w:p w14:paraId="3B35EDCD"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lastRenderedPageBreak/>
        <w:t>c) Installation du chantier :</w:t>
      </w:r>
    </w:p>
    <w:p w14:paraId="1EF093C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Compte tenu de la taille de l’ouvrage, l’entrepreneur sera tenu de construire une baraque de chantier en matériaux provisoires constitué des planches de section 500x0.30cm en bois blanc servant, de bureau pour réunion de chantier où le cahier et les pièces graphiques seront disponibles en permanence, d’atelier et de stockage des matériaux et matériels de l’entreprise.</w:t>
      </w:r>
    </w:p>
    <w:p w14:paraId="0E62565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 xml:space="preserve">L’installation de chantier consiste à l’implantation  des panneaux de chantier y comppris amenée et repli du matériel . La réalisation des travaux sera conforme aux plans d’exécution produit par l’entrepreneur. </w:t>
      </w:r>
    </w:p>
    <w:p w14:paraId="6D973D0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 trait de niveau devra servir à tous les corps d’état, et ne devra être tracé que par l’entrepreneur. Il en assurera l’entretien pendant toute la durée des travaux.Il devra produire un plan de recollement.</w:t>
      </w:r>
    </w:p>
    <w:p w14:paraId="5E0CB47E" w14:textId="77777777" w:rsidR="007838B5" w:rsidRPr="00DC566E" w:rsidRDefault="007838B5" w:rsidP="007838B5">
      <w:pPr>
        <w:pStyle w:val="Normal0"/>
        <w:spacing w:line="276" w:lineRule="auto"/>
        <w:jc w:val="both"/>
        <w:rPr>
          <w:rFonts w:ascii="Arial Narrow" w:hAnsi="Arial Narrow" w:cs="Tahoma"/>
          <w:b/>
          <w:sz w:val="28"/>
          <w:szCs w:val="32"/>
          <w:lang w:val="fr-FR"/>
        </w:rPr>
      </w:pPr>
      <w:r w:rsidRPr="00DC566E">
        <w:rPr>
          <w:rFonts w:ascii="Arial Narrow" w:hAnsi="Arial Narrow" w:cs="Tahoma"/>
          <w:b/>
          <w:sz w:val="28"/>
          <w:szCs w:val="32"/>
          <w:lang w:val="fr-FR"/>
        </w:rPr>
        <w:t>TRAVAUX PREPARATOIRES</w:t>
      </w:r>
    </w:p>
    <w:p w14:paraId="2875314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L’installation des postes de ferraillage, coffrage, et éventuellement de préfabrication protégés contre les intempéries. L’entrepreneur bâtira également une baraque de chantier en matériaux provisoires qui contiendra un magasin de stockage de matériaux et au moins une salle à usage de bureau et de salle de réunions. Il aménagera une toilette dont il assurera l’entretien et qu’il détruira complètement à la fin des travaux.</w:t>
      </w:r>
    </w:p>
    <w:p w14:paraId="32F0FD30"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Implantation</w:t>
      </w:r>
    </w:p>
    <w:p w14:paraId="622DE65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 xml:space="preserve">Il est rappelé que l’entrepreneur est tenu de respecter les plans de masse pour implanter l’ouvrage à réhabiliter . </w:t>
      </w:r>
    </w:p>
    <w:p w14:paraId="15EA718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w:t>
      </w:r>
      <w:r w:rsidRPr="00DC566E">
        <w:rPr>
          <w:rFonts w:ascii="Arial Narrow" w:eastAsia="Times New Roman" w:hAnsi="Arial Narrow" w:cs="Tahoma"/>
          <w:b/>
          <w:sz w:val="28"/>
          <w:szCs w:val="32"/>
          <w:lang w:val="fr-FR"/>
        </w:rPr>
        <w:tab/>
        <w:t>GENERALITE</w:t>
      </w:r>
    </w:p>
    <w:p w14:paraId="5E11D3F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w:t>
      </w:r>
      <w:r w:rsidRPr="00DC566E">
        <w:rPr>
          <w:rFonts w:ascii="Arial Narrow" w:eastAsia="Times New Roman" w:hAnsi="Arial Narrow" w:cs="Tahoma"/>
          <w:b/>
          <w:sz w:val="28"/>
          <w:szCs w:val="32"/>
          <w:lang w:val="fr-FR"/>
        </w:rPr>
        <w:tab/>
        <w:t>Etendue des travaux</w:t>
      </w:r>
    </w:p>
    <w:p w14:paraId="6CFD334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48A4D307" w14:textId="77777777" w:rsidR="007838B5" w:rsidRPr="00DC566E" w:rsidRDefault="007838B5" w:rsidP="007838B5">
      <w:pPr>
        <w:pStyle w:val="Normal0"/>
        <w:numPr>
          <w:ilvl w:val="0"/>
          <w:numId w:val="50"/>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Déblai;</w:t>
      </w:r>
    </w:p>
    <w:p w14:paraId="7640A236" w14:textId="77777777" w:rsidR="007838B5" w:rsidRPr="00DC566E" w:rsidRDefault="007838B5" w:rsidP="007838B5">
      <w:pPr>
        <w:pStyle w:val="Normal0"/>
        <w:numPr>
          <w:ilvl w:val="0"/>
          <w:numId w:val="50"/>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Mis en dépot.</w:t>
      </w:r>
    </w:p>
    <w:p w14:paraId="289BD65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localisation des travaux cités ci-dessus se trouve dans les plans et dans la description des travaux (partie 3 du CCTP).</w:t>
      </w:r>
    </w:p>
    <w:p w14:paraId="7D79E66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1.1.2</w:t>
      </w:r>
      <w:r w:rsidRPr="00DC566E">
        <w:rPr>
          <w:rFonts w:ascii="Arial Narrow" w:eastAsia="Times New Roman" w:hAnsi="Arial Narrow" w:cs="Tahoma"/>
          <w:b/>
          <w:sz w:val="28"/>
          <w:szCs w:val="32"/>
          <w:lang w:val="fr-FR"/>
        </w:rPr>
        <w:tab/>
        <w:t>Documents de référence</w:t>
      </w:r>
    </w:p>
    <w:p w14:paraId="4889A6E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réglementaires, techniques et technologiques en vigueur en république du Cameroun, ainsi qu'à ceux publiés ailleurs et rendus applicables au Cameroun dont notamment les suivants:</w:t>
      </w:r>
    </w:p>
    <w:p w14:paraId="63D40A6F"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1.1.2.1</w:t>
      </w:r>
      <w:r w:rsidRPr="00DC566E">
        <w:rPr>
          <w:rFonts w:ascii="Arial Narrow" w:eastAsia="Times New Roman" w:hAnsi="Arial Narrow" w:cs="Tahoma"/>
          <w:b/>
          <w:sz w:val="28"/>
          <w:szCs w:val="32"/>
        </w:rPr>
        <w:tab/>
        <w:t>Normes et DTU</w:t>
      </w:r>
    </w:p>
    <w:p w14:paraId="58A13876" w14:textId="77777777" w:rsidR="007838B5" w:rsidRPr="00DC566E" w:rsidRDefault="007838B5" w:rsidP="007838B5">
      <w:pPr>
        <w:pStyle w:val="Normal0"/>
        <w:numPr>
          <w:ilvl w:val="0"/>
          <w:numId w:val="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 12: Terrassement pour le bâtiment</w:t>
      </w:r>
    </w:p>
    <w:p w14:paraId="3BFFF589" w14:textId="77777777" w:rsidR="007838B5" w:rsidRPr="00DC566E" w:rsidRDefault="007838B5" w:rsidP="007838B5">
      <w:pPr>
        <w:pStyle w:val="Normal0"/>
        <w:numPr>
          <w:ilvl w:val="0"/>
          <w:numId w:val="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 13.1: Fondations superficielles</w:t>
      </w:r>
    </w:p>
    <w:p w14:paraId="657B6D79" w14:textId="77777777" w:rsidR="007838B5" w:rsidRPr="00DC566E" w:rsidRDefault="007838B5" w:rsidP="007838B5">
      <w:pPr>
        <w:pStyle w:val="Normal0"/>
        <w:numPr>
          <w:ilvl w:val="0"/>
          <w:numId w:val="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Norme NF P 98-331: Techniques et contraintes liées aux terrassements.</w:t>
      </w:r>
    </w:p>
    <w:p w14:paraId="4B239997"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1.1.2.2</w:t>
      </w:r>
      <w:r w:rsidRPr="00DC566E">
        <w:rPr>
          <w:rFonts w:ascii="Arial Narrow" w:eastAsia="Times New Roman" w:hAnsi="Arial Narrow" w:cs="Tahoma"/>
          <w:b/>
          <w:sz w:val="28"/>
          <w:szCs w:val="32"/>
        </w:rPr>
        <w:tab/>
        <w:t>Règles de calcul</w:t>
      </w:r>
    </w:p>
    <w:p w14:paraId="2FC81F81" w14:textId="77777777" w:rsidR="007838B5" w:rsidRPr="00DC566E" w:rsidRDefault="007838B5" w:rsidP="007838B5">
      <w:pPr>
        <w:pStyle w:val="Normal0"/>
        <w:numPr>
          <w:ilvl w:val="0"/>
          <w:numId w:val="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13.12 : Règles pour le calcul des fondations superficielles.</w:t>
      </w:r>
    </w:p>
    <w:p w14:paraId="2B6D760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w:t>
      </w:r>
      <w:r w:rsidRPr="00DC566E">
        <w:rPr>
          <w:rFonts w:ascii="Arial Narrow" w:eastAsia="Times New Roman" w:hAnsi="Arial Narrow" w:cs="Tahoma"/>
          <w:b/>
          <w:sz w:val="28"/>
          <w:szCs w:val="32"/>
          <w:lang w:val="fr-FR"/>
        </w:rPr>
        <w:tab/>
        <w:t>PRESCRIPTION D'EXECUTION</w:t>
      </w:r>
    </w:p>
    <w:p w14:paraId="2156909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lastRenderedPageBreak/>
        <w:t>2.2.1</w:t>
      </w:r>
      <w:r w:rsidRPr="00DC566E">
        <w:rPr>
          <w:rFonts w:ascii="Arial Narrow" w:eastAsia="Times New Roman" w:hAnsi="Arial Narrow" w:cs="Tahoma"/>
          <w:b/>
          <w:sz w:val="28"/>
          <w:szCs w:val="32"/>
          <w:lang w:val="fr-FR"/>
        </w:rPr>
        <w:tab/>
        <w:t>Sécurité des ouvriers</w:t>
      </w:r>
    </w:p>
    <w:p w14:paraId="10F4B4D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prendre toutes dispositions pour respecter la réglementation à ce sujet, notamment le Décret n° 65-48 du 8 Janvier 1965 - Titre 4, et plus particulièrement les points suivants :</w:t>
      </w:r>
    </w:p>
    <w:p w14:paraId="16CB3FE1" w14:textId="77777777" w:rsidR="007838B5" w:rsidRPr="00DC566E" w:rsidRDefault="007838B5" w:rsidP="007838B5">
      <w:pPr>
        <w:pStyle w:val="Normal0"/>
        <w:numPr>
          <w:ilvl w:val="0"/>
          <w:numId w:val="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Article 64 qui stipule</w:t>
      </w:r>
      <w:r w:rsidRPr="00DC566E">
        <w:rPr>
          <w:rFonts w:ascii="Arial Narrow" w:eastAsia="Times New Roman" w:hAnsi="Arial Narrow" w:cs="Tahoma"/>
          <w:sz w:val="28"/>
          <w:szCs w:val="32"/>
          <w:lang w:val="fr-FR"/>
        </w:rPr>
        <w:t> : "Avant tout travaux de terrassement à ciel ouvert, s'assurer auprès des services de voirie et des propriétaires de terrains de la présence de canalisations, vieilles fondations, terres rapportées, etc. Dans le cas de présence de canalisations, l'article 178 du décret du 8 janvier 1965 oblige la signalisation de ceux-ci et la présence d'un surveillant afin que la pelle mécanique ne s'approche pas à moins de 1,50 m de ceux-ci.».</w:t>
      </w:r>
    </w:p>
    <w:p w14:paraId="0E5E5A0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1.2.2</w:t>
      </w:r>
      <w:r w:rsidRPr="00DC566E">
        <w:rPr>
          <w:rFonts w:ascii="Arial Narrow" w:eastAsia="Times New Roman" w:hAnsi="Arial Narrow" w:cs="Tahoma"/>
          <w:b/>
          <w:sz w:val="28"/>
          <w:szCs w:val="32"/>
          <w:lang w:val="fr-FR"/>
        </w:rPr>
        <w:tab/>
        <w:t>Déblais</w:t>
      </w:r>
    </w:p>
    <w:p w14:paraId="54B19138"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1.2.2.1</w:t>
      </w:r>
      <w:r w:rsidRPr="00DC566E">
        <w:rPr>
          <w:rFonts w:ascii="Arial Narrow" w:eastAsia="Times New Roman" w:hAnsi="Arial Narrow" w:cs="Tahoma"/>
          <w:b/>
          <w:sz w:val="28"/>
          <w:szCs w:val="32"/>
          <w:lang w:val="fr-FR"/>
        </w:rPr>
        <w:tab/>
        <w:t>Consistance des travaux</w:t>
      </w:r>
    </w:p>
    <w:p w14:paraId="3B1CEBC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Sauf spécifications contraires explicites ci-après, toutes les fouilles à exécuter dans le cadre du présent lot s'entendent en terrain de toute nature, et quelles que soient les difficultés d'extraction. Les travaux comprendront toutes sujétions d'exécution quelles qu'elles soient, nécessaires en fonction de la nature des terrains rencontrés, y compris la démolition par tous moyens de bancs de pierres, ou de roches, ou d'ouvrages de toute nature en maçonnerie, ou autres éventuellement rencontrés, ainsi que l'arrachage de toutes anciennes souches ou racines. Dans le cas de fouilles au droit de constructions existantes, il pourra s'avérer nécessaire de réserver des talus de sécurité contre existants.</w:t>
      </w:r>
    </w:p>
    <w:p w14:paraId="5F8E3AB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1.2.2.4</w:t>
      </w:r>
      <w:r w:rsidRPr="00DC566E">
        <w:rPr>
          <w:rFonts w:ascii="Arial Narrow" w:eastAsia="Times New Roman" w:hAnsi="Arial Narrow" w:cs="Tahoma"/>
          <w:b/>
          <w:sz w:val="28"/>
          <w:szCs w:val="32"/>
          <w:lang w:val="fr-FR"/>
        </w:rPr>
        <w:tab/>
        <w:t>Evacuation des eaux de ruissèlement</w:t>
      </w:r>
    </w:p>
    <w:p w14:paraId="6E6F36E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Pendant l'exécution des déblais, le Cocontractant devra préserver la bonne tenue de ses ouvrages en assurant l'évacuation le plus vite possible des eaux de ruissellement. Pour ce faire, le Cocontractant prévoira en temps utile tous petits ouvrages provisoires, tels que saignées, rigoles, fossés, nécessaires pour permettre l'écoulement gravitaire des eaux. En cas d'impossibilité d'écoulement gravitaire, il sera tenu d'assurer le pompage de ces eaux.</w:t>
      </w:r>
    </w:p>
    <w:p w14:paraId="3B9A0D2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1.2.3</w:t>
      </w:r>
      <w:r w:rsidRPr="00DC566E">
        <w:rPr>
          <w:rFonts w:ascii="Arial Narrow" w:eastAsia="Times New Roman" w:hAnsi="Arial Narrow" w:cs="Tahoma"/>
          <w:b/>
          <w:sz w:val="28"/>
          <w:szCs w:val="32"/>
          <w:lang w:val="fr-FR"/>
        </w:rPr>
        <w:tab/>
        <w:t>Remblais</w:t>
      </w:r>
    </w:p>
    <w:p w14:paraId="1FF6F40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remblais à réaliser seront, sauf spécifications contraires expresses ci-après, à exécuter avec des terres en provenance des fouilles. Dans le cas où la nature des terres provenant des fouilles ne permettrait pas l'exécution des remblais dans les conditions fixées par le DTU, il appartiendra au Cocontractant d'amener des matériaux de remblais conformes.</w:t>
      </w:r>
    </w:p>
    <w:p w14:paraId="5FFC4AC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Ces remblais ne devront contenir ni mottes, ni gazon, ni débris végétaux. Ils seront exécutés par couches successives de 0,20 ou 0,30 m maximum, selon le cas. La densité sèche après compactage sera au moins égale à 95 % de la densité sèche pour chaque couche.</w:t>
      </w:r>
    </w:p>
    <w:p w14:paraId="6CCD311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Préalablement à l'exécution de tous remblais, l'emprise devant être remblayée devra être soigneusement nettoyée et débarrassée de tous gravois, déchets, matières végétales, etc.</w:t>
      </w:r>
    </w:p>
    <w:p w14:paraId="16E060A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Maître d'œuvre pourra demander au Cocontractant des essais de compactage qui seront entièrement à la charge de ce dernier.</w:t>
      </w:r>
    </w:p>
    <w:p w14:paraId="38E8835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prix des remblais comprendront implicitement tous mouvements et manutentions nécessaires, notamment le piochage pour reprise, tous jets de pelle, roulages, tous transports, etc., nécessaires en fonction des conditions de chantier.</w:t>
      </w:r>
    </w:p>
    <w:p w14:paraId="4B04766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1.2.5</w:t>
      </w:r>
      <w:r w:rsidRPr="00DC566E">
        <w:rPr>
          <w:rFonts w:ascii="Arial Narrow" w:eastAsia="Times New Roman" w:hAnsi="Arial Narrow" w:cs="Tahoma"/>
          <w:b/>
          <w:sz w:val="28"/>
          <w:szCs w:val="32"/>
          <w:lang w:val="fr-FR"/>
        </w:rPr>
        <w:tab/>
        <w:t>Classification des terrains</w:t>
      </w:r>
    </w:p>
    <w:p w14:paraId="0540262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La classification des terrains est celle définie à l'article 0 du DTU 12.</w:t>
      </w:r>
    </w:p>
    <w:p w14:paraId="0904E8A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1.2.6</w:t>
      </w:r>
      <w:r w:rsidRPr="00DC566E">
        <w:rPr>
          <w:rFonts w:ascii="Arial Narrow" w:eastAsia="Times New Roman" w:hAnsi="Arial Narrow" w:cs="Tahoma"/>
          <w:b/>
          <w:sz w:val="28"/>
          <w:szCs w:val="32"/>
          <w:lang w:val="fr-FR"/>
        </w:rPr>
        <w:tab/>
        <w:t>Protection des canalisations rencontrées</w:t>
      </w:r>
    </w:p>
    <w:p w14:paraId="1C5F49B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prendre toutes les précautions lors de l'exécution des travaux, afin de ne pas endommager ou détruire les canalisations ou câbles éventuellement rencontrés. Il devra, le cas échéant, dès la localisation d'un de ces ouvrages, avertir immédiatement le Maître d'Œuvre et les services techniques compétents. Le Cocontractant devra assurer la sauvegarde et la protection de la canalisation ou câble rencontré.</w:t>
      </w:r>
    </w:p>
    <w:p w14:paraId="0E9C61B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2.2</w:t>
      </w:r>
      <w:r w:rsidRPr="00DC566E">
        <w:rPr>
          <w:rFonts w:ascii="Arial Narrow" w:eastAsia="Times New Roman" w:hAnsi="Arial Narrow" w:cs="Tahoma"/>
          <w:b/>
          <w:sz w:val="28"/>
          <w:szCs w:val="32"/>
          <w:lang w:val="fr-FR"/>
        </w:rPr>
        <w:tab/>
        <w:t>PRESCRIPTIONS RELATIVES AUX MATERIAUX</w:t>
      </w:r>
    </w:p>
    <w:p w14:paraId="205CF6E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978E4D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2.2.2</w:t>
      </w:r>
      <w:r w:rsidRPr="00DC566E">
        <w:rPr>
          <w:rFonts w:ascii="Arial Narrow" w:eastAsia="Times New Roman" w:hAnsi="Arial Narrow" w:cs="Tahoma"/>
          <w:b/>
          <w:sz w:val="28"/>
          <w:szCs w:val="32"/>
          <w:lang w:val="fr-FR"/>
        </w:rPr>
        <w:tab/>
        <w:t>Ciments</w:t>
      </w:r>
    </w:p>
    <w:p w14:paraId="1DEF0B2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Voir normes NF P 15-301, NF P 15-311 et suivantes, 15-401 à 15-461. Avant son utilisation, le ciment doit avoir un âge suffisant pour qu'il soit complètement refroidi. Les symboles, classe et dosage sont conformes aux normes NF.</w:t>
      </w:r>
    </w:p>
    <w:p w14:paraId="768BC03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ciment utilisé sera de type CIMENCAM CEM II 42.5 ou similaire, conditionné livré et stoké de la manière suivante :</w:t>
      </w:r>
    </w:p>
    <w:p w14:paraId="6A59F125" w14:textId="77777777" w:rsidR="007838B5" w:rsidRPr="00DC566E" w:rsidRDefault="007838B5" w:rsidP="007838B5">
      <w:pPr>
        <w:pStyle w:val="Normal0"/>
        <w:numPr>
          <w:ilvl w:val="0"/>
          <w:numId w:val="5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sacs d'origine de 50 kg ;</w:t>
      </w:r>
    </w:p>
    <w:p w14:paraId="1784F954" w14:textId="77777777" w:rsidR="007838B5" w:rsidRPr="00DC566E" w:rsidRDefault="007838B5" w:rsidP="007838B5">
      <w:pPr>
        <w:pStyle w:val="Normal0"/>
        <w:numPr>
          <w:ilvl w:val="0"/>
          <w:numId w:val="5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Stockés en piles sur un plancher sec et aéré, à l'abri des intempéries, si possible dans une baraque sèche et imperméable. S'ils sont stockés à l'extérieur, les sacs doivent être recouverts par des films étanches.</w:t>
      </w:r>
    </w:p>
    <w:p w14:paraId="635DB9A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DA8D12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ciments sont rejetés lorsqu'ils présentent des grumeaux. Les ciments employés pour réaliser du béton apparent sont du même type et de la même provenance.</w:t>
      </w:r>
    </w:p>
    <w:p w14:paraId="706BAA10" w14:textId="77777777" w:rsidR="007838B5" w:rsidRPr="00DC566E" w:rsidRDefault="007838B5" w:rsidP="007838B5">
      <w:pPr>
        <w:pStyle w:val="Normal0"/>
        <w:spacing w:line="276" w:lineRule="auto"/>
        <w:jc w:val="both"/>
        <w:rPr>
          <w:rFonts w:ascii="Arial Narrow" w:hAnsi="Arial Narrow" w:cs="Tahoma"/>
          <w:b/>
          <w:sz w:val="28"/>
          <w:szCs w:val="32"/>
        </w:rPr>
      </w:pPr>
    </w:p>
    <w:p w14:paraId="6D68282A" w14:textId="77777777" w:rsidR="007838B5" w:rsidRPr="00DC566E" w:rsidRDefault="007838B5" w:rsidP="007838B5">
      <w:pPr>
        <w:pStyle w:val="Normal0"/>
        <w:spacing w:line="276" w:lineRule="auto"/>
        <w:jc w:val="both"/>
        <w:rPr>
          <w:rFonts w:ascii="Arial Narrow" w:hAnsi="Arial Narrow" w:cs="Tahoma"/>
          <w:b/>
          <w:sz w:val="28"/>
          <w:szCs w:val="32"/>
        </w:rPr>
      </w:pPr>
      <w:r w:rsidRPr="00DC566E">
        <w:rPr>
          <w:rFonts w:ascii="Arial Narrow" w:hAnsi="Arial Narrow" w:cs="Tahoma"/>
          <w:b/>
          <w:sz w:val="28"/>
          <w:szCs w:val="32"/>
        </w:rPr>
        <w:t>LOT MACONNERIE</w:t>
      </w:r>
    </w:p>
    <w:p w14:paraId="4FD9B2F1"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3.1</w:t>
      </w:r>
      <w:r w:rsidRPr="00DC566E">
        <w:rPr>
          <w:rFonts w:ascii="Arial Narrow" w:eastAsia="Times New Roman" w:hAnsi="Arial Narrow" w:cs="Tahoma"/>
          <w:b/>
          <w:sz w:val="28"/>
          <w:szCs w:val="32"/>
        </w:rPr>
        <w:tab/>
        <w:t>GENERALITES</w:t>
      </w:r>
    </w:p>
    <w:p w14:paraId="6DB29FBD"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3.1.1</w:t>
      </w:r>
      <w:r w:rsidRPr="00DC566E">
        <w:rPr>
          <w:rFonts w:ascii="Arial Narrow" w:eastAsia="Times New Roman" w:hAnsi="Arial Narrow" w:cs="Tahoma"/>
          <w:b/>
          <w:sz w:val="28"/>
          <w:szCs w:val="32"/>
        </w:rPr>
        <w:tab/>
        <w:t>Étendue des travaux</w:t>
      </w:r>
    </w:p>
    <w:p w14:paraId="78A70DD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3BCAFECC" w14:textId="77777777" w:rsidR="007838B5" w:rsidRPr="00DC566E" w:rsidRDefault="007838B5" w:rsidP="007838B5">
      <w:pPr>
        <w:pStyle w:val="Normal0"/>
        <w:numPr>
          <w:ilvl w:val="0"/>
          <w:numId w:val="9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La réalisation des raccord sur enduits au mortier des ciments.</w:t>
      </w:r>
    </w:p>
    <w:p w14:paraId="759D9E2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3.1.2</w:t>
      </w:r>
      <w:r w:rsidRPr="00DC566E">
        <w:rPr>
          <w:rFonts w:ascii="Arial Narrow" w:eastAsia="Times New Roman" w:hAnsi="Arial Narrow" w:cs="Tahoma"/>
          <w:b/>
          <w:sz w:val="28"/>
          <w:szCs w:val="32"/>
          <w:lang w:val="fr-FR"/>
        </w:rPr>
        <w:tab/>
        <w:t>Documents de références</w:t>
      </w:r>
    </w:p>
    <w:p w14:paraId="3AC9AB1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14:paraId="65B578AE"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3.1.2.1</w:t>
      </w:r>
      <w:r w:rsidRPr="00DC566E">
        <w:rPr>
          <w:rFonts w:ascii="Arial Narrow" w:eastAsia="Times New Roman" w:hAnsi="Arial Narrow" w:cs="Tahoma"/>
          <w:b/>
          <w:sz w:val="28"/>
          <w:szCs w:val="32"/>
        </w:rPr>
        <w:tab/>
        <w:t>Normes et DTU</w:t>
      </w:r>
    </w:p>
    <w:p w14:paraId="7DE3978E"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20.1 : Parois et murs en maçonnerie de petits éléments : NF  P 10-202-1, XP 10-202-1/A1, P 10-202-2, XP 10-102-2/A1, P 10-203, XP 10-102-3/A1;</w:t>
      </w:r>
    </w:p>
    <w:p w14:paraId="1F3A1574"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20.12 :</w:t>
      </w:r>
      <w:r w:rsidRPr="00DC566E">
        <w:rPr>
          <w:rFonts w:ascii="Arial Narrow" w:eastAsia="Times New Roman" w:hAnsi="Arial Narrow" w:cs="Tahoma"/>
          <w:sz w:val="28"/>
          <w:szCs w:val="32"/>
          <w:lang w:val="fr-FR"/>
        </w:rPr>
        <w:tab/>
        <w:t>Conception du gros œuvre en maçonnerie des toitures destinées à recevoir un revêtement d'étanchéité : NF P 10-203-1 et 2;</w:t>
      </w:r>
    </w:p>
    <w:p w14:paraId="1255C827"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DTU 26.1 :</w:t>
      </w:r>
      <w:r w:rsidRPr="00DC566E">
        <w:rPr>
          <w:rFonts w:ascii="Arial Narrow" w:eastAsia="Times New Roman" w:hAnsi="Arial Narrow" w:cs="Tahoma"/>
          <w:sz w:val="28"/>
          <w:szCs w:val="32"/>
          <w:lang w:val="fr-FR"/>
        </w:rPr>
        <w:tab/>
        <w:t>Enduits aux mortiers de ciments, de chaux, et de mélange plâtre et chaux : NF P 15-201-1 et 2;</w:t>
      </w:r>
    </w:p>
    <w:p w14:paraId="7FEC3ECE"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26.2 :</w:t>
      </w:r>
      <w:r w:rsidRPr="00DC566E">
        <w:rPr>
          <w:rFonts w:ascii="Arial Narrow" w:eastAsia="Times New Roman" w:hAnsi="Arial Narrow" w:cs="Tahoma"/>
          <w:sz w:val="28"/>
          <w:szCs w:val="32"/>
          <w:lang w:val="fr-FR"/>
        </w:rPr>
        <w:tab/>
        <w:t>Chapes et dalles à base de liants hydrauliques : NF P 14-201-1 et 2;</w:t>
      </w:r>
    </w:p>
    <w:p w14:paraId="25325F58"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21 :</w:t>
      </w:r>
      <w:r w:rsidRPr="00DC566E">
        <w:rPr>
          <w:rFonts w:ascii="Arial Narrow" w:eastAsia="Times New Roman" w:hAnsi="Arial Narrow" w:cs="Tahoma"/>
          <w:sz w:val="28"/>
          <w:szCs w:val="32"/>
          <w:lang w:val="fr-FR"/>
        </w:rPr>
        <w:tab/>
        <w:t>Exécution des travaux en béton : NF P 18-201;</w:t>
      </w:r>
    </w:p>
    <w:p w14:paraId="18808C36" w14:textId="77777777" w:rsidR="007838B5" w:rsidRPr="00DC566E" w:rsidRDefault="007838B5" w:rsidP="007838B5">
      <w:pPr>
        <w:pStyle w:val="Normal0"/>
        <w:numPr>
          <w:ilvl w:val="0"/>
          <w:numId w:val="10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21.4 :</w:t>
      </w:r>
      <w:r w:rsidRPr="00DC566E">
        <w:rPr>
          <w:rFonts w:ascii="Arial Narrow" w:eastAsia="Times New Roman" w:hAnsi="Arial Narrow" w:cs="Tahoma"/>
          <w:sz w:val="28"/>
          <w:szCs w:val="32"/>
          <w:lang w:val="fr-FR"/>
        </w:rPr>
        <w:tab/>
        <w:t>L'utilisation du chlorure de calcium et des adjuvants contenant des chlorures dans la confection des coulis, mortiers et béton;</w:t>
      </w:r>
    </w:p>
    <w:p w14:paraId="168FB3E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3.2</w:t>
      </w:r>
      <w:r w:rsidRPr="00DC566E">
        <w:rPr>
          <w:rFonts w:ascii="Arial Narrow" w:eastAsia="Times New Roman" w:hAnsi="Arial Narrow" w:cs="Tahoma"/>
          <w:b/>
          <w:sz w:val="28"/>
          <w:szCs w:val="32"/>
          <w:lang w:val="fr-FR"/>
        </w:rPr>
        <w:tab/>
        <w:t>PRESCRIPTIONS RELATIVES AUX MATERIAUX</w:t>
      </w:r>
    </w:p>
    <w:p w14:paraId="21F59F4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w:t>
      </w:r>
    </w:p>
    <w:p w14:paraId="66EC320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3.2.2</w:t>
      </w:r>
      <w:r w:rsidRPr="00DC566E">
        <w:rPr>
          <w:rFonts w:ascii="Arial Narrow" w:eastAsia="Times New Roman" w:hAnsi="Arial Narrow" w:cs="Tahoma"/>
          <w:b/>
          <w:sz w:val="28"/>
          <w:szCs w:val="32"/>
          <w:lang w:val="fr-FR"/>
        </w:rPr>
        <w:tab/>
        <w:t>Ciment</w:t>
      </w:r>
    </w:p>
    <w:p w14:paraId="0E47D1B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Voir normes NF P 15-301, NF P 15-311 et suivantes, 15-401 à 15-461. Avant son utilisation, le ciment doit avoir un âge suffisant pour qu'il soit complètement refroidi. Les symboles, classe et dosage sont conformes aux normes NF. Le ciment utilisé sera de type CIMENCAM ou similaire, conditionnes livres et stocke de la manière suivante :</w:t>
      </w:r>
    </w:p>
    <w:p w14:paraId="74463D6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5ADF73A" w14:textId="77777777" w:rsidR="007838B5" w:rsidRPr="00DC566E" w:rsidRDefault="007838B5" w:rsidP="007838B5">
      <w:pPr>
        <w:pStyle w:val="Normal0"/>
        <w:numPr>
          <w:ilvl w:val="0"/>
          <w:numId w:val="10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sacs d'origine de 50 kg,</w:t>
      </w:r>
    </w:p>
    <w:p w14:paraId="3DF23414" w14:textId="77777777" w:rsidR="007838B5" w:rsidRPr="00DC566E" w:rsidRDefault="007838B5" w:rsidP="007838B5">
      <w:pPr>
        <w:pStyle w:val="Normal0"/>
        <w:numPr>
          <w:ilvl w:val="0"/>
          <w:numId w:val="10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Stockés en piles sur un plancher sec et aéré, à l'abri des intempéries, si possible dans une baraque sèche et imperméable. S'ils sont stockés à l'extérieur, les sacs doivent être recouverts par des films étanches.</w:t>
      </w:r>
    </w:p>
    <w:p w14:paraId="0FC4AC19" w14:textId="77777777" w:rsidR="007838B5" w:rsidRPr="00DC566E" w:rsidRDefault="007838B5" w:rsidP="007838B5">
      <w:pPr>
        <w:pStyle w:val="Normal0"/>
        <w:numPr>
          <w:ilvl w:val="0"/>
          <w:numId w:val="10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ciments sont rejetés lorsqu'ils présentent des grumeaux. Les ciments livrés en vrac sont stockés dans des silos étanches munis d'un filtre d'aération et séparés pour chaque qualité. La désignation normalisée de qualité de ciment contenue dans les silos doit être marquée, d'une écriture lisible, sur le silo à proximité de la bouche de remplissage. Les ciments employés pour réaliser du béton apparent sont du même type et de la même provenance.</w:t>
      </w:r>
    </w:p>
    <w:p w14:paraId="070B03D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C9F10E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3.2.3</w:t>
      </w:r>
      <w:r w:rsidRPr="00DC566E">
        <w:rPr>
          <w:rFonts w:ascii="Arial Narrow" w:eastAsia="Times New Roman" w:hAnsi="Arial Narrow" w:cs="Tahoma"/>
          <w:b/>
          <w:sz w:val="28"/>
          <w:szCs w:val="32"/>
          <w:lang w:val="fr-FR"/>
        </w:rPr>
        <w:tab/>
        <w:t>Sable</w:t>
      </w:r>
    </w:p>
    <w:p w14:paraId="0D57E71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caractéristiques géométriques, physiques et chimiques doivent être conformes à la norme NF.P.18.301. Granulométrie 0,08/3 mm. En particulier, le sable doit être propre et ne pas contenir des matières pouvant provoquer des efflorescences. L'emploi du sable de mer est interdit.</w:t>
      </w:r>
    </w:p>
    <w:p w14:paraId="004995F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est tenu de procéder à des essais de détection des risques d'efflorescences dues aux mortiers. Il y incorporera un produit de type HERMITEX qui diminue fortement la carbonatation, améliore l'étanchéité, tenue aux solutions agressives, supprime le ressuage par rétention d'eau</w:t>
      </w:r>
    </w:p>
    <w:p w14:paraId="220B873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F500CD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3.2.4</w:t>
      </w:r>
      <w:r w:rsidRPr="00DC566E">
        <w:rPr>
          <w:rFonts w:ascii="Arial Narrow" w:eastAsia="Times New Roman" w:hAnsi="Arial Narrow" w:cs="Tahoma"/>
          <w:b/>
          <w:sz w:val="28"/>
          <w:szCs w:val="32"/>
          <w:lang w:val="fr-FR"/>
        </w:rPr>
        <w:tab/>
        <w:t>Eau</w:t>
      </w:r>
    </w:p>
    <w:p w14:paraId="2D08BE7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L'eau employée pour le gâchage doit répondre aux prescriptions de la norme N.F.P.18.303.</w:t>
      </w:r>
    </w:p>
    <w:p w14:paraId="437F9D78"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4.3</w:t>
      </w:r>
      <w:r w:rsidRPr="00DC566E">
        <w:rPr>
          <w:rFonts w:ascii="Arial Narrow" w:eastAsia="Times New Roman" w:hAnsi="Arial Narrow" w:cs="Tahoma"/>
          <w:b/>
          <w:sz w:val="28"/>
          <w:szCs w:val="32"/>
        </w:rPr>
        <w:tab/>
        <w:t>PRESCRIPTIONS D'EXECUTION</w:t>
      </w:r>
    </w:p>
    <w:p w14:paraId="11C8CDF4"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travaux de maçonnerie, à savoir murs respectivement cloisons sont exécutés dans la qualité et les dimensions des agglomérés renseignés au bordereau de soumission.</w:t>
      </w:r>
    </w:p>
    <w:p w14:paraId="5F91B672"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L'utilisation de toute autre qualité de matériaux n'est pas acceptée.</w:t>
      </w:r>
    </w:p>
    <w:p w14:paraId="74112514"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 pouvoir adjudicateur accepte uniquement la mise en œuvre de pierres naturelles et de briques conformes aux normes correspondantes et se réserve le droit de refuser tous matériaux non conformes aux exigences du bordereau de soumission.</w:t>
      </w:r>
    </w:p>
    <w:p w14:paraId="50C85F29"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cas de jonction exigée entre la maçonnerie portante et non portante aux voiles et piliers en béton celle-ci</w:t>
      </w:r>
    </w:p>
    <w:p w14:paraId="31F77B24"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est effectuée suivant les plans du pouvoir adjudicateur.</w:t>
      </w:r>
    </w:p>
    <w:p w14:paraId="7E3BE659"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maçonneries élancées sont renforcées moyennant une armature et exécutées avec des joints de dilatation suivant les plans d’exécution élabores par le Cocontractant, et approuves par le Maitre d’œuvre.</w:t>
      </w:r>
    </w:p>
    <w:p w14:paraId="5B00CF1B"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joints horizontaux et verticaux entre la maçonnerie et les éléments porteurs en béton armé sont à prévoir pour tous les murs et cloisons et à exécuter suivant les plans d’exécution élabores par le Cocontractant, et approuves par le Maitre d’œuvre.</w:t>
      </w:r>
    </w:p>
    <w:p w14:paraId="49161281"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joints verticaux sont également à prévoir dans les maçonneries extérieurs des murs à double paroi et à</w:t>
      </w:r>
    </w:p>
    <w:p w14:paraId="6ED0B494"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exécuter suivant les plans d’exécution élaborés par le Cocontractant, et approuves par le Maitre d’œuvre.</w:t>
      </w:r>
    </w:p>
    <w:p w14:paraId="57AC8A2D"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matériaux ainsi que les maçonneries sont protégés en cours d'exécution contre les intempéries.</w:t>
      </w:r>
    </w:p>
    <w:p w14:paraId="113DB64B" w14:textId="77777777" w:rsidR="007838B5" w:rsidRPr="00DC566E" w:rsidRDefault="007838B5" w:rsidP="007838B5">
      <w:pPr>
        <w:pStyle w:val="Normal0"/>
        <w:numPr>
          <w:ilvl w:val="0"/>
          <w:numId w:val="10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Dans le cas de la réalisation de planchers provisoires pour l'obturation des trémies ou de barrières de protection autour de celle-ci et du maintien pour les autres lots, la surveillance des ouvrages reste sous la responsabilité du Cocontractant.</w:t>
      </w:r>
    </w:p>
    <w:p w14:paraId="07871BD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3.3.1</w:t>
      </w:r>
      <w:r w:rsidRPr="00DC566E">
        <w:rPr>
          <w:rFonts w:ascii="Arial Narrow" w:eastAsia="Times New Roman" w:hAnsi="Arial Narrow" w:cs="Tahoma"/>
          <w:b/>
          <w:sz w:val="28"/>
          <w:szCs w:val="32"/>
          <w:lang w:val="fr-FR"/>
        </w:rPr>
        <w:tab/>
        <w:t>Mortiers</w:t>
      </w:r>
    </w:p>
    <w:p w14:paraId="6543AA3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ciment de laitier et le sable de mer sont rigoureusement proscrits pour les mortiers.  Dans ce qui suit le poids de liant est donné pour un m3 de sable "SEC".</w:t>
      </w:r>
    </w:p>
    <w:p w14:paraId="6FE713FE" w14:textId="77777777" w:rsidR="007838B5" w:rsidRPr="00DC566E" w:rsidRDefault="007838B5" w:rsidP="007838B5">
      <w:pPr>
        <w:pStyle w:val="Normal0"/>
        <w:spacing w:line="276" w:lineRule="auto"/>
        <w:rPr>
          <w:rFonts w:ascii="Arial Narrow" w:eastAsia="Times New Roman" w:hAnsi="Arial Narrow" w:cs="Tahoma"/>
          <w:sz w:val="28"/>
          <w:szCs w:val="32"/>
          <w:u w:val="single"/>
          <w:lang w:val="fr-FR"/>
        </w:rPr>
      </w:pPr>
    </w:p>
    <w:p w14:paraId="0EF6E0B3" w14:textId="77777777" w:rsidR="007838B5" w:rsidRPr="00DC566E" w:rsidRDefault="007838B5" w:rsidP="007838B5">
      <w:pPr>
        <w:pStyle w:val="Normal0"/>
        <w:spacing w:line="276" w:lineRule="auto"/>
        <w:rPr>
          <w:rFonts w:ascii="Arial Narrow" w:eastAsia="Times New Roman" w:hAnsi="Arial Narrow" w:cs="Tahoma"/>
          <w:sz w:val="28"/>
          <w:szCs w:val="32"/>
          <w:u w:val="single"/>
          <w:lang w:val="fr-FR"/>
        </w:rPr>
      </w:pPr>
      <w:r w:rsidRPr="00DC566E">
        <w:rPr>
          <w:rFonts w:ascii="Arial Narrow" w:eastAsia="Times New Roman" w:hAnsi="Arial Narrow" w:cs="Tahoma"/>
          <w:sz w:val="28"/>
          <w:szCs w:val="32"/>
          <w:u w:val="single"/>
          <w:lang w:val="fr-FR"/>
        </w:rPr>
        <w:t>Type : M1</w:t>
      </w:r>
    </w:p>
    <w:p w14:paraId="3016FC6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Dosage en liant : 350 kg de CM 250</w:t>
      </w:r>
    </w:p>
    <w:p w14:paraId="7CDD0EC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Destination : Liant à maçonner</w:t>
      </w:r>
    </w:p>
    <w:p w14:paraId="478C8D3C" w14:textId="77777777" w:rsidR="007838B5" w:rsidRPr="00DC566E" w:rsidRDefault="007838B5" w:rsidP="007838B5">
      <w:pPr>
        <w:pStyle w:val="Normal0"/>
        <w:spacing w:line="276" w:lineRule="auto"/>
        <w:rPr>
          <w:rFonts w:ascii="Arial Narrow" w:eastAsia="Times New Roman" w:hAnsi="Arial Narrow" w:cs="Tahoma"/>
          <w:sz w:val="28"/>
          <w:szCs w:val="32"/>
          <w:u w:val="single"/>
          <w:lang w:val="fr-FR"/>
        </w:rPr>
      </w:pPr>
      <w:r w:rsidRPr="00DC566E">
        <w:rPr>
          <w:rFonts w:ascii="Arial Narrow" w:eastAsia="Times New Roman" w:hAnsi="Arial Narrow" w:cs="Tahoma"/>
          <w:sz w:val="28"/>
          <w:szCs w:val="32"/>
          <w:u w:val="single"/>
          <w:lang w:val="fr-FR"/>
        </w:rPr>
        <w:t>Type : M2</w:t>
      </w:r>
    </w:p>
    <w:p w14:paraId="7612FF6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Dosage en liant: 400 kg de CPA-CEM I 32,5 ou de liants spéciaux pour enduits</w:t>
      </w:r>
    </w:p>
    <w:p w14:paraId="51DCECA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Destination : Enduit ciment</w:t>
      </w:r>
    </w:p>
    <w:p w14:paraId="236ED10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u w:val="single"/>
          <w:lang w:val="fr-FR"/>
        </w:rPr>
        <w:t>Type : M3</w:t>
      </w:r>
    </w:p>
    <w:p w14:paraId="6D54D82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Dosage en liant: 400 kg de CPA-CEM I 32,5 ou CPJ-CEM Il/A 32,5</w:t>
      </w:r>
    </w:p>
    <w:p w14:paraId="6AF4F9E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Destination : Chapes</w:t>
      </w:r>
    </w:p>
    <w:p w14:paraId="5323F38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Remarques: l'attention est attirée sur le fait qu'un surdosage peut entraîner des désordres par fissuration de retrait.</w:t>
      </w:r>
    </w:p>
    <w:p w14:paraId="4418344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3.3.4</w:t>
      </w:r>
      <w:r w:rsidRPr="00DC566E">
        <w:rPr>
          <w:rFonts w:ascii="Arial Narrow" w:eastAsia="Times New Roman" w:hAnsi="Arial Narrow" w:cs="Tahoma"/>
          <w:b/>
          <w:sz w:val="28"/>
          <w:szCs w:val="32"/>
          <w:lang w:val="fr-FR"/>
        </w:rPr>
        <w:tab/>
        <w:t>Enduits</w:t>
      </w:r>
    </w:p>
    <w:p w14:paraId="6F9B4137" w14:textId="77777777" w:rsidR="007838B5" w:rsidRPr="00DC566E" w:rsidRDefault="007838B5" w:rsidP="007838B5">
      <w:pPr>
        <w:pStyle w:val="Normal0"/>
        <w:spacing w:line="276" w:lineRule="auto"/>
        <w:rPr>
          <w:rFonts w:ascii="Arial Narrow" w:eastAsia="Times New Roman" w:hAnsi="Arial Narrow" w:cs="Tahoma"/>
          <w:sz w:val="28"/>
          <w:szCs w:val="32"/>
          <w:u w:val="single"/>
          <w:lang w:val="fr-FR"/>
        </w:rPr>
      </w:pPr>
      <w:r w:rsidRPr="00DC566E">
        <w:rPr>
          <w:rFonts w:ascii="Arial Narrow" w:eastAsia="Times New Roman" w:hAnsi="Arial Narrow" w:cs="Tahoma"/>
          <w:sz w:val="28"/>
          <w:szCs w:val="32"/>
          <w:u w:val="single"/>
          <w:lang w:val="fr-FR"/>
        </w:rPr>
        <w:t>A - Enduit traditionnel au mortier de liants hydrauliques</w:t>
      </w:r>
    </w:p>
    <w:p w14:paraId="3221D39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La fabrication, la préparation du support et la mise en œuvre doivent être conformes au DTU 26-1 "Enduits aux mortiers de liants hydrauliques". Sauf précision particulière, l'enduit doit présenter un aspect de surface régulier (absence de trace de taloche ou truelle).</w:t>
      </w:r>
    </w:p>
    <w:p w14:paraId="56C018F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Sur les cloisons intérieures, l'enduit doit être réalisé "au jeté".</w:t>
      </w:r>
    </w:p>
    <w:p w14:paraId="228A509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Sur les façades, l'enduit doit être réalisé suivant la méthode entre "nu et repère".</w:t>
      </w:r>
    </w:p>
    <w:p w14:paraId="2F416AD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Aux jonctions béton - maçonnerie, collage en plein selon DTU</w:t>
      </w:r>
    </w:p>
    <w:p w14:paraId="7BABD13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Ils seront parfaitement dressés et comprendront tous travaux accessoires (garnissages, calfeutrements, renformis), etc...)</w:t>
      </w:r>
    </w:p>
    <w:p w14:paraId="0985ACB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83F561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arêtes et cueillis seront parfaitement rectilignes.</w:t>
      </w:r>
    </w:p>
    <w:p w14:paraId="60D7D03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enduits sont constitués par :</w:t>
      </w:r>
    </w:p>
    <w:p w14:paraId="525B5F2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65DB269" w14:textId="77777777" w:rsidR="007838B5" w:rsidRPr="00DC566E" w:rsidRDefault="007838B5" w:rsidP="007838B5">
      <w:pPr>
        <w:pStyle w:val="Normal0"/>
        <w:numPr>
          <w:ilvl w:val="0"/>
          <w:numId w:val="10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Un gobetis ou couche d'accrochage,</w:t>
      </w:r>
    </w:p>
    <w:p w14:paraId="239220D1" w14:textId="77777777" w:rsidR="007838B5" w:rsidRPr="00DC566E" w:rsidRDefault="007838B5" w:rsidP="007838B5">
      <w:pPr>
        <w:pStyle w:val="Normal0"/>
        <w:numPr>
          <w:ilvl w:val="0"/>
          <w:numId w:val="10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Une couche intermédiaire formant corps de l'enduit,</w:t>
      </w:r>
    </w:p>
    <w:p w14:paraId="3801AE05" w14:textId="77777777" w:rsidR="007838B5" w:rsidRPr="00DC566E" w:rsidRDefault="007838B5" w:rsidP="007838B5">
      <w:pPr>
        <w:pStyle w:val="Normal0"/>
        <w:numPr>
          <w:ilvl w:val="0"/>
          <w:numId w:val="10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Une couche de finition donnant l'aspect.</w:t>
      </w:r>
    </w:p>
    <w:p w14:paraId="337DC33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AB7072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Dosage de liant par mètre cube de sable sec :</w:t>
      </w:r>
    </w:p>
    <w:p w14:paraId="5A9AF5EE" w14:textId="77777777" w:rsidR="007838B5" w:rsidRPr="00DC566E" w:rsidRDefault="007838B5" w:rsidP="007838B5">
      <w:pPr>
        <w:pStyle w:val="Normal0"/>
        <w:numPr>
          <w:ilvl w:val="0"/>
          <w:numId w:val="10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Gobetis: 500 à 600 kg</w:t>
      </w:r>
    </w:p>
    <w:p w14:paraId="05D9884D" w14:textId="77777777" w:rsidR="007838B5" w:rsidRPr="00DC566E" w:rsidRDefault="007838B5" w:rsidP="007838B5">
      <w:pPr>
        <w:pStyle w:val="Normal0"/>
        <w:numPr>
          <w:ilvl w:val="0"/>
          <w:numId w:val="10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Corps d'enduit: 400 à 500 kg</w:t>
      </w:r>
    </w:p>
    <w:p w14:paraId="054EA77A" w14:textId="77777777" w:rsidR="007838B5" w:rsidRPr="00DC566E" w:rsidRDefault="007838B5" w:rsidP="007838B5">
      <w:pPr>
        <w:pStyle w:val="Normal0"/>
        <w:numPr>
          <w:ilvl w:val="0"/>
          <w:numId w:val="10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Finition: 300 à 400 kg</w:t>
      </w:r>
    </w:p>
    <w:p w14:paraId="357B9AF5" w14:textId="77777777" w:rsidR="007838B5" w:rsidRPr="00DC566E" w:rsidRDefault="007838B5" w:rsidP="007838B5">
      <w:pPr>
        <w:pStyle w:val="Normal0"/>
        <w:spacing w:line="276" w:lineRule="auto"/>
        <w:rPr>
          <w:rFonts w:ascii="Arial Narrow" w:hAnsi="Arial Narrow" w:cs="Tahoma"/>
          <w:sz w:val="28"/>
          <w:szCs w:val="32"/>
        </w:rPr>
      </w:pPr>
    </w:p>
    <w:p w14:paraId="61F48637" w14:textId="77777777" w:rsidR="007838B5" w:rsidRPr="00DC566E" w:rsidRDefault="007838B5" w:rsidP="007838B5">
      <w:pPr>
        <w:pStyle w:val="Normal0"/>
        <w:spacing w:line="276" w:lineRule="auto"/>
        <w:rPr>
          <w:rFonts w:ascii="Arial Narrow" w:hAnsi="Arial Narrow" w:cs="Tahoma"/>
          <w:b/>
          <w:sz w:val="28"/>
          <w:szCs w:val="32"/>
          <w:u w:val="single"/>
        </w:rPr>
      </w:pPr>
      <w:r w:rsidRPr="00DC566E">
        <w:rPr>
          <w:rFonts w:ascii="Arial Narrow" w:hAnsi="Arial Narrow" w:cs="Tahoma"/>
          <w:sz w:val="28"/>
          <w:szCs w:val="32"/>
        </w:rPr>
        <w:t xml:space="preserve"> </w:t>
      </w:r>
      <w:r w:rsidRPr="00DC566E">
        <w:rPr>
          <w:rFonts w:ascii="Arial Narrow" w:hAnsi="Arial Narrow" w:cs="Tahoma"/>
          <w:b/>
          <w:sz w:val="28"/>
          <w:szCs w:val="32"/>
        </w:rPr>
        <w:t>a) Élévation :</w:t>
      </w:r>
    </w:p>
    <w:p w14:paraId="7CCDC451"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Les murs principaux seront en agglomérés de ciment de 40x20x15, les murs secondaires ou les cloisons seront en aggloméré de 40x20x15.</w:t>
      </w:r>
    </w:p>
    <w:p w14:paraId="7CF15D8B"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Dosé à 400kg/m3 de ciment mélangé d’un hydrofuge pour les parois extérieurs et intérieures.  </w:t>
      </w:r>
    </w:p>
    <w:p w14:paraId="529EA318"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sz w:val="28"/>
          <w:szCs w:val="32"/>
          <w:lang w:val="fr-FR"/>
        </w:rPr>
        <w:t xml:space="preserve"> </w:t>
      </w:r>
      <w:r w:rsidRPr="00DC566E">
        <w:rPr>
          <w:rFonts w:ascii="Arial Narrow" w:hAnsi="Arial Narrow" w:cs="Tahoma"/>
          <w:b/>
          <w:sz w:val="28"/>
          <w:szCs w:val="32"/>
          <w:lang w:val="fr-FR"/>
        </w:rPr>
        <w:t>b) Poteaux – Linteaux – Poutres :</w:t>
      </w:r>
    </w:p>
    <w:p w14:paraId="2AE3A47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Ces ouvrages seront exécutés avec un béton dosé à 350 kg / mètre cube. La section des différentes pièces et les armatures seront dimensionnées suivant les calculs de structure et de béton armé conformes aux règles du BAEL 91. Ces calculs seront effectués par l’entrepreneur sous forme de note de calculs, justifiant le choix des sections et le dimensionnement des armatures. Ces notes de calculs seront présentées au maître d’œuvre pour vérification et approbation avant la mise en exécution des travaux.</w:t>
      </w:r>
    </w:p>
    <w:p w14:paraId="7A292D69"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c) Les enduits</w:t>
      </w:r>
    </w:p>
    <w:p w14:paraId="18C0209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 xml:space="preserve">Ils seront effectués avec un mortier de ciment dosé à 400 kg /mètre cube </w:t>
      </w:r>
    </w:p>
    <w:p w14:paraId="1DAEF5A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Ils seront exécutés sur les murs intérieurs. A l’extérieur, ils seront effectués sur les murs spécialement indiqués par le maître d’œuvre sur les plans.</w:t>
      </w:r>
      <w:r w:rsidRPr="00DC566E">
        <w:rPr>
          <w:rFonts w:ascii="Arial Narrow" w:hAnsi="Arial Narrow" w:cs="Tahoma"/>
          <w:sz w:val="28"/>
          <w:szCs w:val="32"/>
          <w:lang w:val="fr-FR"/>
        </w:rPr>
        <w:tab/>
        <w:t>.</w:t>
      </w:r>
    </w:p>
    <w:p w14:paraId="5C13F039"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d) Chapes ciment :</w:t>
      </w:r>
    </w:p>
    <w:p w14:paraId="03F396A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L’entrepreneur effectuera, sur tous les sols avant revêtement de ces derniers, des chapes de ciment lisses, sauf dans les salles d’eau où elles ne seront pas lisses.</w:t>
      </w:r>
    </w:p>
    <w:p w14:paraId="32E70CE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lastRenderedPageBreak/>
        <w:t>Elles seront constituées de mortier de ciment dosé à 400 kg / mètre cube, lissées à leur partie supérieure.</w:t>
      </w:r>
    </w:p>
    <w:p w14:paraId="64E71FBB"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RESUME DES TRAVAUX</w:t>
      </w:r>
    </w:p>
    <w:p w14:paraId="11B94804" w14:textId="77777777" w:rsidR="007838B5" w:rsidRPr="00DC566E" w:rsidRDefault="007838B5" w:rsidP="007838B5">
      <w:pPr>
        <w:pStyle w:val="Normal0"/>
        <w:spacing w:line="276" w:lineRule="auto"/>
        <w:jc w:val="both"/>
        <w:rPr>
          <w:rFonts w:ascii="Arial Narrow" w:hAnsi="Arial Narrow" w:cs="Tahoma"/>
          <w:b/>
          <w:sz w:val="28"/>
          <w:szCs w:val="32"/>
          <w:lang w:val="fr-FR"/>
        </w:rPr>
      </w:pPr>
    </w:p>
    <w:p w14:paraId="0C0C7754" w14:textId="77777777" w:rsidR="007838B5" w:rsidRPr="00DC566E" w:rsidRDefault="007838B5" w:rsidP="007838B5">
      <w:pPr>
        <w:pStyle w:val="Normal0"/>
        <w:spacing w:line="276" w:lineRule="auto"/>
        <w:jc w:val="both"/>
        <w:rPr>
          <w:rFonts w:ascii="Arial Narrow" w:hAnsi="Arial Narrow" w:cs="Tahoma"/>
          <w:b/>
          <w:sz w:val="28"/>
          <w:szCs w:val="32"/>
          <w:lang w:val="fr-FR"/>
        </w:rPr>
      </w:pPr>
      <w:r w:rsidRPr="00DC566E">
        <w:rPr>
          <w:rFonts w:ascii="Arial Narrow" w:hAnsi="Arial Narrow" w:cs="Tahoma"/>
          <w:b/>
          <w:sz w:val="28"/>
          <w:szCs w:val="32"/>
          <w:lang w:val="fr-FR"/>
        </w:rPr>
        <w:t>LOT N° 4 TOITURES - COUVERTURE</w:t>
      </w:r>
    </w:p>
    <w:p w14:paraId="554A9BFE"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1) Généralités </w:t>
      </w:r>
    </w:p>
    <w:p w14:paraId="2A4F4E3E"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a) Étendue des travaux</w:t>
      </w:r>
    </w:p>
    <w:p w14:paraId="3F797AB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travaux de ce lot concernent la réalisation de la charpente, la pose de la couverture et des travaux d’étanchéité. Ces travaux comprennent :</w:t>
      </w:r>
    </w:p>
    <w:p w14:paraId="326672D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les calculs et dessins nécessaires à l’exécution</w:t>
      </w:r>
    </w:p>
    <w:p w14:paraId="1F4F5A5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fourniture des matières y compris pièces spéciales d’encrage, boulons ou clous, etc…</w:t>
      </w:r>
    </w:p>
    <w:p w14:paraId="4249D86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la mise en œuvre et les traitements de protection des ouvrages réalisés.</w:t>
      </w:r>
    </w:p>
    <w:p w14:paraId="2600D47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pose des protections étanches sur toitures.</w:t>
      </w:r>
    </w:p>
    <w:p w14:paraId="08E3D7A3"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b) Les documents généraux de référence.</w:t>
      </w:r>
    </w:p>
    <w:p w14:paraId="27D44C1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normes utilisées seront les normes françaises, sauf si une réglementation particulière au Cameroun se trouve en contradiction ou apporte un meilleur résultat.</w:t>
      </w:r>
    </w:p>
    <w:p w14:paraId="16784AA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D.T.U n° 32-1-charpente bois</w:t>
      </w:r>
    </w:p>
    <w:p w14:paraId="1FD4ADE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Règles C-B. 71 charpentes bois</w:t>
      </w:r>
    </w:p>
    <w:p w14:paraId="3D204A7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Normes françaises </w:t>
      </w:r>
    </w:p>
    <w:p w14:paraId="1AD57F04"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2) Matériaux</w:t>
      </w:r>
    </w:p>
    <w:p w14:paraId="0B767062"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a) le bois massif</w:t>
      </w:r>
    </w:p>
    <w:p w14:paraId="59C20E5B"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essences :</w:t>
      </w:r>
    </w:p>
    <w:p w14:paraId="04ADA01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essences retenues seront de préférence : l’Iroko-les Ekop-le Movingui-le Fraké et l’atuit.</w:t>
      </w:r>
    </w:p>
    <w:p w14:paraId="13E33C78"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humidité</w:t>
      </w:r>
    </w:p>
    <w:p w14:paraId="0F937E3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 bois sera séché de manière à limiter les déformations ultérieures. Le taux d’humidité des bois devra être ramené à 17 % au plus, et à 3 % au moins. L’attention de l’entrepreneur est attirée sur la forte variation de l’hygrométrie à Yaoundé et ses environs où, il conviendra d’utiliser le Fraké (peu déformable) ou à défaut, de prévoir les dispositifs limitant les déformations.</w:t>
      </w:r>
    </w:p>
    <w:p w14:paraId="285DEDC8"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traitement :</w:t>
      </w:r>
    </w:p>
    <w:p w14:paraId="3677D76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Les bois devront être traités avec des produits fongicides et insecticides. Il conviendra de veiller particulièrement à traiter les coupes d’extrémités faites sur le chantier.</w:t>
      </w:r>
    </w:p>
    <w:p w14:paraId="2E8FDB78" w14:textId="77777777" w:rsidR="007838B5" w:rsidRPr="00DC566E" w:rsidRDefault="007838B5" w:rsidP="007838B5">
      <w:pPr>
        <w:pStyle w:val="Normal0"/>
        <w:spacing w:line="276" w:lineRule="auto"/>
        <w:rPr>
          <w:rFonts w:ascii="Arial Narrow" w:hAnsi="Arial Narrow" w:cs="Tahoma"/>
          <w:b/>
          <w:sz w:val="28"/>
          <w:szCs w:val="32"/>
          <w:lang w:val="fr-FR"/>
        </w:rPr>
      </w:pPr>
    </w:p>
    <w:p w14:paraId="5FE35BE4"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protection vis-à-vis des intempéries :</w:t>
      </w:r>
    </w:p>
    <w:p w14:paraId="304916B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On veillera à ce que les bois utilisés en charpente ne soient pas exposés aux intempéries.</w:t>
      </w:r>
    </w:p>
    <w:p w14:paraId="7EFA337D"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 -organes d’assemblage :</w:t>
      </w:r>
    </w:p>
    <w:p w14:paraId="5F9632A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clous employés seront soit des pointes ordinaires, soit des pointes torsadées créant un fendage moindre. Les clous seront dépourvus de protection afin qu’une fois dans le bois, leur oxydation crée une adhérence.</w:t>
      </w:r>
    </w:p>
    <w:p w14:paraId="20220E68" w14:textId="77777777" w:rsidR="007838B5" w:rsidRPr="00DC566E" w:rsidRDefault="007838B5" w:rsidP="007838B5">
      <w:pPr>
        <w:pStyle w:val="Normal0"/>
        <w:spacing w:line="276" w:lineRule="auto"/>
        <w:rPr>
          <w:rFonts w:ascii="Arial Narrow" w:hAnsi="Arial Narrow" w:cs="Tahoma"/>
          <w:sz w:val="28"/>
          <w:szCs w:val="32"/>
          <w:lang w:val="fr-FR"/>
        </w:rPr>
      </w:pPr>
    </w:p>
    <w:p w14:paraId="558F682C"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lastRenderedPageBreak/>
        <w:t>3 / Description des travaux :</w:t>
      </w:r>
    </w:p>
    <w:p w14:paraId="799C4941"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w:t>
      </w:r>
      <w:r w:rsidRPr="00DC566E">
        <w:rPr>
          <w:rFonts w:ascii="Arial Narrow" w:hAnsi="Arial Narrow" w:cs="Tahoma"/>
          <w:b/>
          <w:sz w:val="28"/>
          <w:szCs w:val="32"/>
          <w:lang w:val="fr-FR"/>
        </w:rPr>
        <w:t>Fermes</w:t>
      </w:r>
      <w:r w:rsidRPr="00DC566E">
        <w:rPr>
          <w:rFonts w:ascii="Arial Narrow" w:hAnsi="Arial Narrow" w:cs="Tahoma"/>
          <w:sz w:val="28"/>
          <w:szCs w:val="32"/>
          <w:lang w:val="fr-FR"/>
        </w:rPr>
        <w:t xml:space="preserve"> : Les fermes seront constituées de bastaings de 3/15 et 5/20 sur les quelles seront posées les pannes.</w:t>
      </w:r>
    </w:p>
    <w:p w14:paraId="7BB34AA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w:t>
      </w:r>
      <w:r w:rsidRPr="00DC566E">
        <w:rPr>
          <w:rFonts w:ascii="Arial Narrow" w:hAnsi="Arial Narrow" w:cs="Tahoma"/>
          <w:b/>
          <w:sz w:val="28"/>
          <w:szCs w:val="32"/>
          <w:lang w:val="fr-FR"/>
        </w:rPr>
        <w:t>Pannes :</w:t>
      </w:r>
      <w:r w:rsidRPr="00DC566E">
        <w:rPr>
          <w:rFonts w:ascii="Arial Narrow" w:hAnsi="Arial Narrow" w:cs="Tahoma"/>
          <w:sz w:val="28"/>
          <w:szCs w:val="32"/>
          <w:lang w:val="fr-FR"/>
        </w:rPr>
        <w:t xml:space="preserve"> Elles seront constituées de lattes en bois dur de 6/8.</w:t>
      </w:r>
    </w:p>
    <w:p w14:paraId="2844F00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b/>
          <w:sz w:val="28"/>
          <w:szCs w:val="32"/>
          <w:lang w:val="fr-FR"/>
        </w:rPr>
        <w:t>- Couverture</w:t>
      </w:r>
      <w:r w:rsidRPr="00DC566E">
        <w:rPr>
          <w:rFonts w:ascii="Arial Narrow" w:hAnsi="Arial Narrow" w:cs="Tahoma"/>
          <w:sz w:val="28"/>
          <w:szCs w:val="32"/>
          <w:lang w:val="fr-FR"/>
        </w:rPr>
        <w:t xml:space="preserve"> : Elle sera constituée de tôles bac pré laqué en ALU 6/10</w:t>
      </w:r>
      <w:r w:rsidRPr="00DC566E">
        <w:rPr>
          <w:rFonts w:ascii="Arial Narrow" w:hAnsi="Arial Narrow" w:cs="Tahoma"/>
          <w:sz w:val="28"/>
          <w:szCs w:val="32"/>
          <w:vertAlign w:val="superscript"/>
          <w:lang w:val="fr-FR"/>
        </w:rPr>
        <w:t>e</w:t>
      </w:r>
      <w:r w:rsidRPr="00DC566E">
        <w:rPr>
          <w:rFonts w:ascii="Arial Narrow" w:hAnsi="Arial Narrow" w:cs="Tahoma"/>
          <w:sz w:val="28"/>
          <w:szCs w:val="32"/>
          <w:lang w:val="fr-FR"/>
        </w:rPr>
        <w:t>.</w:t>
      </w:r>
    </w:p>
    <w:p w14:paraId="77B8BE9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b/>
          <w:sz w:val="28"/>
          <w:szCs w:val="32"/>
          <w:lang w:val="fr-FR"/>
        </w:rPr>
        <w:t>- Pentes et recouvrement :</w:t>
      </w:r>
      <w:r w:rsidRPr="00DC566E">
        <w:rPr>
          <w:rFonts w:ascii="Arial Narrow" w:hAnsi="Arial Narrow" w:cs="Tahoma"/>
          <w:sz w:val="28"/>
          <w:szCs w:val="32"/>
          <w:lang w:val="fr-FR"/>
        </w:rPr>
        <w:t xml:space="preserve"> Les pentes de la toiture seront celles définies dans les plans d’exécution des travaux.</w:t>
      </w:r>
    </w:p>
    <w:p w14:paraId="057396D9" w14:textId="77777777" w:rsidR="007838B5" w:rsidRPr="00DC566E" w:rsidRDefault="007838B5" w:rsidP="007838B5">
      <w:pPr>
        <w:pStyle w:val="Normal0"/>
        <w:spacing w:line="276" w:lineRule="auto"/>
        <w:rPr>
          <w:rFonts w:ascii="Arial Narrow" w:hAnsi="Arial Narrow" w:cs="Tahoma"/>
          <w:bCs/>
          <w:sz w:val="28"/>
          <w:szCs w:val="32"/>
          <w:lang w:val="fr-FR"/>
        </w:rPr>
      </w:pPr>
      <w:r w:rsidRPr="00DC566E">
        <w:rPr>
          <w:rFonts w:ascii="Arial Narrow" w:hAnsi="Arial Narrow" w:cs="Tahoma"/>
          <w:sz w:val="28"/>
          <w:szCs w:val="32"/>
          <w:lang w:val="fr-FR"/>
        </w:rPr>
        <w:t>-</w:t>
      </w:r>
      <w:r w:rsidRPr="00DC566E">
        <w:rPr>
          <w:rFonts w:ascii="Arial Narrow" w:hAnsi="Arial Narrow" w:cs="Tahoma"/>
          <w:b/>
          <w:bCs/>
          <w:sz w:val="28"/>
          <w:szCs w:val="32"/>
          <w:lang w:val="fr-FR"/>
        </w:rPr>
        <w:t xml:space="preserve"> Béton armé </w:t>
      </w:r>
      <w:r w:rsidRPr="00DC566E">
        <w:rPr>
          <w:rFonts w:ascii="Arial Narrow" w:hAnsi="Arial Narrow" w:cs="Tahoma"/>
          <w:bCs/>
          <w:sz w:val="28"/>
          <w:szCs w:val="32"/>
          <w:lang w:val="fr-FR"/>
        </w:rPr>
        <w:t>: le béton sera utilisé pour le coulage du becqué dosé à 300Kg/mètre cube</w:t>
      </w:r>
    </w:p>
    <w:p w14:paraId="3E6EB21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 xml:space="preserve">LOT – 5 : ETANCHEITE </w:t>
      </w:r>
    </w:p>
    <w:p w14:paraId="37B3CD9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 xml:space="preserve">5.1 </w:t>
      </w:r>
      <w:r w:rsidRPr="00DC566E">
        <w:rPr>
          <w:rFonts w:ascii="Arial Narrow" w:eastAsia="Times New Roman" w:hAnsi="Arial Narrow" w:cs="Tahoma"/>
          <w:b/>
          <w:sz w:val="28"/>
          <w:szCs w:val="32"/>
          <w:lang w:val="fr-FR"/>
        </w:rPr>
        <w:tab/>
        <w:t xml:space="preserve">GENERALITES </w:t>
      </w:r>
    </w:p>
    <w:p w14:paraId="07E3DA0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b/>
          <w:sz w:val="28"/>
          <w:szCs w:val="32"/>
          <w:lang w:val="fr-FR"/>
        </w:rPr>
        <w:t xml:space="preserve">5.1.1 </w:t>
      </w:r>
      <w:r w:rsidRPr="00DC566E">
        <w:rPr>
          <w:rFonts w:ascii="Arial Narrow" w:hAnsi="Arial Narrow" w:cs="Tahoma"/>
          <w:b/>
          <w:sz w:val="28"/>
          <w:szCs w:val="32"/>
          <w:lang w:val="fr-FR"/>
        </w:rPr>
        <w:tab/>
        <w:t xml:space="preserve">Étendue des travaux </w:t>
      </w:r>
    </w:p>
    <w:p w14:paraId="4B2FF7C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travaux à réaliser par le Cocontractant dans le cadre du marché et du présent lot sont essentiellement les suivants : </w:t>
      </w:r>
    </w:p>
    <w:p w14:paraId="0A41D18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La réalisation des formes de pente </w:t>
      </w:r>
    </w:p>
    <w:p w14:paraId="1A101D62" w14:textId="77777777" w:rsidR="007838B5" w:rsidRPr="00DC566E" w:rsidRDefault="007838B5" w:rsidP="007838B5">
      <w:pPr>
        <w:pStyle w:val="Normal0"/>
        <w:numPr>
          <w:ilvl w:val="0"/>
          <w:numId w:val="177"/>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salles d’eau, et les pièces humides </w:t>
      </w:r>
    </w:p>
    <w:p w14:paraId="7743FD4F" w14:textId="77777777" w:rsidR="007838B5" w:rsidRPr="00DC566E" w:rsidRDefault="007838B5" w:rsidP="007838B5">
      <w:pPr>
        <w:pStyle w:val="Normal0"/>
        <w:numPr>
          <w:ilvl w:val="0"/>
          <w:numId w:val="177"/>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La réalisation des travaux d'étanchéités des toitures terrasse accessibles et non accessibles et des chéneaux.  </w:t>
      </w:r>
    </w:p>
    <w:p w14:paraId="0659AF3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eastAsia="Times New Roman" w:hAnsi="Arial Narrow" w:cs="Tahoma"/>
          <w:sz w:val="28"/>
          <w:szCs w:val="32"/>
          <w:lang w:val="fr-FR"/>
        </w:rPr>
        <w:tab/>
      </w:r>
      <w:r w:rsidRPr="00DC566E">
        <w:rPr>
          <w:rFonts w:ascii="Arial Narrow" w:hAnsi="Arial Narrow" w:cs="Tahoma"/>
          <w:b/>
          <w:sz w:val="28"/>
          <w:szCs w:val="32"/>
          <w:lang w:val="fr-FR"/>
        </w:rPr>
        <w:t xml:space="preserve">5.1.2 </w:t>
      </w:r>
      <w:r w:rsidRPr="00DC566E">
        <w:rPr>
          <w:rFonts w:ascii="Arial Narrow" w:hAnsi="Arial Narrow" w:cs="Tahoma"/>
          <w:b/>
          <w:sz w:val="28"/>
          <w:szCs w:val="32"/>
          <w:lang w:val="fr-FR"/>
        </w:rPr>
        <w:tab/>
        <w:t xml:space="preserve">Documents de références </w:t>
      </w:r>
    </w:p>
    <w:p w14:paraId="39A2CF6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35FC86A1"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43.1 : Étanchéité des toitures-terrasses avec éléments porteurs maçonnerie; </w:t>
      </w:r>
    </w:p>
    <w:p w14:paraId="33C595E5"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Norme NF P 84-204-1et 2 </w:t>
      </w:r>
    </w:p>
    <w:p w14:paraId="3E145001"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NF P Norme : 84-204-1 et 2 </w:t>
      </w:r>
    </w:p>
    <w:p w14:paraId="2C4DF9BA"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43.2 : Étanchéité des toitures avec éléments porteurs maçonnerie de pente &gt;= 5 %; </w:t>
      </w:r>
    </w:p>
    <w:p w14:paraId="4672135C"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Norme NF P 84-205-1et 2 </w:t>
      </w:r>
    </w:p>
    <w:p w14:paraId="215D9281"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43.3 : Mise en œuvre des toitures en tôles d'acier nervurées avec revêtement d'étanchéité; </w:t>
      </w:r>
      <w:r w:rsidRPr="00DC566E">
        <w:rPr>
          <w:rFonts w:ascii="Arial Narrow" w:eastAsia="Times New Roman" w:hAnsi="Arial Narrow" w:cs="Tahoma"/>
          <w:sz w:val="28"/>
          <w:szCs w:val="32"/>
        </w:rPr>
        <w:sym w:font="Calibri" w:char="F02D"/>
      </w:r>
      <w:r w:rsidRPr="00DC566E">
        <w:rPr>
          <w:rFonts w:ascii="Arial Narrow" w:hAnsi="Arial Narrow" w:cs="Tahoma"/>
          <w:sz w:val="28"/>
          <w:szCs w:val="32"/>
          <w:lang w:val="fr-CM"/>
        </w:rPr>
        <w:t xml:space="preserve"> Norme NF P 84-206-1 et 2 </w:t>
      </w:r>
    </w:p>
    <w:p w14:paraId="1DCA2FCA"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43.4 : Toitures en éléments porteurs en bois avec revêtement d'étanchéité; </w:t>
      </w:r>
      <w:r w:rsidRPr="00DC566E">
        <w:rPr>
          <w:rFonts w:ascii="Arial Narrow" w:eastAsia="Times New Roman" w:hAnsi="Arial Narrow" w:cs="Tahoma"/>
          <w:sz w:val="28"/>
          <w:szCs w:val="32"/>
        </w:rPr>
        <w:sym w:font="Calibri" w:char="F02D"/>
      </w:r>
      <w:r w:rsidRPr="00DC566E">
        <w:rPr>
          <w:rFonts w:ascii="Arial Narrow" w:hAnsi="Arial Narrow" w:cs="Tahoma"/>
          <w:sz w:val="28"/>
          <w:szCs w:val="32"/>
          <w:lang w:val="fr-CM"/>
        </w:rPr>
        <w:t xml:space="preserve"> Norme : NF P 84-207-1 et 2; </w:t>
      </w:r>
    </w:p>
    <w:p w14:paraId="70981273"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20.12 : Conception du G.o. en maçonnerie des toitures destinées à recevoir un revêtement d'étanchéité; </w:t>
      </w:r>
    </w:p>
    <w:p w14:paraId="1508BD37"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Norme : NF P 10-203-1 et 2; </w:t>
      </w:r>
    </w:p>
    <w:p w14:paraId="0B4FAF24"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26.1 : Enduits aux mortiers de liants hydrauliques </w:t>
      </w:r>
    </w:p>
    <w:p w14:paraId="0AFEA87C"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Norme : NF P 15-201-1 et 2; </w:t>
      </w:r>
    </w:p>
    <w:p w14:paraId="66925D8F"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26.2 : Chapes et dalles a base de liants hydrauliques </w:t>
      </w:r>
    </w:p>
    <w:p w14:paraId="181C1FDA" w14:textId="77777777" w:rsidR="007838B5" w:rsidRPr="00DC566E" w:rsidRDefault="007838B5" w:rsidP="007838B5">
      <w:pPr>
        <w:pStyle w:val="Normal0"/>
        <w:numPr>
          <w:ilvl w:val="0"/>
          <w:numId w:val="178"/>
        </w:numPr>
        <w:spacing w:line="276" w:lineRule="auto"/>
        <w:rPr>
          <w:rFonts w:ascii="Arial Narrow" w:hAnsi="Arial Narrow" w:cs="Tahoma"/>
          <w:sz w:val="28"/>
          <w:szCs w:val="32"/>
        </w:rPr>
      </w:pPr>
      <w:r w:rsidRPr="00DC566E">
        <w:rPr>
          <w:rFonts w:ascii="Arial Narrow" w:hAnsi="Arial Narrow" w:cs="Tahoma"/>
          <w:sz w:val="28"/>
          <w:szCs w:val="32"/>
        </w:rPr>
        <w:t xml:space="preserve">Norme : NF P 14-201-1 et 2; </w:t>
      </w:r>
    </w:p>
    <w:p w14:paraId="09FEAD10"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DTU 52.1 : Revêtements de sols scelles - Norme : NF P 61-202-1 et 2; </w:t>
      </w:r>
    </w:p>
    <w:p w14:paraId="0A420181"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lastRenderedPageBreak/>
        <w:t xml:space="preserve">DTU 60.11 : Règles de calcul des installations de plomberie et des installations d'évacuation des eaux pluviales; </w:t>
      </w:r>
    </w:p>
    <w:p w14:paraId="2140584E" w14:textId="77777777" w:rsidR="007838B5" w:rsidRPr="00DC566E" w:rsidRDefault="007838B5" w:rsidP="007838B5">
      <w:pPr>
        <w:pStyle w:val="Normal0"/>
        <w:spacing w:line="276" w:lineRule="auto"/>
        <w:rPr>
          <w:rFonts w:ascii="Arial Narrow" w:hAnsi="Arial Narrow" w:cs="Tahoma"/>
          <w:sz w:val="28"/>
          <w:szCs w:val="32"/>
        </w:rPr>
      </w:pPr>
      <w:r w:rsidRPr="00DC566E">
        <w:rPr>
          <w:rFonts w:ascii="Arial Narrow" w:eastAsia="Times New Roman" w:hAnsi="Arial Narrow" w:cs="Tahoma"/>
          <w:sz w:val="28"/>
          <w:szCs w:val="32"/>
          <w:lang w:val="fr-FR"/>
        </w:rPr>
        <w:tab/>
      </w:r>
      <w:r w:rsidRPr="00DC566E">
        <w:rPr>
          <w:rFonts w:ascii="Arial Narrow" w:hAnsi="Arial Narrow" w:cs="Tahoma"/>
          <w:b/>
          <w:sz w:val="28"/>
          <w:szCs w:val="32"/>
        </w:rPr>
        <w:t xml:space="preserve">5.1.3 </w:t>
      </w:r>
      <w:r w:rsidRPr="00DC566E">
        <w:rPr>
          <w:rFonts w:ascii="Arial Narrow" w:hAnsi="Arial Narrow" w:cs="Tahoma"/>
          <w:b/>
          <w:sz w:val="28"/>
          <w:szCs w:val="32"/>
        </w:rPr>
        <w:tab/>
        <w:t xml:space="preserve">Règles professionnelles </w:t>
      </w:r>
    </w:p>
    <w:p w14:paraId="3C8862C8"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Règles professionnelles de la Chambre syndicale nationale de l'étanchéité. </w:t>
      </w:r>
    </w:p>
    <w:p w14:paraId="57426035"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Cahier des charges de l'Office des Asphaltes. </w:t>
      </w:r>
    </w:p>
    <w:p w14:paraId="2871AB05"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Recommandations de la Chambre syndicale nationale de l'étanchéité, concernant: </w:t>
      </w:r>
    </w:p>
    <w:p w14:paraId="2BBAA985" w14:textId="77777777" w:rsidR="007838B5" w:rsidRPr="00DC566E" w:rsidRDefault="007838B5" w:rsidP="007838B5">
      <w:pPr>
        <w:pStyle w:val="Normal0"/>
        <w:numPr>
          <w:ilvl w:val="0"/>
          <w:numId w:val="179"/>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Les revêtements d'étanchéité admissibles sur panneaux isolants non porteurs en polystyrène expansé; </w:t>
      </w:r>
    </w:p>
    <w:p w14:paraId="330630D4" w14:textId="77777777" w:rsidR="007838B5" w:rsidRPr="00DC566E" w:rsidRDefault="007838B5" w:rsidP="007838B5">
      <w:pPr>
        <w:pStyle w:val="Normal0"/>
        <w:numPr>
          <w:ilvl w:val="0"/>
          <w:numId w:val="179"/>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Les revêtements d'étanchéité mono couches réalises a l'aide de feuilles manufacturées à base de bitume. </w:t>
      </w:r>
    </w:p>
    <w:p w14:paraId="0F8C02DF"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Cahier des prescriptions techniques d'exécution des toitures en panneaux de particules porteuses supports d'étanchéité. </w:t>
      </w:r>
    </w:p>
    <w:p w14:paraId="0956CDED"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Fiche de sécurité de l'organisme de prévention du BTP pour ce qui concerne l'étanchéité multicouche sur les terrasses. </w:t>
      </w:r>
    </w:p>
    <w:p w14:paraId="6226B751"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Conditions générales de l'emploi des dalles de toiture en béton cellulaire autoclave,</w:t>
      </w:r>
      <w:r w:rsidRPr="00DC566E">
        <w:rPr>
          <w:rFonts w:ascii="Arial Narrow" w:hAnsi="Arial Narrow" w:cs="Tahoma"/>
          <w:sz w:val="28"/>
          <w:szCs w:val="32"/>
          <w:lang w:val="fr-FR"/>
        </w:rPr>
        <w:t xml:space="preserve"> armées</w:t>
      </w:r>
      <w:r w:rsidRPr="00DC566E">
        <w:rPr>
          <w:rFonts w:ascii="Arial Narrow" w:hAnsi="Arial Narrow" w:cs="Tahoma"/>
          <w:sz w:val="28"/>
          <w:szCs w:val="32"/>
          <w:lang w:val="fr-CM"/>
        </w:rPr>
        <w:t xml:space="preserve">. </w:t>
      </w:r>
    </w:p>
    <w:p w14:paraId="02537D70" w14:textId="77777777" w:rsidR="007838B5" w:rsidRPr="00DC566E" w:rsidRDefault="007838B5" w:rsidP="007838B5">
      <w:pPr>
        <w:pStyle w:val="Normal0"/>
        <w:spacing w:line="276" w:lineRule="auto"/>
        <w:rPr>
          <w:rFonts w:ascii="Arial Narrow" w:hAnsi="Arial Narrow" w:cs="Tahoma"/>
          <w:sz w:val="28"/>
          <w:szCs w:val="32"/>
        </w:rPr>
      </w:pPr>
      <w:r w:rsidRPr="00DC566E">
        <w:rPr>
          <w:rFonts w:ascii="Arial Narrow" w:hAnsi="Arial Narrow" w:cs="Tahoma"/>
          <w:b/>
          <w:sz w:val="28"/>
          <w:szCs w:val="32"/>
        </w:rPr>
        <w:t xml:space="preserve">5.1.4 </w:t>
      </w:r>
      <w:r w:rsidRPr="00DC566E">
        <w:rPr>
          <w:rFonts w:ascii="Arial Narrow" w:hAnsi="Arial Narrow" w:cs="Tahoma"/>
          <w:b/>
          <w:sz w:val="28"/>
          <w:szCs w:val="32"/>
        </w:rPr>
        <w:tab/>
        <w:t xml:space="preserve">Règles de calcul </w:t>
      </w:r>
    </w:p>
    <w:p w14:paraId="57FFF173"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Règles  NV 65 : Règles définissant les effets de la neige et du vent sur les constructions (norme P 06-002 ). </w:t>
      </w:r>
    </w:p>
    <w:p w14:paraId="10DEB8BA"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Règles N 84 : Action de la neige sur les constructions (norme P 06-006). </w:t>
      </w:r>
    </w:p>
    <w:p w14:paraId="4B6169EC" w14:textId="77777777" w:rsidR="007838B5" w:rsidRPr="00DC566E" w:rsidRDefault="007838B5" w:rsidP="007838B5">
      <w:pPr>
        <w:pStyle w:val="Normal0"/>
        <w:spacing w:line="276" w:lineRule="auto"/>
        <w:rPr>
          <w:rFonts w:ascii="Arial Narrow" w:hAnsi="Arial Narrow" w:cs="Tahoma"/>
          <w:sz w:val="28"/>
          <w:szCs w:val="32"/>
          <w:lang w:val="fr-FR"/>
        </w:rPr>
      </w:pPr>
    </w:p>
    <w:p w14:paraId="73295EF8"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5.1.5 Normes et autres </w:t>
      </w:r>
    </w:p>
    <w:p w14:paraId="152D40F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Toutes les Normes citées dans les annexes normatives des DTU cites ci-avant. Pour les métaux utilises pour les ouvrages accessoires divers, il y a lieu de se reporter à chacun des documents suivants selon la nature du métal :  </w:t>
      </w:r>
    </w:p>
    <w:p w14:paraId="0420FFF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DTU 40.41 - 40.42 - 40.43 - 40.44 - 40.45. </w:t>
      </w:r>
    </w:p>
    <w:p w14:paraId="0107A8B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Pour le plomb, il devra répondre aux Normes NF A 55-401 / 402 / 411. </w:t>
      </w:r>
    </w:p>
    <w:p w14:paraId="1DDFC74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Les bétons bitumineux à utiliser pour les protections de l'étanchéité des toitures-terrasses accessibles aux véhicules devront être de qualités décrites dans la Directive du LCPC - SETRA de Septembre 1969. Les dallettes utilisées pour les terrasses sur plots, devront être conformes au cahier des charges du CERIB.  </w:t>
      </w:r>
    </w:p>
    <w:p w14:paraId="2CED9A8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Au sujet des DTU / CCTG et normes le cas échéant vises ci-dessus, il est ici bien précisé qu'en cas de discordance entre les spécifications, prescriptions et descriptions ci-après du présent document, et celles des DTU / CCTG et normes, l'ordre de préséance sera celui énoncé aux "Clauses communes a tous les Lots". </w:t>
      </w:r>
    </w:p>
    <w:p w14:paraId="324D41C9" w14:textId="77777777" w:rsidR="007838B5" w:rsidRPr="00DC566E" w:rsidRDefault="007838B5" w:rsidP="007838B5">
      <w:pPr>
        <w:pStyle w:val="Normal0"/>
        <w:spacing w:line="276" w:lineRule="auto"/>
        <w:rPr>
          <w:rFonts w:ascii="Arial Narrow" w:hAnsi="Arial Narrow" w:cs="Tahoma"/>
          <w:sz w:val="28"/>
          <w:szCs w:val="32"/>
          <w:lang w:val="fr-FR"/>
        </w:rPr>
      </w:pPr>
    </w:p>
    <w:p w14:paraId="58E181F7"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5.1.6 Fournitures et matériaux </w:t>
      </w:r>
    </w:p>
    <w:p w14:paraId="5E43BCE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fournitures et matériaux entrant dans les ouvrages et prestations du présent lot devront répondre aux spécifications suivantes. </w:t>
      </w:r>
    </w:p>
    <w:p w14:paraId="67B3D0AC"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lastRenderedPageBreak/>
        <w:tab/>
        <w:t xml:space="preserve">5.1.7 </w:t>
      </w:r>
      <w:r w:rsidRPr="00DC566E">
        <w:rPr>
          <w:rFonts w:ascii="Arial Narrow" w:hAnsi="Arial Narrow" w:cs="Tahoma"/>
          <w:b/>
          <w:sz w:val="28"/>
          <w:szCs w:val="32"/>
          <w:lang w:val="fr-FR"/>
        </w:rPr>
        <w:tab/>
        <w:t xml:space="preserve"> Matériaux d'étanchéité </w:t>
      </w:r>
    </w:p>
    <w:p w14:paraId="78594AF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matériaux d'étanchéité traditionnels devront répondre aux prescriptions de l'annexe 1 du DTU 43.1. Les matériaux élastomères et assimilés devront être titulaires d'un Avis Technique. </w:t>
      </w:r>
    </w:p>
    <w:p w14:paraId="149F03CA"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ab/>
        <w:t xml:space="preserve">5.1.8 </w:t>
      </w:r>
      <w:r w:rsidRPr="00DC566E">
        <w:rPr>
          <w:rFonts w:ascii="Arial Narrow" w:hAnsi="Arial Narrow" w:cs="Tahoma"/>
          <w:sz w:val="28"/>
          <w:szCs w:val="32"/>
          <w:lang w:val="fr-CM"/>
        </w:rPr>
        <w:tab/>
        <w:t xml:space="preserve"> Matériaux d'isolation </w:t>
      </w:r>
    </w:p>
    <w:p w14:paraId="3361064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Ces matériaux devront bénéficier d'un Avis Technique spécifiant qu'ils sont admis pour le type de toiture et le système d'étanchéité concerné. </w:t>
      </w:r>
    </w:p>
    <w:p w14:paraId="2C3A4D26"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ab/>
        <w:t xml:space="preserve">5.1.9  Métaux </w:t>
      </w:r>
    </w:p>
    <w:p w14:paraId="53AE7A9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Les métaux utilises devront répondre aux DTU vises ci-avant, ainsi qu'aux normes qui leur sont applicables. </w:t>
      </w:r>
    </w:p>
    <w:p w14:paraId="67A250F1"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 5.1.10  Dalettes </w:t>
      </w:r>
    </w:p>
    <w:p w14:paraId="5908161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Selon leur type d'usage, ils devront répondre au cahier des charges du CERIB : </w:t>
      </w:r>
    </w:p>
    <w:p w14:paraId="2643BFA7"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Pour usage modéré : type D2 ; </w:t>
      </w:r>
    </w:p>
    <w:p w14:paraId="101C40F6"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FR"/>
        </w:rPr>
        <w:t>Pour</w:t>
      </w:r>
      <w:r w:rsidRPr="00DC566E">
        <w:rPr>
          <w:rFonts w:ascii="Arial Narrow" w:hAnsi="Arial Narrow" w:cs="Tahoma"/>
          <w:sz w:val="28"/>
          <w:szCs w:val="32"/>
          <w:lang w:val="fr-CM"/>
        </w:rPr>
        <w:t xml:space="preserve"> usage intensif : type D3. </w:t>
      </w:r>
    </w:p>
    <w:p w14:paraId="26F4E84C"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5.1.11  Complexes et systèmes élastomères </w:t>
      </w:r>
    </w:p>
    <w:p w14:paraId="1C8077A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Tous les complexes et systèmes élastomères devant être mis en œuvre devront bénéficier d'un Avis Technique justifiant qu'ils sont admis a l'emploi prévu. Dans le présent document ci-après, sont décrits des complexes et systèmes SOPREMA et SIPLAST bénéficiant tous d'un Avis Technique.  Le Cocontractant pourra toujours proposer a l'agrément du Maitre d’œuvre des complexes et systèmes d'autres marques, sous réserves qu'ils soient équivalents et qu'ils bénéficient des Avis Techniques voulus. </w:t>
      </w:r>
    </w:p>
    <w:p w14:paraId="077B7640"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 5.1.12  Réception  des supports </w:t>
      </w:r>
    </w:p>
    <w:p w14:paraId="26741F4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Cocontractant devra procéder à la réception des supports devant recevoir les revêtements d'étanchéité. Pour cette réception, le Cocontractant vérifiera que les supports répondent bien aux exigences des DTU et aux règles professionnelles, et plus particulièrement au DTU 20.12. </w:t>
      </w:r>
    </w:p>
    <w:p w14:paraId="4FE1098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Cette réception sera faite en présence du Maitre d’œuvre et Bureau de contrôle, et du Cocontractant. </w:t>
      </w:r>
    </w:p>
    <w:p w14:paraId="0737BAB1"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5.1.13  Supports non conformes </w:t>
      </w:r>
    </w:p>
    <w:p w14:paraId="0001DDB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En cas de supports ou parties de supports non conformes, Il appartiendra alors au Maitre d’œuvre de prendre toutes décisions en vue de l'obtention de supports conformes. Le Maitre d’œuvre pourra être amené à prescrire des travaux complémentaires nécessaires. Selon leur nature, ces travaux complémentaires seront réalises par le Cocontractant.   </w:t>
      </w:r>
    </w:p>
    <w:p w14:paraId="62A2640E"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5.1.14  Prescriptions générales </w:t>
      </w:r>
    </w:p>
    <w:p w14:paraId="0AE552F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Tous les ouvrages devront être réalises avec toutes les précautions requises dans les conditions telles qu'ils présentent toutes les qualités de solidité, d'étanchéité et de durée. Il est expressément spécifié ici que le Cocontractant devra l'exécution complète et parfaite de tous les ouvrages, façons et fournitures nécessaires et de dimensions suffisantes pour obtenir une étanchéité parfaite de la toiture. </w:t>
      </w:r>
    </w:p>
    <w:p w14:paraId="1AAD9CD0"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5.1.15  Travaux préparatoires </w:t>
      </w:r>
    </w:p>
    <w:p w14:paraId="1165966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Avant tout commencement de travaux, le Cocontractant aura a effectuer un nettoyage parfait par tous moyens, des supports, pour obtenir des surfaces débarrassées de tout ce qui pourrait nuire a la bonne tenue des revêtements d'étanchéité. </w:t>
      </w:r>
    </w:p>
    <w:p w14:paraId="0148BCA7"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lastRenderedPageBreak/>
        <w:t xml:space="preserve">5.1.16 Pontage des joints </w:t>
      </w:r>
    </w:p>
    <w:p w14:paraId="5E79F91B"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Sur les supports pour lesquels les DTU prescrivent le pontage des joints du support, ce pontage sera implicitement à la charge du présent lot. </w:t>
      </w:r>
    </w:p>
    <w:p w14:paraId="0856619F"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5.1.17  Etanchéité, relevés, protection </w:t>
      </w:r>
    </w:p>
    <w:p w14:paraId="74EBC36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complexes et systèmes traditionnels devront toujours être mis en œuvre dans les conditions précisées par les DTU.  Les complexes et systèmes élastomères devront être conçus et réalises en conformité avec leur Avis Technique. Aucun travail d'application d'étanchéité ne devra être exécuté sur un support non sec. Les reliefs d'étanchéité seront toujours de hauteur conforme aux règlements et normes, et dans tous les cas, de hauteur suffisante en fonction de la disposition des points d'évacuation d'eau, des hauteurs d'acrotères, etc. Les rives d'étanchéité apparentes seront toujours parfaitement rectilignes sur les acrotères ou autres. Lors de la mise en œuvre des différentes couches d'étanchéité, toutes précautions devront être prises pour éviter toutes bavures, ou coulures, sur les parements vus des acrotères ou autres rives apparentes. En fin de travaux, les terrasses seront soigneusement nettoyées. </w:t>
      </w:r>
    </w:p>
    <w:p w14:paraId="13B48B42"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5.1.18 Ouvrages accessoires métalliques </w:t>
      </w:r>
    </w:p>
    <w:p w14:paraId="104F1D0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Sauf cas particuliers, les ouvrages accessoires métalliques devront toujours pouvoir se dilater librement dans tous les sens, et l'exécution devra répondre a cette condition. En conséquence, tous les ouvrages devront toujours être poses à libre dilatation et les calotins soudes seront formellement proscrits. Tous ces ouvrages devront comporter tous les accessoires de fixation utiles tels que pattes, bandes d'agrafes, pattes et ferrures en fer galvanise, etc., ainsi que tous les petits ouvrages accessoires nécessaires tels que coulisseaux, couvre-joints, talons, goussets, etc. Tous les ouvrages accessoires de l'étanchéité devront être de dimensions et développement suffisants pour assurer une parfaite étanchéité dans tous les cas. Dans le cas ou certains ouvrages comporteraient des matériaux différents, en contact entre eux, toutes dispositions devront être prises pour éviter toute action électrochimique entre eux. </w:t>
      </w:r>
    </w:p>
    <w:p w14:paraId="461A266F" w14:textId="77777777" w:rsidR="007838B5" w:rsidRPr="00DC566E" w:rsidRDefault="007838B5" w:rsidP="007838B5">
      <w:pPr>
        <w:pStyle w:val="Normal0"/>
        <w:spacing w:line="276" w:lineRule="auto"/>
        <w:rPr>
          <w:rFonts w:ascii="Arial Narrow" w:hAnsi="Arial Narrow" w:cs="Tahoma"/>
          <w:sz w:val="28"/>
          <w:szCs w:val="32"/>
          <w:lang w:val="fr-FR"/>
        </w:rPr>
      </w:pPr>
    </w:p>
    <w:p w14:paraId="74413854"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5.1.20  Engravures, solins </w:t>
      </w:r>
    </w:p>
    <w:p w14:paraId="051ADDB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Cocontractant aura implicitement a sa charge partout ou besoin sera, toutes engravures, garnissage au mortier, solins, calfeutrements, etc., nécessaires a une parfaite étanchéité. Dans les ouvrages en béton, les engravures seront réservées les ouvrages de gros œuvre aux dimensions prescrites par les dessins et détails d'exécution lot étanchéité. Dans les autres maçonneries, les engravures seront également à la charge du présent lot.  </w:t>
      </w:r>
    </w:p>
    <w:p w14:paraId="72B857D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Tous les garnissages, solins, calfeutrements, seront à exécuter au mortier batard dose a 200 kg de chaux hydraulique, 200 kg de CPJ 45 par m3 de sable tamise de rivière. Si, dans certains cas, il s'avérait nécessaire de réaliser ces ouvrages avec une armature en grillage, métal déployé ou treillis soude, cette armature serait également à la charge du présent lot.  </w:t>
      </w:r>
    </w:p>
    <w:p w14:paraId="250FEE2A" w14:textId="77777777" w:rsidR="007838B5" w:rsidRPr="00DC566E" w:rsidRDefault="007838B5" w:rsidP="007838B5">
      <w:pPr>
        <w:pStyle w:val="Normal0"/>
        <w:spacing w:line="276" w:lineRule="auto"/>
        <w:rPr>
          <w:rFonts w:ascii="Arial Narrow" w:hAnsi="Arial Narrow" w:cs="Tahoma"/>
          <w:sz w:val="28"/>
          <w:szCs w:val="32"/>
          <w:lang w:val="fr-FR"/>
        </w:rPr>
      </w:pPr>
    </w:p>
    <w:p w14:paraId="6F308750"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lastRenderedPageBreak/>
        <w:t xml:space="preserve">Le Cocontractant pourra proposer à l'approbation du Maitre d’œuvre de remplacer les solins au mortier par un calfeutrement en produit pâteux en matière synthétique, de type justifiant d'un Avis Technique le certifiant apte à cet usage. </w:t>
      </w:r>
    </w:p>
    <w:p w14:paraId="33C401E6"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5.1.21  Protections des étanchéités circulables </w:t>
      </w:r>
    </w:p>
    <w:p w14:paraId="0189958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protections des toitures-terrasses circulables telles que revêtements carrelage ou dallages, dallettes sur plots, dalles béton, enrobes, etc., seront selon spécifications ci-après au présent document, réalisées soit par le Cocontractant, soit par des entreprises spécialisées, selon indications et instructions du présent lot, et sous contrôle de ce dernier. </w:t>
      </w:r>
    </w:p>
    <w:p w14:paraId="1639D54D"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5.1.22 Epreuves d'étanchéité a l'eau </w:t>
      </w:r>
    </w:p>
    <w:p w14:paraId="43B8B77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Maitre d’œuvre pourra demander au Cocontractant d'effectuer une épreuve d'étanchéité a l'eau. Cette épreuve sera alors réalisée dans les conditions précisées à l'article 10.2 du DTU 43.1. Les frais de cette épreuve d'étanchéité seront à la charge du présent lot. </w:t>
      </w:r>
    </w:p>
    <w:p w14:paraId="206393C2"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5.1.23  Prestations faisant partie du présent lot </w:t>
      </w:r>
    </w:p>
    <w:p w14:paraId="27283FC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Dans le cadre de l'exécution du présent lot, le Cocontractant devra implicitement : </w:t>
      </w:r>
    </w:p>
    <w:p w14:paraId="4E22DDDA"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La fourniture, le transport et la mise en œuvre de tous les matériaux, produits et composants de construction nécessaires à la réalisation parfaite et complète de tous les ouvrages d’étanchéité. </w:t>
      </w:r>
    </w:p>
    <w:p w14:paraId="2AA5CF03"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L'établissement  des plans de réservation, des plans de calepinage, des plans de chantier et des plans de récolement.  </w:t>
      </w:r>
    </w:p>
    <w:p w14:paraId="36035F43"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plans devront être transmis en format papier et informatique (format DWG ou DXF et PDF). </w:t>
      </w:r>
    </w:p>
    <w:p w14:paraId="3A6A5785"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Les  plans d’exécution et les notes de calculs à fournir au Maitre d'ouvrage et au Bureau de contrôle pour accord avant exécution, l'établissement des détails d'exécution en cas de points spécifiques tous les échafaudages, agrès, engins ou dispositifs de levage (ou descente) nécessaires à la réalisation des travaux, la fixation par tous moyens de leurs ouvrages, l'enlèvement de tous les gravois de leurs travaux et les nettoyages après travaux. </w:t>
      </w:r>
    </w:p>
    <w:p w14:paraId="1CAC5C6A"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La main d'œuvre et les fournitures nécessaires pour toutes les reprises, finitions, vérifications, réglages, etc. de leurs ouvrages en fin de travaux et après réception. </w:t>
      </w:r>
    </w:p>
    <w:p w14:paraId="1B6212D8"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La  mise à jour ou l'établissement de tous les plans "comme construit" pour être remis au Maitre de  l’ouvrage a la réception des travaux.  </w:t>
      </w:r>
    </w:p>
    <w:p w14:paraId="1C79B51F"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La mise à jour durant les travaux du DIUO (Dossier d'Intervention Ultérieure sur Ouvrages) et sa remise complète à la date de réception, en format papier et informatique. </w:t>
      </w:r>
    </w:p>
    <w:p w14:paraId="04263923" w14:textId="77777777" w:rsidR="007838B5" w:rsidRPr="00DC566E" w:rsidRDefault="007838B5" w:rsidP="007838B5">
      <w:pPr>
        <w:pStyle w:val="Normal0"/>
        <w:numPr>
          <w:ilvl w:val="0"/>
          <w:numId w:val="178"/>
        </w:numPr>
        <w:spacing w:line="276" w:lineRule="auto"/>
        <w:rPr>
          <w:rFonts w:ascii="Arial Narrow" w:hAnsi="Arial Narrow" w:cs="Tahoma"/>
          <w:sz w:val="28"/>
          <w:szCs w:val="32"/>
          <w:lang w:val="fr-CM"/>
        </w:rPr>
      </w:pPr>
      <w:r w:rsidRPr="00DC566E">
        <w:rPr>
          <w:rFonts w:ascii="Arial Narrow" w:hAnsi="Arial Narrow" w:cs="Tahoma"/>
          <w:sz w:val="28"/>
          <w:szCs w:val="32"/>
          <w:lang w:val="fr-FR"/>
        </w:rPr>
        <w:t>La remise de toutes les instructions et mode d'emploi écrits, concernant le fonctionnement et l'entretien des installations</w:t>
      </w:r>
      <w:r w:rsidRPr="00DC566E">
        <w:rPr>
          <w:rFonts w:ascii="Arial Narrow" w:hAnsi="Arial Narrow" w:cs="Tahoma"/>
          <w:sz w:val="28"/>
          <w:szCs w:val="32"/>
          <w:lang w:val="fr-CM"/>
        </w:rPr>
        <w:t xml:space="preserve"> et équipements. </w:t>
      </w:r>
    </w:p>
    <w:p w14:paraId="496AA325" w14:textId="77777777" w:rsidR="007838B5" w:rsidRPr="00DC566E" w:rsidRDefault="007838B5" w:rsidP="007838B5">
      <w:pPr>
        <w:pStyle w:val="Normal0"/>
        <w:spacing w:line="276" w:lineRule="auto"/>
        <w:rPr>
          <w:rFonts w:ascii="Arial Narrow" w:hAnsi="Arial Narrow" w:cs="Tahoma"/>
          <w:sz w:val="28"/>
          <w:szCs w:val="32"/>
          <w:lang w:val="fr-CM"/>
        </w:rPr>
      </w:pPr>
      <w:r w:rsidRPr="00DC566E">
        <w:rPr>
          <w:rFonts w:ascii="Arial Narrow" w:hAnsi="Arial Narrow" w:cs="Tahoma"/>
          <w:sz w:val="28"/>
          <w:szCs w:val="32"/>
          <w:lang w:val="fr-CM"/>
        </w:rPr>
        <w:t xml:space="preserve"> 5.1.24  Hygiène et sécurité sur le chantier </w:t>
      </w:r>
    </w:p>
    <w:p w14:paraId="1B019B7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Cocontractant devra se conformer, en ce qui concerne l'hygiène et la sécurité du chantier, aux obligations imposées par la Réglementation en vigueur à ce sujet, notamment : </w:t>
      </w:r>
    </w:p>
    <w:p w14:paraId="27B5A941" w14:textId="77777777" w:rsidR="007838B5" w:rsidRPr="00DC566E" w:rsidRDefault="007838B5" w:rsidP="007838B5">
      <w:pPr>
        <w:pStyle w:val="Normal0"/>
        <w:spacing w:line="276" w:lineRule="auto"/>
        <w:rPr>
          <w:rFonts w:ascii="Arial Narrow" w:hAnsi="Arial Narrow" w:cs="Tahoma"/>
          <w:sz w:val="28"/>
          <w:szCs w:val="32"/>
          <w:lang w:val="fr-FR"/>
        </w:rPr>
      </w:pPr>
    </w:p>
    <w:p w14:paraId="7F2ADC9B"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Loi N° 93 - 1418 du 31 Décembre 1993 - Décret n° 94 - 1159 du 26 Décembre 1994. </w:t>
      </w:r>
    </w:p>
    <w:p w14:paraId="2A5E16C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Il tiendra compte des prescriptions formulées dans le plan Général de Coordination en matière de sécurité et de Protection de la Santé (PGCSPS), rédigé par le Coordonnateur SPS, et fournira en temps utile son Plan particulier de sécurité et de protection de la santé. Tous les frais inhérents au respect de ces prescriptions sont à la charge de l'entreprise adjudicataire, et sont à inclure dans le montant global et forfaitaire de la proposition de prix. </w:t>
      </w:r>
    </w:p>
    <w:p w14:paraId="769C9C7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12C838F" w14:textId="77777777" w:rsidR="007838B5" w:rsidRPr="00DC566E" w:rsidRDefault="007838B5" w:rsidP="007838B5">
      <w:pPr>
        <w:pStyle w:val="Normal0"/>
        <w:spacing w:line="276" w:lineRule="auto"/>
        <w:jc w:val="both"/>
        <w:rPr>
          <w:rFonts w:ascii="Arial Narrow" w:hAnsi="Arial Narrow" w:cs="Tahoma"/>
          <w:b/>
          <w:sz w:val="28"/>
          <w:szCs w:val="32"/>
          <w:lang w:val="fr-FR"/>
        </w:rPr>
      </w:pPr>
      <w:r w:rsidRPr="00DC566E">
        <w:rPr>
          <w:rFonts w:ascii="Arial Narrow" w:hAnsi="Arial Narrow" w:cs="Tahoma"/>
          <w:b/>
          <w:sz w:val="28"/>
          <w:szCs w:val="32"/>
          <w:lang w:val="fr-FR"/>
        </w:rPr>
        <w:t>LOT N° 6</w:t>
      </w:r>
    </w:p>
    <w:p w14:paraId="3A3B6BF7" w14:textId="2F552A8A" w:rsidR="007838B5" w:rsidRPr="00DC566E" w:rsidRDefault="007838B5" w:rsidP="007838B5">
      <w:pPr>
        <w:pStyle w:val="Normal0"/>
        <w:spacing w:line="276" w:lineRule="auto"/>
        <w:rPr>
          <w:rFonts w:ascii="Arial Narrow" w:eastAsia="Times New Roman" w:hAnsi="Arial Narrow" w:cs="Tahoma"/>
          <w:color w:val="FF0000"/>
          <w:sz w:val="28"/>
          <w:szCs w:val="32"/>
          <w:lang w:val="fr-FR"/>
        </w:rPr>
      </w:pPr>
    </w:p>
    <w:p w14:paraId="14A9BA8D" w14:textId="77777777" w:rsidR="007838B5" w:rsidRPr="00DC566E" w:rsidRDefault="007838B5" w:rsidP="007838B5">
      <w:pPr>
        <w:pStyle w:val="Normal0"/>
        <w:spacing w:line="276" w:lineRule="auto"/>
        <w:rPr>
          <w:rFonts w:ascii="Arial Narrow" w:hAnsi="Arial Narrow" w:cs="Tahoma"/>
          <w:color w:val="FF0000"/>
          <w:sz w:val="28"/>
          <w:szCs w:val="32"/>
          <w:lang w:val="fr-FR"/>
        </w:rPr>
      </w:pPr>
    </w:p>
    <w:p w14:paraId="4E666234" w14:textId="77777777" w:rsidR="007838B5" w:rsidRPr="00DC566E" w:rsidRDefault="007838B5" w:rsidP="007838B5">
      <w:pPr>
        <w:pStyle w:val="Normal0"/>
        <w:spacing w:line="276" w:lineRule="auto"/>
        <w:jc w:val="both"/>
        <w:rPr>
          <w:rFonts w:ascii="Arial Narrow" w:hAnsi="Arial Narrow" w:cs="Tahoma"/>
          <w:b/>
          <w:sz w:val="28"/>
          <w:szCs w:val="32"/>
          <w:lang w:val="fr-FR"/>
        </w:rPr>
      </w:pPr>
      <w:r w:rsidRPr="00DC566E">
        <w:rPr>
          <w:rFonts w:ascii="Arial Narrow" w:hAnsi="Arial Narrow" w:cs="Tahoma"/>
          <w:b/>
          <w:sz w:val="28"/>
          <w:szCs w:val="32"/>
          <w:lang w:val="fr-FR"/>
        </w:rPr>
        <w:t>LOT N° 8 MENUISERIES</w:t>
      </w:r>
    </w:p>
    <w:p w14:paraId="48D23A75" w14:textId="77777777" w:rsidR="007838B5" w:rsidRPr="00DC566E" w:rsidRDefault="007838B5" w:rsidP="007838B5">
      <w:pPr>
        <w:pStyle w:val="Normal0"/>
        <w:spacing w:line="276" w:lineRule="auto"/>
        <w:jc w:val="both"/>
        <w:rPr>
          <w:rFonts w:ascii="Arial Narrow" w:hAnsi="Arial Narrow" w:cs="Tahoma"/>
          <w:b/>
          <w:sz w:val="28"/>
          <w:szCs w:val="32"/>
          <w:lang w:val="fr-FR"/>
        </w:rPr>
      </w:pPr>
    </w:p>
    <w:p w14:paraId="441984F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GENERALITES</w:t>
      </w:r>
    </w:p>
    <w:p w14:paraId="220F48EF" w14:textId="77777777" w:rsidR="007838B5" w:rsidRPr="00DC566E" w:rsidRDefault="007838B5" w:rsidP="007838B5">
      <w:pPr>
        <w:pStyle w:val="Normal0"/>
        <w:spacing w:line="276" w:lineRule="auto"/>
        <w:rPr>
          <w:rFonts w:ascii="Arial Narrow" w:hAnsi="Arial Narrow" w:cs="Tahoma"/>
          <w:b/>
          <w:sz w:val="28"/>
          <w:szCs w:val="32"/>
          <w:lang w:val="fr-FR"/>
        </w:rPr>
      </w:pPr>
    </w:p>
    <w:p w14:paraId="3F6DB1B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dans le cadre du présent lot comprennent :</w:t>
      </w:r>
    </w:p>
    <w:p w14:paraId="6E46CE55"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des matériaux nécessaires à leur exécution,</w:t>
      </w:r>
    </w:p>
    <w:p w14:paraId="2D667676"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Les ouvrages de serrurerie</w:t>
      </w:r>
    </w:p>
    <w:p w14:paraId="4EDB4FC7"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menuiseries en bois vernis  (extérieur et intérieure)</w:t>
      </w:r>
    </w:p>
    <w:p w14:paraId="4E906700"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Les menuiseries métalliques y compris anti rouille deux couches </w:t>
      </w:r>
    </w:p>
    <w:p w14:paraId="14CC3F72"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traitements et protection des matériaux,</w:t>
      </w:r>
    </w:p>
    <w:p w14:paraId="7AAAC716"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pose des ouvrages comprenant le calage, le réglage et l’ajustage,</w:t>
      </w:r>
    </w:p>
    <w:p w14:paraId="04A48C8F"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scellements et calfeutrements divers,</w:t>
      </w:r>
    </w:p>
    <w:p w14:paraId="37B0FD47"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mise en place des joints d’étanchéité,</w:t>
      </w:r>
    </w:p>
    <w:p w14:paraId="1BF15088"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pose des quincailleries conformément aux prescriptions minimales des D.T.U.</w:t>
      </w:r>
    </w:p>
    <w:p w14:paraId="13AB2CAD"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mise en place de vitrerie et miroiterie conformément aux prescriptions minimales des D.T.U.</w:t>
      </w:r>
    </w:p>
    <w:p w14:paraId="28DDB653" w14:textId="77777777" w:rsidR="007838B5" w:rsidRPr="00DC566E" w:rsidRDefault="007838B5" w:rsidP="007838B5">
      <w:pPr>
        <w:pStyle w:val="Normal0"/>
        <w:numPr>
          <w:ilvl w:val="0"/>
          <w:numId w:val="13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serrures et équipements en coordination avec les lots Menuiseries intérieures bois, Serrurerie et Courants faibles</w:t>
      </w:r>
    </w:p>
    <w:p w14:paraId="5CA860F2" w14:textId="77777777" w:rsidR="007838B5" w:rsidRPr="00DC566E" w:rsidRDefault="007838B5" w:rsidP="007838B5">
      <w:pPr>
        <w:pStyle w:val="Normal0"/>
        <w:numPr>
          <w:ilvl w:val="0"/>
          <w:numId w:val="13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documents à fournir par le Cocontractant sont les suivants :</w:t>
      </w:r>
    </w:p>
    <w:p w14:paraId="429C191A"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Les Plans d’Exécution des Ouvrages</w:t>
      </w:r>
    </w:p>
    <w:p w14:paraId="797BD794"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Carnet de détails des ouvrages,</w:t>
      </w:r>
    </w:p>
    <w:p w14:paraId="1F0A4081"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Les notes de calcul,</w:t>
      </w:r>
    </w:p>
    <w:p w14:paraId="67595287"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Pour tous les ouvrages, le Cocontractant  du présent lot établira, en conformité avec toutes les pièces du marché, les plans d'ensemble et plans de détail nécessaires à l'exécution de ceux-ci,</w:t>
      </w:r>
    </w:p>
    <w:p w14:paraId="68BFF1B0"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différents plans préciseront les emplacements et dimensions des menuiseries, ainsi que les types de fixations utilisées, les dimensions et emplacements des trous de scellement, l'emplacement des douilles à mettre en place par le lot GROS OEUVRE, etc.</w:t>
      </w:r>
    </w:p>
    <w:p w14:paraId="26A7D551"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Les plans et détails d'exécution devant recevoir l'accord du Maître d'œuvre avant toute mise en fabrication. Ils seront transmis par le Cocontractant  du présent lot, au cours des rendez-vous de chantier, et ce après approbation du Maître d'œuvre.</w:t>
      </w:r>
    </w:p>
    <w:p w14:paraId="0FAF38E1"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Fourniture d’échantillons et prototype in situ,</w:t>
      </w:r>
    </w:p>
    <w:p w14:paraId="5025C8E8" w14:textId="77777777" w:rsidR="007838B5" w:rsidRPr="00DC566E" w:rsidRDefault="007838B5" w:rsidP="007838B5">
      <w:pPr>
        <w:pStyle w:val="Normal0"/>
        <w:numPr>
          <w:ilvl w:val="0"/>
          <w:numId w:val="13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D.O.E. (Dossier des Ouvrages Exécutés),…</w:t>
      </w:r>
    </w:p>
    <w:p w14:paraId="54995CD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A8ADDC0" w14:textId="77777777" w:rsidR="007838B5" w:rsidRPr="00DC566E" w:rsidRDefault="007838B5" w:rsidP="007838B5">
      <w:pPr>
        <w:pStyle w:val="Normal0"/>
        <w:numPr>
          <w:ilvl w:val="0"/>
          <w:numId w:val="13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Seront inclus dans les prix unitaires tous les frais afférents :</w:t>
      </w:r>
    </w:p>
    <w:p w14:paraId="5C69D31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2D3BFA4"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traçage et l’implantation des Ouvrages du présent lot,</w:t>
      </w:r>
    </w:p>
    <w:p w14:paraId="706BEFCF"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échafaudages et/ou locations d’engins, taxes, frais annexe et toutes sujétions nécessaires pour un parfait et complet achèvement des ouvrages,</w:t>
      </w:r>
    </w:p>
    <w:p w14:paraId="77DBD45A"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frais liés au Phasage des Travaux,</w:t>
      </w:r>
    </w:p>
    <w:p w14:paraId="476E8026"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fabrication en atelier ou éventuellement la fourniture, le transport à pied d'œuvre, le stockage aux risques et périls de l'entreprise,</w:t>
      </w:r>
    </w:p>
    <w:p w14:paraId="75370A97"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pose et la fixation des menuiseries, ainsi que tous ouvrages de protection pendant la durée des travaux,</w:t>
      </w:r>
    </w:p>
    <w:p w14:paraId="5B9E4C6C"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scellements et calfeutrements divers,</w:t>
      </w:r>
    </w:p>
    <w:p w14:paraId="62E6B7F4"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mise en place de joints d'étanchéité,</w:t>
      </w:r>
    </w:p>
    <w:p w14:paraId="482BFAFC"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L'ajustage sur place des menuiseries comprenant notamment les arasements, dérasements, traînées, entailles ou coupes nécessaires,</w:t>
      </w:r>
    </w:p>
    <w:p w14:paraId="5A486C3D"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L'enlèvement des protections à l'issue des travaux,</w:t>
      </w:r>
    </w:p>
    <w:p w14:paraId="276D4012"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pose des fixations conformément aux prescriptions minimales des D.T.U.,</w:t>
      </w:r>
    </w:p>
    <w:p w14:paraId="253FB933"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Fourniture et prestations annexes indispensables pour une exécution conforme aux documents de référence,</w:t>
      </w:r>
    </w:p>
    <w:p w14:paraId="18B09805"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bâchage et la protection des ouvrages des autres corps d’état,</w:t>
      </w:r>
    </w:p>
    <w:p w14:paraId="49C4BE06"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montage et l’acheminement des matériaux,</w:t>
      </w:r>
    </w:p>
    <w:p w14:paraId="1BBACD97"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Echafaudages, engins et appareils nécessaires à l’exécution destravaux,</w:t>
      </w:r>
    </w:p>
    <w:p w14:paraId="686DD26D"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Frais de brevet, de marques, ou modèles déposés,</w:t>
      </w:r>
    </w:p>
    <w:p w14:paraId="582E7EC1"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Frais de contrôle et essais sur site,</w:t>
      </w:r>
    </w:p>
    <w:p w14:paraId="0AC1A62E"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L’évacuation des emballages, gravois et déchets provenant des travaux,</w:t>
      </w:r>
    </w:p>
    <w:p w14:paraId="4210F40C"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nettoyage au fur et à mesure de l’avancement des travaux et l’entretien jusqu’à la réception de ceux-ci,</w:t>
      </w:r>
    </w:p>
    <w:p w14:paraId="1F6F5930"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frais liés à la gestion des interfaces avec les autres lots,</w:t>
      </w:r>
    </w:p>
    <w:p w14:paraId="0DBD3E56" w14:textId="77777777" w:rsidR="007838B5" w:rsidRPr="00DC566E" w:rsidRDefault="007838B5" w:rsidP="007838B5">
      <w:pPr>
        <w:pStyle w:val="Normal0"/>
        <w:numPr>
          <w:ilvl w:val="0"/>
          <w:numId w:val="13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dispositifs de sécurité suivant législation du travail et demande du SPS, …</w:t>
      </w:r>
    </w:p>
    <w:p w14:paraId="300D300D" w14:textId="77777777" w:rsidR="007838B5" w:rsidRPr="00DC566E" w:rsidRDefault="007838B5" w:rsidP="007838B5">
      <w:pPr>
        <w:pStyle w:val="Normal0"/>
        <w:spacing w:line="276" w:lineRule="auto"/>
        <w:rPr>
          <w:rFonts w:ascii="Arial Narrow" w:hAnsi="Arial Narrow" w:cs="Tahoma"/>
          <w:sz w:val="28"/>
          <w:szCs w:val="32"/>
          <w:lang w:val="fr-FR"/>
        </w:rPr>
      </w:pPr>
    </w:p>
    <w:p w14:paraId="04F92F27"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1 / Documents</w:t>
      </w:r>
    </w:p>
    <w:p w14:paraId="6692A92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L’Entrepreneur chargé de la réalisation du présent lot devra se conformer aux :</w:t>
      </w:r>
    </w:p>
    <w:p w14:paraId="236F5F8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D.T.U établis par le C.S.T.B</w:t>
      </w:r>
    </w:p>
    <w:p w14:paraId="02AFD61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Norme française AFNOR.</w:t>
      </w:r>
    </w:p>
    <w:p w14:paraId="2EB61936"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lastRenderedPageBreak/>
        <w:t>2 / Qualités</w:t>
      </w:r>
    </w:p>
    <w:p w14:paraId="1AF1FE1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La menuiserie bois doit être de la bonne qualité ; Faite avec des essences locales telles que : Azobé, Doussié, Bubinga, Moabi, Atui etc... Traités avec des insecticides, des fongicides et des produits tels le xylophène.</w:t>
      </w:r>
    </w:p>
    <w:p w14:paraId="50ACADA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huisseries bois seront exécutées avec le plus grand soin, munies d’une feuillure pour accueillir les baies vitrées et les battants des portes et de certaines fenêtres. Aussi bien pour les fenêtres que pour les portes, elles seront faites avec l’essence retenue par le maître d’ouvrage de concert avec le maître d’œuvre.</w:t>
      </w:r>
    </w:p>
    <w:p w14:paraId="0B8F2449"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Les battants des portes :</w:t>
      </w:r>
    </w:p>
    <w:p w14:paraId="0D6FA99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Dans les salles d’eau, on disposera des portes isoplannes recouvertes d’une couche protectrice de peinture émaillée.</w:t>
      </w:r>
    </w:p>
    <w:p w14:paraId="0FCA9C2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portes intérieures seront en bois massif dur du type Bubinga, Moabi ou Iroko.</w:t>
      </w:r>
    </w:p>
    <w:p w14:paraId="6AD4DC1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Elles recevront une couche de vernis. Les portes donnant à l’extérieur quant à elles seront exécutées selon le système à double battant. Le battant intérieur sera conçu et constituera une baie vitrée avec des carreaux de verre clair ou bleuté (à soumettre à l’approbation du maître d’ouvrage). Le battant extérieur sera entièrement métallique. Il est à noter que tous ces battants seront vernis, et les essences retenues pour la réalisation de ces ouvrages sont : Le Bubinga, Le moabi.</w:t>
      </w:r>
    </w:p>
    <w:p w14:paraId="030BE4A7"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Serrurerie et quincaillerie :</w:t>
      </w:r>
    </w:p>
    <w:p w14:paraId="7A4F980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b/>
        <w:t>La serrurerie et la quincaillerie seront de première qualité, type Laperre ou équivalent. Les serrures seront à canon uniquement, et chaque porte sera équipée en plus de deux targettes de sécurité placées à l’intérieur de la pièce.</w:t>
      </w:r>
    </w:p>
    <w:p w14:paraId="5A88620B"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fenêtres seront entièrement des baies vitrées dormant sur une huisserie en aluminium. Le battant sera équipé de carreaux de verre bleuté ou clair ; équipé d’une quincaillerie de qualité permettant la manipulation. La partie bois sera poncée, calfeutrée et vernie.</w:t>
      </w:r>
    </w:p>
    <w:p w14:paraId="3D262992"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Les Plinthes en grès cérame ou granite :</w:t>
      </w:r>
    </w:p>
    <w:p w14:paraId="7C159D41" w14:textId="77777777" w:rsidR="007838B5" w:rsidRPr="00DC566E" w:rsidRDefault="007838B5" w:rsidP="007838B5">
      <w:pPr>
        <w:pStyle w:val="Normal0"/>
        <w:spacing w:line="276" w:lineRule="auto"/>
        <w:rPr>
          <w:rFonts w:ascii="Arial Narrow" w:hAnsi="Arial Narrow" w:cs="Tahoma"/>
          <w:b/>
          <w:sz w:val="28"/>
          <w:szCs w:val="32"/>
          <w:u w:val="single"/>
          <w:lang w:val="fr-FR"/>
        </w:rPr>
      </w:pPr>
      <w:r w:rsidRPr="00DC566E">
        <w:rPr>
          <w:rFonts w:ascii="Arial Narrow" w:hAnsi="Arial Narrow" w:cs="Tahoma"/>
          <w:sz w:val="28"/>
          <w:szCs w:val="32"/>
          <w:lang w:val="fr-FR"/>
        </w:rPr>
        <w:tab/>
        <w:t>Au</w:t>
      </w:r>
      <w:r w:rsidRPr="00DC566E">
        <w:rPr>
          <w:rFonts w:ascii="Arial Narrow" w:hAnsi="Arial Narrow" w:cs="Tahoma"/>
          <w:sz w:val="28"/>
          <w:szCs w:val="32"/>
          <w:u w:val="single"/>
          <w:lang w:val="fr-FR"/>
        </w:rPr>
        <w:t xml:space="preserve"> </w:t>
      </w:r>
      <w:r w:rsidRPr="00DC566E">
        <w:rPr>
          <w:rFonts w:ascii="Arial Narrow" w:hAnsi="Arial Narrow" w:cs="Tahoma"/>
          <w:sz w:val="28"/>
          <w:szCs w:val="32"/>
          <w:lang w:val="fr-FR"/>
        </w:rPr>
        <w:t xml:space="preserve">pied de chaque mur, il sera disposé une plinthe. </w:t>
      </w:r>
    </w:p>
    <w:p w14:paraId="643EB0E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5416B76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w:t>
      </w:r>
      <w:r w:rsidRPr="00DC566E">
        <w:rPr>
          <w:rFonts w:ascii="Arial Narrow" w:eastAsia="Times New Roman" w:hAnsi="Arial Narrow" w:cs="Tahoma"/>
          <w:b/>
          <w:sz w:val="28"/>
          <w:szCs w:val="32"/>
          <w:lang w:val="fr-FR"/>
        </w:rPr>
        <w:tab/>
        <w:t>MENUISERIE ALUMINIUM</w:t>
      </w:r>
    </w:p>
    <w:p w14:paraId="06880BC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11.1.1</w:t>
      </w:r>
      <w:r w:rsidRPr="00DC566E">
        <w:rPr>
          <w:rFonts w:ascii="Arial Narrow" w:eastAsia="Times New Roman" w:hAnsi="Arial Narrow" w:cs="Tahoma"/>
          <w:b/>
          <w:sz w:val="28"/>
          <w:szCs w:val="32"/>
          <w:lang w:val="fr-FR"/>
        </w:rPr>
        <w:tab/>
        <w:t xml:space="preserve">  PRESCRIPTIONS TECHNIQUES - DOCUMENTS DE REFERENCES</w:t>
      </w:r>
    </w:p>
    <w:p w14:paraId="2C38545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Pour les dispositions techniques non citées au présent Cahier des Clauses Techniques Particulières, il sera fait référence aux documents définis ci-dessous.</w:t>
      </w:r>
    </w:p>
    <w:p w14:paraId="08095EC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A86072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seront exécutés suivant les règles de l’art et devront répondre au minimum aux exigences et prescriptions techniques réglementaires et fonctionnelles comprises dans les textes officiels existants à la date de signature du marché par le Cocontractant, notamment :</w:t>
      </w:r>
    </w:p>
    <w:p w14:paraId="32CE587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31247E2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Les Documents Techniques Unifiés (D.T.U.)</w:t>
      </w:r>
    </w:p>
    <w:p w14:paraId="6008B5D2"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N°.35.1 : Panneaux de façades menuisés</w:t>
      </w:r>
    </w:p>
    <w:p w14:paraId="49342BB4"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N°.37.1 : Menuiseries métalliques</w:t>
      </w:r>
    </w:p>
    <w:p w14:paraId="717D803D"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lastRenderedPageBreak/>
        <w:t>N°.39.1 : Travaux de vitrerie</w:t>
      </w:r>
    </w:p>
    <w:p w14:paraId="76AD9AEB"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N°.39.4 : Travaux de miroiterie et de vitrerie en verre épais</w:t>
      </w:r>
    </w:p>
    <w:p w14:paraId="7D1D25D3"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N°.39.5 : Prescriptions pour l’utilisation des vitrages</w:t>
      </w:r>
    </w:p>
    <w:p w14:paraId="6241049D"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N°.36.1 et 37.2 : Applicables aux classements et aux choix des menuiseries</w:t>
      </w:r>
    </w:p>
    <w:p w14:paraId="735AE9B4"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Règles T.H. : Règles et calculs des caractéristiques thermiques des parois de construction et des déperditions de base des bâtiments.</w:t>
      </w:r>
    </w:p>
    <w:p w14:paraId="01C48319" w14:textId="77777777" w:rsidR="007838B5" w:rsidRPr="00DC566E" w:rsidRDefault="007838B5" w:rsidP="007838B5">
      <w:pPr>
        <w:pStyle w:val="Normal0"/>
        <w:numPr>
          <w:ilvl w:val="0"/>
          <w:numId w:val="13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NV 65/67 : Règles définissant les effets du vent sur les constructions</w:t>
      </w:r>
    </w:p>
    <w:p w14:paraId="6AE60E5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6C17C5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Les Normes Françaises de l’A.F.N.O.R. :</w:t>
      </w:r>
    </w:p>
    <w:p w14:paraId="17CC313C"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01.001 à 01.101: Dimensions de coordination des ouvrages et des éléments de construction</w:t>
      </w:r>
    </w:p>
    <w:p w14:paraId="0F89888B"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20.102 à 20.401: Critères des essais de fenêtres</w:t>
      </w:r>
    </w:p>
    <w:p w14:paraId="2A47E363"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20.501: Méthodes d’essais des fenêtres</w:t>
      </w:r>
    </w:p>
    <w:p w14:paraId="22EB0ADC"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NF. P 24.101 : Terminologie des fenêtres</w:t>
      </w:r>
    </w:p>
    <w:p w14:paraId="2E0C4EBF"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24.301: Spécifications techniques des fenêtres et portes fenêtres métalliques</w:t>
      </w:r>
    </w:p>
    <w:p w14:paraId="2935D166"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24.351 : Protection contre la corrosion des fenêtres et portes fenêtres métalliques.</w:t>
      </w:r>
    </w:p>
    <w:p w14:paraId="10AF11FF"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25.101: Définition et classification des fermetures extérieurs</w:t>
      </w:r>
    </w:p>
    <w:p w14:paraId="2752123E"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50.710: Aluminium et alliages d’aluminium Profilés de section quelconque filés Tolérances sur dimensions et dimensions recommandées</w:t>
      </w:r>
    </w:p>
    <w:p w14:paraId="1292AD9E"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85.102: Mastics à élastomère utilisés pour le calfeutrement étanche, vocabulaire et classification</w:t>
      </w:r>
    </w:p>
    <w:p w14:paraId="201B38C1"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NF. P 85.301:Joints profilés utilisables dans les façades légères. </w:t>
      </w:r>
      <w:r w:rsidRPr="00DC566E">
        <w:rPr>
          <w:rFonts w:ascii="Arial Narrow" w:eastAsia="Times New Roman" w:hAnsi="Arial Narrow" w:cs="Tahoma"/>
          <w:sz w:val="28"/>
          <w:szCs w:val="32"/>
        </w:rPr>
        <w:t>Matériaux à base de caoutchouc ou d’élastomère analogues.</w:t>
      </w:r>
    </w:p>
    <w:p w14:paraId="4F5CF9FC"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NF. P 91.450: Anodisation de l’aluminium et de ses alliages. </w:t>
      </w:r>
      <w:r w:rsidRPr="00DC566E">
        <w:rPr>
          <w:rFonts w:ascii="Arial Narrow" w:eastAsia="Times New Roman" w:hAnsi="Arial Narrow" w:cs="Tahoma"/>
          <w:sz w:val="28"/>
          <w:szCs w:val="32"/>
        </w:rPr>
        <w:t>Propriétés, caractéristiques.</w:t>
      </w:r>
    </w:p>
    <w:p w14:paraId="3CEF2964"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NF. B 32.002: Verre étiré, généralités</w:t>
      </w:r>
    </w:p>
    <w:p w14:paraId="3E13A9EF"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NF. B 32.005: Verre de sécurité</w:t>
      </w:r>
    </w:p>
    <w:p w14:paraId="136B100A"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P 01.012 et 01.013: Vitrage de protection aux chutes</w:t>
      </w:r>
    </w:p>
    <w:p w14:paraId="0D531DC9"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12155: Façades Rideaux : Détermination de l’étanchéité à l’eau – Essais de laboratoire en sous pression statique</w:t>
      </w:r>
    </w:p>
    <w:p w14:paraId="48AA6CCE"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12154: Façades Rideaux : Détermination de l’étanchéité à l’eau – Exigences de performance et classification</w:t>
      </w:r>
    </w:p>
    <w:p w14:paraId="4D1CEAEF"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12153: Façades Rideaux : Perméabilité à l’air – Méthode d’essai</w:t>
      </w:r>
    </w:p>
    <w:p w14:paraId="696DB354"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12179: Façades Rideaux : Résistance à la pression du vent – Méthode d’essai</w:t>
      </w:r>
    </w:p>
    <w:p w14:paraId="30859BEC"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12207: Fenêtres et Portes : Perméabilité à l’air – Classification</w:t>
      </w:r>
    </w:p>
    <w:p w14:paraId="10BB709F"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1026: Fenêtres et portes : Perméabilité à l’air – Méthode d’essai</w:t>
      </w:r>
    </w:p>
    <w:p w14:paraId="01DC4CF9"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1027: Fenêtres et portes : Perméabilité à l’eau – Méthode d’essai</w:t>
      </w:r>
    </w:p>
    <w:p w14:paraId="7B818B53"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12208: Fenêtres et Portes : Perméabilité à l’eau – Classification</w:t>
      </w:r>
    </w:p>
    <w:p w14:paraId="33CAE910"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1191: Fenêtres et portes : L’ouverture et fermeture répétée – Méthode d’essai</w:t>
      </w:r>
    </w:p>
    <w:p w14:paraId="0A5BE99A"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12210: Résistance au vent – Classification</w:t>
      </w:r>
    </w:p>
    <w:p w14:paraId="031D63CF"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NF EN 12211: Résistance au vent : Essai</w:t>
      </w:r>
    </w:p>
    <w:p w14:paraId="198AABC8"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ISO 13786: Performance thermique des fenêtres – portes et fermetures – Calcul du coefficient de transmission thermique</w:t>
      </w:r>
    </w:p>
    <w:p w14:paraId="77ECD83E"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1192: Portes : Classification des exigences de résistance mécanique</w:t>
      </w:r>
    </w:p>
    <w:p w14:paraId="5430C965"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1121: Portes : Comportement entre deux climats différents – Méthode d’essai</w:t>
      </w:r>
    </w:p>
    <w:p w14:paraId="6EAAFFBB"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12219: Portes : Influences climatiques Exigence et classification Comportement entre deux climats différents – Méthode d’essai</w:t>
      </w:r>
    </w:p>
    <w:p w14:paraId="3121932F" w14:textId="77777777" w:rsidR="007838B5" w:rsidRPr="00DC566E" w:rsidRDefault="007838B5" w:rsidP="007838B5">
      <w:pPr>
        <w:pStyle w:val="Normal0"/>
        <w:numPr>
          <w:ilvl w:val="0"/>
          <w:numId w:val="13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 EN 948: Portes battantes ou pivotantes – Détermination de la résistance à la torsion statique</w:t>
      </w:r>
    </w:p>
    <w:p w14:paraId="70183B6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6CACBE2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En outre, il se référera :</w:t>
      </w:r>
    </w:p>
    <w:p w14:paraId="3A06E9CE"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Aux spécifications pour la mise en œuvre des matériaux verriers dans le bâtiment, éditées par TECMAVER.</w:t>
      </w:r>
    </w:p>
    <w:p w14:paraId="36445A61"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Aux recommandations ou exigences des fabricants, des divers matériaux et accessoires utilisés.</w:t>
      </w:r>
    </w:p>
    <w:p w14:paraId="774C0D35"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Normes expérimentales, notamment XP P 28.002.3 DTU 33.1 – Travaux de bâtiment – Façades rideaux, façades semi rideaux, façades panneaux – Partie 3 annexe informative : Entretien maintenance, 2000.06.01</w:t>
      </w:r>
    </w:p>
    <w:p w14:paraId="3BA39F84"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Règles professionnelles :</w:t>
      </w:r>
    </w:p>
    <w:p w14:paraId="0F2B6F23"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Règles professionnelles pour la fabrication et la mise en oeuvre des façades, rideaux et façades panneaux métalliques (S.N.F.A.).</w:t>
      </w:r>
    </w:p>
    <w:p w14:paraId="10533F93"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Recommandations professionnelles pour la liaison et la coordination (S.N.F.A.).</w:t>
      </w:r>
    </w:p>
    <w:p w14:paraId="64BAA42C"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Recommandations professionnelles concernant l’utilisation des mastics pour l’étanchéité des joints</w:t>
      </w:r>
    </w:p>
    <w:p w14:paraId="6739078B"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(S.N.J.F.).</w:t>
      </w:r>
    </w:p>
    <w:p w14:paraId="11E35E5A"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Règles pour le calcul des bâtis destinés à recevoir les éléments de remplissage et conditions de mise en oeuvre de ces éléments de remplissage (S.N.E.R.).</w:t>
      </w:r>
    </w:p>
    <w:p w14:paraId="5AA76A07" w14:textId="77777777" w:rsidR="007838B5" w:rsidRPr="00DC566E" w:rsidRDefault="007838B5" w:rsidP="007838B5">
      <w:pPr>
        <w:pStyle w:val="Normal0"/>
        <w:numPr>
          <w:ilvl w:val="0"/>
          <w:numId w:val="14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Cahier des Charges du Centre d’Etudes et de Recherches des Façades et Fenêtres pour la délivrance du « Certificat d’Essais conforme C.E.R.F.F. ».</w:t>
      </w:r>
    </w:p>
    <w:p w14:paraId="639B656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5B8D4E7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Codes et règlements :</w:t>
      </w:r>
    </w:p>
    <w:p w14:paraId="5707503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Code de la Construction et de l’Habitation :</w:t>
      </w:r>
    </w:p>
    <w:p w14:paraId="4E9C4D67"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L. 111.1 à 111.3 : Dispositions applicables à tous les bâtiments.</w:t>
      </w:r>
    </w:p>
    <w:p w14:paraId="5D524DF2"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L.111.7 et suivants : Personnes handicapées.</w:t>
      </w:r>
    </w:p>
    <w:p w14:paraId="39851B79"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R.111.19 : Dispositions applicables aux établissements recevant du public.</w:t>
      </w:r>
    </w:p>
    <w:p w14:paraId="427BD3A3"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Art. R.111.23 : Caractéristiques acoustiques.</w:t>
      </w:r>
    </w:p>
    <w:p w14:paraId="2372F686"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 121.1 à 121.17 : Sécurité et protection contre l’incendie.</w:t>
      </w:r>
    </w:p>
    <w:p w14:paraId="0C683226" w14:textId="77777777" w:rsidR="007838B5" w:rsidRPr="00DC566E" w:rsidRDefault="007838B5" w:rsidP="007838B5">
      <w:pPr>
        <w:pStyle w:val="Normal0"/>
        <w:numPr>
          <w:ilvl w:val="0"/>
          <w:numId w:val="14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 123.18 à 123.21 : Classement des ERP</w:t>
      </w:r>
    </w:p>
    <w:p w14:paraId="1458898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23A038CA"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lastRenderedPageBreak/>
        <w:t>Code du Travail :</w:t>
      </w:r>
    </w:p>
    <w:p w14:paraId="54AF5AD3"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L. 231.1: Etablissement soumis aux dispositions concernant l’hygiène, la sécurité et les conditions de travail.</w:t>
      </w:r>
    </w:p>
    <w:p w14:paraId="663C2864"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 232.1 : Dispositions générales concernant l’Aménagement des lieux de travail</w:t>
      </w:r>
    </w:p>
    <w:p w14:paraId="2CE67911"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Art. R. 232 : Installations sanitaires</w:t>
      </w:r>
    </w:p>
    <w:p w14:paraId="20BF5ADE"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Art. R. 235 : Aération, Assainissement.</w:t>
      </w:r>
    </w:p>
    <w:p w14:paraId="680DBA62"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Art. R. 232.6: Ambiance thermique</w:t>
      </w:r>
    </w:p>
    <w:p w14:paraId="71B4233B"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Art. R. 262.7: Eclairage</w:t>
      </w:r>
    </w:p>
    <w:p w14:paraId="26B88246"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 232.12 et suivants: Prévention des incendies – Evacuations</w:t>
      </w:r>
    </w:p>
    <w:p w14:paraId="0F6A8A61" w14:textId="77777777" w:rsidR="007838B5" w:rsidRPr="00DC566E" w:rsidRDefault="007838B5" w:rsidP="007838B5">
      <w:pPr>
        <w:pStyle w:val="Normal0"/>
        <w:numPr>
          <w:ilvl w:val="0"/>
          <w:numId w:val="14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Art. R. 235.1 et suivants : Règles d’hygiène.</w:t>
      </w:r>
    </w:p>
    <w:p w14:paraId="054B61A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37ED7F1C"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Textes Législatif :</w:t>
      </w:r>
    </w:p>
    <w:p w14:paraId="2D32274B"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Lois :</w:t>
      </w:r>
    </w:p>
    <w:p w14:paraId="781A4514" w14:textId="77777777" w:rsidR="007838B5" w:rsidRPr="00DC566E" w:rsidRDefault="007838B5" w:rsidP="007838B5">
      <w:pPr>
        <w:pStyle w:val="Normal0"/>
        <w:numPr>
          <w:ilvl w:val="0"/>
          <w:numId w:val="143"/>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Du 31 Décembre 1992 : Nouvelle Réglementation Acoustique</w:t>
      </w:r>
    </w:p>
    <w:p w14:paraId="22D9127E" w14:textId="77777777" w:rsidR="007838B5" w:rsidRPr="00DC566E" w:rsidRDefault="007838B5" w:rsidP="007838B5">
      <w:pPr>
        <w:pStyle w:val="Normal0"/>
        <w:spacing w:line="276" w:lineRule="auto"/>
        <w:rPr>
          <w:rFonts w:ascii="Arial Narrow" w:eastAsia="Times New Roman" w:hAnsi="Arial Narrow" w:cs="Tahoma"/>
          <w:sz w:val="28"/>
          <w:szCs w:val="32"/>
        </w:rPr>
      </w:pPr>
    </w:p>
    <w:p w14:paraId="7CA739EC" w14:textId="77777777" w:rsidR="007838B5" w:rsidRPr="00DC566E" w:rsidRDefault="007838B5" w:rsidP="007838B5">
      <w:pPr>
        <w:pStyle w:val="Normal0"/>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Arrêtés :</w:t>
      </w:r>
    </w:p>
    <w:p w14:paraId="3665FDE2" w14:textId="77777777" w:rsidR="007838B5" w:rsidRPr="00DC566E" w:rsidRDefault="007838B5" w:rsidP="007838B5">
      <w:pPr>
        <w:pStyle w:val="Normal0"/>
        <w:numPr>
          <w:ilvl w:val="0"/>
          <w:numId w:val="144"/>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Du 20 juin 1980 : Dispositions générales du règlement de sécurité contre les risques d’incendie et de panique dans les ERP. </w:t>
      </w:r>
      <w:r w:rsidRPr="00DC566E">
        <w:rPr>
          <w:rFonts w:ascii="Arial Narrow" w:eastAsia="Times New Roman" w:hAnsi="Arial Narrow" w:cs="Tahoma"/>
          <w:sz w:val="28"/>
          <w:szCs w:val="32"/>
        </w:rPr>
        <w:t>Cet arrêté est suivi de nombreux arrêtés modificatifs.</w:t>
      </w:r>
    </w:p>
    <w:p w14:paraId="01C9975B" w14:textId="77777777" w:rsidR="007838B5" w:rsidRPr="00DC566E" w:rsidRDefault="007838B5" w:rsidP="007838B5">
      <w:pPr>
        <w:pStyle w:val="Normal0"/>
        <w:spacing w:line="276" w:lineRule="auto"/>
        <w:rPr>
          <w:rFonts w:ascii="Arial Narrow" w:eastAsia="Times New Roman" w:hAnsi="Arial Narrow" w:cs="Tahoma"/>
          <w:b/>
          <w:sz w:val="28"/>
          <w:szCs w:val="32"/>
        </w:rPr>
      </w:pPr>
    </w:p>
    <w:p w14:paraId="2DC01FC7"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Règlement sanitaire départemental</w:t>
      </w:r>
    </w:p>
    <w:p w14:paraId="3E8FE518" w14:textId="77777777" w:rsidR="007838B5" w:rsidRPr="00DC566E" w:rsidRDefault="007838B5" w:rsidP="007838B5">
      <w:pPr>
        <w:pStyle w:val="Normal0"/>
        <w:numPr>
          <w:ilvl w:val="0"/>
          <w:numId w:val="14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Circulaires des 9 août 1978 modifiée, 26 avril 1982, 20 janvier 1983, 18 mai 1984 visant la révision du règlement sanitaire départemental type</w:t>
      </w:r>
    </w:p>
    <w:p w14:paraId="3154A55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17587385"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Accessibilité aux personnes handicapées</w:t>
      </w:r>
    </w:p>
    <w:p w14:paraId="37547887"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Décret n° 80-637 du 4 août 1980.</w:t>
      </w:r>
    </w:p>
    <w:p w14:paraId="3EA0AA43"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Arrêtés d’application du 24 décembre 1980 et du 21 septembre 1982.</w:t>
      </w:r>
    </w:p>
    <w:p w14:paraId="34B0904D"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Décret n° 78-109 du 1 er février 1978 visant les me sures destinées à rendre accessibles aux personnes handicapées ou à mobilité réduite les installations neuves ouvertes au public.</w:t>
      </w:r>
    </w:p>
    <w:p w14:paraId="749CAA25"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Arrêté du 31 mai 1994 fixant les dispositions techniques destinées à rendre accessibles aux personnes handicapées les établissements recevant du public et les installations ouvertes au public lors de leur construction, leur création ou leur modification.</w:t>
      </w:r>
    </w:p>
    <w:p w14:paraId="393834EB"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Circulaire n° 94-55 du 7 juillet 1994 visant l’accessibilité aux personnes handicapées des établissements recevant du public et des installations ouvertes au public.</w:t>
      </w:r>
    </w:p>
    <w:p w14:paraId="3C52EF5E"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Décret N° 2006-1089 du 30 Août 2006, modifiant le d écret N° 95.260 du 8 Mars 1995 relatif à la commission consultative départementale de sécurité et d’accessibilité, applicable au 01 / 01/ 2007.</w:t>
      </w:r>
    </w:p>
    <w:p w14:paraId="54B5B460" w14:textId="77777777" w:rsidR="007838B5" w:rsidRPr="00DC566E" w:rsidRDefault="007838B5" w:rsidP="007838B5">
      <w:pPr>
        <w:pStyle w:val="Normal0"/>
        <w:numPr>
          <w:ilvl w:val="0"/>
          <w:numId w:val="14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Etc.</w:t>
      </w:r>
    </w:p>
    <w:p w14:paraId="59D5AECD" w14:textId="77777777" w:rsidR="007838B5" w:rsidRPr="00DC566E" w:rsidRDefault="007838B5" w:rsidP="007838B5">
      <w:pPr>
        <w:pStyle w:val="Normal0"/>
        <w:spacing w:line="276" w:lineRule="auto"/>
        <w:rPr>
          <w:rFonts w:ascii="Arial Narrow" w:eastAsia="Times New Roman" w:hAnsi="Arial Narrow" w:cs="Tahoma"/>
          <w:b/>
          <w:sz w:val="28"/>
          <w:szCs w:val="32"/>
        </w:rPr>
      </w:pPr>
    </w:p>
    <w:p w14:paraId="759FC5D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w:t>
      </w:r>
      <w:r w:rsidRPr="00DC566E">
        <w:rPr>
          <w:rFonts w:ascii="Arial Narrow" w:eastAsia="Times New Roman" w:hAnsi="Arial Narrow" w:cs="Tahoma"/>
          <w:b/>
          <w:sz w:val="28"/>
          <w:szCs w:val="32"/>
          <w:lang w:val="fr-FR"/>
        </w:rPr>
        <w:tab/>
        <w:t>GENERALITES SUR LA CONCEPTION DES MENUISERIES</w:t>
      </w:r>
    </w:p>
    <w:p w14:paraId="0D759B0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Les menuiseries extérieurs sont celles qui figurent dans les plans fournis par l’Architecte de la Direction de l’Ingénierie des Projets de Développement Local du FEICOM.</w:t>
      </w:r>
    </w:p>
    <w:p w14:paraId="73C83D5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Elles seront en profilés d'aluminium à rupture de pont thermique.</w:t>
      </w:r>
    </w:p>
    <w:p w14:paraId="63E72E5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menuiseries pourront être préfabriquées en atelier ou choisies parmi les menuiseries industrialisées, en respectant les dimensions de l'Architecte.</w:t>
      </w:r>
    </w:p>
    <w:p w14:paraId="36E9AEB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Elles seront équipées de double vitrage avec lame d’air, double vitrage à charge du présent lot avec face extérieur en verre feuilleté en Rez-de-chaussée et suivant localisation.</w:t>
      </w:r>
    </w:p>
    <w:p w14:paraId="3DE0D75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mise en œuvre comprendra les moyens de fixations, les joints de calfeutrement assurant l'étanchéité, etc...</w:t>
      </w:r>
    </w:p>
    <w:p w14:paraId="75B2AA5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623D446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Classification :</w:t>
      </w:r>
    </w:p>
    <w:p w14:paraId="63765F9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menuiseries extérieurs seront conçues et fabriquées de manière à répondre aux critères de perméabilité à l'air, d'étanchéité à l'eau et à la résistance aux effets du vent compte tenu de l'exposition des façades.</w:t>
      </w:r>
    </w:p>
    <w:p w14:paraId="4F3CF4F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708ED03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La classification minimale demandée est : A*3 - E*4 - V*A2</w:t>
      </w:r>
    </w:p>
    <w:p w14:paraId="31D7C7E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Calfeutrement - Rebordement :</w:t>
      </w:r>
    </w:p>
    <w:p w14:paraId="3E1D63B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Pose des menuiseries avec joints COMPRIBAND.</w:t>
      </w:r>
    </w:p>
    <w:p w14:paraId="0886C85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Application d’un joint mastic de 1ère catégorie étanche S.N.J.F en rebordements extérieurs.</w:t>
      </w:r>
    </w:p>
    <w:p w14:paraId="35C12E5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4F1B8CE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9.1.3</w:t>
      </w:r>
      <w:r w:rsidRPr="00DC566E">
        <w:rPr>
          <w:rFonts w:ascii="Arial Narrow" w:eastAsia="Times New Roman" w:hAnsi="Arial Narrow" w:cs="Tahoma"/>
          <w:b/>
          <w:sz w:val="28"/>
          <w:szCs w:val="32"/>
          <w:lang w:val="fr-FR"/>
        </w:rPr>
        <w:tab/>
        <w:t>TRAITEMENT DES SURFACES</w:t>
      </w:r>
    </w:p>
    <w:p w14:paraId="6EFA71A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A - Acier :</w:t>
      </w:r>
    </w:p>
    <w:p w14:paraId="18E81DA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éléments en acier entrant dans la composition des ouvrages devront obligatoirement être protégés par</w:t>
      </w:r>
    </w:p>
    <w:p w14:paraId="1BC5F91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Métallisation en zinc (précadre, etc.).</w:t>
      </w:r>
    </w:p>
    <w:p w14:paraId="14F2B3E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Epaisseur 40 microns après décapage soigné suivant Norme A.F.N.O.R. 91.201.</w:t>
      </w:r>
    </w:p>
    <w:p w14:paraId="3DEBE9F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Avant leur sortie d'usine, ils recevront une couche de peinture primaire.</w:t>
      </w:r>
    </w:p>
    <w:p w14:paraId="1E7AEAF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C95D25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B - Profilés en alliage d’aluminium :</w:t>
      </w:r>
    </w:p>
    <w:p w14:paraId="4AB312B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Seront traités par oxydation anodique à proposer sur échantillons à l'agrément de l'Architecte.</w:t>
      </w:r>
    </w:p>
    <w:p w14:paraId="52E10E6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Cette anodisation sera réalisée suivant les prescriptions des normes A.F.N.O.R. 91.401 à 91.412 - 91.450.</w:t>
      </w:r>
    </w:p>
    <w:p w14:paraId="1EF27A2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57452A38"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C - Profilés laqués :</w:t>
      </w:r>
    </w:p>
    <w:p w14:paraId="1371907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Ces profils seront traités par oxydation anodique continue, finition laquée par peinture EPOXY en usine sous label QUALICOAT, ET CONFORME A LA NORME NF.P.24.351.</w:t>
      </w:r>
    </w:p>
    <w:p w14:paraId="06BF20B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Echantillons à présenter à l’agrément de l’Architecte.</w:t>
      </w:r>
    </w:p>
    <w:p w14:paraId="6D55A70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09F6708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9.1.4</w:t>
      </w:r>
      <w:r w:rsidRPr="00DC566E">
        <w:rPr>
          <w:rFonts w:ascii="Arial Narrow" w:eastAsia="Times New Roman" w:hAnsi="Arial Narrow" w:cs="Tahoma"/>
          <w:b/>
          <w:sz w:val="28"/>
          <w:szCs w:val="32"/>
          <w:lang w:val="fr-FR"/>
        </w:rPr>
        <w:tab/>
        <w:t>POSE DES OUVRAGES</w:t>
      </w:r>
    </w:p>
    <w:p w14:paraId="4E476D3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Les tolérances de pose de fenêtres définies par le D.T.U. 37.1 seront les suivantes :</w:t>
      </w:r>
    </w:p>
    <w:p w14:paraId="2535BB1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A - Verticalité :</w:t>
      </w:r>
    </w:p>
    <w:p w14:paraId="1957083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Faux aplomb : écart de ± 2 mm pour une hauteur de 3,00 m, écart de ± 3 mm pour une hauteur supérieure à 3,00 m</w:t>
      </w:r>
    </w:p>
    <w:p w14:paraId="3AE416C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5B4AAB7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B - Horizontalité :</w:t>
      </w:r>
    </w:p>
    <w:p w14:paraId="5AA169B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Niveau, écarts maximaux :</w:t>
      </w:r>
    </w:p>
    <w:p w14:paraId="7D60AD99" w14:textId="77777777" w:rsidR="007838B5" w:rsidRPr="00DC566E" w:rsidRDefault="007838B5" w:rsidP="007838B5">
      <w:pPr>
        <w:pStyle w:val="Normal0"/>
        <w:numPr>
          <w:ilvl w:val="0"/>
          <w:numId w:val="147"/>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 1,5 mm jusqu’à 3,00 m</w:t>
      </w:r>
    </w:p>
    <w:p w14:paraId="00F0C1EB" w14:textId="77777777" w:rsidR="007838B5" w:rsidRPr="00DC566E" w:rsidRDefault="007838B5" w:rsidP="007838B5">
      <w:pPr>
        <w:pStyle w:val="Normal0"/>
        <w:numPr>
          <w:ilvl w:val="0"/>
          <w:numId w:val="147"/>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 2 mm jusqu’à 5,00 m</w:t>
      </w:r>
    </w:p>
    <w:p w14:paraId="2F4C0740" w14:textId="77777777" w:rsidR="007838B5" w:rsidRPr="00DC566E" w:rsidRDefault="007838B5" w:rsidP="007838B5">
      <w:pPr>
        <w:pStyle w:val="Normal0"/>
        <w:numPr>
          <w:ilvl w:val="0"/>
          <w:numId w:val="147"/>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 2,5 mm au-dessus de 5,00 m</w:t>
      </w:r>
    </w:p>
    <w:p w14:paraId="12BEE28B" w14:textId="77777777" w:rsidR="007838B5" w:rsidRPr="00DC566E" w:rsidRDefault="007838B5" w:rsidP="007838B5">
      <w:pPr>
        <w:pStyle w:val="Normal0"/>
        <w:spacing w:line="276" w:lineRule="auto"/>
        <w:rPr>
          <w:rFonts w:ascii="Arial Narrow" w:eastAsia="Times New Roman" w:hAnsi="Arial Narrow" w:cs="Tahoma"/>
          <w:sz w:val="28"/>
          <w:szCs w:val="32"/>
        </w:rPr>
      </w:pPr>
    </w:p>
    <w:p w14:paraId="4005A7A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calfeutrement devra assurer une imperméabilité à l’air et à l’eau avec le GROS-OEUVRE</w:t>
      </w:r>
    </w:p>
    <w:p w14:paraId="33FCA55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7E60C91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9.1.5</w:t>
      </w:r>
      <w:r w:rsidRPr="00DC566E">
        <w:rPr>
          <w:rFonts w:ascii="Arial Narrow" w:eastAsia="Times New Roman" w:hAnsi="Arial Narrow" w:cs="Tahoma"/>
          <w:b/>
          <w:sz w:val="28"/>
          <w:szCs w:val="32"/>
          <w:lang w:val="fr-FR"/>
        </w:rPr>
        <w:tab/>
        <w:t>ETANCHEITE</w:t>
      </w:r>
    </w:p>
    <w:p w14:paraId="620F24D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essais seront effectués conformément aux dispositions prévues aux normes NF. P 20.501 et NF. P 20.302.</w:t>
      </w:r>
    </w:p>
    <w:p w14:paraId="7A05097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 sera prévu entre les dormants et les ouvrants des joints néoprène qui viendront en écrasement lors du verrouillage.</w:t>
      </w:r>
    </w:p>
    <w:p w14:paraId="2E4937B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9EBD39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goulottes de renvoi vers l’extérieur évacueront sans stagnation, les eaux de lavage et de condensations éventuelles. Il est également rappelé qu’une étanchéité périphérique extérieur en plus de l’étanchéité intérieure devra être assurée.</w:t>
      </w:r>
    </w:p>
    <w:p w14:paraId="7720BC0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3DD9CAD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9.1.10</w:t>
      </w:r>
      <w:r w:rsidRPr="00DC566E">
        <w:rPr>
          <w:rFonts w:ascii="Arial Narrow" w:eastAsia="Times New Roman" w:hAnsi="Arial Narrow" w:cs="Tahoma"/>
          <w:b/>
          <w:sz w:val="28"/>
          <w:szCs w:val="32"/>
          <w:lang w:val="fr-FR"/>
        </w:rPr>
        <w:tab/>
        <w:t>QUINCAILLERIE - SERRURERIE</w:t>
      </w:r>
    </w:p>
    <w:p w14:paraId="67471E1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quincailleries seront de premier choix et seront soumises à l'acceptation de l'Architecte.</w:t>
      </w:r>
    </w:p>
    <w:p w14:paraId="2E59B0C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serrures seront de première qualité, à combinaison suivant organigramme.</w:t>
      </w:r>
    </w:p>
    <w:p w14:paraId="41E0392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se rapprochera du Maître d'Ouvrage pour la mise au point de l'organigramme.</w:t>
      </w:r>
    </w:p>
    <w:p w14:paraId="51FE86F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9.1.11</w:t>
      </w:r>
      <w:r w:rsidRPr="00DC566E">
        <w:rPr>
          <w:rFonts w:ascii="Arial Narrow" w:eastAsia="Times New Roman" w:hAnsi="Arial Narrow" w:cs="Tahoma"/>
          <w:b/>
          <w:sz w:val="28"/>
          <w:szCs w:val="32"/>
          <w:lang w:val="fr-FR"/>
        </w:rPr>
        <w:tab/>
        <w:t>SCELLEMENT DES OUVRAGES</w:t>
      </w:r>
    </w:p>
    <w:p w14:paraId="2C8C386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Toutes précautions seront prises pour assurer la fixation et l'étanchéité des menuiseries ou ensembles sur l'ossature porteuse.</w:t>
      </w:r>
    </w:p>
    <w:p w14:paraId="1A5C814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9.1.12</w:t>
      </w:r>
      <w:r w:rsidRPr="00DC566E">
        <w:rPr>
          <w:rFonts w:ascii="Arial Narrow" w:eastAsia="Times New Roman" w:hAnsi="Arial Narrow" w:cs="Tahoma"/>
          <w:b/>
          <w:sz w:val="28"/>
          <w:szCs w:val="32"/>
          <w:lang w:val="fr-FR"/>
        </w:rPr>
        <w:tab/>
        <w:t>CONSERVATION ET PROTECTION DES MENUISERIES</w:t>
      </w:r>
    </w:p>
    <w:p w14:paraId="69D7C9D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poser à ses frais, et ceci jusqu'à la réception, les protections nécessaires à la conservation des ouvrages.</w:t>
      </w:r>
    </w:p>
    <w:p w14:paraId="1668446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39142B4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Compte tenu de la finition laqué des éléments menuisés, il est demandé au Cocontractant de protéger tout particulièrement ces menuiseries par bandes adhésives ou vernies colorées ou par tout autre film plastique assurant une bonne protection aux projections de ciment, plâtre ou de peinture (toutes les menuiseries rayées et abîmées seront refusées par le Maître d'ouvrage et l'Architecte)</w:t>
      </w:r>
    </w:p>
    <w:p w14:paraId="55CE490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65D41E0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lastRenderedPageBreak/>
        <w:t>9.1.13</w:t>
      </w:r>
      <w:r w:rsidRPr="00DC566E">
        <w:rPr>
          <w:rFonts w:ascii="Arial Narrow" w:eastAsia="Times New Roman" w:hAnsi="Arial Narrow" w:cs="Tahoma"/>
          <w:b/>
          <w:sz w:val="28"/>
          <w:szCs w:val="32"/>
          <w:lang w:val="fr-FR"/>
        </w:rPr>
        <w:tab/>
        <w:t>CONTROLE DES OUVRAGES</w:t>
      </w:r>
    </w:p>
    <w:p w14:paraId="1591E5B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Un bureau de contrôle choisi par le Maître d’ouvrage assurera les contrôles techniques dans le cadre des missions réglementaires. Le Cocontractant à lui communiquer en temps utile ses études techniques, calculs et plans d’exécution et d’une manière générale, tous les documents cités au présent C.C.T.P</w:t>
      </w:r>
    </w:p>
    <w:p w14:paraId="192757A8"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155A934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9.1.14</w:t>
      </w:r>
      <w:r w:rsidRPr="00DC566E">
        <w:rPr>
          <w:rFonts w:ascii="Arial Narrow" w:eastAsia="Times New Roman" w:hAnsi="Arial Narrow" w:cs="Tahoma"/>
          <w:b/>
          <w:sz w:val="28"/>
          <w:szCs w:val="32"/>
          <w:lang w:val="fr-FR"/>
        </w:rPr>
        <w:tab/>
        <w:t>CONTRAINTE DU SITE</w:t>
      </w:r>
    </w:p>
    <w:p w14:paraId="4ED032E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S’agissant de travaux à réaliser en milieu Urbain, le Cocontractant prendra toutes les précautions nécessaires afin de réduire au minimum les nuisances dues au chantier, avec un soin particulier apporté aux bruits, accès livraison, poussières, etc...</w:t>
      </w:r>
    </w:p>
    <w:p w14:paraId="243D9F4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6B14856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9.1.15</w:t>
      </w:r>
      <w:r w:rsidRPr="00DC566E">
        <w:rPr>
          <w:rFonts w:ascii="Arial Narrow" w:eastAsia="Times New Roman" w:hAnsi="Arial Narrow" w:cs="Tahoma"/>
          <w:b/>
          <w:sz w:val="28"/>
          <w:szCs w:val="32"/>
          <w:lang w:val="fr-FR"/>
        </w:rPr>
        <w:tab/>
        <w:t>FICHE DE RENSEIGNEMENT MATERIAUX</w:t>
      </w:r>
    </w:p>
    <w:p w14:paraId="0D4F21C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Suivant modèle joint :</w:t>
      </w:r>
    </w:p>
    <w:p w14:paraId="2FD09DB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713EA8E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w:t>
      </w:r>
      <w:r w:rsidRPr="00DC566E">
        <w:rPr>
          <w:rFonts w:ascii="Arial Narrow" w:eastAsia="Times New Roman" w:hAnsi="Arial Narrow" w:cs="Tahoma"/>
          <w:b/>
          <w:sz w:val="28"/>
          <w:szCs w:val="32"/>
          <w:lang w:val="fr-FR"/>
        </w:rPr>
        <w:tab/>
        <w:t>MENUISERIE BOIS</w:t>
      </w:r>
    </w:p>
    <w:p w14:paraId="0BE28DB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w:t>
      </w:r>
      <w:r w:rsidRPr="00DC566E">
        <w:rPr>
          <w:rFonts w:ascii="Arial Narrow" w:eastAsia="Times New Roman" w:hAnsi="Arial Narrow" w:cs="Tahoma"/>
          <w:b/>
          <w:sz w:val="28"/>
          <w:szCs w:val="32"/>
          <w:lang w:val="fr-FR"/>
        </w:rPr>
        <w:tab/>
        <w:t>GENERALITE SUR LA CONCEPTION</w:t>
      </w:r>
    </w:p>
    <w:p w14:paraId="0D62AF2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1DE6E5BB" w14:textId="77777777" w:rsidR="007838B5" w:rsidRPr="00DC566E" w:rsidRDefault="007838B5" w:rsidP="007838B5">
      <w:pPr>
        <w:pStyle w:val="Normal0"/>
        <w:numPr>
          <w:ilvl w:val="0"/>
          <w:numId w:val="15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Fourniture et Pose des portes pleines en bois,</w:t>
      </w:r>
    </w:p>
    <w:p w14:paraId="3E07F9FF" w14:textId="77777777" w:rsidR="007838B5" w:rsidRPr="00DC566E" w:rsidRDefault="007838B5" w:rsidP="007838B5">
      <w:pPr>
        <w:pStyle w:val="Normal0"/>
        <w:numPr>
          <w:ilvl w:val="0"/>
          <w:numId w:val="15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Fourniture et pose de portes de gaine techniques.</w:t>
      </w:r>
    </w:p>
    <w:p w14:paraId="530E74E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Suivant les définitions de la norme française norme NF B 53510, ne seront admises pour les menuiseries à vernir que les bois obtenus avec les pièces de premier choix, qualité ébénisterie, tels que KOTIBE, SIPO, IROKO. Tous les bois utilisés seront de première qualité, sains, parfaitement secs, le degré d’humidité conforme aux exigences du climat local, sans nœuds vicieux, ne présentant aucune altération importante, telles qu’épaufrures, gélivures, fissures internes ou roulures etc.... et garantis contre toutes les maladies éventuelles.</w:t>
      </w:r>
    </w:p>
    <w:p w14:paraId="6CA8279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bois ne pourront également présenter de traces d’insectes, les fentes n’intéresseront que la surface des pièces et seront peu nombreuses. Ces bois, à l’exception des bois tendres dont l’usage est expressément spécifié au descriptif, seront choisis en fonction de leur stabilité dimensionnelle, de leurs qualités mécaniques, des possibilités d’approvisionnement.</w:t>
      </w:r>
    </w:p>
    <w:p w14:paraId="0A0301D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sera responsable des maladies pouvant survenir à ses ouvrages après leur mise en œuvre  (moisissures, champignons etc.)</w:t>
      </w:r>
    </w:p>
    <w:p w14:paraId="3069EA2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 sera également responsable de toutes les torsions, fentes, éclatements, etc... dus à l’emploi de bois imparfaitement secs.</w:t>
      </w:r>
    </w:p>
    <w:p w14:paraId="6A4970C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L’attention du Cocontractant est attirée sur la nécessité d’unité d’aspect de certains éléments composites en bois apparents tels que les portes en massif. Le Cocontractant devra s’attacher à l’harmonisation des différents bois employés. Il prendra toutes dispositions pour que les placages sur portes et panneaux soient de même origine, même si les fabricants des matériaux finis sont différents. </w:t>
      </w:r>
      <w:r w:rsidRPr="00DC566E">
        <w:rPr>
          <w:rFonts w:ascii="Arial Narrow" w:eastAsia="Times New Roman" w:hAnsi="Arial Narrow" w:cs="Tahoma"/>
          <w:sz w:val="28"/>
          <w:szCs w:val="32"/>
          <w:lang w:val="fr-FR"/>
        </w:rPr>
        <w:lastRenderedPageBreak/>
        <w:t>Les panneaux seront choisis et harmonisés pour teinte et veinage. Le Maître d’œuvre se réserve la possibilité de choisir les bois au débit avec Le Cocontractant.</w:t>
      </w:r>
    </w:p>
    <w:p w14:paraId="1E775CA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localisation des travaux cités ci-dessus se trouve dans les plans et dans la description des travaux partie 3 du CCTP)</w:t>
      </w:r>
    </w:p>
    <w:p w14:paraId="64294F0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9.2.1.1</w:t>
      </w:r>
      <w:r w:rsidRPr="00DC566E">
        <w:rPr>
          <w:rFonts w:ascii="Arial Narrow" w:eastAsia="Times New Roman" w:hAnsi="Arial Narrow" w:cs="Tahoma"/>
          <w:b/>
          <w:sz w:val="28"/>
          <w:szCs w:val="32"/>
          <w:lang w:val="fr-FR"/>
        </w:rPr>
        <w:tab/>
        <w:t>Documents de références</w:t>
      </w:r>
    </w:p>
    <w:p w14:paraId="1FC97E6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100344D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8746C2E"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9.2.1.2</w:t>
      </w:r>
      <w:r w:rsidRPr="00DC566E">
        <w:rPr>
          <w:rFonts w:ascii="Arial Narrow" w:eastAsia="Times New Roman" w:hAnsi="Arial Narrow" w:cs="Tahoma"/>
          <w:b/>
          <w:sz w:val="28"/>
          <w:szCs w:val="32"/>
        </w:rPr>
        <w:tab/>
        <w:t>Normes et DTU</w:t>
      </w:r>
    </w:p>
    <w:p w14:paraId="55670184"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documents techniques applicables aux travaux de menuiserie bois</w:t>
      </w:r>
    </w:p>
    <w:p w14:paraId="6BB218DD"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normes françaises homologuées (NF) en particulier les normes :</w:t>
      </w:r>
    </w:p>
    <w:p w14:paraId="2A70D66A"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NFP 23-101 Terminologie</w:t>
      </w:r>
    </w:p>
    <w:p w14:paraId="45DE6B5C"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NFP 23-300 Dimensions des vantaux en portes intérieures</w:t>
      </w:r>
    </w:p>
    <w:p w14:paraId="00C993E0"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NFP 23-302 Portes planes intérieures en bois - Caractéristiques générales</w:t>
      </w:r>
    </w:p>
    <w:p w14:paraId="503A979F"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NFP 23-303 Portes planes intérieures de communications en bois - spécifications</w:t>
      </w:r>
    </w:p>
    <w:p w14:paraId="72D77EC9"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normes du Ministère de l'Education nationale</w:t>
      </w:r>
    </w:p>
    <w:p w14:paraId="5027CA06"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REEF édité par le centre scientifique et technique du bâtiment (CSTB) et en particulier aux  prescriptions des Cahiers des clauses techniques des documents techniques Unifiés (DTU) N° 36-1 Menuiserie en bois</w:t>
      </w:r>
    </w:p>
    <w:p w14:paraId="217E1C54"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Ainsi qu'aux cahiers des clauses spéciales assorties aux DTU</w:t>
      </w:r>
    </w:p>
    <w:p w14:paraId="7E117550"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règles de sécurité éditées par le Ministère du travail</w:t>
      </w:r>
    </w:p>
    <w:p w14:paraId="7ECE841B"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code de la construction et de l'Habitation, livre 1, dispositions générales, titre 2 Sécurité et</w:t>
      </w:r>
    </w:p>
    <w:p w14:paraId="53AEFE5D"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Protection des immeubles, chapitre 3 protection contre les risques d'incendie et de panique dans les Etablissements recevant du public, articles L 123-1 à L 123-2, articles R 123-1 à R 123-55 (arrêtés du 23 mars 1965 et du 25 juin 1980 et suivants)</w:t>
      </w:r>
    </w:p>
    <w:p w14:paraId="7B6107AE"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L'arrêté du 31 janvier 1986 relatif à la protection contre l'incendie dans bâtiments d'habitation.</w:t>
      </w:r>
    </w:p>
    <w:p w14:paraId="54708C81"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cahier des Clauses Administratives Particulières (CCAP)</w:t>
      </w:r>
    </w:p>
    <w:p w14:paraId="7CCB1916" w14:textId="77777777" w:rsidR="007838B5" w:rsidRPr="00DC566E" w:rsidRDefault="007838B5" w:rsidP="007838B5">
      <w:pPr>
        <w:pStyle w:val="Normal0"/>
        <w:numPr>
          <w:ilvl w:val="0"/>
          <w:numId w:val="15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présent Cahier des Clauses Techniques Particulières (CCTP)</w:t>
      </w:r>
    </w:p>
    <w:p w14:paraId="168E543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la fourniture de tous les matériaux et le matériel nécessaire à leur mise en oeuvre ainsi que tous les transports et manutentions diverses. Il sera également dû, tous les travaux annexes nécessaires à la parfaite tenue et finition des ouvrages.</w:t>
      </w:r>
    </w:p>
    <w:p w14:paraId="6D42435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221EF7C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9.2.1.3</w:t>
      </w:r>
      <w:r w:rsidRPr="00DC566E">
        <w:rPr>
          <w:rFonts w:ascii="Arial Narrow" w:eastAsia="Times New Roman" w:hAnsi="Arial Narrow" w:cs="Tahoma"/>
          <w:b/>
          <w:sz w:val="28"/>
          <w:szCs w:val="32"/>
          <w:lang w:val="fr-FR"/>
        </w:rPr>
        <w:tab/>
        <w:t>Prescriptions particulières</w:t>
      </w:r>
    </w:p>
    <w:p w14:paraId="1914D26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Seront compris dans les prix du marché, tous les éléments non portés au présent CCTP nécessaires à la parfaite réalisation des ouvrages décrits. Le traçage au sol des cloisonnements sera effectué par le Cocontractant. Les percements d'ouvrages seront également à sa charge.</w:t>
      </w:r>
    </w:p>
    <w:p w14:paraId="4ED99BD4" w14:textId="77777777" w:rsidR="007838B5" w:rsidRPr="00DC566E" w:rsidRDefault="007838B5" w:rsidP="007838B5">
      <w:pPr>
        <w:pStyle w:val="Normal0"/>
        <w:spacing w:line="276" w:lineRule="auto"/>
        <w:rPr>
          <w:rFonts w:ascii="Arial Narrow" w:hAnsi="Arial Narrow" w:cs="Tahoma"/>
          <w:sz w:val="28"/>
          <w:szCs w:val="32"/>
          <w:lang w:val="fr-FR"/>
        </w:rPr>
      </w:pPr>
    </w:p>
    <w:p w14:paraId="0D3BF40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9.2.1.4</w:t>
      </w:r>
      <w:r w:rsidRPr="00DC566E">
        <w:rPr>
          <w:rFonts w:ascii="Arial Narrow" w:eastAsia="Times New Roman" w:hAnsi="Arial Narrow" w:cs="Tahoma"/>
          <w:b/>
          <w:sz w:val="28"/>
          <w:szCs w:val="32"/>
          <w:lang w:val="fr-FR"/>
        </w:rPr>
        <w:tab/>
        <w:t>Choix des matériaux</w:t>
      </w:r>
    </w:p>
    <w:p w14:paraId="500C71A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 matériel, les produits et matériaux énumérés dans le présent CCTP ont été choisis en référence, soit de leurs caractéristiques techniques, leur aspect ou leurs qualités.  Le Cocontractant  qui envisagerait de poser des produits similaires, devra clairement le préciser dans son devis estimatif et devra fournir en même temps, les avis techniques, et des échantillons pour justifier de leur équivalence. Tout produit ne faisant pas l'objet d'un avis technique ou n'étant pas couvert par une assurance ne pourra être retenu.</w:t>
      </w:r>
    </w:p>
    <w:p w14:paraId="086FE7D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81EA98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9.2.1.5</w:t>
      </w:r>
      <w:r w:rsidRPr="00DC566E">
        <w:rPr>
          <w:rFonts w:ascii="Arial Narrow" w:eastAsia="Times New Roman" w:hAnsi="Arial Narrow" w:cs="Tahoma"/>
          <w:b/>
          <w:sz w:val="28"/>
          <w:szCs w:val="32"/>
          <w:lang w:val="fr-FR"/>
        </w:rPr>
        <w:tab/>
        <w:t>Protection provisoire</w:t>
      </w:r>
    </w:p>
    <w:p w14:paraId="5B5997B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étant seul responsable de ses ouvrages jusqu'à la réception des travaux, devra en assurer les protections pendant toute la durée du chantier et le nettoyage soigné en fin de chantier, ainsi que la vérification d'aspect, de bonne tenue des ensembles, du bon fonctionnement des parties mobiles (facilité de manoeuvre, fonctionnement doux et silencieux, graissage, etc...).</w:t>
      </w:r>
    </w:p>
    <w:p w14:paraId="171F6B1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Dès leur pose, les bas d'huisseries, sur 1m de hauteur minimum devront obligatoirement être protégés. De ce fait, toute menuiserie épaufrée ou éclatée par un ouvrier quelconque et quel que soit son employeur sera refusé.</w:t>
      </w:r>
    </w:p>
    <w:p w14:paraId="2B5BBF4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9C6A91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9.2.1.6</w:t>
      </w:r>
      <w:r w:rsidRPr="00DC566E">
        <w:rPr>
          <w:rFonts w:ascii="Arial Narrow" w:eastAsia="Times New Roman" w:hAnsi="Arial Narrow" w:cs="Tahoma"/>
          <w:b/>
          <w:sz w:val="28"/>
          <w:szCs w:val="32"/>
          <w:lang w:val="fr-FR"/>
        </w:rPr>
        <w:tab/>
        <w:t>Indépendance des ensembles</w:t>
      </w:r>
    </w:p>
    <w:p w14:paraId="5550BE9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dispositifs de fixation et de maintien des ensembles (douilles, pattes, équerres, etc...) dus au présent lot seront étudiés pour assurer la parfaite tenue des ouvrages.</w:t>
      </w:r>
    </w:p>
    <w:p w14:paraId="15ABFFA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w:t>
      </w:r>
      <w:r w:rsidRPr="00DC566E">
        <w:rPr>
          <w:rFonts w:ascii="Arial Narrow" w:eastAsia="Times New Roman" w:hAnsi="Arial Narrow" w:cs="Tahoma"/>
          <w:b/>
          <w:sz w:val="28"/>
          <w:szCs w:val="32"/>
          <w:lang w:val="fr-FR"/>
        </w:rPr>
        <w:tab/>
        <w:t>PRESCRIPTIONS GENERALES</w:t>
      </w:r>
    </w:p>
    <w:p w14:paraId="027C1D0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9.2.2.1</w:t>
      </w:r>
      <w:r w:rsidRPr="00DC566E">
        <w:rPr>
          <w:rFonts w:ascii="Arial Narrow" w:eastAsia="Times New Roman" w:hAnsi="Arial Narrow" w:cs="Tahoma"/>
          <w:b/>
          <w:sz w:val="28"/>
          <w:szCs w:val="32"/>
          <w:lang w:val="fr-FR"/>
        </w:rPr>
        <w:tab/>
        <w:t xml:space="preserve">   La quincaillerie et les ferrages</w:t>
      </w:r>
    </w:p>
    <w:p w14:paraId="6E72BAE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quincaillerie et les ferrages seront de première qualité (label NFO exigé) de type robuste tenant compte du poids et des dimensions des vantaux et seront protégés contre la corrosion soit par nature (acier inoxydable) soit par traitement à la charge du Cocontractant, et sera choisi par le Maître d'oeuvre sur présentation d'échantillons.</w:t>
      </w:r>
    </w:p>
    <w:p w14:paraId="427951E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Toutes les pièces de quincaillerie telles que pattes à scellement, équerres, fourrures, etc., seront prévues galvanisées.</w:t>
      </w:r>
    </w:p>
    <w:p w14:paraId="434863B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Toutes les serrures employées devront avoir le label de qualité NFQ. Un tableau de combinaison à 4 niveaux de serrures concernant toutes les ouvertures sera établi par le Maître d'œuvre et remis au Cocontractant et présenté pour accord au Maître d'ouvrage. Le Cocontractant devra prévoir la mise en conformité de ses serrures avec ce tableau. Il sera prévu un jeu de quatre clés par serrure ;</w:t>
      </w:r>
    </w:p>
    <w:p w14:paraId="4B251D1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sera responsable des clés pendant toute la durée du chantier.</w:t>
      </w:r>
    </w:p>
    <w:p w14:paraId="69D915F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9.2.2.2</w:t>
      </w:r>
      <w:r w:rsidRPr="00DC566E">
        <w:rPr>
          <w:rFonts w:ascii="Arial Narrow" w:eastAsia="Times New Roman" w:hAnsi="Arial Narrow" w:cs="Tahoma"/>
          <w:b/>
          <w:sz w:val="28"/>
          <w:szCs w:val="32"/>
          <w:lang w:val="fr-FR"/>
        </w:rPr>
        <w:tab/>
        <w:t>Elément modèle</w:t>
      </w:r>
    </w:p>
    <w:p w14:paraId="482CFAE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prévoir dans son offre suivant demande du Maître d'oeuvre, la présentation avant le début d'exécution, d'un élément témoin (bloc porte) à titre modèle du type le plus courant et équipé de son vitrage et de ces accessoires.</w:t>
      </w:r>
    </w:p>
    <w:p w14:paraId="00A1422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 sera montré à son emplacement définitif ou sur support indépendant. La mise en exécution des ouvrages ne pourra être commencée qu'après accord du maître d'œuvre et du Bureau de contrôle.</w:t>
      </w:r>
    </w:p>
    <w:p w14:paraId="4573F01E" w14:textId="77777777" w:rsidR="007838B5" w:rsidRPr="00DC566E" w:rsidRDefault="007838B5" w:rsidP="007838B5">
      <w:pPr>
        <w:pStyle w:val="Normal0"/>
        <w:spacing w:line="276" w:lineRule="auto"/>
        <w:rPr>
          <w:rFonts w:ascii="Arial Narrow" w:hAnsi="Arial Narrow" w:cs="Tahoma"/>
          <w:sz w:val="28"/>
          <w:szCs w:val="32"/>
          <w:lang w:val="fr-FR"/>
        </w:rPr>
      </w:pPr>
    </w:p>
    <w:p w14:paraId="0BCF84D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lastRenderedPageBreak/>
        <w:t>9.2.2.3</w:t>
      </w:r>
      <w:r w:rsidRPr="00DC566E">
        <w:rPr>
          <w:rFonts w:ascii="Arial Narrow" w:eastAsia="Times New Roman" w:hAnsi="Arial Narrow" w:cs="Tahoma"/>
          <w:b/>
          <w:sz w:val="28"/>
          <w:szCs w:val="32"/>
          <w:lang w:val="fr-FR"/>
        </w:rPr>
        <w:tab/>
        <w:t>Blocs portes spéciaux</w:t>
      </w:r>
    </w:p>
    <w:p w14:paraId="33281E8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fournir les PV d'essais CSTB correspondant aux prestations demandées dans le CCTP pour tous les blocs portes pour lesquels sont prescrits des degrés coupe-feu (CF), pare flamme (PF) ou des niveaux d'isolations phoniques ou thermiques, ou antieffraction.</w:t>
      </w:r>
    </w:p>
    <w:p w14:paraId="2527BC2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006A8E0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9.2.2.4</w:t>
      </w:r>
      <w:r w:rsidRPr="00DC566E">
        <w:rPr>
          <w:rFonts w:ascii="Arial Narrow" w:eastAsia="Times New Roman" w:hAnsi="Arial Narrow" w:cs="Tahoma"/>
          <w:b/>
          <w:sz w:val="28"/>
          <w:szCs w:val="32"/>
          <w:lang w:val="fr-FR"/>
        </w:rPr>
        <w:tab/>
        <w:t>Panneaux mélamines</w:t>
      </w:r>
    </w:p>
    <w:p w14:paraId="12D72BD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demander les coloris des différents panneaux ou cadres des ouvrages à réaliser et présenter des échantillons avant toute mise en œuvre. L'ensemble des cadres d'ossatures vus et champs de panneaux vus seront traités identiques, sauf prescriptions particulières.</w:t>
      </w:r>
    </w:p>
    <w:p w14:paraId="63B9784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5D48F2D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9.2.2.5</w:t>
      </w:r>
      <w:r w:rsidRPr="00DC566E">
        <w:rPr>
          <w:rFonts w:ascii="Arial Narrow" w:eastAsia="Times New Roman" w:hAnsi="Arial Narrow" w:cs="Tahoma"/>
          <w:b/>
          <w:sz w:val="28"/>
          <w:szCs w:val="32"/>
          <w:lang w:val="fr-FR"/>
        </w:rPr>
        <w:tab/>
        <w:t>Les cadres ou dormant</w:t>
      </w:r>
    </w:p>
    <w:p w14:paraId="5299ABA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cadres dormant ou d'huisserie sont en bois dur suivant norme NF B 53510, tels que KOTIBE, SIPO, IROKO. Les ensembles menuiseries intérieures de composition des blocs porte seront réputés complets, sauf spécifications particulières avec :</w:t>
      </w:r>
    </w:p>
    <w:p w14:paraId="6C5AF550"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Cadre dormant ou d'huisserie en bois exotique dur,</w:t>
      </w:r>
    </w:p>
    <w:p w14:paraId="7882017C"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Moulures plates d'encadrement de 50 mm de large de forme trapézoïdale ou cadre d'huisserie métallique suivant le cas</w:t>
      </w:r>
    </w:p>
    <w:p w14:paraId="2E7FE2F7"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Porte isoplane de 40 mm ép. Conforme aux normes nfp 23 300 - 302 - 303 - 304 - 306 du label du CTB</w:t>
      </w:r>
    </w:p>
    <w:p w14:paraId="7B32ED60"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Parement 2 faces en panneau de fibres isogyl - pré peint d'usine</w:t>
      </w:r>
    </w:p>
    <w:p w14:paraId="6BC97F4C"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Coloris au choix du Maitre d’œuvre pour l'ensemble des portes sauf spécifications contraires.</w:t>
      </w:r>
    </w:p>
    <w:p w14:paraId="2C257787"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Quincaillerie comprenant :</w:t>
      </w:r>
    </w:p>
    <w:p w14:paraId="346745B1"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Scellements galvanisés</w:t>
      </w:r>
    </w:p>
    <w:p w14:paraId="78E9745C"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Paumelles nqf</w:t>
      </w:r>
    </w:p>
    <w:p w14:paraId="2F21DE31"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Serrure à larder pour cylindre type hôpital</w:t>
      </w:r>
    </w:p>
    <w:p w14:paraId="4155BF83"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Serrure à larder à bec de canne type hôpital</w:t>
      </w:r>
    </w:p>
    <w:p w14:paraId="11A0E9E5"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Serrure à larder à condamnation type hôpital</w:t>
      </w:r>
    </w:p>
    <w:p w14:paraId="6539BFD8"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Cylindre double profilé radial si (vachette)</w:t>
      </w:r>
    </w:p>
    <w:p w14:paraId="7381B082"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Garniture de porte ensemble inox série 83 réf. Zg 83 avec plaques longues pour béquilles de portes serrures et condamnation suivant besoins de marque bezault ou équivalent</w:t>
      </w:r>
    </w:p>
    <w:p w14:paraId="515D72C5" w14:textId="77777777" w:rsidR="007838B5" w:rsidRPr="00DC566E" w:rsidRDefault="007838B5" w:rsidP="007838B5">
      <w:pPr>
        <w:pStyle w:val="Normal0"/>
        <w:numPr>
          <w:ilvl w:val="0"/>
          <w:numId w:val="15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L'ensemble des cylindres profilés équiperont les serrures des portes sera de gabarit standard international.</w:t>
      </w:r>
    </w:p>
    <w:p w14:paraId="0908E00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3487856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9.2.2.6</w:t>
      </w:r>
      <w:r w:rsidRPr="00DC566E">
        <w:rPr>
          <w:rFonts w:ascii="Arial Narrow" w:eastAsia="Times New Roman" w:hAnsi="Arial Narrow" w:cs="Tahoma"/>
          <w:b/>
          <w:sz w:val="28"/>
          <w:szCs w:val="32"/>
          <w:lang w:val="fr-FR"/>
        </w:rPr>
        <w:tab/>
        <w:t>Traitement des bois</w:t>
      </w:r>
    </w:p>
    <w:p w14:paraId="4E15628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bois définis au présent CCTP seront traités à la charge du Cocontractant, ou trempés, après débit mais avant assemblage, par un produit insecticide, fongicide, de marque et qualité CTBF compatible à la norme NFP 23.305 et DTU 36.1.</w:t>
      </w:r>
    </w:p>
    <w:p w14:paraId="257107D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Avant leur sortie d’usine les bois doivent être protégés contre les reprises d’humidité. Toute menuiserie doit obligatoirement être arrivée sur le chantier muni d’une protection. La nature et la date </w:t>
      </w:r>
      <w:r w:rsidRPr="00DC566E">
        <w:rPr>
          <w:rFonts w:ascii="Arial Narrow" w:eastAsia="Times New Roman" w:hAnsi="Arial Narrow" w:cs="Tahoma"/>
          <w:sz w:val="28"/>
          <w:szCs w:val="32"/>
          <w:lang w:val="fr-FR"/>
        </w:rPr>
        <w:lastRenderedPageBreak/>
        <w:t>d’application de cette protection doivent être indiquées sur chaque ouvrage conformément à la norme NFP 23.305.</w:t>
      </w:r>
    </w:p>
    <w:p w14:paraId="7C47A60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3B9B80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9.3</w:t>
      </w:r>
      <w:r w:rsidRPr="00DC566E">
        <w:rPr>
          <w:rFonts w:ascii="Arial Narrow" w:eastAsia="Times New Roman" w:hAnsi="Arial Narrow" w:cs="Tahoma"/>
          <w:b/>
          <w:sz w:val="28"/>
          <w:szCs w:val="32"/>
          <w:lang w:val="fr-FR"/>
        </w:rPr>
        <w:tab/>
        <w:t>MENUISERIE BOIS</w:t>
      </w:r>
    </w:p>
    <w:p w14:paraId="66D5E20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9.3.1</w:t>
      </w:r>
      <w:r w:rsidRPr="00DC566E">
        <w:rPr>
          <w:rFonts w:ascii="Arial Narrow" w:eastAsia="Times New Roman" w:hAnsi="Arial Narrow" w:cs="Tahoma"/>
          <w:b/>
          <w:sz w:val="28"/>
          <w:szCs w:val="32"/>
          <w:lang w:val="fr-FR"/>
        </w:rPr>
        <w:tab/>
        <w:t>GENERALITES</w:t>
      </w:r>
    </w:p>
    <w:p w14:paraId="364DC9B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9.3.1.1</w:t>
      </w:r>
      <w:r w:rsidRPr="00DC566E">
        <w:rPr>
          <w:rFonts w:ascii="Arial Narrow" w:eastAsia="Times New Roman" w:hAnsi="Arial Narrow" w:cs="Tahoma"/>
          <w:b/>
          <w:sz w:val="28"/>
          <w:szCs w:val="32"/>
          <w:lang w:val="fr-FR"/>
        </w:rPr>
        <w:tab/>
        <w:t>Étendue des travaux</w:t>
      </w:r>
    </w:p>
    <w:p w14:paraId="614045C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79C1A407" w14:textId="77777777" w:rsidR="007838B5" w:rsidRPr="00DC566E" w:rsidRDefault="007838B5" w:rsidP="007838B5">
      <w:pPr>
        <w:pStyle w:val="Normal0"/>
        <w:numPr>
          <w:ilvl w:val="0"/>
          <w:numId w:val="130"/>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Pose de garde-corps</w:t>
      </w:r>
    </w:p>
    <w:p w14:paraId="14BE9E5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localisation des travaux cités ci-dessus se trouve dans les plans.</w:t>
      </w:r>
    </w:p>
    <w:p w14:paraId="6FCD954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3CE4693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9.3.1.2</w:t>
      </w:r>
      <w:r w:rsidRPr="00DC566E">
        <w:rPr>
          <w:rFonts w:ascii="Arial Narrow" w:eastAsia="Times New Roman" w:hAnsi="Arial Narrow" w:cs="Tahoma"/>
          <w:b/>
          <w:sz w:val="28"/>
          <w:szCs w:val="32"/>
          <w:lang w:val="fr-FR"/>
        </w:rPr>
        <w:tab/>
        <w:t>Documents de références</w:t>
      </w:r>
    </w:p>
    <w:p w14:paraId="21A4FAE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réglementaires, techniques et technologiques en vigueur en république du Cameroun, ainsi qu'à ceux publiés ailleurs et rendus applicable au Cameroun dont notamment les suivants:</w:t>
      </w:r>
    </w:p>
    <w:p w14:paraId="513987C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71A57FA"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9.3.1.2.1</w:t>
      </w:r>
      <w:r w:rsidRPr="00DC566E">
        <w:rPr>
          <w:rFonts w:ascii="Arial Narrow" w:eastAsia="Times New Roman" w:hAnsi="Arial Narrow" w:cs="Tahoma"/>
          <w:b/>
          <w:sz w:val="28"/>
          <w:szCs w:val="32"/>
        </w:rPr>
        <w:tab/>
        <w:t>Normes et DTU</w:t>
      </w:r>
    </w:p>
    <w:p w14:paraId="38ADC945" w14:textId="77777777" w:rsidR="007838B5" w:rsidRPr="00DC566E" w:rsidRDefault="007838B5" w:rsidP="007838B5">
      <w:pPr>
        <w:pStyle w:val="Normal0"/>
        <w:numPr>
          <w:ilvl w:val="0"/>
          <w:numId w:val="13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 32.1 cahier des charges applicables aux travaux de construction métalliques publié par le CSTB, livraison 68, cahier 575 de juin 1964</w:t>
      </w:r>
    </w:p>
    <w:p w14:paraId="7E0F1F6C" w14:textId="77777777" w:rsidR="007838B5" w:rsidRPr="00DC566E" w:rsidRDefault="007838B5" w:rsidP="007838B5">
      <w:pPr>
        <w:pStyle w:val="Normal0"/>
        <w:numPr>
          <w:ilvl w:val="0"/>
          <w:numId w:val="13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 32.2 cahier des charges applicables aux travaux de construction métalliques et ouvrages en alliage d’aluminium publié par le CSTB, livraison 85, cahier 741 d’avril 1967, et additif n° 1 au cahier des charges, livraison 124 cahier 1073 de novembre 1971, et additif n°2 livraison 141, cahier 1201 de septembre 1973.</w:t>
      </w:r>
    </w:p>
    <w:p w14:paraId="25357DC1" w14:textId="77777777" w:rsidR="007838B5" w:rsidRPr="00DC566E" w:rsidRDefault="007838B5" w:rsidP="007838B5">
      <w:pPr>
        <w:pStyle w:val="Normal0"/>
        <w:numPr>
          <w:ilvl w:val="0"/>
          <w:numId w:val="13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n° 37.1  cahier des charges et cahier des clauses spéciales applicables aux menuiseries métalliques de mai 1973.</w:t>
      </w:r>
    </w:p>
    <w:p w14:paraId="102610F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F664C0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9.3.1.3</w:t>
      </w:r>
      <w:r w:rsidRPr="00DC566E">
        <w:rPr>
          <w:rFonts w:ascii="Arial Narrow" w:eastAsia="Times New Roman" w:hAnsi="Arial Narrow" w:cs="Tahoma"/>
          <w:b/>
          <w:sz w:val="28"/>
          <w:szCs w:val="32"/>
          <w:lang w:val="fr-FR"/>
        </w:rPr>
        <w:tab/>
        <w:t>Echantillons et plans d'exécution</w:t>
      </w:r>
    </w:p>
    <w:p w14:paraId="32801A3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u w:val="single"/>
          <w:lang w:val="fr-FR"/>
        </w:rPr>
        <w:t>Echantillons</w:t>
      </w:r>
    </w:p>
    <w:p w14:paraId="7779754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échantillons de tous les ouvrages prévus au présent lot seront soumis à l’agrément du Maître d’Œuvre avant commencement de fabrication en série.</w:t>
      </w:r>
    </w:p>
    <w:p w14:paraId="09944C4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remettra également au Maître d’Œuvre la spécification détaillée et complète de tous les articles de la quincaillerie proposée, en indiquant la provenance et joignant un échantillon</w:t>
      </w:r>
    </w:p>
    <w:p w14:paraId="1940126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ces échantillons seront entreposés dans la salle d’échantillons jusqu’à la réception.</w:t>
      </w:r>
    </w:p>
    <w:p w14:paraId="4A0E802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9578C1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u w:val="single"/>
          <w:lang w:val="fr-FR"/>
        </w:rPr>
        <w:t>Dessins d’exécution</w:t>
      </w:r>
    </w:p>
    <w:p w14:paraId="1EA56CF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établir tous les dessins d’exécution à grande échelle, ainsi que les coupes et détails, grandeur naturelle, et les soumettre en temps utile au Maître d’Ouvre et au bureau de contrôle ainsi qu’à tout Entrepreneur intéressé par ce lot pour examen et corrections éventuelles en vue de leur approbation.</w:t>
      </w:r>
    </w:p>
    <w:p w14:paraId="4B517B0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0FE9595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9.4</w:t>
      </w:r>
      <w:r w:rsidRPr="00DC566E">
        <w:rPr>
          <w:rFonts w:ascii="Arial Narrow" w:eastAsia="Times New Roman" w:hAnsi="Arial Narrow" w:cs="Tahoma"/>
          <w:b/>
          <w:sz w:val="28"/>
          <w:szCs w:val="32"/>
          <w:lang w:val="fr-FR"/>
        </w:rPr>
        <w:tab/>
        <w:t>PRESCRIPTIONS RELATIVES AUX MATERIAUX</w:t>
      </w:r>
    </w:p>
    <w:p w14:paraId="061629D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9.4.1</w:t>
      </w:r>
      <w:r w:rsidRPr="00DC566E">
        <w:rPr>
          <w:rFonts w:ascii="Arial Narrow" w:eastAsia="Times New Roman" w:hAnsi="Arial Narrow" w:cs="Tahoma"/>
          <w:b/>
          <w:sz w:val="28"/>
          <w:szCs w:val="32"/>
          <w:lang w:val="fr-FR"/>
        </w:rPr>
        <w:tab/>
        <w:t>Aciers</w:t>
      </w:r>
    </w:p>
    <w:p w14:paraId="1B50DE6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aciers employés seront de la catégorie «laminés marchands» tôle et tous profils de serrurerie ou tube acier carré. Rectangulaire ou rond soudé mince, série S.N pour travaux de serrurerie.</w:t>
      </w:r>
    </w:p>
    <w:p w14:paraId="0870C41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produits laminés utilisés devront être conformes aux spécifications normes françaises homologuées (classe A métallurgie).</w:t>
      </w:r>
    </w:p>
    <w:p w14:paraId="691FD32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04F3E0A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9.4.2</w:t>
      </w:r>
      <w:r w:rsidRPr="00DC566E">
        <w:rPr>
          <w:rFonts w:ascii="Arial Narrow" w:eastAsia="Times New Roman" w:hAnsi="Arial Narrow" w:cs="Tahoma"/>
          <w:b/>
          <w:sz w:val="28"/>
          <w:szCs w:val="32"/>
          <w:lang w:val="fr-FR"/>
        </w:rPr>
        <w:tab/>
        <w:t>Protection des menuiseries</w:t>
      </w:r>
    </w:p>
    <w:p w14:paraId="1AFF031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ouvrages en acier seront livrés avec protection :</w:t>
      </w:r>
    </w:p>
    <w:p w14:paraId="44269D0A" w14:textId="77777777" w:rsidR="007838B5" w:rsidRPr="00DC566E" w:rsidRDefault="007838B5" w:rsidP="007838B5">
      <w:pPr>
        <w:pStyle w:val="Normal0"/>
        <w:numPr>
          <w:ilvl w:val="0"/>
          <w:numId w:val="13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Soit par application après dégraissage et décalaminage d’une couche primaire à forte teneur en zinc</w:t>
      </w:r>
    </w:p>
    <w:p w14:paraId="18636300" w14:textId="77777777" w:rsidR="007838B5" w:rsidRPr="00DC566E" w:rsidRDefault="007838B5" w:rsidP="007838B5">
      <w:pPr>
        <w:pStyle w:val="Normal0"/>
        <w:numPr>
          <w:ilvl w:val="0"/>
          <w:numId w:val="13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Soit par galvanisation à chaud 48 microns.</w:t>
      </w:r>
    </w:p>
    <w:p w14:paraId="37D9ACB9" w14:textId="77777777" w:rsidR="007838B5" w:rsidRPr="00DC566E" w:rsidRDefault="007838B5" w:rsidP="007838B5">
      <w:pPr>
        <w:pStyle w:val="Normal0"/>
        <w:numPr>
          <w:ilvl w:val="0"/>
          <w:numId w:val="13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Ce traitement sera effectué après soudure. Pour les éléments vissés, ceux-ci seront montés et ajustés à blanc, démontés, traités et revissés avec des vis boulons ou écrous en inox. Avant la peinture, il sera procédé à une réception de tous les ouvrages. Ceux dont la protection aura été endommagée, même partiellement, seront déposés et renvoyés au traitement.</w:t>
      </w:r>
    </w:p>
    <w:p w14:paraId="34C4181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9.4.3</w:t>
      </w:r>
      <w:r w:rsidRPr="00DC566E">
        <w:rPr>
          <w:rFonts w:ascii="Arial Narrow" w:eastAsia="Times New Roman" w:hAnsi="Arial Narrow" w:cs="Tahoma"/>
          <w:b/>
          <w:sz w:val="28"/>
          <w:szCs w:val="32"/>
          <w:lang w:val="fr-FR"/>
        </w:rPr>
        <w:tab/>
        <w:t>Protections particulières pour la quincaillerie</w:t>
      </w:r>
    </w:p>
    <w:p w14:paraId="61DDE16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L’attention du Cocontractant est attirée sur la fourniture de la quincaillerie : serrures, paumelles, béquilles, pattes à scellement etc... qui devra être de première qualité, résistante et parfaitement posée.</w:t>
      </w:r>
    </w:p>
    <w:p w14:paraId="181C461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Compte tenu du degré élevé d’humidité ambiante, toutes les pièces de quincaillerie seront protégées efficacement contre la corrosion, même les parties cachées, soit par dépôt anodique à chaud de 40 microns soit par passivation.</w:t>
      </w:r>
    </w:p>
    <w:p w14:paraId="0FB8CF5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ensembles de portes (poignées) destinés aux menuiseries aluminium seront de préférence en alliage aluminium.</w:t>
      </w:r>
    </w:p>
    <w:p w14:paraId="3FF8372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modèles seront soumis à l’approbation du Maître d’Œuvre pour toutes les pièces de quincaillerie. Quelles qu’elles soient, elles devront être admises au poinçon SNFQ ou NF, SNFQ.</w:t>
      </w:r>
    </w:p>
    <w:p w14:paraId="306852C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serrures et becs de cane encastrés devront être au minimum à cloison de 14 mm d’épaisseur, fouillot laiton, têtière acier.</w:t>
      </w:r>
    </w:p>
    <w:p w14:paraId="2D3D131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serrures et becs de cane en applique seront à coffre en acier démontable, fouillot bronze.</w:t>
      </w:r>
    </w:p>
    <w:p w14:paraId="1B12D91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béquilles seront du type à plaque d’entrées solidaires en laiton chromé.</w:t>
      </w:r>
    </w:p>
    <w:p w14:paraId="3D1EF88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canons de serrure incorporés seront également chromés.</w:t>
      </w:r>
    </w:p>
    <w:p w14:paraId="6830730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9.5</w:t>
      </w:r>
      <w:r w:rsidRPr="00DC566E">
        <w:rPr>
          <w:rFonts w:ascii="Arial Narrow" w:eastAsia="Times New Roman" w:hAnsi="Arial Narrow" w:cs="Tahoma"/>
          <w:b/>
          <w:sz w:val="28"/>
          <w:szCs w:val="32"/>
          <w:lang w:val="fr-FR"/>
        </w:rPr>
        <w:tab/>
        <w:t>PRESCRIPTIONS D'EXECUTION</w:t>
      </w:r>
    </w:p>
    <w:p w14:paraId="25BAEC8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9.5.1</w:t>
      </w:r>
      <w:r w:rsidRPr="00DC566E">
        <w:rPr>
          <w:rFonts w:ascii="Arial Narrow" w:eastAsia="Times New Roman" w:hAnsi="Arial Narrow" w:cs="Tahoma"/>
          <w:b/>
          <w:sz w:val="28"/>
          <w:szCs w:val="32"/>
          <w:lang w:val="fr-FR"/>
        </w:rPr>
        <w:tab/>
        <w:t>Prescriptions de mise en œuvre</w:t>
      </w:r>
    </w:p>
    <w:p w14:paraId="0F0FD37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profilés seront parfaitement dressés et dégauchis, les tôles planées.</w:t>
      </w:r>
    </w:p>
    <w:p w14:paraId="6D30B52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soudures par quelque moyen qu’elles soient exécutées seront parfaitement  ragréées et meulées, même sur place.</w:t>
      </w:r>
    </w:p>
    <w:p w14:paraId="00A27E1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Les fixations par vis s’effectueront  pour des éléments ayant au minimum 2 mm pour la pièce à visser et 4 mm pour la pièce taraudée.</w:t>
      </w:r>
    </w:p>
    <w:p w14:paraId="74CC525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percements seront fraisés. L’emploi de vis autoforante est interdit. En tout état de cause le Cocontractant devra soumettre au Maître d’Œuvre, avant tout commencement d’exécution, des dessins à grande échelle de tous les ouvrages assemblés.</w:t>
      </w:r>
    </w:p>
    <w:p w14:paraId="5D7F6B2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de serrurerie seront fixés dans la maçonnerie par pattes à scellement métalliques ou par scellement fendu des montants et traverses ou par autres procédés ayant reçu l’approbation du Maître d’Oeuvre.</w:t>
      </w:r>
    </w:p>
    <w:p w14:paraId="7C3DDE1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force des profils sera calculée suivant la dimension de l’ouvrage et son poids pour éviter tout gauchissement, flambage, torsion etc... Les tôleries seront d’une épaisseur suffisante pour éviter toutes les déformations lors de leur mise en oeuvre.</w:t>
      </w:r>
    </w:p>
    <w:p w14:paraId="6C7D803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vis de fixation seront de première qualité à très grand serrage et inoxydable chaque fois que les sujétions de montage l’imposeront.</w:t>
      </w:r>
    </w:p>
    <w:p w14:paraId="25AD1EB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D7F3C3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9.5.2</w:t>
      </w:r>
      <w:r w:rsidRPr="00DC566E">
        <w:rPr>
          <w:rFonts w:ascii="Arial Narrow" w:eastAsia="Times New Roman" w:hAnsi="Arial Narrow" w:cs="Tahoma"/>
          <w:b/>
          <w:sz w:val="28"/>
          <w:szCs w:val="32"/>
          <w:lang w:val="fr-FR"/>
        </w:rPr>
        <w:tab/>
        <w:t>Entretien des ouvrages</w:t>
      </w:r>
    </w:p>
    <w:p w14:paraId="153735D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Après réception et pendant la durée de garantie, Le Cocontractant assurera l’entretien de ses ouvrages et devra, chaque fois qu’il y a sera requis, assurer les réglages et révision qui seraient nécessaires.</w:t>
      </w:r>
    </w:p>
    <w:p w14:paraId="021899B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Si durant cette période, des défectuosités apparaîtraient, le Cocontractant devra y remédier à ses frais, jusqu’à ce que ces ouvrages aient été reconnus par l’architecte comme donnant entière satisfaction.</w:t>
      </w:r>
    </w:p>
    <w:p w14:paraId="04CE1F49" w14:textId="77777777" w:rsidR="007838B5" w:rsidRPr="00DC566E" w:rsidRDefault="007838B5" w:rsidP="007838B5">
      <w:pPr>
        <w:pStyle w:val="Normal0"/>
        <w:spacing w:line="276" w:lineRule="auto"/>
        <w:rPr>
          <w:rFonts w:ascii="Arial Narrow" w:hAnsi="Arial Narrow" w:cs="Tahoma"/>
          <w:b/>
          <w:sz w:val="28"/>
          <w:szCs w:val="32"/>
          <w:lang w:val="fr-FR"/>
        </w:rPr>
      </w:pPr>
    </w:p>
    <w:p w14:paraId="7292D529" w14:textId="77777777" w:rsidR="007838B5" w:rsidRPr="00DC566E" w:rsidRDefault="007838B5" w:rsidP="007838B5">
      <w:pPr>
        <w:pStyle w:val="Normal0"/>
        <w:spacing w:line="276" w:lineRule="auto"/>
        <w:jc w:val="both"/>
        <w:rPr>
          <w:rFonts w:ascii="Arial Narrow" w:hAnsi="Arial Narrow" w:cs="Tahoma"/>
          <w:b/>
          <w:sz w:val="28"/>
          <w:szCs w:val="32"/>
          <w:lang w:val="fr-FR"/>
        </w:rPr>
      </w:pPr>
      <w:r w:rsidRPr="00DC566E">
        <w:rPr>
          <w:rFonts w:ascii="Arial Narrow" w:hAnsi="Arial Narrow" w:cs="Tahoma"/>
          <w:b/>
          <w:sz w:val="28"/>
          <w:szCs w:val="32"/>
          <w:lang w:val="fr-FR"/>
        </w:rPr>
        <w:t>LOT N° 10 PEINTURE ET VITRERIE</w:t>
      </w:r>
    </w:p>
    <w:p w14:paraId="06088C1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w:t>
      </w:r>
      <w:r w:rsidRPr="00DC566E">
        <w:rPr>
          <w:rFonts w:ascii="Arial Narrow" w:eastAsia="Times New Roman" w:hAnsi="Arial Narrow" w:cs="Tahoma"/>
          <w:b/>
          <w:sz w:val="28"/>
          <w:szCs w:val="32"/>
          <w:lang w:val="fr-FR"/>
        </w:rPr>
        <w:tab/>
        <w:t>GENERALITES</w:t>
      </w:r>
    </w:p>
    <w:p w14:paraId="10F2D87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10.1.1</w:t>
      </w:r>
      <w:r w:rsidRPr="00DC566E">
        <w:rPr>
          <w:rFonts w:ascii="Arial Narrow" w:eastAsia="Times New Roman" w:hAnsi="Arial Narrow" w:cs="Tahoma"/>
          <w:b/>
          <w:sz w:val="28"/>
          <w:szCs w:val="32"/>
          <w:lang w:val="fr-FR"/>
        </w:rPr>
        <w:tab/>
        <w:t>Étendue des travaux</w:t>
      </w:r>
    </w:p>
    <w:p w14:paraId="4F67617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4C11EA77" w14:textId="77777777" w:rsidR="007838B5" w:rsidRPr="00DC566E" w:rsidRDefault="007838B5" w:rsidP="007838B5">
      <w:pPr>
        <w:pStyle w:val="Normal0"/>
        <w:numPr>
          <w:ilvl w:val="0"/>
          <w:numId w:val="153"/>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Peinture sur maçonneries</w:t>
      </w:r>
    </w:p>
    <w:p w14:paraId="665CBCD5" w14:textId="77777777" w:rsidR="007838B5" w:rsidRPr="00DC566E" w:rsidRDefault="007838B5" w:rsidP="007838B5">
      <w:pPr>
        <w:pStyle w:val="Normal0"/>
        <w:numPr>
          <w:ilvl w:val="0"/>
          <w:numId w:val="15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Peinture et vernis sur menuiseries bois</w:t>
      </w:r>
    </w:p>
    <w:p w14:paraId="0EC51CE9" w14:textId="77777777" w:rsidR="007838B5" w:rsidRPr="00DC566E" w:rsidRDefault="007838B5" w:rsidP="007838B5">
      <w:pPr>
        <w:pStyle w:val="Normal0"/>
        <w:numPr>
          <w:ilvl w:val="0"/>
          <w:numId w:val="153"/>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Peinture sur menuiseries métalliques</w:t>
      </w:r>
    </w:p>
    <w:p w14:paraId="3AF2CED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localisation des travaux cités ci-dessus se trouve dans les plans et dans la description des travaux partie 3 du CCTP)</w:t>
      </w:r>
    </w:p>
    <w:p w14:paraId="0FF5F0C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923315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10.1.2</w:t>
      </w:r>
      <w:r w:rsidRPr="00DC566E">
        <w:rPr>
          <w:rFonts w:ascii="Arial Narrow" w:eastAsia="Times New Roman" w:hAnsi="Arial Narrow" w:cs="Tahoma"/>
          <w:b/>
          <w:sz w:val="28"/>
          <w:szCs w:val="32"/>
          <w:lang w:val="fr-FR"/>
        </w:rPr>
        <w:tab/>
        <w:t>Documents de références</w:t>
      </w:r>
    </w:p>
    <w:p w14:paraId="062822F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reglémentaires, techniques et technologiques en vigueur en république du Cameroun, ainsi qu'à ceux publiés ailleurs et rendus applicable au Cameroun dont notamment les suivants:</w:t>
      </w:r>
    </w:p>
    <w:p w14:paraId="4CD2CB4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DCC4ECF"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10.1.2.1</w:t>
      </w:r>
      <w:r w:rsidRPr="00DC566E">
        <w:rPr>
          <w:rFonts w:ascii="Arial Narrow" w:eastAsia="Times New Roman" w:hAnsi="Arial Narrow" w:cs="Tahoma"/>
          <w:b/>
          <w:sz w:val="28"/>
          <w:szCs w:val="32"/>
        </w:rPr>
        <w:tab/>
        <w:t>DTU</w:t>
      </w:r>
    </w:p>
    <w:p w14:paraId="31F83F01" w14:textId="77777777" w:rsidR="007838B5" w:rsidRPr="00DC566E" w:rsidRDefault="007838B5" w:rsidP="007838B5">
      <w:pPr>
        <w:pStyle w:val="Normal0"/>
        <w:numPr>
          <w:ilvl w:val="0"/>
          <w:numId w:val="154"/>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lastRenderedPageBreak/>
        <w:t>DTU 59.1 : Peinture.</w:t>
      </w:r>
    </w:p>
    <w:p w14:paraId="1B95E11B" w14:textId="77777777" w:rsidR="007838B5" w:rsidRPr="00DC566E" w:rsidRDefault="007838B5" w:rsidP="007838B5">
      <w:pPr>
        <w:pStyle w:val="Normal0"/>
        <w:numPr>
          <w:ilvl w:val="0"/>
          <w:numId w:val="154"/>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DTU 59.2 : Revêtements plastiques épais.</w:t>
      </w:r>
    </w:p>
    <w:p w14:paraId="5FE9972F" w14:textId="77777777" w:rsidR="007838B5" w:rsidRPr="00DC566E" w:rsidRDefault="007838B5" w:rsidP="007838B5">
      <w:pPr>
        <w:pStyle w:val="Normal0"/>
        <w:numPr>
          <w:ilvl w:val="0"/>
          <w:numId w:val="154"/>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42.1 : Réfection de façades en service par revêtements d'imperméabilité.</w:t>
      </w:r>
    </w:p>
    <w:p w14:paraId="1F59BFC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511E85F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10.2</w:t>
      </w:r>
      <w:r w:rsidRPr="00DC566E">
        <w:rPr>
          <w:rFonts w:ascii="Arial Narrow" w:eastAsia="Times New Roman" w:hAnsi="Arial Narrow" w:cs="Tahoma"/>
          <w:b/>
          <w:sz w:val="28"/>
          <w:szCs w:val="32"/>
          <w:lang w:val="fr-FR"/>
        </w:rPr>
        <w:tab/>
        <w:t>PRESCRIPTIONS RELATIVES AUX MATERIAUX</w:t>
      </w:r>
    </w:p>
    <w:p w14:paraId="1B0529D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10.2.1</w:t>
      </w:r>
      <w:r w:rsidRPr="00DC566E">
        <w:rPr>
          <w:rFonts w:ascii="Arial Narrow" w:eastAsia="Times New Roman" w:hAnsi="Arial Narrow" w:cs="Tahoma"/>
          <w:b/>
          <w:sz w:val="28"/>
          <w:szCs w:val="32"/>
          <w:lang w:val="fr-FR"/>
        </w:rPr>
        <w:tab/>
        <w:t>Caractéristiques</w:t>
      </w:r>
    </w:p>
    <w:p w14:paraId="30222AC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produits doivent provenir d’usines notoirement connues par leur qualité de fabrication.</w:t>
      </w:r>
    </w:p>
    <w:p w14:paraId="29CF740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composition des peintures traditionnelles ou des peintures ne portant pas de marque doit être conforme aux prescriptions du CSTB et faire l’objet des vérifications sur les prélèvements en cours de chantier prévus dans ces mêmes prescriptions.</w:t>
      </w:r>
    </w:p>
    <w:p w14:paraId="16A1F2D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Dans le cas de recouvrement d’une couche de peinture ou de vernis par application d’un produit de famille différente, ou livré par un autre fabricant, même si ce produit est considéré comme similaire, le Cocontractant doit, avant d’en faire usage, remettre au Maître d’Œuvre l’attestation de chaque fabricant garantissant la compatibilité de la couche de recouvrement par rapport à la couche recouverte et vice versa.</w:t>
      </w:r>
    </w:p>
    <w:p w14:paraId="5DED65C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tout état de cause, le Cocontractant assure l’entière responsabilité des incidents et des dommages résultant de l’incompatibilité des couches de peintures et vernis.</w:t>
      </w:r>
    </w:p>
    <w:p w14:paraId="7766C7C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Si une marque de fabrique est indiquée ci-après, elle l’est à titre indicatif, et doit toujours être considérée comme suivie du terme «équivalent». Si le Cocontractant se propose d’employer des produits qu’il considère comme équivalents, il est tenu de joindre à sa proposition les éléments d’identification permettant de déterminer, par le Maitre d’œuvre que les produits proposés sont effectivement équivalents. Les fiches techniques d’identification des produits devront comporter les renseignements suivants :</w:t>
      </w:r>
    </w:p>
    <w:p w14:paraId="3D0A1AF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7BA610F" w14:textId="77777777" w:rsidR="007838B5" w:rsidRPr="00DC566E" w:rsidRDefault="007838B5" w:rsidP="007838B5">
      <w:pPr>
        <w:pStyle w:val="Normal0"/>
        <w:numPr>
          <w:ilvl w:val="0"/>
          <w:numId w:val="15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rattachement aux normes officielles AFNOR UNP</w:t>
      </w:r>
    </w:p>
    <w:p w14:paraId="542A4DAC" w14:textId="77777777" w:rsidR="007838B5" w:rsidRPr="00DC566E" w:rsidRDefault="007838B5" w:rsidP="007838B5">
      <w:pPr>
        <w:pStyle w:val="Normal0"/>
        <w:numPr>
          <w:ilvl w:val="0"/>
          <w:numId w:val="155"/>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caractéristiques et les performances :</w:t>
      </w:r>
    </w:p>
    <w:p w14:paraId="75F2956D"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Type (ex. Glycéro, acrylique, en solution, émulsion, dispersion)</w:t>
      </w:r>
    </w:p>
    <w:p w14:paraId="765B5D8C"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Prêt ou non à l’emploi, diluant et produits d’ajustement pour l’emploi</w:t>
      </w:r>
    </w:p>
    <w:p w14:paraId="2A20B3E1"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Densité</w:t>
      </w:r>
    </w:p>
    <w:p w14:paraId="43A1877E"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Séchage hors poussière et recouvrable</w:t>
      </w:r>
    </w:p>
    <w:p w14:paraId="26D7D4ED"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Épaisseur du fuel sec en microns pour une surface couverte précisée</w:t>
      </w:r>
    </w:p>
    <w:p w14:paraId="41104E02"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Concordance ou disparité de chacun des produits avec les performances concernant la       susceptibilité aux salissures exposées dans le cahier n° 80 (cahier 695) du CSTB relatif aux essais</w:t>
      </w:r>
    </w:p>
    <w:p w14:paraId="298D6843" w14:textId="77777777" w:rsidR="007838B5" w:rsidRPr="00DC566E" w:rsidRDefault="007838B5" w:rsidP="007838B5">
      <w:pPr>
        <w:pStyle w:val="Normal0"/>
        <w:numPr>
          <w:ilvl w:val="0"/>
          <w:numId w:val="156"/>
        </w:numPr>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rPr>
        <w:t>Aspect et relief</w:t>
      </w:r>
    </w:p>
    <w:p w14:paraId="30E59B6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Faute de ces précisions et de l’accord du Maître d’œuvre, le système de produits proposés par le Cocontractant ne seront pas acceptés. Toutefois, l’acceptation du système et produits proposés par le Cocontractant restera t toujours soumis à l’exécution de surfaces témoins. L’acceptation, par le Maître d’Œuvre d’une proposition, qu’elle comporte la marque offerte en similaire ou une marque donnée par </w:t>
      </w:r>
      <w:r w:rsidRPr="00DC566E">
        <w:rPr>
          <w:rFonts w:ascii="Arial Narrow" w:eastAsia="Times New Roman" w:hAnsi="Arial Narrow" w:cs="Tahoma"/>
          <w:sz w:val="28"/>
          <w:szCs w:val="32"/>
          <w:lang w:val="fr-FR"/>
        </w:rPr>
        <w:lastRenderedPageBreak/>
        <w:t>le Cocontractant, ne retire en rien la responsabilité  du Cocontractant quant à la qualité du travail à fournir.</w:t>
      </w:r>
    </w:p>
    <w:p w14:paraId="73874F5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ou les fabricants des produits retenus doivent donner, toutes indications utiles concernant les conditions d’emploi, le mode d’application, les caractéristiques de séchage, des différents produits à utiliser. Les peintures, enduits et vernis désignés par leurs marques doivent être logés dans des bidons scellés en usine. Les bidons doivent être descellés au moment de l’emploi à mesure des besoins du chantier.</w:t>
      </w:r>
    </w:p>
    <w:p w14:paraId="28FC0B7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10.2.2</w:t>
      </w:r>
      <w:r w:rsidRPr="00DC566E">
        <w:rPr>
          <w:rFonts w:ascii="Arial Narrow" w:eastAsia="Times New Roman" w:hAnsi="Arial Narrow" w:cs="Tahoma"/>
          <w:b/>
          <w:sz w:val="28"/>
          <w:szCs w:val="32"/>
          <w:lang w:val="fr-FR"/>
        </w:rPr>
        <w:tab/>
        <w:t>Marques de peinture</w:t>
      </w:r>
    </w:p>
    <w:p w14:paraId="68515B2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solution de base l’emploi de peinture de la marque «LA SEIGNEURIE» est prescrite. Le Cocontractant aura la possibilité de proposer d’autres marque peintures, de qualité au moins équivalente à la marque et au type de qualité référencée. Toutefois, le Maître d’Œuvre se réserve le droit de revenir à la marque et à la qualité référencée, dans le cas où il serait considéré que les peintures proposées par le Cocontractant ne seraient pas jugées au moins équivalentes.</w:t>
      </w:r>
    </w:p>
    <w:p w14:paraId="1422CF7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67E027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10.3</w:t>
      </w:r>
      <w:r w:rsidRPr="00DC566E">
        <w:rPr>
          <w:rFonts w:ascii="Arial Narrow" w:eastAsia="Times New Roman" w:hAnsi="Arial Narrow" w:cs="Tahoma"/>
          <w:b/>
          <w:sz w:val="28"/>
          <w:szCs w:val="32"/>
          <w:lang w:val="fr-FR"/>
        </w:rPr>
        <w:tab/>
        <w:t>PRESCRIPTIONS D'EXECUTION</w:t>
      </w:r>
    </w:p>
    <w:p w14:paraId="7B30665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10.3.1</w:t>
      </w:r>
      <w:r w:rsidRPr="00DC566E">
        <w:rPr>
          <w:rFonts w:ascii="Arial Narrow" w:eastAsia="Times New Roman" w:hAnsi="Arial Narrow" w:cs="Tahoma"/>
          <w:b/>
          <w:sz w:val="28"/>
          <w:szCs w:val="32"/>
          <w:lang w:val="fr-FR"/>
        </w:rPr>
        <w:tab/>
        <w:t>Généralités</w:t>
      </w:r>
    </w:p>
    <w:p w14:paraId="0AD307C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ne doivent être exécutés que sur des surfaces parfaitement sèches. L’application des peintures, vernis, enduits et préparations assimilés ne doit être effectuée que dans des conditions climatiques et hydrométriques prescrites dans les documents techniques contractuels. Les peintures et vernis doivent être, avant et en cours d’emploi, maintenus en état de parfaite homogénéité par brassage, et éventuellement tamisage.</w:t>
      </w:r>
    </w:p>
    <w:p w14:paraId="5CDE0D9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peintures doivent pouvoir être appliquées, soit au rouleau, soit au pistolet, soit à la brosse. Le choix de l’outil incombe au Cocontractant (sauf spécification en cours de description) en fonction de la nature et de l’état de surface des matériaux et des possibilités de chantier. Toutefois, toutes les couches d’impression ou de fond seront toujours appliquées à la brosse.</w:t>
      </w:r>
    </w:p>
    <w:p w14:paraId="4DBD6CA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6FEC924"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10.3.2</w:t>
      </w:r>
      <w:r w:rsidRPr="00DC566E">
        <w:rPr>
          <w:rFonts w:ascii="Arial Narrow" w:eastAsia="Times New Roman" w:hAnsi="Arial Narrow" w:cs="Tahoma"/>
          <w:b/>
          <w:sz w:val="28"/>
          <w:szCs w:val="32"/>
          <w:lang w:val="fr-FR"/>
        </w:rPr>
        <w:tab/>
        <w:t>Reconnaissance des surfaces</w:t>
      </w:r>
    </w:p>
    <w:p w14:paraId="27774EE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surfaces devant recevoir l’application des couches de peinture seront examinées attentivement par le Maître d’Œuvre, en présence du Cocontractant. Cette reconnaissance des différentes surfaces sera entreprise avant tout commencement d’exécution des travaux de peinture, et le Cocontractant devra lever toutes les réserves formulées par le Maitre d’œuvre pour la bonne réalisation de ces ouvrages, faute de quoi, il sera responsable de la mauvaise tenue des matériaux ou de la mauvaise finition des surfaces peintes. Les défauts, tels que fissures, dénivellations, faux aplomb, enduits grillés, plâtres morts, etc... seront refaits ou rectifiés suivant la nature de la malfaçon, par le Cocontractant, a ses frais.</w:t>
      </w:r>
    </w:p>
    <w:p w14:paraId="271BED2F"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7566ED0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10.3.3</w:t>
      </w:r>
      <w:r w:rsidRPr="00DC566E">
        <w:rPr>
          <w:rFonts w:ascii="Arial Narrow" w:eastAsia="Times New Roman" w:hAnsi="Arial Narrow" w:cs="Tahoma"/>
          <w:b/>
          <w:sz w:val="28"/>
          <w:szCs w:val="32"/>
          <w:lang w:val="fr-FR"/>
        </w:rPr>
        <w:tab/>
        <w:t>Travaux préparatoires</w:t>
      </w:r>
    </w:p>
    <w:p w14:paraId="08A108C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Tous les apprêts nécessaires à une parfaite exécution, ainsi que ceux nécessités pour une parfaite adhérence des peintures seront dues, les énumérations d’apprêts données dans le cours de la description des ouvrages ne sont pas limitatives et ne constituent que des minimas.</w:t>
      </w:r>
    </w:p>
    <w:p w14:paraId="24DA9A4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prix convenu pour exécution de la peinture comprend les opérations préparatoires telles que : égrenage, brossage, ponçage, rebouchage, masticage, époussetage, lavage, dégraissage, déroulage, rebouchage parties poreuses, etc., qui sont nécessaires à la bonne présentation de l’ouvrage. Ces opérations sont exécutées en conformité avec les clauses techniques du CSTB.</w:t>
      </w:r>
    </w:p>
    <w:p w14:paraId="715D636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6BBE09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Définition des principales opérations :</w:t>
      </w:r>
    </w:p>
    <w:p w14:paraId="10A460F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a) Brossage et égrenage</w:t>
      </w:r>
    </w:p>
    <w:p w14:paraId="0D28C89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D’une façon générale, le Cocontractant doit un brossage soigné ou un égrenage à la brosse dure de toutes les surfaces. Sur le métal, il doit l’éventuel grattage à vif avec enlèvement de rouille et de la calamine. Ce travail d’égrenage du ciment, ou du béton, sera exécuté à l’aide de la pierre de Carborundum.</w:t>
      </w:r>
    </w:p>
    <w:p w14:paraId="70A3E8B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5B22FC6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b) Rebouchage</w:t>
      </w:r>
    </w:p>
    <w:p w14:paraId="683B0D4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 consiste à obturer, localement, les petites cavités qui restent en surface. Ce travail de rebouchage comporte, obligatoirement, l’enduisage de toutes les pièces et ferrures entaillées.</w:t>
      </w:r>
    </w:p>
    <w:p w14:paraId="3C787C2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753F186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c) Ponçage</w:t>
      </w:r>
    </w:p>
    <w:p w14:paraId="10988236" w14:textId="77777777" w:rsidR="007838B5" w:rsidRPr="00DC566E" w:rsidRDefault="007838B5" w:rsidP="007838B5">
      <w:pPr>
        <w:pStyle w:val="Normal0"/>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Les opérations de ratissage, rebouchage des parties poreuses s’accompagnent obligatoirement d’un ponçage pour éliminer les grains et imperfections nuisibles à l’état de surface. </w:t>
      </w:r>
      <w:r w:rsidRPr="00DC566E">
        <w:rPr>
          <w:rFonts w:ascii="Arial Narrow" w:eastAsia="Times New Roman" w:hAnsi="Arial Narrow" w:cs="Tahoma"/>
          <w:sz w:val="28"/>
          <w:szCs w:val="32"/>
        </w:rPr>
        <w:t>Les ponçages seront exécutés de la façon suivante :</w:t>
      </w:r>
    </w:p>
    <w:p w14:paraId="45C81414" w14:textId="77777777" w:rsidR="007838B5" w:rsidRPr="00DC566E" w:rsidRDefault="007838B5" w:rsidP="007838B5">
      <w:pPr>
        <w:pStyle w:val="Normal0"/>
        <w:numPr>
          <w:ilvl w:val="0"/>
          <w:numId w:val="15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À la ponce ou au papier abrasif à l’eau dans le cas de travaux très soignés</w:t>
      </w:r>
    </w:p>
    <w:p w14:paraId="27B72187" w14:textId="77777777" w:rsidR="007838B5" w:rsidRPr="00DC566E" w:rsidRDefault="007838B5" w:rsidP="007838B5">
      <w:pPr>
        <w:pStyle w:val="Normal0"/>
        <w:numPr>
          <w:ilvl w:val="0"/>
          <w:numId w:val="15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Au papier de verre et au papier abrasif à sec dans les autres cas.</w:t>
      </w:r>
    </w:p>
    <w:p w14:paraId="378DFED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5D76BD9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d) Dégraissage</w:t>
      </w:r>
    </w:p>
    <w:p w14:paraId="2F55611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Il est effectué au trichloréthylène avec essuyage à la serpillière pour tous les bois exsudant et avec un dégraissant, de marque connue pour tous les ouvrages métalliques là où il s’avère nécessaire.</w:t>
      </w:r>
    </w:p>
    <w:p w14:paraId="797A918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6E2D267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e) Assainissement des surfaces de béton coulé</w:t>
      </w:r>
    </w:p>
    <w:p w14:paraId="552A191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est tenu d’éliminer toutes les traces de produits de décoffrage sur les ouvrages en béton pour assurer l’adhérence de la peinture. Sur toutes les surfaces présentant une trop forte alcalinité PH 8, le Cocontractant doit prévoir l’application d’une solution neutralisante ne nécessitant pas le rinçage.</w:t>
      </w:r>
    </w:p>
    <w:p w14:paraId="4B10A00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57D81A3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f) Impression antirouille</w:t>
      </w:r>
    </w:p>
    <w:p w14:paraId="18736D0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L’impression de l’antirouille sera effectuée sur les ouvrages de serrurerie, huisseries métalliques, canalisations. Le Cocontractant doit donc prévoir toutes les couches primaires sur les surfaces a traiter, y le brossage et grattage à vif des parties écaillées, ainsi que les dégraissages s’il y a lieu.</w:t>
      </w:r>
    </w:p>
    <w:p w14:paraId="1F2986D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1726F14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b/>
          <w:sz w:val="28"/>
          <w:szCs w:val="32"/>
          <w:lang w:val="fr-FR"/>
        </w:rPr>
        <w:t>g) Enduits garnissant</w:t>
      </w:r>
    </w:p>
    <w:p w14:paraId="4C01E37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exécutera sur les murs et plafonds à peindre livrés en en béton brut de décoffrage (parement fini), tous les enduits garnissant nécessaires, avant l’application de la peinture.</w:t>
      </w:r>
    </w:p>
    <w:p w14:paraId="7F8117EF" w14:textId="77777777" w:rsidR="007838B5" w:rsidRPr="00DC566E" w:rsidRDefault="007838B5" w:rsidP="007838B5">
      <w:pPr>
        <w:pStyle w:val="Normal0"/>
        <w:spacing w:line="276" w:lineRule="auto"/>
        <w:rPr>
          <w:rFonts w:ascii="Arial Narrow" w:hAnsi="Arial Narrow" w:cs="Tahoma"/>
          <w:bCs/>
          <w:sz w:val="28"/>
          <w:szCs w:val="32"/>
          <w:lang w:val="fr-FR"/>
        </w:rPr>
      </w:pPr>
      <w:r w:rsidRPr="00DC566E">
        <w:rPr>
          <w:rFonts w:ascii="Arial Narrow" w:hAnsi="Arial Narrow" w:cs="Tahoma"/>
          <w:sz w:val="28"/>
          <w:szCs w:val="32"/>
          <w:lang w:val="fr-FR"/>
        </w:rPr>
        <w:t>Documents :</w:t>
      </w:r>
    </w:p>
    <w:p w14:paraId="168030C0" w14:textId="77777777" w:rsidR="007838B5" w:rsidRPr="00DC566E" w:rsidRDefault="007838B5" w:rsidP="007838B5">
      <w:pPr>
        <w:pStyle w:val="Normal0"/>
        <w:spacing w:line="276" w:lineRule="auto"/>
        <w:rPr>
          <w:rFonts w:ascii="Arial Narrow" w:hAnsi="Arial Narrow" w:cs="Tahoma"/>
          <w:sz w:val="28"/>
          <w:szCs w:val="32"/>
          <w:u w:val="single"/>
          <w:lang w:val="fr-FR"/>
        </w:rPr>
      </w:pPr>
      <w:r w:rsidRPr="00DC566E">
        <w:rPr>
          <w:rFonts w:ascii="Arial Narrow" w:hAnsi="Arial Narrow" w:cs="Tahoma"/>
          <w:sz w:val="28"/>
          <w:szCs w:val="32"/>
          <w:lang w:val="fr-FR"/>
        </w:rPr>
        <w:t>Pour l’ensemble des conditions techniques auxquelles doivent satisfaire les matériaux à employer et les ouvrages à exécuter, l’entrepreneur devra se référer aux documents suivants :</w:t>
      </w:r>
    </w:p>
    <w:p w14:paraId="4EDAF23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cahier des charges applicables aux travaux de peinture, établi par le C.S.T.B.</w:t>
      </w:r>
    </w:p>
    <w:p w14:paraId="408B183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Spécifications prévues par l’Union Nationale des peintres et vitriers de France -U.N.P.V. F</w:t>
      </w:r>
    </w:p>
    <w:p w14:paraId="332D204B"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D.T.U. relatif aux revêtements minces collés. </w:t>
      </w:r>
    </w:p>
    <w:p w14:paraId="653CB210"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a) </w:t>
      </w:r>
      <w:r w:rsidRPr="00DC566E">
        <w:rPr>
          <w:rFonts w:ascii="Arial Narrow" w:hAnsi="Arial Narrow" w:cs="Tahoma"/>
          <w:b/>
          <w:bCs/>
          <w:sz w:val="28"/>
          <w:szCs w:val="32"/>
          <w:lang w:val="fr-FR"/>
        </w:rPr>
        <w:t>Nature et qualité des matériaux :</w:t>
      </w:r>
    </w:p>
    <w:p w14:paraId="6488015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les matières utilisées seront de première qualité. </w:t>
      </w:r>
    </w:p>
    <w:p w14:paraId="50A7D47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les couleurs retenues seront prises sans aucun mélange toxique ou étranger (céruse, sulfate de plomb, sulfate de baryte, craie ...)</w:t>
      </w:r>
    </w:p>
    <w:p w14:paraId="518F0172"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b) </w:t>
      </w:r>
      <w:r w:rsidRPr="00DC566E">
        <w:rPr>
          <w:rFonts w:ascii="Arial Narrow" w:hAnsi="Arial Narrow" w:cs="Tahoma"/>
          <w:b/>
          <w:bCs/>
          <w:sz w:val="28"/>
          <w:szCs w:val="32"/>
          <w:lang w:val="fr-FR"/>
        </w:rPr>
        <w:t>Teintes des peintures</w:t>
      </w:r>
    </w:p>
    <w:p w14:paraId="763743E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La peinture sera généralement d’un ton blanc- les tons en couleur restant soumis à l’approbation de l’architecte.</w:t>
      </w:r>
    </w:p>
    <w:p w14:paraId="413619A4" w14:textId="77777777" w:rsidR="007838B5" w:rsidRPr="00DC566E" w:rsidRDefault="007838B5" w:rsidP="007838B5">
      <w:pPr>
        <w:pStyle w:val="Normal0"/>
        <w:spacing w:line="276" w:lineRule="auto"/>
        <w:rPr>
          <w:rFonts w:ascii="Arial Narrow" w:hAnsi="Arial Narrow" w:cs="Tahoma"/>
          <w:b/>
          <w:bCs/>
          <w:sz w:val="28"/>
          <w:szCs w:val="32"/>
          <w:lang w:val="fr-FR"/>
        </w:rPr>
      </w:pPr>
      <w:r w:rsidRPr="00DC566E">
        <w:rPr>
          <w:rFonts w:ascii="Arial Narrow" w:hAnsi="Arial Narrow" w:cs="Tahoma"/>
          <w:b/>
          <w:bCs/>
          <w:sz w:val="28"/>
          <w:szCs w:val="32"/>
          <w:lang w:val="fr-FR"/>
        </w:rPr>
        <w:t>Travaux :</w:t>
      </w:r>
    </w:p>
    <w:p w14:paraId="53827F1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Reconnaissance des fonds</w:t>
      </w:r>
    </w:p>
    <w:p w14:paraId="50539A3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travaux ne seront exécutés que sur subjectiles secs et propres</w:t>
      </w:r>
    </w:p>
    <w:p w14:paraId="3250BEB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-Travaux préparatoires :</w:t>
      </w:r>
    </w:p>
    <w:p w14:paraId="5EB096C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Tous les travaux préparatoires et ouvrages successifs tels : Égrenage, rebouchage, calfeutrage, masticage, ponçage, enduits, impression à la chaux ... sont implicitement compris dans les conditions du marché, même s’ils ne sont pas tous cités dans le devis quantitatif et estimatif.</w:t>
      </w:r>
    </w:p>
    <w:p w14:paraId="3794D0D1"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Le rebouchage au droit des têtes de vis, assemblage, lames de paumelles, équerres, ...et les rechampissages seront très soignés.</w:t>
      </w:r>
    </w:p>
    <w:p w14:paraId="631BC62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les ponçages seront exécutés de façon à ne laisser aucun grain sur les enduits, aucune écharde ou trace d’outils sur les bois.</w:t>
      </w:r>
    </w:p>
    <w:p w14:paraId="3B8EADE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les parties métalliques dues par les divers corps d’état, seront protégées par une peinture antirouille. Néanmoins, le peintre devra vérifier et parfaire cette protection par une couche de panchromate de Zinc ou minimum de plomb.</w:t>
      </w:r>
    </w:p>
    <w:p w14:paraId="6BB22C90"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Protection :</w:t>
      </w:r>
    </w:p>
    <w:p w14:paraId="2D64929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Le peintre devra la protection des lieux où il effectue ses travaux, par papier, bâches, caches...  L’entrepreneur devra, également effectuer le nettoyage des tâches et accidents résultant de l’application de ses produits- En aucun cas, il ne devra appliquer de peinture ou de vernis sur les joints d’étanchéité ou de dilatation. </w:t>
      </w:r>
    </w:p>
    <w:p w14:paraId="0659661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lastRenderedPageBreak/>
        <w:t>Les revêtements de sol, éventuellement mis en place avant les peintures, seront parfaitement protégés soit par du plastique ou du papier carton.</w:t>
      </w:r>
    </w:p>
    <w:p w14:paraId="2EADED53"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 Raccords</w:t>
      </w:r>
    </w:p>
    <w:p w14:paraId="61765DB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Le peintre appelé à exécuter ses travaux en dernier, devra veiller à la perfection de son travail. Il devra les raccords après nettoyage de façon à présenter un travail impeccable, lors de la réception provisoire.</w:t>
      </w:r>
    </w:p>
    <w:p w14:paraId="14F74500" w14:textId="77777777" w:rsidR="007838B5" w:rsidRPr="00DC566E" w:rsidRDefault="007838B5" w:rsidP="007838B5">
      <w:pPr>
        <w:pStyle w:val="Normal0"/>
        <w:spacing w:line="276" w:lineRule="auto"/>
        <w:rPr>
          <w:rFonts w:ascii="Arial Narrow" w:hAnsi="Arial Narrow" w:cs="Tahoma"/>
          <w:b/>
          <w:sz w:val="28"/>
          <w:szCs w:val="32"/>
          <w:lang w:val="fr-FR"/>
        </w:rPr>
      </w:pPr>
      <w:r w:rsidRPr="00DC566E">
        <w:rPr>
          <w:rFonts w:ascii="Arial Narrow" w:hAnsi="Arial Narrow" w:cs="Tahoma"/>
          <w:b/>
          <w:sz w:val="28"/>
          <w:szCs w:val="32"/>
          <w:lang w:val="fr-FR"/>
        </w:rPr>
        <w:t xml:space="preserve"> Nettoyage</w:t>
      </w:r>
    </w:p>
    <w:p w14:paraId="6D1ED7F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w:t>
      </w:r>
      <w:r w:rsidRPr="00DC566E">
        <w:rPr>
          <w:rFonts w:ascii="Arial Narrow" w:hAnsi="Arial Narrow" w:cs="Tahoma"/>
          <w:sz w:val="28"/>
          <w:szCs w:val="32"/>
          <w:lang w:val="fr-FR"/>
        </w:rPr>
        <w:tab/>
        <w:t>Le peintre devra le nettoyage parfait de tous les endroits où il aura effectué les travaux.</w:t>
      </w:r>
    </w:p>
    <w:p w14:paraId="534FAC5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En particulier, élimination de toutes bavures et traces de peinture sur toutes les menuiseries, vitrages, revêtements divers etc. Il restera responsable des dégradations imputables à son passage ; Il devra évacuer tout son matériel.</w:t>
      </w:r>
    </w:p>
    <w:p w14:paraId="32946E63" w14:textId="77777777" w:rsidR="007838B5" w:rsidRPr="00DC566E" w:rsidRDefault="007838B5" w:rsidP="007838B5">
      <w:pPr>
        <w:pStyle w:val="Normal0"/>
        <w:spacing w:line="276" w:lineRule="auto"/>
        <w:rPr>
          <w:rFonts w:ascii="Arial Narrow" w:hAnsi="Arial Narrow" w:cs="Tahoma"/>
          <w:b/>
          <w:bCs/>
          <w:sz w:val="28"/>
          <w:szCs w:val="32"/>
          <w:lang w:val="fr-FR"/>
        </w:rPr>
      </w:pPr>
      <w:r w:rsidRPr="00DC566E">
        <w:rPr>
          <w:rFonts w:ascii="Arial Narrow" w:hAnsi="Arial Narrow" w:cs="Tahoma"/>
          <w:b/>
          <w:bCs/>
          <w:sz w:val="28"/>
          <w:szCs w:val="32"/>
          <w:lang w:val="fr-FR"/>
        </w:rPr>
        <w:t xml:space="preserve"> Travaux à effectuer :</w:t>
      </w:r>
    </w:p>
    <w:p w14:paraId="035B967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w:t>
      </w:r>
      <w:r w:rsidRPr="00DC566E">
        <w:rPr>
          <w:rFonts w:ascii="Arial Narrow" w:hAnsi="Arial Narrow" w:cs="Tahoma"/>
          <w:b/>
          <w:bCs/>
          <w:sz w:val="28"/>
          <w:szCs w:val="32"/>
          <w:lang w:val="fr-FR"/>
        </w:rPr>
        <w:t>) Bois</w:t>
      </w:r>
      <w:r w:rsidRPr="00DC566E">
        <w:rPr>
          <w:rFonts w:ascii="Arial Narrow" w:hAnsi="Arial Narrow" w:cs="Tahoma"/>
          <w:sz w:val="28"/>
          <w:szCs w:val="32"/>
          <w:lang w:val="fr-FR"/>
        </w:rPr>
        <w:t xml:space="preserve"> - (intérieur)</w:t>
      </w:r>
    </w:p>
    <w:p w14:paraId="6BA75C0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Ponçage et masticage.</w:t>
      </w:r>
    </w:p>
    <w:p w14:paraId="0E82060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b/>
          <w:bCs/>
          <w:sz w:val="28"/>
          <w:szCs w:val="32"/>
          <w:lang w:val="fr-FR"/>
        </w:rPr>
        <w:t>- Peinture</w:t>
      </w:r>
      <w:r w:rsidRPr="00DC566E">
        <w:rPr>
          <w:rFonts w:ascii="Arial Narrow" w:hAnsi="Arial Narrow" w:cs="Tahoma"/>
          <w:sz w:val="28"/>
          <w:szCs w:val="32"/>
          <w:lang w:val="fr-FR"/>
        </w:rPr>
        <w:t>.</w:t>
      </w:r>
    </w:p>
    <w:p w14:paraId="2D2E2F0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Impression diluée au W.S. ou similaire</w:t>
      </w:r>
    </w:p>
    <w:p w14:paraId="5FD0173B"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Deux couches de peinture glycérophtalique (pour salles d’eau).</w:t>
      </w:r>
    </w:p>
    <w:p w14:paraId="4D1828E5" w14:textId="77777777" w:rsidR="007838B5" w:rsidRPr="00DC566E" w:rsidRDefault="007838B5" w:rsidP="007838B5">
      <w:pPr>
        <w:pStyle w:val="Normal0"/>
        <w:spacing w:line="276" w:lineRule="auto"/>
        <w:rPr>
          <w:rFonts w:ascii="Arial Narrow" w:hAnsi="Arial Narrow" w:cs="Tahoma"/>
          <w:b/>
          <w:bCs/>
          <w:sz w:val="28"/>
          <w:szCs w:val="32"/>
          <w:lang w:val="fr-FR"/>
        </w:rPr>
      </w:pPr>
      <w:r w:rsidRPr="00DC566E">
        <w:rPr>
          <w:rFonts w:ascii="Arial Narrow" w:hAnsi="Arial Narrow" w:cs="Tahoma"/>
          <w:b/>
          <w:bCs/>
          <w:sz w:val="28"/>
          <w:szCs w:val="32"/>
          <w:lang w:val="fr-FR"/>
        </w:rPr>
        <w:t>- Vernis :</w:t>
      </w:r>
    </w:p>
    <w:p w14:paraId="32E5B9B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Impression vernis PANTINOX, ou similaire dilué à 50%au mat satiné</w:t>
      </w:r>
    </w:p>
    <w:p w14:paraId="3211E012"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Une couche, idem diluée à 25%</w:t>
      </w:r>
    </w:p>
    <w:p w14:paraId="72CDD66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Une couche de vernis pur. </w:t>
      </w:r>
    </w:p>
    <w:p w14:paraId="5DA7DCC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b) </w:t>
      </w:r>
      <w:r w:rsidRPr="00DC566E">
        <w:rPr>
          <w:rFonts w:ascii="Arial Narrow" w:hAnsi="Arial Narrow" w:cs="Tahoma"/>
          <w:b/>
          <w:bCs/>
          <w:sz w:val="28"/>
          <w:szCs w:val="32"/>
          <w:lang w:val="fr-FR"/>
        </w:rPr>
        <w:t>Murs intérieurs</w:t>
      </w:r>
      <w:r w:rsidRPr="00DC566E">
        <w:rPr>
          <w:rFonts w:ascii="Arial Narrow" w:hAnsi="Arial Narrow" w:cs="Tahoma"/>
          <w:sz w:val="28"/>
          <w:szCs w:val="32"/>
          <w:lang w:val="fr-FR"/>
        </w:rPr>
        <w:t>.</w:t>
      </w:r>
    </w:p>
    <w:p w14:paraId="0BCE9026"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Impression de peinture à la chaux.</w:t>
      </w:r>
    </w:p>
    <w:p w14:paraId="0E7CB5F5"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Ponçage et masticage.</w:t>
      </w:r>
    </w:p>
    <w:p w14:paraId="615D3BAA"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Deux couches de PANTEX 800 ou similaire</w:t>
      </w:r>
    </w:p>
    <w:p w14:paraId="50C6C36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c) </w:t>
      </w:r>
      <w:r w:rsidRPr="00DC566E">
        <w:rPr>
          <w:rFonts w:ascii="Arial Narrow" w:hAnsi="Arial Narrow" w:cs="Tahoma"/>
          <w:b/>
          <w:bCs/>
          <w:sz w:val="28"/>
          <w:szCs w:val="32"/>
          <w:lang w:val="fr-FR"/>
        </w:rPr>
        <w:t>Murs extérieurs et acrotères.</w:t>
      </w:r>
    </w:p>
    <w:p w14:paraId="7443D7D4"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Ponçage et soufflage.</w:t>
      </w:r>
    </w:p>
    <w:p w14:paraId="69BBD8C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Masticage et calfeutrage.</w:t>
      </w:r>
    </w:p>
    <w:p w14:paraId="667902D1"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Deux couches de peinture PANTEX 1300 ou similaires</w:t>
      </w:r>
    </w:p>
    <w:p w14:paraId="4B6DFDAB" w14:textId="77777777" w:rsidR="007838B5" w:rsidRPr="00DC566E" w:rsidRDefault="007838B5" w:rsidP="007838B5">
      <w:pPr>
        <w:pStyle w:val="Normal0"/>
        <w:spacing w:line="276" w:lineRule="auto"/>
        <w:rPr>
          <w:rFonts w:ascii="Arial Narrow" w:hAnsi="Arial Narrow" w:cs="Tahoma"/>
          <w:b/>
          <w:bCs/>
          <w:sz w:val="28"/>
          <w:szCs w:val="32"/>
          <w:lang w:val="fr-FR"/>
        </w:rPr>
      </w:pPr>
      <w:r w:rsidRPr="00DC566E">
        <w:rPr>
          <w:rFonts w:ascii="Arial Narrow" w:hAnsi="Arial Narrow" w:cs="Tahoma"/>
          <w:b/>
          <w:bCs/>
          <w:sz w:val="28"/>
          <w:szCs w:val="32"/>
          <w:lang w:val="fr-FR"/>
        </w:rPr>
        <w:t>Qualité des matériaux :</w:t>
      </w:r>
    </w:p>
    <w:p w14:paraId="55A9589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Tous les vitrages seront de premier choix. Les verres doivent être clairs ou bleutés et lisses - avoir une teinte uniforme ; aucun verre ne devra être irisé ou tâché. </w:t>
      </w:r>
    </w:p>
    <w:p w14:paraId="5CB99AE2" w14:textId="77777777" w:rsidR="007838B5" w:rsidRPr="00DC566E" w:rsidRDefault="007838B5" w:rsidP="007838B5">
      <w:pPr>
        <w:pStyle w:val="Normal0"/>
        <w:spacing w:line="276" w:lineRule="auto"/>
        <w:rPr>
          <w:rFonts w:ascii="Arial Narrow" w:hAnsi="Arial Narrow" w:cs="Tahoma"/>
          <w:bCs/>
          <w:sz w:val="28"/>
          <w:szCs w:val="32"/>
          <w:lang w:val="fr-FR"/>
        </w:rPr>
      </w:pPr>
      <w:r w:rsidRPr="00DC566E">
        <w:rPr>
          <w:rFonts w:ascii="Arial Narrow" w:hAnsi="Arial Narrow" w:cs="Tahoma"/>
          <w:sz w:val="28"/>
          <w:szCs w:val="32"/>
          <w:lang w:val="fr-FR"/>
        </w:rPr>
        <w:t>Mise en œuvre :</w:t>
      </w:r>
    </w:p>
    <w:p w14:paraId="5777C91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Avant la pose, l’entrepreneur devra vérifier sur place les dimensions, épaisseurs ...</w:t>
      </w:r>
    </w:p>
    <w:p w14:paraId="296B1E6D"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travaux seront exécutés par parties. La pose systématique au fur et à mesure de l’avancement des travaux.</w:t>
      </w:r>
    </w:p>
    <w:p w14:paraId="0D7AFA9E"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En raison de la dilatation, et pour éviter que les volumes soient bridés, et ensuite brisés, les dimensions seront calculées pour obtenir en feuillure, des jeux suffisants et proportionnés au volume. </w:t>
      </w:r>
    </w:p>
    <w:p w14:paraId="41ED29A9" w14:textId="77777777" w:rsidR="007838B5" w:rsidRPr="00DC566E" w:rsidRDefault="007838B5" w:rsidP="007838B5">
      <w:pPr>
        <w:pStyle w:val="Normal0"/>
        <w:spacing w:line="276" w:lineRule="auto"/>
        <w:rPr>
          <w:rFonts w:ascii="Arial Narrow" w:hAnsi="Arial Narrow" w:cs="Tahoma"/>
          <w:b/>
          <w:bCs/>
          <w:sz w:val="28"/>
          <w:szCs w:val="32"/>
          <w:u w:val="single"/>
          <w:lang w:val="fr-FR"/>
        </w:rPr>
      </w:pPr>
    </w:p>
    <w:p w14:paraId="4263FCF4" w14:textId="77777777" w:rsidR="007838B5" w:rsidRPr="00DC566E" w:rsidRDefault="007838B5" w:rsidP="007838B5">
      <w:pPr>
        <w:pStyle w:val="Normal0"/>
        <w:spacing w:line="276" w:lineRule="auto"/>
        <w:rPr>
          <w:rFonts w:ascii="Arial Narrow" w:hAnsi="Arial Narrow" w:cs="Tahoma"/>
          <w:b/>
          <w:bCs/>
          <w:sz w:val="28"/>
          <w:szCs w:val="32"/>
          <w:lang w:val="fr-FR"/>
        </w:rPr>
      </w:pPr>
      <w:r w:rsidRPr="00DC566E">
        <w:rPr>
          <w:rFonts w:ascii="Arial Narrow" w:hAnsi="Arial Narrow" w:cs="Tahoma"/>
          <w:b/>
          <w:bCs/>
          <w:sz w:val="28"/>
          <w:szCs w:val="32"/>
          <w:lang w:val="fr-FR"/>
        </w:rPr>
        <w:lastRenderedPageBreak/>
        <w:t>Nettoyage :</w:t>
      </w:r>
    </w:p>
    <w:p w14:paraId="10EBFE3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L’entrepreneur veillera au nettoyage complet de ses ouvrages et restera responsable des débris jusqu’à la réception provisoire.</w:t>
      </w:r>
    </w:p>
    <w:p w14:paraId="4883B109"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En fin des travaux :</w:t>
      </w:r>
    </w:p>
    <w:p w14:paraId="7F2B7D2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L’entrepreneur est tenu de mettre en état d’utilisation, le bâtiment ainsi que tous les accessoires permettant la manipulation - il devra s’assurer que :</w:t>
      </w:r>
    </w:p>
    <w:p w14:paraId="426E68E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tous les travaux sont effectués. </w:t>
      </w:r>
    </w:p>
    <w:p w14:paraId="20BAAD33"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tous les appareils fonctionnent bien.</w:t>
      </w:r>
    </w:p>
    <w:p w14:paraId="3493441C"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tout le matériel du chantier est déjà évacué</w:t>
      </w:r>
    </w:p>
    <w:p w14:paraId="10A8C40F"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 xml:space="preserve">                                 - tout le site est nettoyé avec tous les trous bouchés.</w:t>
      </w:r>
    </w:p>
    <w:p w14:paraId="35763DC7"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Avant de convoquer la réception de l’ouvrage et de la remise des clés au maître d’ouvrage.</w:t>
      </w:r>
    </w:p>
    <w:p w14:paraId="142CDC54" w14:textId="77777777" w:rsidR="007838B5" w:rsidRPr="00DC566E" w:rsidRDefault="007838B5" w:rsidP="007838B5">
      <w:pPr>
        <w:pStyle w:val="Normal0"/>
        <w:numPr>
          <w:ilvl w:val="0"/>
          <w:numId w:val="41"/>
        </w:numPr>
        <w:spacing w:line="276" w:lineRule="auto"/>
        <w:rPr>
          <w:rFonts w:ascii="Arial Narrow" w:hAnsi="Arial Narrow" w:cs="Tahoma"/>
          <w:b/>
          <w:sz w:val="28"/>
          <w:szCs w:val="32"/>
          <w:u w:val="single"/>
          <w:lang w:val="fr-FR"/>
        </w:rPr>
      </w:pPr>
      <w:r w:rsidRPr="00DC566E">
        <w:rPr>
          <w:rFonts w:ascii="Arial Narrow" w:hAnsi="Arial Narrow" w:cs="Tahoma"/>
          <w:sz w:val="28"/>
          <w:szCs w:val="32"/>
          <w:lang w:val="fr-FR"/>
        </w:rPr>
        <w:t>Il devra délivrer un certificat de garantie et de fonctionnement pour une durée de 10 ans.</w:t>
      </w:r>
    </w:p>
    <w:p w14:paraId="180D3E9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10.1.6</w:t>
      </w:r>
      <w:r w:rsidRPr="00DC566E">
        <w:rPr>
          <w:rFonts w:ascii="Arial Narrow" w:eastAsia="Times New Roman" w:hAnsi="Arial Narrow" w:cs="Tahoma"/>
          <w:b/>
          <w:sz w:val="28"/>
          <w:szCs w:val="32"/>
          <w:lang w:val="fr-FR"/>
        </w:rPr>
        <w:tab/>
        <w:t>FEUILLURES</w:t>
      </w:r>
    </w:p>
    <w:p w14:paraId="4F27B41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feuillures des menuiseries seront prévues pour recevoir un double vitrage.</w:t>
      </w:r>
    </w:p>
    <w:p w14:paraId="413408B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produits verriers seront posés en usine lors de la conception des éléments menuisés. Ces produits verriers seront maintenus par des pare closes à clips assurant un montage sous pression.</w:t>
      </w:r>
    </w:p>
    <w:p w14:paraId="043FC0E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joints en néoprène réaliseront l'étanchéité entre les ouvrants et le vitrage.</w:t>
      </w:r>
    </w:p>
    <w:p w14:paraId="1CD7548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angles vulcanisés compléteront l'étanchéité par la continuité des joints.</w:t>
      </w:r>
    </w:p>
    <w:p w14:paraId="0BD18766"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feuillures seront du type « Feuillures sèches».</w:t>
      </w:r>
    </w:p>
    <w:p w14:paraId="0043FFD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vérifications nécessaires au bon fonctionnement devront être effectuées après la mise en place du vitrage avant livraison sur le chantier.</w:t>
      </w:r>
    </w:p>
    <w:p w14:paraId="4BB9AB6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2CF143E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10.1.7</w:t>
      </w:r>
      <w:r w:rsidRPr="00DC566E">
        <w:rPr>
          <w:rFonts w:ascii="Arial Narrow" w:eastAsia="Times New Roman" w:hAnsi="Arial Narrow" w:cs="Tahoma"/>
          <w:b/>
          <w:sz w:val="28"/>
          <w:szCs w:val="32"/>
          <w:lang w:val="fr-FR"/>
        </w:rPr>
        <w:tab/>
        <w:t>VITRAGE</w:t>
      </w:r>
    </w:p>
    <w:p w14:paraId="3EC76AC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Matériaux :</w:t>
      </w:r>
    </w:p>
    <w:p w14:paraId="03576CE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verres seront de première qualité du commerce. Les volumes doivent être clairs, lisses, avoir une teinte uniforme, exempts de tous défauts marquants.</w:t>
      </w:r>
    </w:p>
    <w:p w14:paraId="4BF94D8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vitrages mis en œuvre devront bénéficier du label CEKAL</w:t>
      </w:r>
    </w:p>
    <w:p w14:paraId="36211B8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Tout verre irisé ou brûlé sera refusé.</w:t>
      </w:r>
    </w:p>
    <w:p w14:paraId="2F2AB75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Pour les mastics utilisés pour les vitrages entrant dans les ensembles alu, il sera fait usage de mastic présentant de bonnes qualités d'adhérence et de plasticité dans le temps.</w:t>
      </w:r>
    </w:p>
    <w:p w14:paraId="14C7F9D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matériaux utilisés pour calfeutrer les joints ne devront pas brider les matériaux verriers.</w:t>
      </w:r>
    </w:p>
    <w:p w14:paraId="56C79AC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Par ailleurs, ils devront assurer l'étanchéité des feuillures à l'eau et à l'air.</w:t>
      </w:r>
    </w:p>
    <w:p w14:paraId="42895B3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L'entreprise devra se conformer aux spécifications du chapitre 4.3 du D.T.U. n°39 en ce qui concerne l e calage des vitrages.</w:t>
      </w:r>
    </w:p>
    <w:p w14:paraId="2A7D638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Mise en œuvre :</w:t>
      </w:r>
    </w:p>
    <w:p w14:paraId="275F6F3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Bien que la mise en œuvre des produits verriers se fasse en usine, celle-ci comprendra tous les accessoires et travaux de parfaite finition. Au chantier, après la pose des ensembles menuisés, tous les verres seront marqués au blanc pour les rendre apparents et éviter la casse.</w:t>
      </w:r>
    </w:p>
    <w:p w14:paraId="133A1D3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Ces volumes doubles vitrages seront d'épaisseur convenable selon leurs dimensions et nature des pièces</w:t>
      </w:r>
    </w:p>
    <w:p w14:paraId="377ED1F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(Application des normes et D.T.U. en vigueur au moment de l'exécution des travaux).</w:t>
      </w:r>
    </w:p>
    <w:p w14:paraId="1748EF08"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Ces épaisseurs seront déterminées en fonction :</w:t>
      </w:r>
    </w:p>
    <w:p w14:paraId="6406CFA2" w14:textId="77777777" w:rsidR="007838B5" w:rsidRPr="00DC566E" w:rsidRDefault="007838B5" w:rsidP="007838B5">
      <w:pPr>
        <w:pStyle w:val="Normal0"/>
        <w:numPr>
          <w:ilvl w:val="0"/>
          <w:numId w:val="14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besoins de déperditions thermiques et acoustiques définis ci-après</w:t>
      </w:r>
    </w:p>
    <w:p w14:paraId="74586FDC" w14:textId="77777777" w:rsidR="007838B5" w:rsidRPr="00DC566E" w:rsidRDefault="007838B5" w:rsidP="007838B5">
      <w:pPr>
        <w:pStyle w:val="Normal0"/>
        <w:numPr>
          <w:ilvl w:val="0"/>
          <w:numId w:val="14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Des pressions maximum possibles provoquées par les vents.</w:t>
      </w:r>
    </w:p>
    <w:p w14:paraId="7FC84E58"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427276E3"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10.1.8</w:t>
      </w:r>
      <w:r w:rsidRPr="00DC566E">
        <w:rPr>
          <w:rFonts w:ascii="Arial Narrow" w:eastAsia="Times New Roman" w:hAnsi="Arial Narrow" w:cs="Tahoma"/>
          <w:b/>
          <w:sz w:val="28"/>
          <w:szCs w:val="32"/>
          <w:lang w:val="fr-FR"/>
        </w:rPr>
        <w:tab/>
        <w:t>GARANTIE DES PRODUITS VERRIERS</w:t>
      </w:r>
    </w:p>
    <w:p w14:paraId="3C47B21D"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Cinq ans pour les mastics employés, dix ans sur la teinte des vitres et glaces.</w:t>
      </w:r>
    </w:p>
    <w:p w14:paraId="2588DF9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Maître d'œuvre pourra refuser toute glace ou volume de vitrage non conforme aux échantillons choisis (teinte, épaisseur) ou comportant des malfaçons (pose, planéité).</w:t>
      </w:r>
    </w:p>
    <w:p w14:paraId="0EF6BAF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2A703D8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10.1.9</w:t>
      </w:r>
      <w:r w:rsidRPr="00DC566E">
        <w:rPr>
          <w:rFonts w:ascii="Arial Narrow" w:eastAsia="Times New Roman" w:hAnsi="Arial Narrow" w:cs="Tahoma"/>
          <w:b/>
          <w:sz w:val="28"/>
          <w:szCs w:val="32"/>
          <w:lang w:val="fr-FR"/>
        </w:rPr>
        <w:tab/>
        <w:t>PLANS ET DETAILS D'EXECUTION</w:t>
      </w:r>
    </w:p>
    <w:p w14:paraId="2EF60232" w14:textId="77777777" w:rsidR="007838B5" w:rsidRPr="00DC566E" w:rsidRDefault="007838B5" w:rsidP="007838B5">
      <w:pPr>
        <w:pStyle w:val="Normal0"/>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Tous les croquis de détails d'exécution seront préalablement soumis à l'approbation de l'Architecte et du Bureau de Contrôle. </w:t>
      </w:r>
      <w:r w:rsidRPr="00DC566E">
        <w:rPr>
          <w:rFonts w:ascii="Arial Narrow" w:eastAsia="Times New Roman" w:hAnsi="Arial Narrow" w:cs="Tahoma"/>
          <w:sz w:val="28"/>
          <w:szCs w:val="32"/>
        </w:rPr>
        <w:t>Le Cocontractant devra :</w:t>
      </w:r>
    </w:p>
    <w:p w14:paraId="2EBF05F1" w14:textId="77777777" w:rsidR="007838B5" w:rsidRPr="00DC566E" w:rsidRDefault="007838B5" w:rsidP="007838B5">
      <w:pPr>
        <w:pStyle w:val="Normal0"/>
        <w:numPr>
          <w:ilvl w:val="0"/>
          <w:numId w:val="14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détails d'exécution des ouvrages à partir des plans constituant le dossier d'appel d'offres.</w:t>
      </w:r>
    </w:p>
    <w:p w14:paraId="7153B6DB" w14:textId="77777777" w:rsidR="007838B5" w:rsidRPr="00DC566E" w:rsidRDefault="007838B5" w:rsidP="007838B5">
      <w:pPr>
        <w:pStyle w:val="Normal0"/>
        <w:numPr>
          <w:ilvl w:val="0"/>
          <w:numId w:val="14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L'harmonisation de toutes les parties ouvrantes et fixes de façon à standardiser les dimensions des vitrages de tous ces ensembles dans le sens de la largeur.</w:t>
      </w:r>
    </w:p>
    <w:p w14:paraId="339AD443" w14:textId="77777777" w:rsidR="007838B5" w:rsidRPr="00DC566E" w:rsidRDefault="007838B5" w:rsidP="007838B5">
      <w:pPr>
        <w:pStyle w:val="Normal0"/>
        <w:numPr>
          <w:ilvl w:val="0"/>
          <w:numId w:val="14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Assurer l'étanchéité intérieure et extérieur par tous moyens et profilés périphériques, notamment sur la structure Gros-Œuvre et sur le doublage.</w:t>
      </w:r>
    </w:p>
    <w:p w14:paraId="55CDECF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LOT - 11</w:t>
      </w:r>
      <w:r w:rsidRPr="00DC566E">
        <w:rPr>
          <w:rFonts w:ascii="Arial Narrow" w:eastAsia="Times New Roman" w:hAnsi="Arial Narrow" w:cs="Tahoma"/>
          <w:b/>
          <w:sz w:val="28"/>
          <w:szCs w:val="32"/>
          <w:lang w:val="fr-FR"/>
        </w:rPr>
        <w:tab/>
        <w:t xml:space="preserve">: CHARPENTE – COUVERTURE – FAUX PLAFOND </w:t>
      </w:r>
    </w:p>
    <w:p w14:paraId="5808F61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w:t>
      </w:r>
      <w:r w:rsidRPr="00DC566E">
        <w:rPr>
          <w:rFonts w:ascii="Arial Narrow" w:eastAsia="Times New Roman" w:hAnsi="Arial Narrow" w:cs="Tahoma"/>
          <w:b/>
          <w:sz w:val="28"/>
          <w:szCs w:val="32"/>
          <w:lang w:val="fr-FR"/>
        </w:rPr>
        <w:tab/>
        <w:t>CHARPENTE EN BOIS</w:t>
      </w:r>
    </w:p>
    <w:p w14:paraId="6AD647F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11.1.1</w:t>
      </w:r>
      <w:r w:rsidRPr="00DC566E">
        <w:rPr>
          <w:rFonts w:ascii="Arial Narrow" w:eastAsia="Times New Roman" w:hAnsi="Arial Narrow" w:cs="Tahoma"/>
          <w:b/>
          <w:sz w:val="28"/>
          <w:szCs w:val="32"/>
          <w:lang w:val="fr-FR"/>
        </w:rPr>
        <w:tab/>
        <w:t>Généralités</w:t>
      </w:r>
    </w:p>
    <w:p w14:paraId="3994C17A"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11.1.1.1</w:t>
      </w:r>
      <w:r w:rsidRPr="00DC566E">
        <w:rPr>
          <w:rFonts w:ascii="Arial Narrow" w:eastAsia="Times New Roman" w:hAnsi="Arial Narrow" w:cs="Tahoma"/>
          <w:b/>
          <w:sz w:val="28"/>
          <w:szCs w:val="32"/>
          <w:lang w:val="fr-FR"/>
        </w:rPr>
        <w:tab/>
        <w:t>Étendue des travaux</w:t>
      </w:r>
    </w:p>
    <w:p w14:paraId="1ACF35DF"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travaux à réaliser par le Cocontractant dans le cadre du présent lot sont essentiellement les suivants :</w:t>
      </w:r>
    </w:p>
    <w:p w14:paraId="1A52699B" w14:textId="77777777" w:rsidR="007838B5" w:rsidRPr="00DC566E" w:rsidRDefault="007838B5" w:rsidP="007838B5">
      <w:pPr>
        <w:pStyle w:val="Normal0"/>
        <w:numPr>
          <w:ilvl w:val="0"/>
          <w:numId w:val="10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réalisation de la charpente bois</w:t>
      </w:r>
    </w:p>
    <w:p w14:paraId="66AA1E9F" w14:textId="77777777" w:rsidR="007838B5" w:rsidRPr="00DC566E" w:rsidRDefault="007838B5" w:rsidP="007838B5">
      <w:pPr>
        <w:pStyle w:val="Normal0"/>
        <w:numPr>
          <w:ilvl w:val="0"/>
          <w:numId w:val="10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pose de la couverture en tôle bac alu</w:t>
      </w:r>
    </w:p>
    <w:p w14:paraId="2765A642" w14:textId="77777777" w:rsidR="007838B5" w:rsidRPr="00DC566E" w:rsidRDefault="007838B5" w:rsidP="007838B5">
      <w:pPr>
        <w:pStyle w:val="Normal0"/>
        <w:numPr>
          <w:ilvl w:val="0"/>
          <w:numId w:val="107"/>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réalisation de faux plafond bois (contreplaqué)</w:t>
      </w:r>
    </w:p>
    <w:p w14:paraId="01A80C6B"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6F1219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11.1.1.2</w:t>
      </w:r>
      <w:r w:rsidRPr="00DC566E">
        <w:rPr>
          <w:rFonts w:ascii="Arial Narrow" w:eastAsia="Times New Roman" w:hAnsi="Arial Narrow" w:cs="Tahoma"/>
          <w:b/>
          <w:sz w:val="28"/>
          <w:szCs w:val="32"/>
          <w:lang w:val="fr-FR"/>
        </w:rPr>
        <w:tab/>
        <w:t>Documents de références</w:t>
      </w:r>
    </w:p>
    <w:p w14:paraId="0BA1701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14:paraId="4B564BC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8A7026D" w14:textId="77777777" w:rsidR="007838B5" w:rsidRPr="00DC566E" w:rsidRDefault="007838B5" w:rsidP="007838B5">
      <w:pPr>
        <w:pStyle w:val="Normal0"/>
        <w:spacing w:line="276" w:lineRule="auto"/>
        <w:rPr>
          <w:rFonts w:ascii="Arial Narrow" w:eastAsia="Times New Roman" w:hAnsi="Arial Narrow" w:cs="Tahoma"/>
          <w:b/>
          <w:sz w:val="28"/>
          <w:szCs w:val="32"/>
        </w:rPr>
      </w:pPr>
      <w:r w:rsidRPr="00DC566E">
        <w:rPr>
          <w:rFonts w:ascii="Arial Narrow" w:eastAsia="Times New Roman" w:hAnsi="Arial Narrow" w:cs="Tahoma"/>
          <w:b/>
          <w:sz w:val="28"/>
          <w:szCs w:val="32"/>
        </w:rPr>
        <w:t>11.1.1.2.1</w:t>
      </w:r>
      <w:r w:rsidRPr="00DC566E">
        <w:rPr>
          <w:rFonts w:ascii="Arial Narrow" w:eastAsia="Times New Roman" w:hAnsi="Arial Narrow" w:cs="Tahoma"/>
          <w:b/>
          <w:sz w:val="28"/>
          <w:szCs w:val="32"/>
        </w:rPr>
        <w:tab/>
        <w:t>Normes et DTU</w:t>
      </w:r>
    </w:p>
    <w:p w14:paraId="4A14F700"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DTU 31.1: Charpentes et escaliers en bois; Norme: NF P 21-203-1 et 2</w:t>
      </w:r>
    </w:p>
    <w:p w14:paraId="215487F4"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Règles BF 88 : Méthode de justification par le calcul de la résistance au feu des structures en bois</w:t>
      </w:r>
    </w:p>
    <w:p w14:paraId="42F06406"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Règles CB 71 : Règles de calcul des charpentes en bois</w:t>
      </w:r>
    </w:p>
    <w:p w14:paraId="1B39FF7E"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Règles N.V. 65 : Règles définissant les effets de la neige et du vent sur les  constructions, et annexes.</w:t>
      </w:r>
    </w:p>
    <w:p w14:paraId="1B0B38ED"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Projet de norme NF P 30-401 : bois de couverture et annexe 1 du DTU 40.41 ;</w:t>
      </w:r>
    </w:p>
    <w:p w14:paraId="18939FC3"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Bois et ouvrages en bois : NF B 50-100, 101 et 102 ;</w:t>
      </w:r>
    </w:p>
    <w:p w14:paraId="7264B023"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Caractéristiques du bois: NF B 51-001 et 002 ;</w:t>
      </w:r>
    </w:p>
    <w:p w14:paraId="1BC626AD"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Règles d'utilisation du bois : NF B 52-001 et B 53-001 ;</w:t>
      </w:r>
    </w:p>
    <w:p w14:paraId="1BC68D59" w14:textId="77777777" w:rsidR="007838B5" w:rsidRPr="00DC566E" w:rsidRDefault="007838B5" w:rsidP="007838B5">
      <w:pPr>
        <w:pStyle w:val="Normal0"/>
        <w:numPr>
          <w:ilvl w:val="0"/>
          <w:numId w:val="108"/>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Préservation du bois : NF B 50-101 ;</w:t>
      </w:r>
    </w:p>
    <w:p w14:paraId="2B29424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68E0B1C6"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w:t>
      </w:r>
      <w:r w:rsidRPr="00DC566E">
        <w:rPr>
          <w:rFonts w:ascii="Arial Narrow" w:eastAsia="Times New Roman" w:hAnsi="Arial Narrow" w:cs="Tahoma"/>
          <w:b/>
          <w:sz w:val="28"/>
          <w:szCs w:val="32"/>
          <w:lang w:val="fr-FR"/>
        </w:rPr>
        <w:tab/>
        <w:t>PRESCRIPTIONS D’EXECUTION</w:t>
      </w:r>
    </w:p>
    <w:p w14:paraId="0F10EF2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11.1.2.1</w:t>
      </w:r>
      <w:r w:rsidRPr="00DC566E">
        <w:rPr>
          <w:rFonts w:ascii="Arial Narrow" w:eastAsia="Times New Roman" w:hAnsi="Arial Narrow" w:cs="Tahoma"/>
          <w:b/>
          <w:sz w:val="28"/>
          <w:szCs w:val="32"/>
          <w:lang w:val="fr-FR"/>
        </w:rPr>
        <w:tab/>
        <w:t>Généralités</w:t>
      </w:r>
    </w:p>
    <w:p w14:paraId="17B4103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Tous les bois seront de première qualité, sains, parfaitement secs, le degré d’humidité conforme aux exigences du climat, sans nœuds vicieux, ne présentant aucune altération importante telles qu’épaufrures, gélivures, fissures internes ou roulures etc. Et garantis contre toutes les maladies éventuelles.</w:t>
      </w:r>
    </w:p>
    <w:p w14:paraId="71DF3F1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1C84FE4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bois ne pourront également présenter de traces d’insectes. Les fentes n’intéresseront que la surface des pièces et seront peu nombreuses. Ces bois seront choisis en fonction de leur stabilité dimensionnelle, de leurs qualités mécaniques, des possibilités d’approvisionnement. Le Cocontractant sera responsable des maladies pouvant survenir à ses ouvrages après leur mise en œuvre (moisissures, champignons etc..).  Il sera également responsable de toutes les torsions, fentes, éclatements, etc. dus à l’emploi de bois imparfaitement secs.</w:t>
      </w:r>
    </w:p>
    <w:p w14:paraId="351C7D7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2105AECC"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11.1.2.2</w:t>
      </w:r>
      <w:r w:rsidRPr="00DC566E">
        <w:rPr>
          <w:rFonts w:ascii="Arial Narrow" w:eastAsia="Times New Roman" w:hAnsi="Arial Narrow" w:cs="Tahoma"/>
          <w:b/>
          <w:sz w:val="28"/>
          <w:szCs w:val="32"/>
          <w:lang w:val="fr-FR"/>
        </w:rPr>
        <w:tab/>
        <w:t>Bois pour faux plafond</w:t>
      </w:r>
    </w:p>
    <w:p w14:paraId="720F91E9"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contre-plaqués et les panneaux lattés seront définis par les normes NF B 54.006 et 53.504, étant bien spécifié que l’aspect exigé est l’aspect des bois apparents impliquant des placages de classe A.</w:t>
      </w:r>
    </w:p>
    <w:p w14:paraId="5A5D94A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CM"/>
        </w:rPr>
        <w:t xml:space="preserve">Les tasseaux et les lames de bois seront définis par les normes </w:t>
      </w:r>
      <w:r w:rsidRPr="00DC566E">
        <w:rPr>
          <w:rFonts w:ascii="Arial Narrow" w:eastAsia="Times New Roman" w:hAnsi="Arial Narrow" w:cs="Tahoma"/>
          <w:sz w:val="28"/>
          <w:szCs w:val="32"/>
          <w:lang w:val="fr-FR"/>
        </w:rPr>
        <w:t>NF B 54.006 et 53.504. Les tasseaux seront maintenus par des suspentes ou clouées à des solives. Les lames de lambris seront de longueur standard soit 2,6m et d’épaisseur supérieure ou égale à 7 cm.</w:t>
      </w:r>
    </w:p>
    <w:p w14:paraId="531B9710"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 Les ouvrages devront être réalisés conformément au Cahier des Clauses techniques Générales publié par le CSTB et constituant DTU n° 36.1. Tous les matériaux devront être conformes aux spécifications des normes en vigueur au moment de l’exécution des travaux.</w:t>
      </w:r>
    </w:p>
    <w:p w14:paraId="647F31F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7EAC421E"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11.1.2.3</w:t>
      </w:r>
      <w:r w:rsidRPr="00DC566E">
        <w:rPr>
          <w:rFonts w:ascii="Arial Narrow" w:eastAsia="Times New Roman" w:hAnsi="Arial Narrow" w:cs="Tahoma"/>
          <w:b/>
          <w:sz w:val="28"/>
          <w:szCs w:val="32"/>
          <w:lang w:val="fr-FR"/>
        </w:rPr>
        <w:tab/>
        <w:t>Caractéristiques des bois</w:t>
      </w:r>
    </w:p>
    <w:p w14:paraId="317168F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bois utilisés devront satisfaire aux normes en vigueur au CAMEROUN et comparables aux normes françaises :</w:t>
      </w:r>
    </w:p>
    <w:p w14:paraId="66D5A7EC" w14:textId="77777777" w:rsidR="007838B5" w:rsidRPr="00DC566E" w:rsidRDefault="007838B5" w:rsidP="007838B5">
      <w:pPr>
        <w:pStyle w:val="Normal0"/>
        <w:numPr>
          <w:ilvl w:val="0"/>
          <w:numId w:val="10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Toutes les pièces de charpente seront réalisées en bois durs, tels que, IROKO, MOVINGUI, ou BILINGA ou équivalent choisi de première qualité dont le taux d'humidité avant usinage sera inférieur à 18 %.</w:t>
      </w:r>
    </w:p>
    <w:p w14:paraId="2D97E5CC" w14:textId="77777777" w:rsidR="007838B5" w:rsidRPr="00DC566E" w:rsidRDefault="007838B5" w:rsidP="007838B5">
      <w:pPr>
        <w:pStyle w:val="Normal0"/>
        <w:numPr>
          <w:ilvl w:val="0"/>
          <w:numId w:val="10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bois (bastings, chevrons, planches, tasseaux, etc.) seront sains et exempts d'échauffure, de pourriture, de flache ou d'aubier. Les nœuds seront évités, seuls les nœuds dont le diamètre ne sera pas supérieur à 10 % de la hauteur de la pièce seront tolérés.</w:t>
      </w:r>
    </w:p>
    <w:p w14:paraId="37578D84" w14:textId="77777777" w:rsidR="007838B5" w:rsidRPr="00DC566E" w:rsidRDefault="007838B5" w:rsidP="007838B5">
      <w:pPr>
        <w:pStyle w:val="Normal0"/>
        <w:numPr>
          <w:ilvl w:val="0"/>
          <w:numId w:val="109"/>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qualité du sciage sera contrôlée, la pente du fil sur une face sera inférieure à 12%.</w:t>
      </w:r>
    </w:p>
    <w:p w14:paraId="34DCC297"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11.1.2.4</w:t>
      </w:r>
      <w:r w:rsidRPr="00DC566E">
        <w:rPr>
          <w:rFonts w:ascii="Arial Narrow" w:eastAsia="Times New Roman" w:hAnsi="Arial Narrow" w:cs="Tahoma"/>
          <w:b/>
          <w:sz w:val="28"/>
          <w:szCs w:val="32"/>
          <w:lang w:val="fr-FR"/>
        </w:rPr>
        <w:tab/>
        <w:t>Protection des bois</w:t>
      </w:r>
    </w:p>
    <w:p w14:paraId="1421F931"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 xml:space="preserve">Tous les bois subiront par trempage un traitement fongicide et insecticide, de marque de qualité CTBF. Le traitement sera effectué conformément aux prescriptions du CTB. Tous les bois seront traités avant leur assemblage. Il sera prévu un badigeonnage des parties ayant fait l'objet de nouvelles coupes et laissant le bois apparent sans traitement. Les lambris badigeonnés avec un vernis dont les caractéristiques devront être approuvée par la Maîtrise d’œuvre. </w:t>
      </w:r>
    </w:p>
    <w:p w14:paraId="76619A9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avant application soumettre la marque, les références et le mode d'application à l'approbation du Maître d'œuvre.</w:t>
      </w:r>
    </w:p>
    <w:p w14:paraId="1973E81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0E9ADF5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11.1.2.5</w:t>
      </w:r>
      <w:r w:rsidRPr="00DC566E">
        <w:rPr>
          <w:rFonts w:ascii="Arial Narrow" w:eastAsia="Times New Roman" w:hAnsi="Arial Narrow" w:cs="Tahoma"/>
          <w:b/>
          <w:sz w:val="28"/>
          <w:szCs w:val="32"/>
          <w:lang w:val="fr-FR"/>
        </w:rPr>
        <w:tab/>
        <w:t>Ferrements, Ferrures, Organes d'assemblages</w:t>
      </w:r>
    </w:p>
    <w:p w14:paraId="66760C07" w14:textId="77777777" w:rsidR="007838B5" w:rsidRPr="00DC566E" w:rsidRDefault="007838B5" w:rsidP="007838B5">
      <w:pPr>
        <w:pStyle w:val="Normal0"/>
        <w:spacing w:line="276" w:lineRule="auto"/>
        <w:rPr>
          <w:rFonts w:ascii="Arial Narrow" w:eastAsia="Times New Roman" w:hAnsi="Arial Narrow" w:cs="Tahoma"/>
          <w:sz w:val="28"/>
          <w:szCs w:val="32"/>
        </w:rPr>
      </w:pPr>
      <w:r w:rsidRPr="00DC566E">
        <w:rPr>
          <w:rFonts w:ascii="Arial Narrow" w:eastAsia="Times New Roman" w:hAnsi="Arial Narrow" w:cs="Tahoma"/>
          <w:sz w:val="28"/>
          <w:szCs w:val="32"/>
          <w:lang w:val="fr-FR"/>
        </w:rPr>
        <w:t xml:space="preserve">Ces articles devront répondre aux conditions de l'article 3.4 et / ou de l'article 3.5 selon le cas, du D.T.U. n° 31.1, et à celles des normes qui y sont mentionnées. </w:t>
      </w:r>
      <w:r w:rsidRPr="00DC566E">
        <w:rPr>
          <w:rFonts w:ascii="Arial Narrow" w:eastAsia="Times New Roman" w:hAnsi="Arial Narrow" w:cs="Tahoma"/>
          <w:sz w:val="28"/>
          <w:szCs w:val="32"/>
        </w:rPr>
        <w:t>Tous ces articles devront être protégés contre la corrosion :</w:t>
      </w:r>
    </w:p>
    <w:p w14:paraId="59B84E12" w14:textId="77777777" w:rsidR="007838B5" w:rsidRPr="00DC566E" w:rsidRDefault="007838B5" w:rsidP="007838B5">
      <w:pPr>
        <w:pStyle w:val="Normal0"/>
        <w:numPr>
          <w:ilvl w:val="0"/>
          <w:numId w:val="110"/>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Par une couche primaire inhibitrice de corrosion ou par une couche primaire inhibitrice de corrosion + une couche de peinture aux résines alkydes ou par galvanisation, masse minimale de zinc classe Z 275. Cette protection doit avoir été appliquée avant mise en place.</w:t>
      </w:r>
    </w:p>
    <w:p w14:paraId="0E97E71A" w14:textId="77777777" w:rsidR="007838B5" w:rsidRPr="00DC566E" w:rsidRDefault="007838B5" w:rsidP="007838B5">
      <w:pPr>
        <w:pStyle w:val="Normal0"/>
        <w:numPr>
          <w:ilvl w:val="0"/>
          <w:numId w:val="111"/>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Devront obligatoirement être protégé par galvanisation Classe Z275, tous les connecteurs en tôle d'acier mince et tous les éléments en acier directement exposés aux intempéries.</w:t>
      </w:r>
    </w:p>
    <w:p w14:paraId="74898CC2"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5BE9F725"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11.1.2.6</w:t>
      </w:r>
      <w:r w:rsidRPr="00DC566E">
        <w:rPr>
          <w:rFonts w:ascii="Arial Narrow" w:eastAsia="Times New Roman" w:hAnsi="Arial Narrow" w:cs="Tahoma"/>
          <w:b/>
          <w:sz w:val="28"/>
          <w:szCs w:val="32"/>
          <w:lang w:val="fr-FR"/>
        </w:rPr>
        <w:tab/>
        <w:t>Contrôle et essais</w:t>
      </w:r>
    </w:p>
    <w:p w14:paraId="39BB2C4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essais seront entièrement à la charge du Cocontractant. Pour chaque élément de charpente, il pourra être effectué des essais dans les conditions fixées au DTU.</w:t>
      </w:r>
    </w:p>
    <w:p w14:paraId="5C9E272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3A503BE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11.1.2.7</w:t>
      </w:r>
      <w:r w:rsidRPr="00DC566E">
        <w:rPr>
          <w:rFonts w:ascii="Arial Narrow" w:eastAsia="Times New Roman" w:hAnsi="Arial Narrow" w:cs="Tahoma"/>
          <w:b/>
          <w:sz w:val="28"/>
          <w:szCs w:val="32"/>
          <w:lang w:val="fr-FR"/>
        </w:rPr>
        <w:tab/>
        <w:t>Implantation et tolérances</w:t>
      </w:r>
    </w:p>
    <w:p w14:paraId="33173D73"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livrer les implantations des ouvrages en planimétrie et altimétrie, entrant dans les limites des tolérances admises pour la mise en œuvre des divers matériaux employés à la réalisation des travaux des autres corps d'état.</w:t>
      </w:r>
    </w:p>
    <w:p w14:paraId="1D9D3C8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devra contrôler les implantations. En cas d'erreur entraînant des reprises d'ouvrage et retards du planning, celui-ci supportera en totalité les conséquences financières.</w:t>
      </w:r>
    </w:p>
    <w:p w14:paraId="342788B1"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6BB3C7F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11.1.2.8</w:t>
      </w:r>
      <w:r w:rsidRPr="00DC566E">
        <w:rPr>
          <w:rFonts w:ascii="Arial Narrow" w:eastAsia="Times New Roman" w:hAnsi="Arial Narrow" w:cs="Tahoma"/>
          <w:b/>
          <w:sz w:val="28"/>
          <w:szCs w:val="32"/>
          <w:lang w:val="fr-FR"/>
        </w:rPr>
        <w:tab/>
        <w:t>Fixations et scellements</w:t>
      </w:r>
    </w:p>
    <w:p w14:paraId="6B0C1F02"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Cocontractant aura à sa charge toutes les prestations nécessaires à la fixation des ouvrages.</w:t>
      </w:r>
    </w:p>
    <w:p w14:paraId="4B0E715C"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lastRenderedPageBreak/>
        <w:t>Le Cocontractant devra fournir en temps utile les éléments suivants :</w:t>
      </w:r>
    </w:p>
    <w:p w14:paraId="041FA3FA" w14:textId="77777777" w:rsidR="007838B5" w:rsidRPr="00DC566E" w:rsidRDefault="007838B5" w:rsidP="007838B5">
      <w:pPr>
        <w:pStyle w:val="Normal0"/>
        <w:numPr>
          <w:ilvl w:val="0"/>
          <w:numId w:val="11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plans et croquis des réservations;</w:t>
      </w:r>
    </w:p>
    <w:p w14:paraId="4CE26138" w14:textId="77777777" w:rsidR="007838B5" w:rsidRPr="00DC566E" w:rsidRDefault="007838B5" w:rsidP="007838B5">
      <w:pPr>
        <w:pStyle w:val="Normal0"/>
        <w:numPr>
          <w:ilvl w:val="0"/>
          <w:numId w:val="112"/>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pièces métalliques de fixation telles que platines, tiges à scellements, etc.</w:t>
      </w:r>
    </w:p>
    <w:p w14:paraId="23B8926A"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scellements et bouchements des réservations après fixation seront à la charge du présent lot.</w:t>
      </w:r>
    </w:p>
    <w:p w14:paraId="7AD5A3A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En ce qui concerne la fixation des ouvrages de charpente, le cocontractant aura à sa charge :</w:t>
      </w:r>
    </w:p>
    <w:p w14:paraId="70F431E1" w14:textId="77777777" w:rsidR="007838B5" w:rsidRPr="00DC566E" w:rsidRDefault="007838B5" w:rsidP="007838B5">
      <w:pPr>
        <w:pStyle w:val="Normal0"/>
        <w:numPr>
          <w:ilvl w:val="0"/>
          <w:numId w:val="11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calage de tous ses ouvrages avant scellement et fixation;</w:t>
      </w:r>
    </w:p>
    <w:p w14:paraId="632A7A73" w14:textId="77777777" w:rsidR="007838B5" w:rsidRPr="00DC566E" w:rsidRDefault="007838B5" w:rsidP="007838B5">
      <w:pPr>
        <w:pStyle w:val="Normal0"/>
        <w:numPr>
          <w:ilvl w:val="0"/>
          <w:numId w:val="11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Les scellements des pièces de bois, ainsi que les trous dans le cas où ils ne sont pas réservés par le gros œuvre;</w:t>
      </w:r>
    </w:p>
    <w:p w14:paraId="6FA87567" w14:textId="77777777" w:rsidR="007838B5" w:rsidRPr="00DC566E" w:rsidRDefault="007838B5" w:rsidP="007838B5">
      <w:pPr>
        <w:pStyle w:val="Normal0"/>
        <w:numPr>
          <w:ilvl w:val="0"/>
          <w:numId w:val="11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La fourniture et la mise en place de tous les ferrements nécessaires, y compris tous trous de scellements, le cas échéant;</w:t>
      </w:r>
    </w:p>
    <w:p w14:paraId="2CACD247" w14:textId="77777777" w:rsidR="007838B5" w:rsidRPr="00DC566E" w:rsidRDefault="007838B5" w:rsidP="007838B5">
      <w:pPr>
        <w:pStyle w:val="Normal0"/>
        <w:numPr>
          <w:ilvl w:val="0"/>
          <w:numId w:val="113"/>
        </w:numPr>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Toutes autres sujétions de fixation nécessaires pour assurer la tenue des ouvrages dans les conditions fixées par la réglementation en vigueur.</w:t>
      </w:r>
    </w:p>
    <w:p w14:paraId="7D0BA9F5"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438416BD"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11.1.2.9</w:t>
      </w:r>
      <w:r w:rsidRPr="00DC566E">
        <w:rPr>
          <w:rFonts w:ascii="Arial Narrow" w:eastAsia="Times New Roman" w:hAnsi="Arial Narrow" w:cs="Tahoma"/>
          <w:b/>
          <w:sz w:val="28"/>
          <w:szCs w:val="32"/>
          <w:lang w:val="fr-FR"/>
        </w:rPr>
        <w:tab/>
        <w:t>Pose des ouvrages de charpentes</w:t>
      </w:r>
    </w:p>
    <w:p w14:paraId="3D691884"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L'exécution de tous les travaux de charpente, ainsi que le montage et la pose devront, sauf spécifications particulières explicites ci-après, être réalisés dans les conditions précisées au DTU 31.1.</w:t>
      </w:r>
    </w:p>
    <w:p w14:paraId="03DE613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p>
    <w:p w14:paraId="0544259E"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Dans l'exécution de ses travaux, le Cocontractant devra prévoir et réaliser tous les chevêtres nécessaires en fonction de la disposition des souches et autres pénétrations. Ces chevêtres seront assemblés comme il est dit au D.T.U.</w:t>
      </w:r>
    </w:p>
    <w:p w14:paraId="2263DF70"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p>
    <w:p w14:paraId="75A71158" w14:textId="77777777" w:rsidR="007838B5" w:rsidRPr="00DC566E" w:rsidRDefault="007838B5" w:rsidP="007838B5">
      <w:pPr>
        <w:pStyle w:val="Normal0"/>
        <w:spacing w:line="276" w:lineRule="auto"/>
        <w:rPr>
          <w:rFonts w:ascii="Arial Narrow" w:eastAsia="Times New Roman" w:hAnsi="Arial Narrow" w:cs="Tahoma"/>
          <w:color w:val="FF0000"/>
          <w:sz w:val="28"/>
          <w:szCs w:val="32"/>
          <w:lang w:val="fr-FR"/>
        </w:rPr>
      </w:pPr>
    </w:p>
    <w:p w14:paraId="25515D79"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11.1.2.12</w:t>
      </w:r>
      <w:r w:rsidRPr="00DC566E">
        <w:rPr>
          <w:rFonts w:ascii="Arial Narrow" w:eastAsia="Times New Roman" w:hAnsi="Arial Narrow" w:cs="Tahoma"/>
          <w:b/>
          <w:sz w:val="28"/>
          <w:szCs w:val="32"/>
          <w:lang w:val="fr-FR"/>
        </w:rPr>
        <w:tab/>
        <w:t>Sécurité sur le chantier</w:t>
      </w:r>
    </w:p>
    <w:p w14:paraId="3D7BB237" w14:textId="77777777" w:rsidR="007838B5" w:rsidRPr="00DC566E" w:rsidRDefault="007838B5" w:rsidP="007838B5">
      <w:pPr>
        <w:pStyle w:val="Normal0"/>
        <w:spacing w:line="276" w:lineRule="auto"/>
        <w:rPr>
          <w:rFonts w:ascii="Arial Narrow" w:eastAsia="Times New Roman" w:hAnsi="Arial Narrow" w:cs="Tahoma"/>
          <w:sz w:val="28"/>
          <w:szCs w:val="32"/>
          <w:lang w:val="fr-FR"/>
        </w:rPr>
      </w:pPr>
      <w:r w:rsidRPr="00DC566E">
        <w:rPr>
          <w:rFonts w:ascii="Arial Narrow" w:eastAsia="Times New Roman" w:hAnsi="Arial Narrow" w:cs="Tahoma"/>
          <w:sz w:val="28"/>
          <w:szCs w:val="32"/>
          <w:lang w:val="fr-FR"/>
        </w:rPr>
        <w:t>Le prix global forfaitaire du présent lot comprendra toutes les dispositions à prendre et ouvrages à réaliser pour assurer dans tous les cas la protection contre les chutes du personnel amené à travailler ou à circuler sur la toiture, conformément à la réglementation en vigueur.</w:t>
      </w:r>
    </w:p>
    <w:p w14:paraId="4D70B7DB" w14:textId="77777777" w:rsidR="007838B5" w:rsidRPr="00DC566E" w:rsidRDefault="007838B5" w:rsidP="007838B5">
      <w:pPr>
        <w:pStyle w:val="Normal0"/>
        <w:spacing w:line="276" w:lineRule="auto"/>
        <w:rPr>
          <w:rFonts w:ascii="Arial Narrow" w:eastAsia="Times New Roman" w:hAnsi="Arial Narrow" w:cs="Tahoma"/>
          <w:b/>
          <w:sz w:val="28"/>
          <w:szCs w:val="32"/>
          <w:lang w:val="fr-FR"/>
        </w:rPr>
      </w:pPr>
      <w:r w:rsidRPr="00DC566E">
        <w:rPr>
          <w:rFonts w:ascii="Arial Narrow" w:eastAsia="Times New Roman" w:hAnsi="Arial Narrow" w:cs="Tahoma"/>
          <w:b/>
          <w:sz w:val="28"/>
          <w:szCs w:val="32"/>
          <w:lang w:val="fr-FR"/>
        </w:rPr>
        <w:t>LOT – 12</w:t>
      </w:r>
      <w:r w:rsidRPr="00DC566E">
        <w:rPr>
          <w:rFonts w:ascii="Arial Narrow" w:eastAsia="Times New Roman" w:hAnsi="Arial Narrow" w:cs="Tahoma"/>
          <w:b/>
          <w:sz w:val="28"/>
          <w:szCs w:val="32"/>
          <w:lang w:val="fr-FR"/>
        </w:rPr>
        <w:tab/>
        <w:t>: AMENAGEMENTS EXTERIEURS</w:t>
      </w:r>
    </w:p>
    <w:p w14:paraId="784A1828" w14:textId="77777777" w:rsidR="007838B5" w:rsidRPr="00DC566E" w:rsidRDefault="007838B5" w:rsidP="007838B5">
      <w:pPr>
        <w:pStyle w:val="Normal0"/>
        <w:spacing w:line="276" w:lineRule="auto"/>
        <w:rPr>
          <w:rFonts w:ascii="Arial Narrow" w:hAnsi="Arial Narrow" w:cs="Tahoma"/>
          <w:sz w:val="28"/>
          <w:szCs w:val="32"/>
          <w:lang w:val="fr-FR"/>
        </w:rPr>
      </w:pPr>
      <w:r w:rsidRPr="00DC566E">
        <w:rPr>
          <w:rFonts w:ascii="Arial Narrow" w:hAnsi="Arial Narrow" w:cs="Tahoma"/>
          <w:sz w:val="28"/>
          <w:szCs w:val="32"/>
          <w:lang w:val="fr-FR"/>
        </w:rPr>
        <w:t>Les principaux travaux à réaliser au titre du présent lot comprennent :</w:t>
      </w:r>
    </w:p>
    <w:p w14:paraId="4D8DC14C" w14:textId="77777777" w:rsidR="007838B5" w:rsidRPr="00DC566E" w:rsidRDefault="007838B5" w:rsidP="007838B5">
      <w:pPr>
        <w:pStyle w:val="Normal0"/>
        <w:numPr>
          <w:ilvl w:val="0"/>
          <w:numId w:val="49"/>
        </w:numPr>
        <w:spacing w:line="276" w:lineRule="auto"/>
        <w:jc w:val="both"/>
        <w:rPr>
          <w:rFonts w:ascii="Arial Narrow" w:hAnsi="Arial Narrow" w:cs="Tahoma"/>
          <w:sz w:val="28"/>
          <w:szCs w:val="32"/>
          <w:lang w:val="fr-FR"/>
        </w:rPr>
      </w:pPr>
      <w:r w:rsidRPr="00DC566E">
        <w:rPr>
          <w:rFonts w:ascii="Arial Narrow" w:hAnsi="Arial Narrow" w:cs="Tahoma"/>
          <w:sz w:val="28"/>
          <w:szCs w:val="32"/>
          <w:lang w:val="fr-FR"/>
        </w:rPr>
        <w:t>La construction des caniveaux autour du bâtiment ;</w:t>
      </w:r>
    </w:p>
    <w:p w14:paraId="523D69BC" w14:textId="77777777" w:rsidR="007838B5" w:rsidRPr="00DC566E" w:rsidRDefault="007838B5" w:rsidP="007838B5">
      <w:pPr>
        <w:pStyle w:val="Normal0"/>
        <w:numPr>
          <w:ilvl w:val="0"/>
          <w:numId w:val="49"/>
        </w:numPr>
        <w:spacing w:line="276" w:lineRule="auto"/>
        <w:jc w:val="both"/>
        <w:rPr>
          <w:rFonts w:ascii="Arial Narrow" w:hAnsi="Arial Narrow" w:cs="Tahoma"/>
          <w:sz w:val="28"/>
          <w:szCs w:val="32"/>
          <w:lang w:val="fr-FR"/>
        </w:rPr>
      </w:pPr>
      <w:r w:rsidRPr="00DC566E">
        <w:rPr>
          <w:rFonts w:ascii="Arial Narrow" w:hAnsi="Arial Narrow" w:cs="Tahoma"/>
          <w:sz w:val="28"/>
          <w:szCs w:val="32"/>
          <w:lang w:val="fr-FR"/>
        </w:rPr>
        <w:t>La mise en place du dallage autour du bâtiment ;</w:t>
      </w:r>
    </w:p>
    <w:p w14:paraId="2DCB4121" w14:textId="190E2512" w:rsidR="007838B5" w:rsidRPr="00DC566E" w:rsidRDefault="007838B5" w:rsidP="007838B5">
      <w:pPr>
        <w:pStyle w:val="Normal0"/>
        <w:spacing w:line="276" w:lineRule="auto"/>
        <w:jc w:val="both"/>
        <w:rPr>
          <w:rFonts w:ascii="Arial Narrow" w:hAnsi="Arial Narrow" w:cs="Tahoma"/>
          <w:sz w:val="28"/>
          <w:szCs w:val="32"/>
          <w:lang w:val="fr-CA"/>
        </w:rPr>
      </w:pPr>
      <w:r w:rsidRPr="00DC566E">
        <w:rPr>
          <w:rFonts w:ascii="Arial Narrow" w:hAnsi="Arial Narrow" w:cs="Tahoma"/>
          <w:sz w:val="28"/>
          <w:szCs w:val="32"/>
          <w:lang w:val="fr-CA"/>
        </w:rPr>
        <w:br w:type="page"/>
      </w:r>
      <w:r w:rsidRPr="00DC566E">
        <w:rPr>
          <w:rFonts w:ascii="Arial Narrow" w:hAnsi="Arial Narrow" w:cs="Tahoma"/>
          <w:sz w:val="28"/>
          <w:szCs w:val="32"/>
          <w:lang w:val="fr-CA"/>
        </w:rPr>
        <w:lastRenderedPageBreak/>
        <w:br w:type="page"/>
      </w:r>
    </w:p>
    <w:p w14:paraId="5F450E78" w14:textId="77777777" w:rsidR="007838B5" w:rsidRPr="00DC566E" w:rsidRDefault="007838B5" w:rsidP="007838B5">
      <w:pPr>
        <w:pStyle w:val="Normal0"/>
        <w:spacing w:line="276" w:lineRule="auto"/>
        <w:jc w:val="both"/>
        <w:rPr>
          <w:rFonts w:ascii="Arial Narrow" w:eastAsia="Times New Roman" w:hAnsi="Arial Narrow" w:cs="Tahoma"/>
          <w:sz w:val="28"/>
          <w:szCs w:val="32"/>
          <w:lang w:val="fr-CA"/>
        </w:rPr>
      </w:pPr>
    </w:p>
    <w:p w14:paraId="1D0019DA" w14:textId="77777777" w:rsidR="00EC17AE" w:rsidRPr="00DC566E" w:rsidRDefault="00EC17AE" w:rsidP="00EC17AE">
      <w:pPr>
        <w:pStyle w:val="Normal0"/>
        <w:spacing w:line="276" w:lineRule="auto"/>
        <w:jc w:val="both"/>
        <w:rPr>
          <w:rFonts w:ascii="Arial Narrow" w:eastAsia="Times New Roman" w:hAnsi="Arial Narrow" w:cs="Tahoma"/>
          <w:sz w:val="28"/>
          <w:szCs w:val="32"/>
          <w:lang w:val="fr-CA"/>
        </w:rPr>
      </w:pPr>
      <w:r w:rsidRPr="00DC566E">
        <w:rPr>
          <w:rFonts w:ascii="Arial Narrow" w:hAnsi="Arial Narrow" w:cs="Tahoma"/>
          <w:sz w:val="28"/>
          <w:szCs w:val="32"/>
          <w:lang w:val="fr-CA"/>
        </w:rPr>
        <w:br w:type="page"/>
      </w:r>
    </w:p>
    <w:p w14:paraId="27EC8A14" w14:textId="77777777" w:rsidR="00F26895" w:rsidRPr="00DC566E" w:rsidRDefault="00F26895" w:rsidP="00F26895">
      <w:pPr>
        <w:jc w:val="both"/>
        <w:rPr>
          <w:rFonts w:ascii="Arial Narrow" w:hAnsi="Arial Narrow"/>
          <w:color w:val="000000"/>
          <w:sz w:val="28"/>
          <w:szCs w:val="32"/>
          <w:lang w:val="fr-CA"/>
        </w:rPr>
      </w:pPr>
    </w:p>
    <w:p w14:paraId="3879D87D" w14:textId="77777777" w:rsidR="00F26895" w:rsidRPr="00DC566E" w:rsidRDefault="00F26895" w:rsidP="00F26895">
      <w:pPr>
        <w:jc w:val="both"/>
        <w:rPr>
          <w:rFonts w:ascii="Arial Narrow" w:hAnsi="Arial Narrow"/>
          <w:color w:val="000000"/>
          <w:sz w:val="28"/>
          <w:szCs w:val="32"/>
        </w:rPr>
      </w:pPr>
    </w:p>
    <w:p w14:paraId="3573083B" w14:textId="77777777" w:rsidR="00F26895" w:rsidRPr="00DC566E" w:rsidRDefault="00F26895" w:rsidP="00F26895">
      <w:pPr>
        <w:jc w:val="both"/>
        <w:rPr>
          <w:rFonts w:ascii="Arial Narrow" w:hAnsi="Arial Narrow"/>
          <w:color w:val="000000"/>
          <w:sz w:val="28"/>
          <w:szCs w:val="32"/>
        </w:rPr>
      </w:pPr>
    </w:p>
    <w:p w14:paraId="190F8A97" w14:textId="77777777" w:rsidR="00F26895" w:rsidRPr="00DC566E" w:rsidRDefault="00F26895" w:rsidP="00F26895">
      <w:pPr>
        <w:jc w:val="both"/>
        <w:rPr>
          <w:rFonts w:ascii="Arial Narrow" w:hAnsi="Arial Narrow"/>
          <w:color w:val="000000"/>
          <w:sz w:val="28"/>
          <w:szCs w:val="32"/>
        </w:rPr>
      </w:pPr>
    </w:p>
    <w:p w14:paraId="04447D74" w14:textId="77777777" w:rsidR="00F26895" w:rsidRPr="00DC566E" w:rsidRDefault="00F26895" w:rsidP="00F26895">
      <w:pPr>
        <w:jc w:val="both"/>
        <w:rPr>
          <w:rFonts w:ascii="Arial Narrow" w:hAnsi="Arial Narrow"/>
          <w:color w:val="000000"/>
          <w:sz w:val="28"/>
          <w:szCs w:val="32"/>
        </w:rPr>
      </w:pPr>
    </w:p>
    <w:p w14:paraId="528D8044" w14:textId="77777777" w:rsidR="00F26895" w:rsidRPr="00DC566E" w:rsidRDefault="00F26895" w:rsidP="00F26895">
      <w:pPr>
        <w:jc w:val="both"/>
        <w:rPr>
          <w:rFonts w:ascii="Arial Narrow" w:hAnsi="Arial Narrow"/>
          <w:color w:val="000000"/>
          <w:sz w:val="28"/>
          <w:szCs w:val="32"/>
        </w:rPr>
      </w:pPr>
    </w:p>
    <w:p w14:paraId="197E823A" w14:textId="77777777" w:rsidR="00F26895" w:rsidRPr="00DC566E" w:rsidRDefault="00F26895" w:rsidP="00F26895">
      <w:pPr>
        <w:jc w:val="both"/>
        <w:rPr>
          <w:rFonts w:ascii="Arial Narrow" w:hAnsi="Arial Narrow"/>
          <w:color w:val="000000"/>
          <w:sz w:val="28"/>
          <w:szCs w:val="32"/>
        </w:rPr>
      </w:pPr>
    </w:p>
    <w:p w14:paraId="2556B686" w14:textId="77777777" w:rsidR="00F26895" w:rsidRPr="00DC566E" w:rsidRDefault="00F26895" w:rsidP="00F26895">
      <w:pPr>
        <w:jc w:val="both"/>
        <w:rPr>
          <w:rFonts w:ascii="Arial Narrow" w:hAnsi="Arial Narrow"/>
          <w:color w:val="000000"/>
          <w:sz w:val="28"/>
          <w:szCs w:val="32"/>
        </w:rPr>
      </w:pPr>
    </w:p>
    <w:p w14:paraId="0AA50927" w14:textId="77777777" w:rsidR="00F26895" w:rsidRPr="00DC566E" w:rsidRDefault="00F26895" w:rsidP="00F26895">
      <w:pPr>
        <w:jc w:val="both"/>
        <w:rPr>
          <w:rFonts w:ascii="Arial Narrow" w:hAnsi="Arial Narrow"/>
          <w:color w:val="000000"/>
          <w:sz w:val="28"/>
          <w:szCs w:val="32"/>
        </w:rPr>
      </w:pPr>
    </w:p>
    <w:p w14:paraId="785CC1CE" w14:textId="77777777" w:rsidR="00F26895" w:rsidRPr="00DC566E" w:rsidRDefault="00F26895" w:rsidP="00F26895">
      <w:pPr>
        <w:jc w:val="both"/>
        <w:rPr>
          <w:rFonts w:ascii="Arial Narrow" w:hAnsi="Arial Narrow"/>
          <w:color w:val="000000"/>
          <w:sz w:val="28"/>
          <w:szCs w:val="32"/>
        </w:rPr>
      </w:pPr>
    </w:p>
    <w:p w14:paraId="1983F539" w14:textId="77777777" w:rsidR="00F26895" w:rsidRPr="00DC566E" w:rsidRDefault="00F26895" w:rsidP="00F26895">
      <w:pPr>
        <w:jc w:val="both"/>
        <w:rPr>
          <w:rFonts w:ascii="Arial Narrow" w:hAnsi="Arial Narrow"/>
          <w:color w:val="000000"/>
          <w:sz w:val="28"/>
          <w:szCs w:val="32"/>
        </w:rPr>
      </w:pPr>
    </w:p>
    <w:p w14:paraId="76634912" w14:textId="77777777" w:rsidR="00F26895" w:rsidRPr="00DC566E" w:rsidRDefault="00F26895" w:rsidP="00F26895">
      <w:pPr>
        <w:jc w:val="center"/>
        <w:rPr>
          <w:rFonts w:ascii="Arial Narrow" w:hAnsi="Arial Narrow"/>
          <w:sz w:val="28"/>
          <w:szCs w:val="32"/>
        </w:rPr>
      </w:pPr>
    </w:p>
    <w:p w14:paraId="59F72EAC" w14:textId="77777777" w:rsidR="004C017E" w:rsidRPr="00DC566E" w:rsidRDefault="004C017E" w:rsidP="004C017E">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sz w:val="28"/>
          <w:szCs w:val="32"/>
        </w:rPr>
      </w:pPr>
    </w:p>
    <w:p w14:paraId="7AC6757E" w14:textId="77777777" w:rsidR="004C017E" w:rsidRPr="00DC566E" w:rsidRDefault="004C017E" w:rsidP="004C017E">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sz w:val="28"/>
          <w:szCs w:val="32"/>
        </w:rPr>
      </w:pPr>
    </w:p>
    <w:p w14:paraId="2A964A07" w14:textId="77777777" w:rsidR="004C017E" w:rsidRPr="00DC566E" w:rsidRDefault="004C017E" w:rsidP="004C017E">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sz w:val="28"/>
          <w:szCs w:val="32"/>
        </w:rPr>
      </w:pPr>
    </w:p>
    <w:p w14:paraId="62A2ADB5" w14:textId="77777777" w:rsidR="004C017E" w:rsidRPr="00DC566E" w:rsidRDefault="004C017E" w:rsidP="004C017E">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sz w:val="28"/>
          <w:szCs w:val="32"/>
        </w:rPr>
      </w:pPr>
    </w:p>
    <w:p w14:paraId="15EED751" w14:textId="77777777" w:rsidR="004C0779" w:rsidRPr="00DC566E" w:rsidRDefault="004C0779" w:rsidP="004C0779">
      <w:pPr>
        <w:rPr>
          <w:rFonts w:ascii="Arial Narrow" w:hAnsi="Arial Narrow"/>
          <w:sz w:val="28"/>
          <w:szCs w:val="32"/>
        </w:rPr>
      </w:pPr>
      <w:bookmarkStart w:id="192" w:name="_Toc481762595"/>
      <w:bookmarkStart w:id="193" w:name="_Toc481762750"/>
      <w:bookmarkStart w:id="194" w:name="_Toc486348663"/>
      <w:bookmarkStart w:id="195" w:name="_Toc486348692"/>
    </w:p>
    <w:p w14:paraId="06C6FABF" w14:textId="77777777" w:rsidR="004C0779" w:rsidRPr="00DC566E" w:rsidRDefault="004C0779" w:rsidP="004C0779">
      <w:pPr>
        <w:rPr>
          <w:rFonts w:ascii="Arial Narrow" w:hAnsi="Arial Narrow"/>
          <w:sz w:val="28"/>
          <w:szCs w:val="32"/>
        </w:rPr>
      </w:pPr>
    </w:p>
    <w:p w14:paraId="1A8E2D55" w14:textId="77777777" w:rsidR="005D5009" w:rsidRPr="00DC566E" w:rsidRDefault="001C687F" w:rsidP="005D5009">
      <w:pPr>
        <w:pStyle w:val="Titre1"/>
        <w:jc w:val="center"/>
        <w:rPr>
          <w:rFonts w:ascii="Arial Narrow" w:hAnsi="Arial Narrow" w:cs="Tahoma"/>
          <w:bCs/>
          <w:i/>
          <w:sz w:val="28"/>
          <w:szCs w:val="32"/>
        </w:rPr>
      </w:pPr>
      <w:bookmarkStart w:id="196" w:name="_Toc190763672"/>
      <w:r w:rsidRPr="00DC566E">
        <w:rPr>
          <w:rFonts w:ascii="Arial Narrow" w:hAnsi="Arial Narrow" w:cs="Tahoma"/>
          <w:bCs/>
          <w:i/>
          <w:sz w:val="28"/>
          <w:szCs w:val="32"/>
          <w:u w:val="single"/>
        </w:rPr>
        <w:t>PIÈCE</w:t>
      </w:r>
      <w:r w:rsidR="005D5009" w:rsidRPr="00DC566E">
        <w:rPr>
          <w:rFonts w:ascii="Arial Narrow" w:hAnsi="Arial Narrow" w:cs="Tahoma"/>
          <w:bCs/>
          <w:i/>
          <w:sz w:val="28"/>
          <w:szCs w:val="32"/>
          <w:u w:val="single"/>
        </w:rPr>
        <w:t xml:space="preserve"> N° </w:t>
      </w:r>
      <w:r w:rsidR="006860C5" w:rsidRPr="00DC566E">
        <w:rPr>
          <w:rFonts w:ascii="Arial Narrow" w:hAnsi="Arial Narrow" w:cs="Tahoma"/>
          <w:bCs/>
          <w:i/>
          <w:sz w:val="28"/>
          <w:szCs w:val="32"/>
          <w:u w:val="single"/>
        </w:rPr>
        <w:t>0</w:t>
      </w:r>
      <w:r w:rsidR="006E25AB" w:rsidRPr="00DC566E">
        <w:rPr>
          <w:rFonts w:ascii="Arial Narrow" w:hAnsi="Arial Narrow" w:cs="Tahoma"/>
          <w:bCs/>
          <w:i/>
          <w:sz w:val="28"/>
          <w:szCs w:val="32"/>
          <w:u w:val="single"/>
        </w:rPr>
        <w:t>6</w:t>
      </w:r>
      <w:r w:rsidR="005D5009" w:rsidRPr="00DC566E">
        <w:rPr>
          <w:rFonts w:ascii="Arial Narrow" w:hAnsi="Arial Narrow" w:cs="Tahoma"/>
          <w:bCs/>
          <w:i/>
          <w:sz w:val="28"/>
          <w:szCs w:val="32"/>
        </w:rPr>
        <w:t xml:space="preserve"> : </w:t>
      </w:r>
      <w:bookmarkEnd w:id="192"/>
      <w:bookmarkEnd w:id="193"/>
      <w:r w:rsidR="006E25AB" w:rsidRPr="00DC566E">
        <w:rPr>
          <w:rFonts w:ascii="Arial Narrow" w:hAnsi="Arial Narrow" w:cs="Tahoma"/>
          <w:bCs/>
          <w:i/>
          <w:sz w:val="28"/>
          <w:szCs w:val="32"/>
        </w:rPr>
        <w:t>CADRE DU BORDEREAU DES PRIX UNITAIRES (BPU)</w:t>
      </w:r>
      <w:bookmarkEnd w:id="194"/>
      <w:bookmarkEnd w:id="195"/>
      <w:bookmarkEnd w:id="196"/>
    </w:p>
    <w:p w14:paraId="5B6DD558" w14:textId="77777777" w:rsidR="00187916" w:rsidRPr="00DC566E" w:rsidRDefault="00187916" w:rsidP="005D5009">
      <w:pPr>
        <w:jc w:val="center"/>
        <w:rPr>
          <w:rFonts w:ascii="Arial Narrow" w:hAnsi="Arial Narrow" w:cs="Tahoma"/>
          <w:b/>
          <w:bCs/>
          <w:sz w:val="28"/>
          <w:szCs w:val="32"/>
        </w:rPr>
        <w:sectPr w:rsidR="00187916" w:rsidRPr="00DC566E" w:rsidSect="00A779A5">
          <w:pgSz w:w="11906" w:h="16838"/>
          <w:pgMar w:top="851" w:right="720" w:bottom="720" w:left="720" w:header="709" w:footer="709" w:gutter="0"/>
          <w:cols w:space="708"/>
          <w:docGrid w:linePitch="360"/>
        </w:sectPr>
      </w:pPr>
    </w:p>
    <w:p w14:paraId="1800E3FA" w14:textId="1A2590CF" w:rsidR="005E22AD" w:rsidRPr="00DC566E" w:rsidRDefault="00F560B1" w:rsidP="005E22AD">
      <w:pPr>
        <w:spacing w:after="200"/>
        <w:jc w:val="center"/>
        <w:rPr>
          <w:rFonts w:ascii="Arial Narrow" w:hAnsi="Arial Narrow"/>
          <w:b/>
          <w:bCs/>
          <w:color w:val="000000"/>
          <w:sz w:val="28"/>
          <w:szCs w:val="32"/>
        </w:rPr>
      </w:pPr>
      <w:bookmarkStart w:id="197" w:name="_Toc481762596"/>
      <w:bookmarkStart w:id="198" w:name="_Toc481762751"/>
      <w:bookmarkStart w:id="199" w:name="_Toc486348664"/>
      <w:bookmarkStart w:id="200" w:name="_Toc486348693"/>
      <w:r w:rsidRPr="00DC566E">
        <w:rPr>
          <w:rFonts w:ascii="Arial Narrow" w:hAnsi="Arial Narrow"/>
          <w:b/>
          <w:bCs/>
          <w:color w:val="000000"/>
          <w:sz w:val="28"/>
          <w:szCs w:val="32"/>
        </w:rPr>
        <w:lastRenderedPageBreak/>
        <w:t>BORDEREAU DES PRIX UNITAIRES</w:t>
      </w:r>
      <w:r w:rsidR="005E22AD" w:rsidRPr="00DC566E">
        <w:rPr>
          <w:rFonts w:ascii="Arial Narrow" w:hAnsi="Arial Narrow"/>
          <w:b/>
          <w:bCs/>
          <w:color w:val="000000"/>
          <w:sz w:val="28"/>
          <w:szCs w:val="32"/>
        </w:rPr>
        <w:t> :</w:t>
      </w:r>
    </w:p>
    <w:p w14:paraId="7536AEA1" w14:textId="165AC741" w:rsidR="005E22AD" w:rsidRPr="00DC566E" w:rsidRDefault="005E22AD" w:rsidP="00F560B1">
      <w:pPr>
        <w:spacing w:after="200"/>
        <w:jc w:val="center"/>
        <w:rPr>
          <w:rFonts w:ascii="Arial Narrow" w:hAnsi="Arial Narrow"/>
          <w:b/>
          <w:bCs/>
          <w:color w:val="000000"/>
          <w:sz w:val="28"/>
          <w:szCs w:val="32"/>
        </w:rPr>
      </w:pPr>
    </w:p>
    <w:p w14:paraId="16933C0C" w14:textId="77777777" w:rsidR="00715B4A" w:rsidRPr="00DC566E" w:rsidRDefault="00715B4A" w:rsidP="00E7766B">
      <w:pPr>
        <w:rPr>
          <w:rFonts w:ascii="Arial Narrow" w:hAnsi="Arial Narrow"/>
          <w:sz w:val="28"/>
          <w:szCs w:val="32"/>
        </w:rPr>
      </w:pPr>
    </w:p>
    <w:p w14:paraId="29734AF0" w14:textId="77777777" w:rsidR="00715B4A" w:rsidRPr="00DC566E" w:rsidRDefault="00715B4A" w:rsidP="00E7766B">
      <w:pPr>
        <w:rPr>
          <w:rFonts w:ascii="Arial Narrow" w:hAnsi="Arial Narrow"/>
          <w:sz w:val="28"/>
          <w:szCs w:val="32"/>
        </w:rPr>
      </w:pPr>
    </w:p>
    <w:p w14:paraId="470EA3F7" w14:textId="3D8369CB" w:rsidR="00715B4A" w:rsidRPr="00DC566E" w:rsidRDefault="00B9054D" w:rsidP="00E7766B">
      <w:pPr>
        <w:rPr>
          <w:rFonts w:ascii="Arial Narrow" w:hAnsi="Arial Narrow"/>
          <w:b/>
          <w:sz w:val="28"/>
          <w:szCs w:val="32"/>
        </w:rPr>
      </w:pPr>
      <w:r>
        <w:rPr>
          <w:rFonts w:ascii="Arial Narrow" w:hAnsi="Arial Narrow"/>
          <w:sz w:val="28"/>
          <w:szCs w:val="32"/>
        </w:rPr>
        <w:t>LOT 1</w:t>
      </w:r>
      <w:r w:rsidR="005E22AD" w:rsidRPr="00DC566E">
        <w:rPr>
          <w:rFonts w:ascii="Arial Narrow" w:hAnsi="Arial Narrow"/>
          <w:sz w:val="28"/>
          <w:szCs w:val="32"/>
        </w:rPr>
        <w:t>:</w:t>
      </w:r>
      <w:r w:rsidR="005E22AD" w:rsidRPr="00DC566E">
        <w:rPr>
          <w:rFonts w:ascii="Arial Narrow" w:hAnsi="Arial Narrow" w:cs="Tahoma"/>
          <w:spacing w:val="4"/>
          <w:sz w:val="28"/>
          <w:szCs w:val="32"/>
        </w:rPr>
        <w:t xml:space="preserve"> </w:t>
      </w:r>
      <w:r w:rsidR="005E22AD" w:rsidRPr="00DC566E">
        <w:rPr>
          <w:rFonts w:ascii="Arial Narrow" w:hAnsi="Arial Narrow" w:cs="Tahoma"/>
          <w:b/>
          <w:spacing w:val="4"/>
          <w:sz w:val="28"/>
          <w:szCs w:val="32"/>
        </w:rPr>
        <w:t>REHABILITATION DES SALLES DE CLASSE A L’EP DE BATCHEU</w:t>
      </w:r>
    </w:p>
    <w:p w14:paraId="17B51F36" w14:textId="767A3BA1" w:rsidR="00E7766B" w:rsidRPr="00DC566E" w:rsidRDefault="00E7766B" w:rsidP="00E7766B">
      <w:pPr>
        <w:rPr>
          <w:rFonts w:ascii="Arial Narrow" w:hAnsi="Arial Narrow"/>
          <w:sz w:val="28"/>
          <w:szCs w:val="32"/>
        </w:rPr>
      </w:pPr>
    </w:p>
    <w:p w14:paraId="1A7B2459" w14:textId="77777777" w:rsidR="00E7766B" w:rsidRPr="00DC566E" w:rsidRDefault="00E7766B" w:rsidP="00E7766B">
      <w:pPr>
        <w:rPr>
          <w:rFonts w:ascii="Arial Narrow" w:hAnsi="Arial Narrow"/>
          <w:sz w:val="28"/>
          <w:szCs w:val="32"/>
        </w:rPr>
      </w:pP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5264"/>
        <w:gridCol w:w="860"/>
        <w:gridCol w:w="1665"/>
        <w:gridCol w:w="1882"/>
      </w:tblGrid>
      <w:tr w:rsidR="005E22AD" w:rsidRPr="00DC566E" w14:paraId="21513EED" w14:textId="77777777" w:rsidTr="001F1D44">
        <w:trPr>
          <w:trHeight w:val="20"/>
        </w:trPr>
        <w:tc>
          <w:tcPr>
            <w:tcW w:w="940" w:type="dxa"/>
            <w:shd w:val="clear" w:color="auto" w:fill="auto"/>
            <w:vAlign w:val="center"/>
            <w:hideMark/>
          </w:tcPr>
          <w:p w14:paraId="44AF1E39" w14:textId="77777777" w:rsidR="005E22AD" w:rsidRPr="00DC566E" w:rsidRDefault="005E22AD" w:rsidP="001F1D44">
            <w:pPr>
              <w:jc w:val="cente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N° PRIX</w:t>
            </w:r>
          </w:p>
        </w:tc>
        <w:tc>
          <w:tcPr>
            <w:tcW w:w="5264" w:type="dxa"/>
            <w:shd w:val="clear" w:color="auto" w:fill="auto"/>
            <w:vAlign w:val="center"/>
            <w:hideMark/>
          </w:tcPr>
          <w:p w14:paraId="0D275C9B" w14:textId="77777777" w:rsidR="005E22AD" w:rsidRPr="00DC566E" w:rsidRDefault="005E22AD" w:rsidP="001F1D44">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DESIGNATION DES TRAVAUX</w:t>
            </w:r>
          </w:p>
        </w:tc>
        <w:tc>
          <w:tcPr>
            <w:tcW w:w="860" w:type="dxa"/>
            <w:shd w:val="clear" w:color="auto" w:fill="auto"/>
            <w:vAlign w:val="center"/>
            <w:hideMark/>
          </w:tcPr>
          <w:p w14:paraId="3A186F5D" w14:textId="77777777" w:rsidR="005E22AD" w:rsidRPr="00DC566E" w:rsidRDefault="005E22AD" w:rsidP="001F1D44">
            <w:pPr>
              <w:jc w:val="cente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UNITE</w:t>
            </w:r>
          </w:p>
        </w:tc>
        <w:tc>
          <w:tcPr>
            <w:tcW w:w="1665" w:type="dxa"/>
            <w:shd w:val="clear" w:color="auto" w:fill="auto"/>
            <w:vAlign w:val="center"/>
            <w:hideMark/>
          </w:tcPr>
          <w:p w14:paraId="56752072" w14:textId="77777777" w:rsidR="005E22AD" w:rsidRPr="00DC566E" w:rsidRDefault="005E22AD" w:rsidP="001F1D44">
            <w:pPr>
              <w:rPr>
                <w:rFonts w:ascii="Arial Narrow" w:hAnsi="Arial Narrow" w:cs="Calibri"/>
                <w:b/>
                <w:bCs/>
                <w:sz w:val="28"/>
                <w:szCs w:val="32"/>
                <w:lang w:val="en-US" w:eastAsia="en-US"/>
              </w:rPr>
            </w:pPr>
            <w:r w:rsidRPr="00DC566E">
              <w:rPr>
                <w:rFonts w:ascii="Arial Narrow" w:hAnsi="Arial Narrow" w:cs="Calibri"/>
                <w:b/>
                <w:bCs/>
                <w:color w:val="000000"/>
                <w:sz w:val="28"/>
                <w:szCs w:val="32"/>
                <w:lang w:val="en-US" w:eastAsia="en-US"/>
              </w:rPr>
              <w:t>PRIX UNITAIRE EN CHIFFRE</w:t>
            </w:r>
          </w:p>
        </w:tc>
        <w:tc>
          <w:tcPr>
            <w:tcW w:w="1882" w:type="dxa"/>
            <w:shd w:val="clear" w:color="auto" w:fill="auto"/>
            <w:vAlign w:val="center"/>
            <w:hideMark/>
          </w:tcPr>
          <w:p w14:paraId="666A9133" w14:textId="77777777" w:rsidR="005E22AD" w:rsidRPr="00DC566E" w:rsidRDefault="005E22AD" w:rsidP="001F1D44">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 xml:space="preserve"> PRIX UNITAIRE EN LETTRE</w:t>
            </w:r>
          </w:p>
        </w:tc>
      </w:tr>
      <w:tr w:rsidR="005E22AD" w:rsidRPr="00DC566E" w14:paraId="4BFA8CBD" w14:textId="77777777" w:rsidTr="001F1D44">
        <w:trPr>
          <w:trHeight w:val="20"/>
        </w:trPr>
        <w:tc>
          <w:tcPr>
            <w:tcW w:w="940" w:type="dxa"/>
            <w:shd w:val="clear" w:color="auto" w:fill="auto"/>
            <w:vAlign w:val="center"/>
            <w:hideMark/>
          </w:tcPr>
          <w:p w14:paraId="44E7C511" w14:textId="77777777" w:rsidR="005E22AD" w:rsidRPr="00DC566E" w:rsidRDefault="005E22AD" w:rsidP="001F1D44">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100</w:t>
            </w:r>
          </w:p>
        </w:tc>
        <w:tc>
          <w:tcPr>
            <w:tcW w:w="5264" w:type="dxa"/>
            <w:shd w:val="clear" w:color="auto" w:fill="auto"/>
            <w:vAlign w:val="center"/>
            <w:hideMark/>
          </w:tcPr>
          <w:p w14:paraId="0A7FF525" w14:textId="3D5B277D" w:rsidR="005E22AD" w:rsidRPr="00DC566E" w:rsidRDefault="005E22AD" w:rsidP="00CD7843">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TRAVAUX PRE</w:t>
            </w:r>
            <w:r w:rsidR="00CD7843" w:rsidRPr="00DC566E">
              <w:rPr>
                <w:rFonts w:ascii="Arial Narrow" w:hAnsi="Arial Narrow" w:cs="Calibri"/>
                <w:b/>
                <w:bCs/>
                <w:sz w:val="28"/>
                <w:szCs w:val="32"/>
                <w:lang w:val="en-US" w:eastAsia="en-US"/>
              </w:rPr>
              <w:t>LIMINAIRES</w:t>
            </w:r>
          </w:p>
        </w:tc>
        <w:tc>
          <w:tcPr>
            <w:tcW w:w="860" w:type="dxa"/>
            <w:shd w:val="clear" w:color="auto" w:fill="auto"/>
            <w:vAlign w:val="center"/>
            <w:hideMark/>
          </w:tcPr>
          <w:p w14:paraId="69EC495B"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665" w:type="dxa"/>
            <w:shd w:val="clear" w:color="auto" w:fill="auto"/>
            <w:vAlign w:val="center"/>
            <w:hideMark/>
          </w:tcPr>
          <w:p w14:paraId="28C71BC0" w14:textId="77777777" w:rsidR="005E22AD" w:rsidRPr="00DC566E" w:rsidRDefault="005E22AD" w:rsidP="001F1D44">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882" w:type="dxa"/>
            <w:shd w:val="clear" w:color="auto" w:fill="auto"/>
            <w:vAlign w:val="center"/>
            <w:hideMark/>
          </w:tcPr>
          <w:p w14:paraId="7980599B"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r>
      <w:tr w:rsidR="005E22AD" w:rsidRPr="00DC566E" w14:paraId="65C13C23" w14:textId="77777777" w:rsidTr="001F1D44">
        <w:trPr>
          <w:trHeight w:val="20"/>
        </w:trPr>
        <w:tc>
          <w:tcPr>
            <w:tcW w:w="940" w:type="dxa"/>
            <w:shd w:val="clear" w:color="auto" w:fill="auto"/>
            <w:vAlign w:val="center"/>
            <w:hideMark/>
          </w:tcPr>
          <w:p w14:paraId="65F60B32"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101</w:t>
            </w:r>
          </w:p>
        </w:tc>
        <w:tc>
          <w:tcPr>
            <w:tcW w:w="5264" w:type="dxa"/>
            <w:shd w:val="clear" w:color="auto" w:fill="auto"/>
            <w:vAlign w:val="center"/>
            <w:hideMark/>
          </w:tcPr>
          <w:p w14:paraId="2B186385" w14:textId="6D06BFA6" w:rsidR="005E22AD" w:rsidRPr="00DC566E" w:rsidRDefault="005E22AD" w:rsidP="00CD7843">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 Installation du chantier </w:t>
            </w:r>
          </w:p>
        </w:tc>
        <w:tc>
          <w:tcPr>
            <w:tcW w:w="860" w:type="dxa"/>
            <w:shd w:val="clear" w:color="auto" w:fill="auto"/>
            <w:vAlign w:val="center"/>
            <w:hideMark/>
          </w:tcPr>
          <w:p w14:paraId="61AE9D70" w14:textId="77777777" w:rsidR="005E22AD" w:rsidRPr="00DC566E" w:rsidRDefault="005E22AD"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665" w:type="dxa"/>
            <w:shd w:val="clear" w:color="auto" w:fill="auto"/>
            <w:vAlign w:val="center"/>
          </w:tcPr>
          <w:p w14:paraId="02DAAD67" w14:textId="77777777" w:rsidR="005E22AD" w:rsidRPr="00DC566E" w:rsidRDefault="005E22A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1A3B087C"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457B0D55" w14:textId="77777777" w:rsidTr="001F1D44">
        <w:trPr>
          <w:trHeight w:val="20"/>
        </w:trPr>
        <w:tc>
          <w:tcPr>
            <w:tcW w:w="940" w:type="dxa"/>
            <w:shd w:val="clear" w:color="auto" w:fill="auto"/>
            <w:vAlign w:val="center"/>
            <w:hideMark/>
          </w:tcPr>
          <w:p w14:paraId="412CF94F"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102</w:t>
            </w:r>
          </w:p>
        </w:tc>
        <w:tc>
          <w:tcPr>
            <w:tcW w:w="5264" w:type="dxa"/>
            <w:shd w:val="clear" w:color="auto" w:fill="auto"/>
            <w:vAlign w:val="center"/>
            <w:hideMark/>
          </w:tcPr>
          <w:p w14:paraId="7565296E" w14:textId="7A5FE812" w:rsidR="005E22AD" w:rsidRPr="00DC566E" w:rsidRDefault="00CD7843"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Démolition </w:t>
            </w:r>
            <w:r w:rsidR="00B90A36" w:rsidRPr="00DC566E">
              <w:rPr>
                <w:rFonts w:ascii="Arial Narrow" w:hAnsi="Arial Narrow" w:cs="Calibri"/>
                <w:sz w:val="28"/>
                <w:szCs w:val="32"/>
                <w:lang w:val="fr-CM" w:eastAsia="en-US"/>
              </w:rPr>
              <w:t>toitures, Murs</w:t>
            </w:r>
            <w:r w:rsidRPr="00DC566E">
              <w:rPr>
                <w:rFonts w:ascii="Arial Narrow" w:hAnsi="Arial Narrow" w:cs="Calibri"/>
                <w:sz w:val="28"/>
                <w:szCs w:val="32"/>
                <w:lang w:val="fr-CM" w:eastAsia="en-US"/>
              </w:rPr>
              <w:t xml:space="preserve"> et ouvertures </w:t>
            </w:r>
          </w:p>
        </w:tc>
        <w:tc>
          <w:tcPr>
            <w:tcW w:w="860" w:type="dxa"/>
            <w:shd w:val="clear" w:color="auto" w:fill="auto"/>
            <w:vAlign w:val="center"/>
            <w:hideMark/>
          </w:tcPr>
          <w:p w14:paraId="44F36A14" w14:textId="77777777" w:rsidR="005E22AD" w:rsidRPr="00DC566E" w:rsidRDefault="005E22AD"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665" w:type="dxa"/>
            <w:shd w:val="clear" w:color="auto" w:fill="auto"/>
            <w:vAlign w:val="center"/>
          </w:tcPr>
          <w:p w14:paraId="49396AB1" w14:textId="77777777" w:rsidR="005E22AD" w:rsidRPr="00DC566E" w:rsidRDefault="005E22A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3ABED195"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1CD98E5B" w14:textId="77777777" w:rsidTr="001F1D44">
        <w:trPr>
          <w:trHeight w:val="20"/>
        </w:trPr>
        <w:tc>
          <w:tcPr>
            <w:tcW w:w="940" w:type="dxa"/>
            <w:shd w:val="clear" w:color="auto" w:fill="auto"/>
            <w:vAlign w:val="center"/>
            <w:hideMark/>
          </w:tcPr>
          <w:p w14:paraId="1CBB454E"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103</w:t>
            </w:r>
          </w:p>
        </w:tc>
        <w:tc>
          <w:tcPr>
            <w:tcW w:w="5264" w:type="dxa"/>
            <w:shd w:val="clear" w:color="auto" w:fill="auto"/>
            <w:vAlign w:val="center"/>
            <w:hideMark/>
          </w:tcPr>
          <w:p w14:paraId="575E897E" w14:textId="76C9F794" w:rsidR="005E22AD" w:rsidRPr="00DC566E" w:rsidRDefault="00E51D38" w:rsidP="001F1D44">
            <w:pPr>
              <w:rPr>
                <w:rFonts w:ascii="Arial Narrow" w:hAnsi="Arial Narrow" w:cs="Calibri"/>
                <w:sz w:val="28"/>
                <w:szCs w:val="32"/>
                <w:lang w:val="en-US" w:eastAsia="en-US"/>
              </w:rPr>
            </w:pPr>
            <w:proofErr w:type="spellStart"/>
            <w:r w:rsidRPr="00DC566E">
              <w:rPr>
                <w:rFonts w:ascii="Arial Narrow" w:hAnsi="Arial Narrow" w:cs="Calibri"/>
                <w:sz w:val="28"/>
                <w:szCs w:val="32"/>
                <w:lang w:val="en-US" w:eastAsia="en-US"/>
              </w:rPr>
              <w:t>Projet</w:t>
            </w:r>
            <w:proofErr w:type="spellEnd"/>
            <w:r w:rsidRPr="00DC566E">
              <w:rPr>
                <w:rFonts w:ascii="Arial Narrow" w:hAnsi="Arial Narrow" w:cs="Calibri"/>
                <w:sz w:val="28"/>
                <w:szCs w:val="32"/>
                <w:lang w:val="en-US" w:eastAsia="en-US"/>
              </w:rPr>
              <w:t xml:space="preserve"> </w:t>
            </w:r>
            <w:r w:rsidR="0036366F" w:rsidRPr="00DC566E">
              <w:rPr>
                <w:rFonts w:ascii="Arial Narrow" w:hAnsi="Arial Narrow" w:cs="Calibri"/>
                <w:sz w:val="28"/>
                <w:szCs w:val="32"/>
                <w:lang w:val="en-US" w:eastAsia="en-US"/>
              </w:rPr>
              <w:t xml:space="preserve"> </w:t>
            </w:r>
            <w:proofErr w:type="spellStart"/>
            <w:r w:rsidR="0036366F" w:rsidRPr="00DC566E">
              <w:rPr>
                <w:rFonts w:ascii="Arial Narrow" w:hAnsi="Arial Narrow" w:cs="Calibri"/>
                <w:sz w:val="28"/>
                <w:szCs w:val="32"/>
                <w:lang w:val="en-US" w:eastAsia="en-US"/>
              </w:rPr>
              <w:t>d’</w:t>
            </w:r>
            <w:r w:rsidR="00B90A36" w:rsidRPr="00DC566E">
              <w:rPr>
                <w:rFonts w:ascii="Arial Narrow" w:hAnsi="Arial Narrow" w:cs="Calibri"/>
                <w:sz w:val="28"/>
                <w:szCs w:val="32"/>
                <w:lang w:val="en-US" w:eastAsia="en-US"/>
              </w:rPr>
              <w:t>execution</w:t>
            </w:r>
            <w:proofErr w:type="spellEnd"/>
          </w:p>
        </w:tc>
        <w:tc>
          <w:tcPr>
            <w:tcW w:w="860" w:type="dxa"/>
            <w:shd w:val="clear" w:color="auto" w:fill="auto"/>
            <w:vAlign w:val="center"/>
            <w:hideMark/>
          </w:tcPr>
          <w:p w14:paraId="60CD7D8A" w14:textId="77777777" w:rsidR="005E22AD" w:rsidRPr="00DC566E" w:rsidRDefault="005E22AD"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665" w:type="dxa"/>
            <w:shd w:val="clear" w:color="auto" w:fill="auto"/>
            <w:vAlign w:val="center"/>
          </w:tcPr>
          <w:p w14:paraId="4655FE02" w14:textId="77777777" w:rsidR="005E22AD" w:rsidRPr="00DC566E" w:rsidRDefault="005E22A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6BFE7BA0" w14:textId="77777777" w:rsidR="005E22AD" w:rsidRPr="00DC566E" w:rsidRDefault="005E22AD" w:rsidP="001F1D44">
            <w:pPr>
              <w:jc w:val="center"/>
              <w:rPr>
                <w:rFonts w:ascii="Arial Narrow" w:hAnsi="Arial Narrow" w:cs="Calibri"/>
                <w:color w:val="000000"/>
                <w:sz w:val="28"/>
                <w:szCs w:val="32"/>
                <w:lang w:val="en-US" w:eastAsia="en-US"/>
              </w:rPr>
            </w:pPr>
          </w:p>
        </w:tc>
      </w:tr>
      <w:tr w:rsidR="0036366F" w:rsidRPr="00DC566E" w14:paraId="7D7F500E" w14:textId="77777777" w:rsidTr="001F1D44">
        <w:trPr>
          <w:trHeight w:val="20"/>
        </w:trPr>
        <w:tc>
          <w:tcPr>
            <w:tcW w:w="940" w:type="dxa"/>
            <w:shd w:val="clear" w:color="auto" w:fill="auto"/>
            <w:vAlign w:val="center"/>
          </w:tcPr>
          <w:p w14:paraId="4CA95AE1" w14:textId="77777777" w:rsidR="0036366F" w:rsidRPr="00DC566E" w:rsidRDefault="0036366F" w:rsidP="001F1D44">
            <w:pPr>
              <w:jc w:val="center"/>
              <w:rPr>
                <w:rFonts w:ascii="Arial Narrow" w:hAnsi="Arial Narrow" w:cs="Calibri"/>
                <w:color w:val="000000"/>
                <w:sz w:val="28"/>
                <w:szCs w:val="32"/>
                <w:lang w:val="en-US" w:eastAsia="en-US"/>
              </w:rPr>
            </w:pPr>
          </w:p>
        </w:tc>
        <w:tc>
          <w:tcPr>
            <w:tcW w:w="7789" w:type="dxa"/>
            <w:gridSpan w:val="3"/>
            <w:shd w:val="clear" w:color="auto" w:fill="auto"/>
            <w:vAlign w:val="center"/>
          </w:tcPr>
          <w:p w14:paraId="3124D341" w14:textId="47C6495E" w:rsidR="0036366F" w:rsidRPr="00DC566E" w:rsidRDefault="0036366F" w:rsidP="0036366F">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A-BLOC DE DEUX SALLES DE CLASSE</w:t>
            </w:r>
          </w:p>
        </w:tc>
        <w:tc>
          <w:tcPr>
            <w:tcW w:w="1882" w:type="dxa"/>
            <w:shd w:val="clear" w:color="auto" w:fill="auto"/>
            <w:vAlign w:val="center"/>
          </w:tcPr>
          <w:p w14:paraId="6CC93190" w14:textId="77777777" w:rsidR="0036366F" w:rsidRPr="00DC566E" w:rsidRDefault="0036366F" w:rsidP="001F1D44">
            <w:pPr>
              <w:jc w:val="center"/>
              <w:rPr>
                <w:rFonts w:ascii="Arial Narrow" w:hAnsi="Arial Narrow" w:cs="Calibri"/>
                <w:color w:val="000000"/>
                <w:sz w:val="28"/>
                <w:szCs w:val="32"/>
                <w:lang w:val="en-US" w:eastAsia="en-US"/>
              </w:rPr>
            </w:pPr>
          </w:p>
        </w:tc>
      </w:tr>
      <w:tr w:rsidR="005E22AD" w:rsidRPr="00DC566E" w14:paraId="48EF9272" w14:textId="77777777" w:rsidTr="001F1D44">
        <w:trPr>
          <w:trHeight w:val="20"/>
        </w:trPr>
        <w:tc>
          <w:tcPr>
            <w:tcW w:w="940" w:type="dxa"/>
            <w:shd w:val="clear" w:color="auto" w:fill="auto"/>
            <w:vAlign w:val="center"/>
            <w:hideMark/>
          </w:tcPr>
          <w:p w14:paraId="6E159122" w14:textId="1CF96B8D" w:rsidR="005E22AD" w:rsidRPr="00DC566E" w:rsidRDefault="005E22AD" w:rsidP="001F1D44">
            <w:pPr>
              <w:jc w:val="center"/>
              <w:rPr>
                <w:rFonts w:ascii="Arial Narrow" w:hAnsi="Arial Narrow" w:cs="Calibri"/>
                <w:color w:val="000000"/>
                <w:sz w:val="28"/>
                <w:szCs w:val="32"/>
                <w:lang w:val="en-US" w:eastAsia="en-US"/>
              </w:rPr>
            </w:pPr>
          </w:p>
        </w:tc>
        <w:tc>
          <w:tcPr>
            <w:tcW w:w="5264" w:type="dxa"/>
            <w:shd w:val="clear" w:color="auto" w:fill="auto"/>
            <w:vAlign w:val="center"/>
            <w:hideMark/>
          </w:tcPr>
          <w:p w14:paraId="4C6DA808" w14:textId="342B124C" w:rsidR="005E22AD" w:rsidRPr="00DC566E" w:rsidRDefault="005E22AD" w:rsidP="001F1D44">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200: TERRASSEMENT</w:t>
            </w:r>
            <w:r w:rsidR="0036366F" w:rsidRPr="00DC566E">
              <w:rPr>
                <w:rFonts w:ascii="Arial Narrow" w:hAnsi="Arial Narrow" w:cs="Calibri"/>
                <w:b/>
                <w:bCs/>
                <w:sz w:val="28"/>
                <w:szCs w:val="32"/>
                <w:lang w:val="en-US" w:eastAsia="en-US"/>
              </w:rPr>
              <w:t>S</w:t>
            </w:r>
          </w:p>
        </w:tc>
        <w:tc>
          <w:tcPr>
            <w:tcW w:w="860" w:type="dxa"/>
            <w:shd w:val="clear" w:color="auto" w:fill="auto"/>
            <w:vAlign w:val="center"/>
            <w:hideMark/>
          </w:tcPr>
          <w:p w14:paraId="25D41D4A"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665" w:type="dxa"/>
            <w:shd w:val="clear" w:color="auto" w:fill="auto"/>
            <w:vAlign w:val="center"/>
          </w:tcPr>
          <w:p w14:paraId="55746650" w14:textId="77777777" w:rsidR="005E22AD" w:rsidRPr="00DC566E" w:rsidRDefault="005E22AD" w:rsidP="001F1D44">
            <w:pPr>
              <w:rPr>
                <w:rFonts w:ascii="Arial Narrow" w:hAnsi="Arial Narrow" w:cs="Calibri"/>
                <w:color w:val="000000"/>
                <w:sz w:val="28"/>
                <w:szCs w:val="32"/>
                <w:lang w:val="en-US" w:eastAsia="en-US"/>
              </w:rPr>
            </w:pPr>
          </w:p>
        </w:tc>
        <w:tc>
          <w:tcPr>
            <w:tcW w:w="1882" w:type="dxa"/>
            <w:shd w:val="clear" w:color="auto" w:fill="auto"/>
            <w:vAlign w:val="center"/>
          </w:tcPr>
          <w:p w14:paraId="6D86015F"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0466DBD8" w14:textId="77777777" w:rsidTr="001F1D44">
        <w:trPr>
          <w:trHeight w:val="20"/>
        </w:trPr>
        <w:tc>
          <w:tcPr>
            <w:tcW w:w="940" w:type="dxa"/>
            <w:shd w:val="clear" w:color="auto" w:fill="auto"/>
            <w:vAlign w:val="center"/>
            <w:hideMark/>
          </w:tcPr>
          <w:p w14:paraId="29D1FFD9"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201</w:t>
            </w:r>
          </w:p>
        </w:tc>
        <w:tc>
          <w:tcPr>
            <w:tcW w:w="5264" w:type="dxa"/>
            <w:shd w:val="clear" w:color="auto" w:fill="auto"/>
            <w:vAlign w:val="center"/>
            <w:hideMark/>
          </w:tcPr>
          <w:p w14:paraId="7850F8E7" w14:textId="6D316BA1" w:rsidR="005E22AD" w:rsidRPr="00DC566E" w:rsidRDefault="005E22AD" w:rsidP="0036366F">
            <w:pPr>
              <w:rPr>
                <w:rFonts w:ascii="Arial Narrow" w:hAnsi="Arial Narrow" w:cs="Calibri"/>
                <w:sz w:val="28"/>
                <w:szCs w:val="32"/>
                <w:lang w:val="fr-CM" w:eastAsia="en-US"/>
              </w:rPr>
            </w:pPr>
            <w:r w:rsidRPr="00DC566E">
              <w:rPr>
                <w:rFonts w:ascii="Arial Narrow" w:hAnsi="Arial Narrow" w:cs="Calibri"/>
                <w:sz w:val="28"/>
                <w:szCs w:val="32"/>
                <w:lang w:val="fr-CM" w:eastAsia="en-US"/>
              </w:rPr>
              <w:t>Décapage d</w:t>
            </w:r>
            <w:r w:rsidR="0036366F" w:rsidRPr="00DC566E">
              <w:rPr>
                <w:rFonts w:ascii="Arial Narrow" w:hAnsi="Arial Narrow" w:cs="Calibri"/>
                <w:sz w:val="28"/>
                <w:szCs w:val="32"/>
                <w:lang w:val="fr-CM" w:eastAsia="en-US"/>
              </w:rPr>
              <w:t>u sol autour et l’intérieur du bâtiment et fouilles pour caniveaux</w:t>
            </w:r>
          </w:p>
        </w:tc>
        <w:tc>
          <w:tcPr>
            <w:tcW w:w="860" w:type="dxa"/>
            <w:shd w:val="clear" w:color="auto" w:fill="auto"/>
            <w:vAlign w:val="center"/>
            <w:hideMark/>
          </w:tcPr>
          <w:p w14:paraId="5569A449"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665" w:type="dxa"/>
            <w:shd w:val="clear" w:color="auto" w:fill="auto"/>
            <w:vAlign w:val="center"/>
          </w:tcPr>
          <w:p w14:paraId="50D073CA" w14:textId="77777777" w:rsidR="005E22AD" w:rsidRPr="00DC566E" w:rsidRDefault="005E22A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67F6DC1B"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2C0B308F" w14:textId="77777777" w:rsidTr="001F1D44">
        <w:trPr>
          <w:trHeight w:val="20"/>
        </w:trPr>
        <w:tc>
          <w:tcPr>
            <w:tcW w:w="940" w:type="dxa"/>
            <w:shd w:val="clear" w:color="auto" w:fill="auto"/>
            <w:noWrap/>
            <w:vAlign w:val="center"/>
            <w:hideMark/>
          </w:tcPr>
          <w:p w14:paraId="790C8D63" w14:textId="77777777" w:rsidR="005E22AD" w:rsidRPr="00DC566E" w:rsidRDefault="005E22AD" w:rsidP="001F1D44">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202</w:t>
            </w:r>
          </w:p>
        </w:tc>
        <w:tc>
          <w:tcPr>
            <w:tcW w:w="5264" w:type="dxa"/>
            <w:shd w:val="clear" w:color="auto" w:fill="auto"/>
            <w:vAlign w:val="center"/>
            <w:hideMark/>
          </w:tcPr>
          <w:p w14:paraId="7198F756" w14:textId="2B71E508" w:rsidR="005E22AD" w:rsidRPr="00DC566E" w:rsidRDefault="0036366F" w:rsidP="001F1D44">
            <w:pPr>
              <w:rPr>
                <w:rFonts w:ascii="Arial Narrow" w:hAnsi="Arial Narrow" w:cs="Calibri"/>
                <w:bCs/>
                <w:sz w:val="28"/>
                <w:szCs w:val="32"/>
                <w:lang w:val="en-US" w:eastAsia="en-US"/>
              </w:rPr>
            </w:pPr>
            <w:proofErr w:type="spellStart"/>
            <w:r w:rsidRPr="00DC566E">
              <w:rPr>
                <w:rFonts w:ascii="Arial Narrow" w:hAnsi="Arial Narrow" w:cs="Calibri"/>
                <w:bCs/>
                <w:sz w:val="28"/>
                <w:szCs w:val="32"/>
                <w:lang w:val="en-US" w:eastAsia="en-US"/>
              </w:rPr>
              <w:t>Remblai</w:t>
            </w:r>
            <w:proofErr w:type="spellEnd"/>
            <w:r w:rsidRPr="00DC566E">
              <w:rPr>
                <w:rFonts w:ascii="Arial Narrow" w:hAnsi="Arial Narrow" w:cs="Calibri"/>
                <w:bCs/>
                <w:sz w:val="28"/>
                <w:szCs w:val="32"/>
                <w:lang w:val="en-US" w:eastAsia="en-US"/>
              </w:rPr>
              <w:t xml:space="preserve"> en sol </w:t>
            </w:r>
            <w:proofErr w:type="spellStart"/>
            <w:r w:rsidRPr="00DC566E">
              <w:rPr>
                <w:rFonts w:ascii="Arial Narrow" w:hAnsi="Arial Narrow" w:cs="Calibri"/>
                <w:bCs/>
                <w:sz w:val="28"/>
                <w:szCs w:val="32"/>
                <w:lang w:val="en-US" w:eastAsia="en-US"/>
              </w:rPr>
              <w:t>meuble</w:t>
            </w:r>
            <w:proofErr w:type="spellEnd"/>
          </w:p>
        </w:tc>
        <w:tc>
          <w:tcPr>
            <w:tcW w:w="860" w:type="dxa"/>
            <w:shd w:val="clear" w:color="auto" w:fill="auto"/>
            <w:vAlign w:val="center"/>
            <w:hideMark/>
          </w:tcPr>
          <w:p w14:paraId="14559F7F" w14:textId="75A45C5B" w:rsidR="005E22AD" w:rsidRPr="00DC566E" w:rsidRDefault="0036366F" w:rsidP="001F1D44">
            <w:pPr>
              <w:jc w:val="center"/>
              <w:rPr>
                <w:rFonts w:ascii="Arial Narrow" w:hAnsi="Arial Narrow" w:cs="Calibri"/>
                <w:color w:val="000000"/>
                <w:sz w:val="28"/>
                <w:szCs w:val="32"/>
                <w:lang w:val="en-US" w:eastAsia="en-US"/>
              </w:rPr>
            </w:pPr>
            <w:r w:rsidRPr="00DC566E">
              <w:rPr>
                <w:rFonts w:ascii="Arial Narrow" w:hAnsi="Arial Narrow" w:cs="Calibri"/>
                <w:sz w:val="28"/>
                <w:szCs w:val="32"/>
                <w:lang w:val="en-US" w:eastAsia="en-US"/>
              </w:rPr>
              <w:t>m3</w:t>
            </w:r>
            <w:r w:rsidR="005E22AD" w:rsidRPr="00DC566E">
              <w:rPr>
                <w:rFonts w:ascii="Arial Narrow" w:hAnsi="Arial Narrow" w:cs="Calibri"/>
                <w:color w:val="000000"/>
                <w:sz w:val="28"/>
                <w:szCs w:val="32"/>
                <w:lang w:val="en-US" w:eastAsia="en-US"/>
              </w:rPr>
              <w:t> </w:t>
            </w:r>
          </w:p>
        </w:tc>
        <w:tc>
          <w:tcPr>
            <w:tcW w:w="1665" w:type="dxa"/>
            <w:shd w:val="clear" w:color="auto" w:fill="auto"/>
            <w:vAlign w:val="center"/>
          </w:tcPr>
          <w:p w14:paraId="33D48B5A" w14:textId="77777777" w:rsidR="005E22AD" w:rsidRPr="00DC566E" w:rsidRDefault="005E22AD" w:rsidP="001F1D44">
            <w:pPr>
              <w:rPr>
                <w:rFonts w:ascii="Arial Narrow" w:hAnsi="Arial Narrow" w:cs="Calibri"/>
                <w:color w:val="000000"/>
                <w:sz w:val="28"/>
                <w:szCs w:val="32"/>
                <w:lang w:val="en-US" w:eastAsia="en-US"/>
              </w:rPr>
            </w:pPr>
          </w:p>
        </w:tc>
        <w:tc>
          <w:tcPr>
            <w:tcW w:w="1882" w:type="dxa"/>
            <w:shd w:val="clear" w:color="auto" w:fill="auto"/>
            <w:vAlign w:val="center"/>
          </w:tcPr>
          <w:p w14:paraId="7BF2C8B8"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176045D7" w14:textId="77777777" w:rsidTr="001F1D44">
        <w:trPr>
          <w:trHeight w:val="20"/>
        </w:trPr>
        <w:tc>
          <w:tcPr>
            <w:tcW w:w="940" w:type="dxa"/>
            <w:shd w:val="clear" w:color="auto" w:fill="auto"/>
            <w:vAlign w:val="center"/>
            <w:hideMark/>
          </w:tcPr>
          <w:p w14:paraId="523236AF"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b/>
                <w:bCs/>
                <w:sz w:val="28"/>
                <w:szCs w:val="32"/>
                <w:lang w:val="en-US" w:eastAsia="en-US"/>
              </w:rPr>
              <w:t>300</w:t>
            </w:r>
          </w:p>
        </w:tc>
        <w:tc>
          <w:tcPr>
            <w:tcW w:w="5264" w:type="dxa"/>
            <w:shd w:val="clear" w:color="auto" w:fill="auto"/>
            <w:vAlign w:val="center"/>
            <w:hideMark/>
          </w:tcPr>
          <w:p w14:paraId="6B68A6FF" w14:textId="2F1012F8" w:rsidR="005E22AD" w:rsidRPr="00DC566E" w:rsidRDefault="0036366F" w:rsidP="001F1D44">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 xml:space="preserve"> 300: MACONNERIE -ELEVATION</w:t>
            </w:r>
          </w:p>
        </w:tc>
        <w:tc>
          <w:tcPr>
            <w:tcW w:w="860" w:type="dxa"/>
            <w:shd w:val="clear" w:color="auto" w:fill="auto"/>
            <w:vAlign w:val="center"/>
            <w:hideMark/>
          </w:tcPr>
          <w:p w14:paraId="28DB7328"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665" w:type="dxa"/>
            <w:shd w:val="clear" w:color="auto" w:fill="auto"/>
            <w:vAlign w:val="center"/>
          </w:tcPr>
          <w:p w14:paraId="05DD9C61" w14:textId="77777777" w:rsidR="005E22AD" w:rsidRPr="00DC566E" w:rsidRDefault="005E22AD" w:rsidP="001F1D44">
            <w:pPr>
              <w:rPr>
                <w:rFonts w:ascii="Arial Narrow" w:hAnsi="Arial Narrow" w:cs="Calibri"/>
                <w:color w:val="000000"/>
                <w:sz w:val="28"/>
                <w:szCs w:val="32"/>
                <w:lang w:val="en-US" w:eastAsia="en-US"/>
              </w:rPr>
            </w:pPr>
          </w:p>
        </w:tc>
        <w:tc>
          <w:tcPr>
            <w:tcW w:w="1882" w:type="dxa"/>
            <w:shd w:val="clear" w:color="auto" w:fill="auto"/>
            <w:vAlign w:val="center"/>
          </w:tcPr>
          <w:p w14:paraId="21C4D65C"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37673F42" w14:textId="77777777" w:rsidTr="001F1D44">
        <w:trPr>
          <w:trHeight w:val="20"/>
        </w:trPr>
        <w:tc>
          <w:tcPr>
            <w:tcW w:w="940" w:type="dxa"/>
            <w:shd w:val="clear" w:color="auto" w:fill="auto"/>
            <w:noWrap/>
            <w:vAlign w:val="center"/>
            <w:hideMark/>
          </w:tcPr>
          <w:p w14:paraId="63640858"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301</w:t>
            </w:r>
          </w:p>
        </w:tc>
        <w:tc>
          <w:tcPr>
            <w:tcW w:w="5264" w:type="dxa"/>
            <w:shd w:val="clear" w:color="auto" w:fill="auto"/>
            <w:vAlign w:val="center"/>
            <w:hideMark/>
          </w:tcPr>
          <w:p w14:paraId="0FA0FD80" w14:textId="0551592A" w:rsidR="005E22AD" w:rsidRPr="00DC566E" w:rsidRDefault="00EC44A4"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Raccord </w:t>
            </w:r>
            <w:proofErr w:type="spellStart"/>
            <w:r w:rsidRPr="00DC566E">
              <w:rPr>
                <w:rFonts w:ascii="Arial Narrow" w:hAnsi="Arial Narrow" w:cs="Calibri"/>
                <w:sz w:val="28"/>
                <w:szCs w:val="32"/>
                <w:lang w:val="fr-CM" w:eastAsia="en-US"/>
              </w:rPr>
              <w:t>maconnerie</w:t>
            </w:r>
            <w:proofErr w:type="spellEnd"/>
            <w:r w:rsidRPr="00DC566E">
              <w:rPr>
                <w:rFonts w:ascii="Arial Narrow" w:hAnsi="Arial Narrow" w:cs="Calibri"/>
                <w:sz w:val="28"/>
                <w:szCs w:val="32"/>
                <w:lang w:val="fr-CM" w:eastAsia="en-US"/>
              </w:rPr>
              <w:t xml:space="preserve"> en élévation sur mur pignon et élément en BA</w:t>
            </w:r>
          </w:p>
        </w:tc>
        <w:tc>
          <w:tcPr>
            <w:tcW w:w="860" w:type="dxa"/>
            <w:shd w:val="clear" w:color="auto" w:fill="auto"/>
            <w:vAlign w:val="center"/>
            <w:hideMark/>
          </w:tcPr>
          <w:p w14:paraId="2E29CFB3" w14:textId="59C65383" w:rsidR="005E22AD" w:rsidRPr="00DC566E" w:rsidRDefault="00EC44A4"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FF</w:t>
            </w:r>
          </w:p>
        </w:tc>
        <w:tc>
          <w:tcPr>
            <w:tcW w:w="1665" w:type="dxa"/>
            <w:shd w:val="clear" w:color="auto" w:fill="auto"/>
            <w:vAlign w:val="center"/>
          </w:tcPr>
          <w:p w14:paraId="1511C259" w14:textId="77777777" w:rsidR="005E22AD" w:rsidRPr="00DC566E" w:rsidRDefault="005E22AD" w:rsidP="001F1D44">
            <w:pPr>
              <w:jc w:val="right"/>
              <w:rPr>
                <w:rFonts w:ascii="Arial Narrow" w:hAnsi="Arial Narrow" w:cs="Calibri"/>
                <w:sz w:val="28"/>
                <w:szCs w:val="32"/>
                <w:lang w:val="en-US" w:eastAsia="en-US"/>
              </w:rPr>
            </w:pPr>
          </w:p>
        </w:tc>
        <w:tc>
          <w:tcPr>
            <w:tcW w:w="1882" w:type="dxa"/>
            <w:shd w:val="clear" w:color="auto" w:fill="auto"/>
            <w:noWrap/>
            <w:vAlign w:val="center"/>
          </w:tcPr>
          <w:p w14:paraId="65598C46"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7A6032B2" w14:textId="77777777" w:rsidTr="00EC44A4">
        <w:trPr>
          <w:trHeight w:val="493"/>
        </w:trPr>
        <w:tc>
          <w:tcPr>
            <w:tcW w:w="940" w:type="dxa"/>
            <w:shd w:val="clear" w:color="auto" w:fill="auto"/>
            <w:noWrap/>
            <w:vAlign w:val="center"/>
            <w:hideMark/>
          </w:tcPr>
          <w:p w14:paraId="0EF29B0D"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302</w:t>
            </w:r>
          </w:p>
        </w:tc>
        <w:tc>
          <w:tcPr>
            <w:tcW w:w="5264" w:type="dxa"/>
            <w:shd w:val="clear" w:color="auto" w:fill="auto"/>
            <w:vAlign w:val="center"/>
            <w:hideMark/>
          </w:tcPr>
          <w:p w14:paraId="0C32ED8F" w14:textId="03B4FA43" w:rsidR="005E22AD" w:rsidRPr="00DC566E" w:rsidRDefault="00EC44A4" w:rsidP="00EC44A4">
            <w:pPr>
              <w:rPr>
                <w:rFonts w:ascii="Arial Narrow" w:hAnsi="Arial Narrow" w:cs="Calibri"/>
                <w:sz w:val="28"/>
                <w:szCs w:val="32"/>
                <w:vertAlign w:val="superscript"/>
                <w:lang w:val="fr-CM" w:eastAsia="en-US"/>
              </w:rPr>
            </w:pPr>
            <w:r w:rsidRPr="00DC566E">
              <w:rPr>
                <w:rFonts w:ascii="Arial Narrow" w:hAnsi="Arial Narrow" w:cs="Calibri"/>
                <w:sz w:val="28"/>
                <w:szCs w:val="32"/>
                <w:lang w:val="fr-CM" w:eastAsia="en-US"/>
              </w:rPr>
              <w:t xml:space="preserve">Raccord en dallage du sol en béton ordinaire y/c </w:t>
            </w:r>
            <w:r w:rsidR="002C48A5" w:rsidRPr="00DC566E">
              <w:rPr>
                <w:rFonts w:ascii="Arial Narrow" w:hAnsi="Arial Narrow" w:cs="Calibri"/>
                <w:sz w:val="28"/>
                <w:szCs w:val="32"/>
                <w:lang w:val="fr-CM" w:eastAsia="en-US"/>
              </w:rPr>
              <w:t>revêtement0</w:t>
            </w:r>
            <w:r w:rsidRPr="00DC566E">
              <w:rPr>
                <w:rFonts w:ascii="Arial Narrow" w:hAnsi="Arial Narrow" w:cs="Calibri"/>
                <w:sz w:val="28"/>
                <w:szCs w:val="32"/>
                <w:lang w:val="fr-CM" w:eastAsia="en-US"/>
              </w:rPr>
              <w:t xml:space="preserve"> à la barbotine de ciment</w:t>
            </w:r>
          </w:p>
        </w:tc>
        <w:tc>
          <w:tcPr>
            <w:tcW w:w="860" w:type="dxa"/>
            <w:shd w:val="clear" w:color="auto" w:fill="auto"/>
            <w:vAlign w:val="center"/>
            <w:hideMark/>
          </w:tcPr>
          <w:p w14:paraId="18D04465" w14:textId="40E7819B" w:rsidR="005E22AD" w:rsidRPr="00DC566E" w:rsidRDefault="005E22AD" w:rsidP="001F1D44">
            <w:pPr>
              <w:jc w:val="center"/>
              <w:rPr>
                <w:rFonts w:ascii="Arial Narrow" w:hAnsi="Arial Narrow" w:cs="Calibri"/>
                <w:color w:val="000000"/>
                <w:sz w:val="28"/>
                <w:szCs w:val="32"/>
                <w:lang w:val="fr-CM" w:eastAsia="en-US"/>
              </w:rPr>
            </w:pPr>
            <w:r w:rsidRPr="00DC566E">
              <w:rPr>
                <w:rFonts w:ascii="Arial Narrow" w:hAnsi="Arial Narrow" w:cs="Calibri"/>
                <w:color w:val="000000"/>
                <w:sz w:val="28"/>
                <w:szCs w:val="32"/>
                <w:lang w:val="fr-CM" w:eastAsia="en-US"/>
              </w:rPr>
              <w:t> </w:t>
            </w:r>
            <w:r w:rsidR="00EC44A4" w:rsidRPr="00DC566E">
              <w:rPr>
                <w:rFonts w:ascii="Arial Narrow" w:hAnsi="Arial Narrow" w:cs="Calibri"/>
                <w:sz w:val="28"/>
                <w:szCs w:val="32"/>
                <w:lang w:val="en-US" w:eastAsia="en-US"/>
              </w:rPr>
              <w:t>m3</w:t>
            </w:r>
          </w:p>
        </w:tc>
        <w:tc>
          <w:tcPr>
            <w:tcW w:w="1665" w:type="dxa"/>
            <w:shd w:val="clear" w:color="auto" w:fill="auto"/>
            <w:vAlign w:val="center"/>
          </w:tcPr>
          <w:p w14:paraId="08DC8813" w14:textId="77777777" w:rsidR="005E22AD" w:rsidRPr="00DC566E" w:rsidRDefault="005E22AD" w:rsidP="001F1D44">
            <w:pPr>
              <w:rPr>
                <w:rFonts w:ascii="Arial Narrow" w:hAnsi="Arial Narrow" w:cs="Calibri"/>
                <w:color w:val="000000"/>
                <w:sz w:val="28"/>
                <w:szCs w:val="32"/>
                <w:lang w:val="fr-CM" w:eastAsia="en-US"/>
              </w:rPr>
            </w:pPr>
          </w:p>
        </w:tc>
        <w:tc>
          <w:tcPr>
            <w:tcW w:w="1882" w:type="dxa"/>
            <w:shd w:val="clear" w:color="auto" w:fill="auto"/>
            <w:vAlign w:val="center"/>
          </w:tcPr>
          <w:p w14:paraId="0F5CE8EB" w14:textId="77777777" w:rsidR="005E22AD" w:rsidRPr="00DC566E" w:rsidRDefault="005E22AD" w:rsidP="001F1D44">
            <w:pPr>
              <w:jc w:val="center"/>
              <w:rPr>
                <w:rFonts w:ascii="Arial Narrow" w:hAnsi="Arial Narrow" w:cs="Calibri"/>
                <w:color w:val="000000"/>
                <w:sz w:val="28"/>
                <w:szCs w:val="32"/>
                <w:lang w:val="fr-CM" w:eastAsia="en-US"/>
              </w:rPr>
            </w:pPr>
          </w:p>
        </w:tc>
      </w:tr>
      <w:tr w:rsidR="005E22AD" w:rsidRPr="00DC566E" w14:paraId="291EAF00" w14:textId="77777777" w:rsidTr="001F1D44">
        <w:trPr>
          <w:trHeight w:val="20"/>
        </w:trPr>
        <w:tc>
          <w:tcPr>
            <w:tcW w:w="940" w:type="dxa"/>
            <w:shd w:val="clear" w:color="auto" w:fill="auto"/>
            <w:noWrap/>
            <w:vAlign w:val="center"/>
            <w:hideMark/>
          </w:tcPr>
          <w:p w14:paraId="5785C0C3" w14:textId="0EDB5DA0" w:rsidR="005E22AD" w:rsidRPr="00DC566E" w:rsidRDefault="00B6009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303</w:t>
            </w:r>
          </w:p>
        </w:tc>
        <w:tc>
          <w:tcPr>
            <w:tcW w:w="5264" w:type="dxa"/>
            <w:shd w:val="clear" w:color="auto" w:fill="auto"/>
            <w:vAlign w:val="center"/>
            <w:hideMark/>
          </w:tcPr>
          <w:p w14:paraId="4140DA79" w14:textId="6DAC3F0A" w:rsidR="005E22AD" w:rsidRPr="00DC566E" w:rsidRDefault="00B6009D" w:rsidP="001F1D44">
            <w:pPr>
              <w:rPr>
                <w:rFonts w:ascii="Arial Narrow" w:hAnsi="Arial Narrow" w:cs="Calibri"/>
                <w:sz w:val="28"/>
                <w:szCs w:val="32"/>
                <w:lang w:val="en-US" w:eastAsia="en-US"/>
              </w:rPr>
            </w:pPr>
            <w:proofErr w:type="spellStart"/>
            <w:r w:rsidRPr="00DC566E">
              <w:rPr>
                <w:rFonts w:ascii="Arial Narrow" w:hAnsi="Arial Narrow" w:cs="Calibri"/>
                <w:sz w:val="28"/>
                <w:szCs w:val="32"/>
                <w:lang w:val="en-US" w:eastAsia="en-US"/>
              </w:rPr>
              <w:t>Ceinture</w:t>
            </w:r>
            <w:proofErr w:type="spellEnd"/>
            <w:r w:rsidRPr="00DC566E">
              <w:rPr>
                <w:rFonts w:ascii="Arial Narrow" w:hAnsi="Arial Narrow" w:cs="Calibri"/>
                <w:sz w:val="28"/>
                <w:szCs w:val="32"/>
                <w:lang w:val="en-US" w:eastAsia="en-US"/>
              </w:rPr>
              <w:t xml:space="preserve"> </w:t>
            </w:r>
            <w:proofErr w:type="spellStart"/>
            <w:r w:rsidRPr="00DC566E">
              <w:rPr>
                <w:rFonts w:ascii="Arial Narrow" w:hAnsi="Arial Narrow" w:cs="Calibri"/>
                <w:sz w:val="28"/>
                <w:szCs w:val="32"/>
                <w:lang w:val="en-US" w:eastAsia="en-US"/>
              </w:rPr>
              <w:t>autour</w:t>
            </w:r>
            <w:proofErr w:type="spellEnd"/>
            <w:r w:rsidRPr="00DC566E">
              <w:rPr>
                <w:rFonts w:ascii="Arial Narrow" w:hAnsi="Arial Narrow" w:cs="Calibri"/>
                <w:sz w:val="28"/>
                <w:szCs w:val="32"/>
                <w:lang w:val="en-US" w:eastAsia="en-US"/>
              </w:rPr>
              <w:t xml:space="preserve"> du </w:t>
            </w:r>
            <w:proofErr w:type="spellStart"/>
            <w:r w:rsidRPr="00DC566E">
              <w:rPr>
                <w:rFonts w:ascii="Arial Narrow" w:hAnsi="Arial Narrow" w:cs="Calibri"/>
                <w:sz w:val="28"/>
                <w:szCs w:val="32"/>
                <w:lang w:val="en-US" w:eastAsia="en-US"/>
              </w:rPr>
              <w:t>batiment</w:t>
            </w:r>
            <w:proofErr w:type="spellEnd"/>
            <w:r w:rsidRPr="00DC566E">
              <w:rPr>
                <w:rFonts w:ascii="Arial Narrow" w:hAnsi="Arial Narrow" w:cs="Calibri"/>
                <w:sz w:val="28"/>
                <w:szCs w:val="32"/>
                <w:lang w:val="en-US" w:eastAsia="en-US"/>
              </w:rPr>
              <w:t xml:space="preserve"> en </w:t>
            </w:r>
            <w:proofErr w:type="spellStart"/>
            <w:r w:rsidRPr="00DC566E">
              <w:rPr>
                <w:rFonts w:ascii="Arial Narrow" w:hAnsi="Arial Narrow" w:cs="Calibri"/>
                <w:sz w:val="28"/>
                <w:szCs w:val="32"/>
                <w:lang w:val="en-US" w:eastAsia="en-US"/>
              </w:rPr>
              <w:t>béton</w:t>
            </w:r>
            <w:proofErr w:type="spellEnd"/>
            <w:r w:rsidRPr="00DC566E">
              <w:rPr>
                <w:rFonts w:ascii="Arial Narrow" w:hAnsi="Arial Narrow" w:cs="Calibri"/>
                <w:sz w:val="28"/>
                <w:szCs w:val="32"/>
                <w:lang w:val="en-US" w:eastAsia="en-US"/>
              </w:rPr>
              <w:t xml:space="preserve"> </w:t>
            </w:r>
            <w:proofErr w:type="spellStart"/>
            <w:r w:rsidRPr="00DC566E">
              <w:rPr>
                <w:rFonts w:ascii="Arial Narrow" w:hAnsi="Arial Narrow" w:cs="Calibri"/>
                <w:sz w:val="28"/>
                <w:szCs w:val="32"/>
                <w:lang w:val="en-US" w:eastAsia="en-US"/>
              </w:rPr>
              <w:t>ordinaire</w:t>
            </w:r>
            <w:proofErr w:type="spellEnd"/>
            <w:r w:rsidRPr="00DC566E">
              <w:rPr>
                <w:rFonts w:ascii="Arial Narrow" w:hAnsi="Arial Narrow" w:cs="Calibri"/>
                <w:sz w:val="28"/>
                <w:szCs w:val="32"/>
                <w:lang w:val="en-US" w:eastAsia="en-US"/>
              </w:rPr>
              <w:t xml:space="preserve"> dose 350kg/m</w:t>
            </w:r>
            <w:r w:rsidRPr="00DC566E">
              <w:rPr>
                <w:rFonts w:ascii="Arial Narrow" w:hAnsi="Arial Narrow" w:cs="Calibri"/>
                <w:sz w:val="28"/>
                <w:szCs w:val="32"/>
                <w:vertAlign w:val="superscript"/>
                <w:lang w:val="en-US" w:eastAsia="en-US"/>
              </w:rPr>
              <w:t>3</w:t>
            </w:r>
            <w:r w:rsidR="005E22AD" w:rsidRPr="00DC566E">
              <w:rPr>
                <w:rFonts w:ascii="Arial Narrow" w:hAnsi="Arial Narrow" w:cs="Calibri"/>
                <w:sz w:val="28"/>
                <w:szCs w:val="32"/>
                <w:lang w:val="en-US" w:eastAsia="en-US"/>
              </w:rPr>
              <w:t xml:space="preserve"> </w:t>
            </w:r>
          </w:p>
        </w:tc>
        <w:tc>
          <w:tcPr>
            <w:tcW w:w="860" w:type="dxa"/>
            <w:shd w:val="clear" w:color="auto" w:fill="auto"/>
            <w:vAlign w:val="center"/>
            <w:hideMark/>
          </w:tcPr>
          <w:p w14:paraId="700A216E" w14:textId="77777777" w:rsidR="005E22AD" w:rsidRPr="00DC566E" w:rsidRDefault="005E22AD"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m3</w:t>
            </w:r>
          </w:p>
        </w:tc>
        <w:tc>
          <w:tcPr>
            <w:tcW w:w="1665" w:type="dxa"/>
            <w:shd w:val="clear" w:color="auto" w:fill="auto"/>
            <w:vAlign w:val="center"/>
          </w:tcPr>
          <w:p w14:paraId="4FB1721F" w14:textId="77777777" w:rsidR="005E22AD" w:rsidRPr="00DC566E" w:rsidRDefault="005E22AD" w:rsidP="001F1D44">
            <w:pPr>
              <w:jc w:val="right"/>
              <w:rPr>
                <w:rFonts w:ascii="Arial Narrow" w:hAnsi="Arial Narrow" w:cs="Calibri"/>
                <w:sz w:val="28"/>
                <w:szCs w:val="32"/>
                <w:lang w:val="en-US" w:eastAsia="en-US"/>
              </w:rPr>
            </w:pPr>
          </w:p>
        </w:tc>
        <w:tc>
          <w:tcPr>
            <w:tcW w:w="1882" w:type="dxa"/>
            <w:shd w:val="clear" w:color="auto" w:fill="auto"/>
            <w:noWrap/>
            <w:vAlign w:val="center"/>
          </w:tcPr>
          <w:p w14:paraId="6573DE29"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5970B3C4" w14:textId="77777777" w:rsidTr="001F1D44">
        <w:trPr>
          <w:trHeight w:val="20"/>
        </w:trPr>
        <w:tc>
          <w:tcPr>
            <w:tcW w:w="940" w:type="dxa"/>
            <w:shd w:val="clear" w:color="auto" w:fill="auto"/>
            <w:noWrap/>
            <w:vAlign w:val="center"/>
            <w:hideMark/>
          </w:tcPr>
          <w:p w14:paraId="192C6041" w14:textId="55FBA4E7" w:rsidR="005E22AD" w:rsidRPr="00DC566E" w:rsidRDefault="00C332C6"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304</w:t>
            </w:r>
          </w:p>
        </w:tc>
        <w:tc>
          <w:tcPr>
            <w:tcW w:w="5264" w:type="dxa"/>
            <w:shd w:val="clear" w:color="auto" w:fill="auto"/>
            <w:vAlign w:val="center"/>
            <w:hideMark/>
          </w:tcPr>
          <w:p w14:paraId="56755B81" w14:textId="7E5E11B1" w:rsidR="005E22AD" w:rsidRPr="00DC566E" w:rsidRDefault="00C332C6" w:rsidP="001F1D44">
            <w:pPr>
              <w:rPr>
                <w:rFonts w:ascii="Arial Narrow" w:hAnsi="Arial Narrow" w:cs="Calibri"/>
                <w:sz w:val="28"/>
                <w:szCs w:val="32"/>
                <w:lang w:val="en-US" w:eastAsia="en-US"/>
              </w:rPr>
            </w:pPr>
            <w:proofErr w:type="spellStart"/>
            <w:r w:rsidRPr="00DC566E">
              <w:rPr>
                <w:rFonts w:ascii="Arial Narrow" w:hAnsi="Arial Narrow" w:cs="Calibri"/>
                <w:sz w:val="28"/>
                <w:szCs w:val="32"/>
                <w:lang w:val="en-US" w:eastAsia="en-US"/>
              </w:rPr>
              <w:t>Carniveau</w:t>
            </w:r>
            <w:proofErr w:type="spellEnd"/>
            <w:r w:rsidRPr="00DC566E">
              <w:rPr>
                <w:rFonts w:ascii="Arial Narrow" w:hAnsi="Arial Narrow" w:cs="Calibri"/>
                <w:sz w:val="28"/>
                <w:szCs w:val="32"/>
                <w:lang w:val="en-US" w:eastAsia="en-US"/>
              </w:rPr>
              <w:t xml:space="preserve"> </w:t>
            </w:r>
            <w:proofErr w:type="spellStart"/>
            <w:r w:rsidRPr="00DC566E">
              <w:rPr>
                <w:rFonts w:ascii="Arial Narrow" w:hAnsi="Arial Narrow" w:cs="Calibri"/>
                <w:sz w:val="28"/>
                <w:szCs w:val="32"/>
                <w:lang w:val="en-US" w:eastAsia="en-US"/>
              </w:rPr>
              <w:t>d’évacuation</w:t>
            </w:r>
            <w:proofErr w:type="spellEnd"/>
            <w:r w:rsidRPr="00DC566E">
              <w:rPr>
                <w:rFonts w:ascii="Arial Narrow" w:hAnsi="Arial Narrow" w:cs="Calibri"/>
                <w:sz w:val="28"/>
                <w:szCs w:val="32"/>
                <w:lang w:val="en-US" w:eastAsia="en-US"/>
              </w:rPr>
              <w:t xml:space="preserve"> </w:t>
            </w:r>
            <w:r w:rsidR="005E22AD" w:rsidRPr="00DC566E">
              <w:rPr>
                <w:rFonts w:ascii="Arial Narrow" w:hAnsi="Arial Narrow" w:cs="Calibri"/>
                <w:sz w:val="28"/>
                <w:szCs w:val="32"/>
                <w:lang w:val="en-US" w:eastAsia="en-US"/>
              </w:rPr>
              <w:t xml:space="preserve"> </w:t>
            </w:r>
          </w:p>
        </w:tc>
        <w:tc>
          <w:tcPr>
            <w:tcW w:w="860" w:type="dxa"/>
            <w:shd w:val="clear" w:color="auto" w:fill="auto"/>
            <w:vAlign w:val="center"/>
            <w:hideMark/>
          </w:tcPr>
          <w:p w14:paraId="6F443F0C" w14:textId="0DC8F8C8" w:rsidR="005E22AD" w:rsidRPr="00DC566E" w:rsidRDefault="00C332C6"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ml</w:t>
            </w:r>
          </w:p>
        </w:tc>
        <w:tc>
          <w:tcPr>
            <w:tcW w:w="1665" w:type="dxa"/>
            <w:shd w:val="clear" w:color="auto" w:fill="auto"/>
            <w:vAlign w:val="center"/>
          </w:tcPr>
          <w:p w14:paraId="2833B1BD" w14:textId="77777777" w:rsidR="005E22AD" w:rsidRPr="00DC566E" w:rsidRDefault="005E22AD" w:rsidP="001F1D44">
            <w:pPr>
              <w:jc w:val="right"/>
              <w:rPr>
                <w:rFonts w:ascii="Arial Narrow" w:hAnsi="Arial Narrow" w:cs="Calibri"/>
                <w:sz w:val="28"/>
                <w:szCs w:val="32"/>
                <w:lang w:val="en-US" w:eastAsia="en-US"/>
              </w:rPr>
            </w:pPr>
          </w:p>
        </w:tc>
        <w:tc>
          <w:tcPr>
            <w:tcW w:w="1882" w:type="dxa"/>
            <w:shd w:val="clear" w:color="auto" w:fill="auto"/>
            <w:noWrap/>
            <w:vAlign w:val="center"/>
          </w:tcPr>
          <w:p w14:paraId="6236553B"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0E43B634" w14:textId="77777777" w:rsidTr="001F1D44">
        <w:trPr>
          <w:trHeight w:val="20"/>
        </w:trPr>
        <w:tc>
          <w:tcPr>
            <w:tcW w:w="940" w:type="dxa"/>
            <w:shd w:val="clear" w:color="auto" w:fill="auto"/>
            <w:noWrap/>
            <w:vAlign w:val="center"/>
            <w:hideMark/>
          </w:tcPr>
          <w:p w14:paraId="53AD3F4B" w14:textId="6DA7F25D" w:rsidR="005E22AD" w:rsidRPr="00DC566E" w:rsidRDefault="00C332C6" w:rsidP="00C332C6">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305</w:t>
            </w:r>
          </w:p>
        </w:tc>
        <w:tc>
          <w:tcPr>
            <w:tcW w:w="5264" w:type="dxa"/>
            <w:shd w:val="clear" w:color="auto" w:fill="auto"/>
            <w:vAlign w:val="center"/>
            <w:hideMark/>
          </w:tcPr>
          <w:p w14:paraId="3861F8F6" w14:textId="3BAFBE04" w:rsidR="005E22AD" w:rsidRPr="00DC566E" w:rsidRDefault="00C332C6" w:rsidP="001F1D44">
            <w:pPr>
              <w:rPr>
                <w:rFonts w:ascii="Arial Narrow" w:hAnsi="Arial Narrow" w:cs="Calibri"/>
                <w:sz w:val="28"/>
                <w:szCs w:val="32"/>
                <w:lang w:val="en-US" w:eastAsia="en-US"/>
              </w:rPr>
            </w:pPr>
            <w:r w:rsidRPr="00DC566E">
              <w:rPr>
                <w:rFonts w:ascii="Arial Narrow" w:hAnsi="Arial Narrow" w:cs="Calibri"/>
                <w:sz w:val="28"/>
                <w:szCs w:val="32"/>
                <w:lang w:val="en-US" w:eastAsia="en-US"/>
              </w:rPr>
              <w:t xml:space="preserve">F&amp;P des </w:t>
            </w:r>
            <w:proofErr w:type="spellStart"/>
            <w:r w:rsidRPr="00DC566E">
              <w:rPr>
                <w:rFonts w:ascii="Arial Narrow" w:hAnsi="Arial Narrow" w:cs="Calibri"/>
                <w:sz w:val="28"/>
                <w:szCs w:val="32"/>
                <w:lang w:val="en-US" w:eastAsia="en-US"/>
              </w:rPr>
              <w:t>claustras</w:t>
            </w:r>
            <w:proofErr w:type="spellEnd"/>
          </w:p>
        </w:tc>
        <w:tc>
          <w:tcPr>
            <w:tcW w:w="860" w:type="dxa"/>
            <w:shd w:val="clear" w:color="auto" w:fill="auto"/>
            <w:vAlign w:val="center"/>
            <w:hideMark/>
          </w:tcPr>
          <w:p w14:paraId="2198D19B" w14:textId="43D01017" w:rsidR="005E22AD" w:rsidRPr="00DC566E" w:rsidRDefault="00C332C6"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w:t>
            </w:r>
            <w:r w:rsidRPr="00DC566E">
              <w:rPr>
                <w:rFonts w:ascii="Arial Narrow" w:hAnsi="Arial Narrow" w:cs="Calibri"/>
                <w:sz w:val="28"/>
                <w:szCs w:val="32"/>
                <w:vertAlign w:val="superscript"/>
                <w:lang w:val="en-US" w:eastAsia="en-US"/>
              </w:rPr>
              <w:t>2</w:t>
            </w:r>
          </w:p>
        </w:tc>
        <w:tc>
          <w:tcPr>
            <w:tcW w:w="1665" w:type="dxa"/>
            <w:shd w:val="clear" w:color="auto" w:fill="auto"/>
            <w:vAlign w:val="center"/>
          </w:tcPr>
          <w:p w14:paraId="7EADF1C9" w14:textId="77777777" w:rsidR="005E22AD" w:rsidRPr="00DC566E" w:rsidRDefault="005E22AD" w:rsidP="001F1D44">
            <w:pPr>
              <w:jc w:val="right"/>
              <w:rPr>
                <w:rFonts w:ascii="Arial Narrow" w:hAnsi="Arial Narrow" w:cs="Calibri"/>
                <w:sz w:val="28"/>
                <w:szCs w:val="32"/>
                <w:lang w:val="en-US" w:eastAsia="en-US"/>
              </w:rPr>
            </w:pPr>
          </w:p>
        </w:tc>
        <w:tc>
          <w:tcPr>
            <w:tcW w:w="1882" w:type="dxa"/>
            <w:shd w:val="clear" w:color="auto" w:fill="auto"/>
            <w:noWrap/>
            <w:vAlign w:val="center"/>
          </w:tcPr>
          <w:p w14:paraId="72219AFC"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0AA6A0EA" w14:textId="77777777" w:rsidTr="001F1D44">
        <w:trPr>
          <w:trHeight w:val="20"/>
        </w:trPr>
        <w:tc>
          <w:tcPr>
            <w:tcW w:w="940" w:type="dxa"/>
            <w:shd w:val="clear" w:color="auto" w:fill="auto"/>
            <w:noWrap/>
            <w:vAlign w:val="center"/>
            <w:hideMark/>
          </w:tcPr>
          <w:p w14:paraId="3152D84C" w14:textId="2343F50E" w:rsidR="005E22AD" w:rsidRPr="00DC566E" w:rsidRDefault="00C332C6" w:rsidP="001F1D44">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4</w:t>
            </w:r>
            <w:r w:rsidR="005E22AD" w:rsidRPr="00DC566E">
              <w:rPr>
                <w:rFonts w:ascii="Arial Narrow" w:hAnsi="Arial Narrow" w:cs="Calibri"/>
                <w:b/>
                <w:bCs/>
                <w:color w:val="000000"/>
                <w:sz w:val="28"/>
                <w:szCs w:val="32"/>
                <w:lang w:val="en-US" w:eastAsia="en-US"/>
              </w:rPr>
              <w:t>00</w:t>
            </w:r>
          </w:p>
        </w:tc>
        <w:tc>
          <w:tcPr>
            <w:tcW w:w="5264" w:type="dxa"/>
            <w:shd w:val="clear" w:color="auto" w:fill="auto"/>
            <w:vAlign w:val="center"/>
            <w:hideMark/>
          </w:tcPr>
          <w:p w14:paraId="52409B86" w14:textId="77777777" w:rsidR="005E22AD" w:rsidRPr="00DC566E" w:rsidRDefault="005E22AD" w:rsidP="001F1D44">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CHARPENTE - COUVERTURE</w:t>
            </w:r>
          </w:p>
        </w:tc>
        <w:tc>
          <w:tcPr>
            <w:tcW w:w="860" w:type="dxa"/>
            <w:shd w:val="clear" w:color="auto" w:fill="auto"/>
            <w:vAlign w:val="center"/>
            <w:hideMark/>
          </w:tcPr>
          <w:p w14:paraId="139B3B33"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665" w:type="dxa"/>
            <w:shd w:val="clear" w:color="auto" w:fill="auto"/>
            <w:vAlign w:val="center"/>
            <w:hideMark/>
          </w:tcPr>
          <w:p w14:paraId="453ACCFF" w14:textId="77777777" w:rsidR="005E22AD" w:rsidRPr="00DC566E" w:rsidRDefault="005E22AD" w:rsidP="001F1D44">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882" w:type="dxa"/>
            <w:shd w:val="clear" w:color="auto" w:fill="auto"/>
            <w:vAlign w:val="center"/>
            <w:hideMark/>
          </w:tcPr>
          <w:p w14:paraId="7BD738B0" w14:textId="77777777" w:rsidR="005E22AD" w:rsidRPr="00DC566E" w:rsidRDefault="005E22A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r>
      <w:tr w:rsidR="005E22AD" w:rsidRPr="00DC566E" w14:paraId="43B1D6C9" w14:textId="77777777" w:rsidTr="001F1D44">
        <w:trPr>
          <w:trHeight w:val="20"/>
        </w:trPr>
        <w:tc>
          <w:tcPr>
            <w:tcW w:w="940" w:type="dxa"/>
            <w:shd w:val="clear" w:color="auto" w:fill="auto"/>
            <w:noWrap/>
            <w:vAlign w:val="center"/>
            <w:hideMark/>
          </w:tcPr>
          <w:p w14:paraId="3577F6EB" w14:textId="4E67C109" w:rsidR="005E22AD" w:rsidRPr="00DC566E" w:rsidRDefault="00C332C6"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401</w:t>
            </w:r>
          </w:p>
        </w:tc>
        <w:tc>
          <w:tcPr>
            <w:tcW w:w="5264" w:type="dxa"/>
            <w:shd w:val="clear" w:color="auto" w:fill="auto"/>
            <w:vAlign w:val="center"/>
            <w:hideMark/>
          </w:tcPr>
          <w:p w14:paraId="56485AE7" w14:textId="7E987005" w:rsidR="005E22AD" w:rsidRPr="00DC566E" w:rsidRDefault="00C332C6"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Renfort des </w:t>
            </w:r>
            <w:r w:rsidR="008D0AA5" w:rsidRPr="00DC566E">
              <w:rPr>
                <w:rFonts w:ascii="Arial Narrow" w:hAnsi="Arial Narrow" w:cs="Calibri"/>
                <w:sz w:val="28"/>
                <w:szCs w:val="32"/>
                <w:lang w:val="fr-CM" w:eastAsia="en-US"/>
              </w:rPr>
              <w:t>fermes, pannes</w:t>
            </w:r>
            <w:r w:rsidRPr="00DC566E">
              <w:rPr>
                <w:rFonts w:ascii="Arial Narrow" w:hAnsi="Arial Narrow" w:cs="Calibri"/>
                <w:sz w:val="28"/>
                <w:szCs w:val="32"/>
                <w:lang w:val="fr-CM" w:eastAsia="en-US"/>
              </w:rPr>
              <w:t xml:space="preserve"> et rive en bois dur du Pays y/c les raccords et toutes suggestions de </w:t>
            </w:r>
            <w:proofErr w:type="spellStart"/>
            <w:r w:rsidRPr="00DC566E">
              <w:rPr>
                <w:rFonts w:ascii="Arial Narrow" w:hAnsi="Arial Narrow" w:cs="Calibri"/>
                <w:sz w:val="28"/>
                <w:szCs w:val="32"/>
                <w:lang w:val="fr-CM" w:eastAsia="en-US"/>
              </w:rPr>
              <w:t>n.o</w:t>
            </w:r>
            <w:proofErr w:type="spellEnd"/>
            <w:r w:rsidR="005E22AD" w:rsidRPr="00DC566E">
              <w:rPr>
                <w:rFonts w:ascii="Arial Narrow" w:hAnsi="Arial Narrow" w:cs="Calibri"/>
                <w:sz w:val="28"/>
                <w:szCs w:val="32"/>
                <w:lang w:val="fr-CM" w:eastAsia="en-US"/>
              </w:rPr>
              <w:t xml:space="preserve"> </w:t>
            </w:r>
          </w:p>
        </w:tc>
        <w:tc>
          <w:tcPr>
            <w:tcW w:w="860" w:type="dxa"/>
            <w:shd w:val="clear" w:color="auto" w:fill="auto"/>
            <w:vAlign w:val="center"/>
            <w:hideMark/>
          </w:tcPr>
          <w:p w14:paraId="30D43F56" w14:textId="77777777" w:rsidR="005E22AD" w:rsidRPr="00DC566E" w:rsidRDefault="005E22AD"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m3</w:t>
            </w:r>
          </w:p>
        </w:tc>
        <w:tc>
          <w:tcPr>
            <w:tcW w:w="1665" w:type="dxa"/>
            <w:shd w:val="clear" w:color="auto" w:fill="auto"/>
            <w:vAlign w:val="center"/>
          </w:tcPr>
          <w:p w14:paraId="598EA3E7" w14:textId="77777777" w:rsidR="005E22AD" w:rsidRPr="00DC566E" w:rsidRDefault="005E22AD" w:rsidP="001F1D44">
            <w:pPr>
              <w:jc w:val="right"/>
              <w:rPr>
                <w:rFonts w:ascii="Arial Narrow" w:hAnsi="Arial Narrow" w:cs="Calibri"/>
                <w:sz w:val="28"/>
                <w:szCs w:val="32"/>
                <w:lang w:val="en-US" w:eastAsia="en-US"/>
              </w:rPr>
            </w:pPr>
          </w:p>
        </w:tc>
        <w:tc>
          <w:tcPr>
            <w:tcW w:w="1882" w:type="dxa"/>
            <w:shd w:val="clear" w:color="auto" w:fill="auto"/>
            <w:noWrap/>
            <w:vAlign w:val="center"/>
          </w:tcPr>
          <w:p w14:paraId="5032B0B4"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12E45B37" w14:textId="77777777" w:rsidTr="001F1D44">
        <w:trPr>
          <w:trHeight w:val="20"/>
        </w:trPr>
        <w:tc>
          <w:tcPr>
            <w:tcW w:w="940" w:type="dxa"/>
            <w:shd w:val="clear" w:color="auto" w:fill="auto"/>
            <w:noWrap/>
            <w:vAlign w:val="center"/>
            <w:hideMark/>
          </w:tcPr>
          <w:p w14:paraId="1889BE5B" w14:textId="3E4FC637" w:rsidR="005E22AD" w:rsidRPr="00DC566E" w:rsidRDefault="00C332C6"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402</w:t>
            </w:r>
          </w:p>
        </w:tc>
        <w:tc>
          <w:tcPr>
            <w:tcW w:w="5264" w:type="dxa"/>
            <w:shd w:val="clear" w:color="auto" w:fill="auto"/>
            <w:vAlign w:val="center"/>
            <w:hideMark/>
          </w:tcPr>
          <w:p w14:paraId="77585AA8" w14:textId="59627CB0" w:rsidR="005E22AD" w:rsidRPr="00DC566E" w:rsidRDefault="00D676BF" w:rsidP="00D676BF">
            <w:pPr>
              <w:rPr>
                <w:rFonts w:ascii="Arial Narrow" w:hAnsi="Arial Narrow" w:cs="Calibri"/>
                <w:sz w:val="28"/>
                <w:szCs w:val="32"/>
                <w:lang w:val="fr-CM" w:eastAsia="en-US"/>
              </w:rPr>
            </w:pPr>
            <w:r w:rsidRPr="00DC566E">
              <w:rPr>
                <w:rFonts w:ascii="Arial Narrow" w:hAnsi="Arial Narrow" w:cs="Calibri"/>
                <w:sz w:val="28"/>
                <w:szCs w:val="32"/>
                <w:lang w:val="fr-CM" w:eastAsia="en-US"/>
              </w:rPr>
              <w:t>F &amp;</w:t>
            </w:r>
            <w:r w:rsidR="005E22AD" w:rsidRPr="00DC566E">
              <w:rPr>
                <w:rFonts w:ascii="Arial Narrow" w:hAnsi="Arial Narrow" w:cs="Calibri"/>
                <w:sz w:val="28"/>
                <w:szCs w:val="32"/>
                <w:lang w:val="fr-CM" w:eastAsia="en-US"/>
              </w:rPr>
              <w:t xml:space="preserve"> P </w:t>
            </w:r>
            <w:r w:rsidR="00547AD5" w:rsidRPr="00DC566E">
              <w:rPr>
                <w:rFonts w:ascii="Arial Narrow" w:hAnsi="Arial Narrow" w:cs="Calibri"/>
                <w:sz w:val="28"/>
                <w:szCs w:val="32"/>
                <w:lang w:val="fr-CM" w:eastAsia="en-US"/>
              </w:rPr>
              <w:t>tôle</w:t>
            </w:r>
            <w:r w:rsidRPr="00DC566E">
              <w:rPr>
                <w:rFonts w:ascii="Arial Narrow" w:hAnsi="Arial Narrow" w:cs="Calibri"/>
                <w:sz w:val="28"/>
                <w:szCs w:val="32"/>
                <w:lang w:val="fr-CM" w:eastAsia="en-US"/>
              </w:rPr>
              <w:t xml:space="preserve"> lisse pour bardage </w:t>
            </w:r>
            <w:r w:rsidR="004D5E03" w:rsidRPr="00DC566E">
              <w:rPr>
                <w:rFonts w:ascii="Arial Narrow" w:hAnsi="Arial Narrow" w:cs="Calibri"/>
                <w:sz w:val="28"/>
                <w:szCs w:val="32"/>
                <w:lang w:val="fr-CM" w:eastAsia="en-US"/>
              </w:rPr>
              <w:t>extérieur</w:t>
            </w:r>
          </w:p>
        </w:tc>
        <w:tc>
          <w:tcPr>
            <w:tcW w:w="860" w:type="dxa"/>
            <w:shd w:val="clear" w:color="auto" w:fill="auto"/>
            <w:vAlign w:val="center"/>
            <w:hideMark/>
          </w:tcPr>
          <w:p w14:paraId="139AE8AD" w14:textId="5D8CCC1D" w:rsidR="005E22AD" w:rsidRPr="00DC566E" w:rsidRDefault="00D676BF"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m²</w:t>
            </w:r>
          </w:p>
        </w:tc>
        <w:tc>
          <w:tcPr>
            <w:tcW w:w="1665" w:type="dxa"/>
            <w:shd w:val="clear" w:color="auto" w:fill="auto"/>
            <w:vAlign w:val="center"/>
          </w:tcPr>
          <w:p w14:paraId="38DD0240" w14:textId="77777777" w:rsidR="005E22AD" w:rsidRPr="00DC566E" w:rsidRDefault="005E22AD" w:rsidP="001F1D44">
            <w:pPr>
              <w:jc w:val="right"/>
              <w:rPr>
                <w:rFonts w:ascii="Arial Narrow" w:hAnsi="Arial Narrow" w:cs="Calibri"/>
                <w:sz w:val="28"/>
                <w:szCs w:val="32"/>
                <w:lang w:val="en-US" w:eastAsia="en-US"/>
              </w:rPr>
            </w:pPr>
          </w:p>
        </w:tc>
        <w:tc>
          <w:tcPr>
            <w:tcW w:w="1882" w:type="dxa"/>
            <w:shd w:val="clear" w:color="auto" w:fill="auto"/>
            <w:noWrap/>
            <w:vAlign w:val="center"/>
          </w:tcPr>
          <w:p w14:paraId="11AC1D15"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54687EAC" w14:textId="77777777" w:rsidTr="00D676BF">
        <w:trPr>
          <w:trHeight w:val="20"/>
        </w:trPr>
        <w:tc>
          <w:tcPr>
            <w:tcW w:w="940" w:type="dxa"/>
            <w:shd w:val="clear" w:color="auto" w:fill="auto"/>
            <w:noWrap/>
            <w:vAlign w:val="center"/>
          </w:tcPr>
          <w:p w14:paraId="5D8C0360" w14:textId="2A83CFFF" w:rsidR="005E22AD" w:rsidRPr="00DC566E" w:rsidRDefault="00D676BF"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403</w:t>
            </w:r>
          </w:p>
        </w:tc>
        <w:tc>
          <w:tcPr>
            <w:tcW w:w="5264" w:type="dxa"/>
            <w:shd w:val="clear" w:color="auto" w:fill="auto"/>
            <w:vAlign w:val="center"/>
          </w:tcPr>
          <w:p w14:paraId="5F6A7521" w14:textId="6B77660A" w:rsidR="005E22AD" w:rsidRPr="00DC566E" w:rsidRDefault="00D676BF" w:rsidP="00547AD5">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F &amp; P </w:t>
            </w:r>
            <w:r w:rsidR="00547AD5" w:rsidRPr="00DC566E">
              <w:rPr>
                <w:rFonts w:ascii="Arial Narrow" w:hAnsi="Arial Narrow" w:cs="Calibri"/>
                <w:sz w:val="28"/>
                <w:szCs w:val="32"/>
                <w:lang w:val="fr-CM" w:eastAsia="en-US"/>
              </w:rPr>
              <w:t>bande ourlée sur  bois de rive</w:t>
            </w:r>
          </w:p>
        </w:tc>
        <w:tc>
          <w:tcPr>
            <w:tcW w:w="860" w:type="dxa"/>
            <w:shd w:val="clear" w:color="auto" w:fill="auto"/>
            <w:vAlign w:val="center"/>
            <w:hideMark/>
          </w:tcPr>
          <w:p w14:paraId="121C6B7A" w14:textId="7A5D6F70" w:rsidR="005E22AD" w:rsidRPr="00DC566E" w:rsidRDefault="00547AD5"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ml</w:t>
            </w:r>
          </w:p>
        </w:tc>
        <w:tc>
          <w:tcPr>
            <w:tcW w:w="1665" w:type="dxa"/>
            <w:shd w:val="clear" w:color="auto" w:fill="auto"/>
            <w:vAlign w:val="center"/>
          </w:tcPr>
          <w:p w14:paraId="6753DDCB" w14:textId="77777777" w:rsidR="005E22AD" w:rsidRPr="00DC566E" w:rsidRDefault="005E22AD"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1770909C"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3DD64681" w14:textId="77777777" w:rsidTr="001F1D44">
        <w:trPr>
          <w:trHeight w:val="20"/>
        </w:trPr>
        <w:tc>
          <w:tcPr>
            <w:tcW w:w="940" w:type="dxa"/>
            <w:shd w:val="clear" w:color="auto" w:fill="auto"/>
            <w:noWrap/>
            <w:vAlign w:val="center"/>
            <w:hideMark/>
          </w:tcPr>
          <w:p w14:paraId="47D069B2" w14:textId="3C28B7CE" w:rsidR="005E22AD" w:rsidRPr="00DC566E" w:rsidRDefault="00547AD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404</w:t>
            </w:r>
          </w:p>
        </w:tc>
        <w:tc>
          <w:tcPr>
            <w:tcW w:w="5264" w:type="dxa"/>
            <w:shd w:val="clear" w:color="auto" w:fill="auto"/>
            <w:vAlign w:val="center"/>
            <w:hideMark/>
          </w:tcPr>
          <w:p w14:paraId="2173AA02" w14:textId="4931078A" w:rsidR="005E22AD" w:rsidRPr="00DC566E" w:rsidRDefault="004714EA"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Plafond intérieur en panneaux de contre </w:t>
            </w:r>
            <w:proofErr w:type="spellStart"/>
            <w:r w:rsidRPr="00DC566E">
              <w:rPr>
                <w:rFonts w:ascii="Arial Narrow" w:hAnsi="Arial Narrow" w:cs="Calibri"/>
                <w:sz w:val="28"/>
                <w:szCs w:val="32"/>
                <w:lang w:val="fr-CM" w:eastAsia="en-US"/>
              </w:rPr>
              <w:t>plaquet</w:t>
            </w:r>
            <w:proofErr w:type="spellEnd"/>
            <w:r w:rsidRPr="00DC566E">
              <w:rPr>
                <w:rFonts w:ascii="Arial Narrow" w:hAnsi="Arial Narrow" w:cs="Calibri"/>
                <w:sz w:val="28"/>
                <w:szCs w:val="32"/>
                <w:lang w:val="fr-CM" w:eastAsia="en-US"/>
              </w:rPr>
              <w:t xml:space="preserve"> de 4mm y/c solivage et toutes suggestions de pose.</w:t>
            </w:r>
          </w:p>
        </w:tc>
        <w:tc>
          <w:tcPr>
            <w:tcW w:w="860" w:type="dxa"/>
            <w:shd w:val="clear" w:color="auto" w:fill="auto"/>
            <w:vAlign w:val="center"/>
            <w:hideMark/>
          </w:tcPr>
          <w:p w14:paraId="6D4DC81F" w14:textId="77777777" w:rsidR="005E22AD" w:rsidRPr="00DC566E" w:rsidRDefault="005E22AD"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ml</w:t>
            </w:r>
          </w:p>
        </w:tc>
        <w:tc>
          <w:tcPr>
            <w:tcW w:w="1665" w:type="dxa"/>
            <w:shd w:val="clear" w:color="auto" w:fill="auto"/>
            <w:vAlign w:val="center"/>
          </w:tcPr>
          <w:p w14:paraId="5C032C58" w14:textId="77777777" w:rsidR="005E22AD" w:rsidRPr="00DC566E" w:rsidRDefault="005E22AD"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00C91925"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1DA58601" w14:textId="77777777" w:rsidTr="001F1D44">
        <w:trPr>
          <w:trHeight w:val="20"/>
        </w:trPr>
        <w:tc>
          <w:tcPr>
            <w:tcW w:w="940" w:type="dxa"/>
            <w:shd w:val="clear" w:color="auto" w:fill="auto"/>
            <w:noWrap/>
            <w:vAlign w:val="center"/>
            <w:hideMark/>
          </w:tcPr>
          <w:p w14:paraId="605BA731" w14:textId="61D7AAEC" w:rsidR="005E22AD" w:rsidRPr="00DC566E" w:rsidRDefault="0000649B"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405</w:t>
            </w:r>
          </w:p>
        </w:tc>
        <w:tc>
          <w:tcPr>
            <w:tcW w:w="5264" w:type="dxa"/>
            <w:shd w:val="clear" w:color="auto" w:fill="auto"/>
            <w:vAlign w:val="center"/>
            <w:hideMark/>
          </w:tcPr>
          <w:p w14:paraId="3729F06C" w14:textId="16750A34" w:rsidR="005E22AD" w:rsidRPr="00DC566E" w:rsidRDefault="0000649B"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Couverture en </w:t>
            </w:r>
            <w:r w:rsidR="008D0AA5" w:rsidRPr="00DC566E">
              <w:rPr>
                <w:rFonts w:ascii="Arial Narrow" w:hAnsi="Arial Narrow" w:cs="Calibri"/>
                <w:sz w:val="28"/>
                <w:szCs w:val="32"/>
                <w:lang w:val="fr-CM" w:eastAsia="en-US"/>
              </w:rPr>
              <w:t>tôle</w:t>
            </w:r>
            <w:r w:rsidRPr="00DC566E">
              <w:rPr>
                <w:rFonts w:ascii="Arial Narrow" w:hAnsi="Arial Narrow" w:cs="Calibri"/>
                <w:sz w:val="28"/>
                <w:szCs w:val="32"/>
                <w:lang w:val="fr-CM" w:eastAsia="en-US"/>
              </w:rPr>
              <w:t xml:space="preserve"> ----------y/c toutes suggestions</w:t>
            </w:r>
          </w:p>
        </w:tc>
        <w:tc>
          <w:tcPr>
            <w:tcW w:w="860" w:type="dxa"/>
            <w:shd w:val="clear" w:color="auto" w:fill="auto"/>
            <w:vAlign w:val="center"/>
            <w:hideMark/>
          </w:tcPr>
          <w:p w14:paraId="5EF92F1B" w14:textId="77777777" w:rsidR="005E22AD" w:rsidRPr="00DC566E" w:rsidRDefault="005E22AD"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665" w:type="dxa"/>
            <w:shd w:val="clear" w:color="auto" w:fill="auto"/>
            <w:vAlign w:val="center"/>
          </w:tcPr>
          <w:p w14:paraId="189110C7" w14:textId="77777777" w:rsidR="005E22AD" w:rsidRPr="00DC566E" w:rsidRDefault="005E22AD"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103D6056" w14:textId="77777777" w:rsidR="005E22AD" w:rsidRPr="00DC566E" w:rsidRDefault="005E22AD" w:rsidP="001F1D44">
            <w:pPr>
              <w:jc w:val="center"/>
              <w:rPr>
                <w:rFonts w:ascii="Arial Narrow" w:hAnsi="Arial Narrow" w:cs="Calibri"/>
                <w:color w:val="000000"/>
                <w:sz w:val="28"/>
                <w:szCs w:val="32"/>
                <w:lang w:val="en-US" w:eastAsia="en-US"/>
              </w:rPr>
            </w:pPr>
          </w:p>
        </w:tc>
      </w:tr>
      <w:tr w:rsidR="008D0AA5" w:rsidRPr="00DC566E" w14:paraId="308292A3" w14:textId="77777777" w:rsidTr="001F1D44">
        <w:trPr>
          <w:trHeight w:val="20"/>
        </w:trPr>
        <w:tc>
          <w:tcPr>
            <w:tcW w:w="940" w:type="dxa"/>
            <w:shd w:val="clear" w:color="auto" w:fill="auto"/>
            <w:noWrap/>
            <w:vAlign w:val="center"/>
          </w:tcPr>
          <w:p w14:paraId="768DF855" w14:textId="5837DBE8" w:rsidR="008D0AA5" w:rsidRPr="00DC566E" w:rsidRDefault="008D0AA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500</w:t>
            </w:r>
          </w:p>
        </w:tc>
        <w:tc>
          <w:tcPr>
            <w:tcW w:w="5264" w:type="dxa"/>
            <w:shd w:val="clear" w:color="auto" w:fill="auto"/>
            <w:vAlign w:val="center"/>
          </w:tcPr>
          <w:p w14:paraId="3F7CDD53" w14:textId="71FC39A1" w:rsidR="008D0AA5" w:rsidRPr="00DC566E" w:rsidRDefault="008D0AA5"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PEINTURE</w:t>
            </w:r>
          </w:p>
        </w:tc>
        <w:tc>
          <w:tcPr>
            <w:tcW w:w="860" w:type="dxa"/>
            <w:shd w:val="clear" w:color="auto" w:fill="auto"/>
            <w:vAlign w:val="center"/>
          </w:tcPr>
          <w:p w14:paraId="34438A27" w14:textId="77777777" w:rsidR="008D0AA5" w:rsidRPr="00DC566E" w:rsidRDefault="008D0AA5" w:rsidP="001F1D44">
            <w:pPr>
              <w:jc w:val="center"/>
              <w:rPr>
                <w:rFonts w:ascii="Arial Narrow" w:hAnsi="Arial Narrow" w:cs="Calibri"/>
                <w:sz w:val="28"/>
                <w:szCs w:val="32"/>
                <w:lang w:val="en-US" w:eastAsia="en-US"/>
              </w:rPr>
            </w:pPr>
          </w:p>
        </w:tc>
        <w:tc>
          <w:tcPr>
            <w:tcW w:w="1665" w:type="dxa"/>
            <w:shd w:val="clear" w:color="auto" w:fill="auto"/>
            <w:vAlign w:val="center"/>
          </w:tcPr>
          <w:p w14:paraId="1E17BB35" w14:textId="77777777" w:rsidR="008D0AA5" w:rsidRPr="00DC566E" w:rsidRDefault="008D0AA5"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0F75AD35" w14:textId="77777777" w:rsidR="008D0AA5" w:rsidRPr="00DC566E" w:rsidRDefault="008D0AA5" w:rsidP="001F1D44">
            <w:pPr>
              <w:jc w:val="center"/>
              <w:rPr>
                <w:rFonts w:ascii="Arial Narrow" w:hAnsi="Arial Narrow" w:cs="Calibri"/>
                <w:color w:val="000000"/>
                <w:sz w:val="28"/>
                <w:szCs w:val="32"/>
                <w:lang w:val="en-US" w:eastAsia="en-US"/>
              </w:rPr>
            </w:pPr>
          </w:p>
        </w:tc>
      </w:tr>
      <w:tr w:rsidR="008D0AA5" w:rsidRPr="00DC566E" w14:paraId="2D526FC5" w14:textId="77777777" w:rsidTr="001F1D44">
        <w:trPr>
          <w:trHeight w:val="20"/>
        </w:trPr>
        <w:tc>
          <w:tcPr>
            <w:tcW w:w="940" w:type="dxa"/>
            <w:shd w:val="clear" w:color="auto" w:fill="auto"/>
            <w:noWrap/>
            <w:vAlign w:val="center"/>
          </w:tcPr>
          <w:p w14:paraId="687DAA99" w14:textId="743BDA55" w:rsidR="008D0AA5" w:rsidRPr="00DC566E" w:rsidRDefault="008D0AA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501</w:t>
            </w:r>
          </w:p>
        </w:tc>
        <w:tc>
          <w:tcPr>
            <w:tcW w:w="5264" w:type="dxa"/>
            <w:shd w:val="clear" w:color="auto" w:fill="auto"/>
            <w:vAlign w:val="center"/>
          </w:tcPr>
          <w:p w14:paraId="3806A84B" w14:textId="2BAE21A5" w:rsidR="008D0AA5" w:rsidRPr="00DC566E" w:rsidRDefault="008D0AA5"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Préparation surface à peinture </w:t>
            </w:r>
          </w:p>
        </w:tc>
        <w:tc>
          <w:tcPr>
            <w:tcW w:w="860" w:type="dxa"/>
            <w:shd w:val="clear" w:color="auto" w:fill="auto"/>
            <w:vAlign w:val="center"/>
          </w:tcPr>
          <w:p w14:paraId="7273109F" w14:textId="0003B085" w:rsidR="008D0AA5" w:rsidRPr="00DC566E" w:rsidRDefault="008D0AA5"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665" w:type="dxa"/>
            <w:shd w:val="clear" w:color="auto" w:fill="auto"/>
            <w:vAlign w:val="center"/>
          </w:tcPr>
          <w:p w14:paraId="435199A0" w14:textId="77777777" w:rsidR="008D0AA5" w:rsidRPr="00DC566E" w:rsidRDefault="008D0AA5"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2C7F5E53" w14:textId="77777777" w:rsidR="008D0AA5" w:rsidRPr="00DC566E" w:rsidRDefault="008D0AA5" w:rsidP="001F1D44">
            <w:pPr>
              <w:jc w:val="center"/>
              <w:rPr>
                <w:rFonts w:ascii="Arial Narrow" w:hAnsi="Arial Narrow" w:cs="Calibri"/>
                <w:color w:val="000000"/>
                <w:sz w:val="28"/>
                <w:szCs w:val="32"/>
                <w:lang w:val="en-US" w:eastAsia="en-US"/>
              </w:rPr>
            </w:pPr>
          </w:p>
        </w:tc>
      </w:tr>
      <w:tr w:rsidR="008D0AA5" w:rsidRPr="00DC566E" w14:paraId="199AB888" w14:textId="77777777" w:rsidTr="001F1D44">
        <w:trPr>
          <w:trHeight w:val="20"/>
        </w:trPr>
        <w:tc>
          <w:tcPr>
            <w:tcW w:w="940" w:type="dxa"/>
            <w:shd w:val="clear" w:color="auto" w:fill="auto"/>
            <w:noWrap/>
            <w:vAlign w:val="center"/>
          </w:tcPr>
          <w:p w14:paraId="3D088FE2" w14:textId="289791B8" w:rsidR="008D0AA5" w:rsidRPr="00DC566E" w:rsidRDefault="008D0AA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502</w:t>
            </w:r>
          </w:p>
        </w:tc>
        <w:tc>
          <w:tcPr>
            <w:tcW w:w="5264" w:type="dxa"/>
            <w:shd w:val="clear" w:color="auto" w:fill="auto"/>
            <w:vAlign w:val="center"/>
          </w:tcPr>
          <w:p w14:paraId="0C84B4E9" w14:textId="3D4F8C76" w:rsidR="008D0AA5" w:rsidRPr="00DC566E" w:rsidRDefault="008D0AA5"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Peinture </w:t>
            </w:r>
            <w:proofErr w:type="spellStart"/>
            <w:r w:rsidRPr="00DC566E">
              <w:rPr>
                <w:rFonts w:ascii="Arial Narrow" w:hAnsi="Arial Narrow" w:cs="Calibri"/>
                <w:sz w:val="28"/>
                <w:szCs w:val="32"/>
                <w:lang w:val="fr-CM" w:eastAsia="en-US"/>
              </w:rPr>
              <w:t>pantex</w:t>
            </w:r>
            <w:proofErr w:type="spellEnd"/>
            <w:r w:rsidRPr="00DC566E">
              <w:rPr>
                <w:rFonts w:ascii="Arial Narrow" w:hAnsi="Arial Narrow" w:cs="Calibri"/>
                <w:sz w:val="28"/>
                <w:szCs w:val="32"/>
                <w:lang w:val="fr-CM" w:eastAsia="en-US"/>
              </w:rPr>
              <w:t xml:space="preserve"> 800 pour murs intérieur et plafonds </w:t>
            </w:r>
          </w:p>
        </w:tc>
        <w:tc>
          <w:tcPr>
            <w:tcW w:w="860" w:type="dxa"/>
            <w:shd w:val="clear" w:color="auto" w:fill="auto"/>
            <w:vAlign w:val="center"/>
          </w:tcPr>
          <w:p w14:paraId="5A1D0005" w14:textId="72F5C162" w:rsidR="008D0AA5" w:rsidRPr="00DC566E" w:rsidRDefault="008D0AA5"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665" w:type="dxa"/>
            <w:shd w:val="clear" w:color="auto" w:fill="auto"/>
            <w:vAlign w:val="center"/>
          </w:tcPr>
          <w:p w14:paraId="2596B48E" w14:textId="77777777" w:rsidR="008D0AA5" w:rsidRPr="00DC566E" w:rsidRDefault="008D0AA5"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21998547" w14:textId="77777777" w:rsidR="008D0AA5" w:rsidRPr="00DC566E" w:rsidRDefault="008D0AA5" w:rsidP="001F1D44">
            <w:pPr>
              <w:jc w:val="center"/>
              <w:rPr>
                <w:rFonts w:ascii="Arial Narrow" w:hAnsi="Arial Narrow" w:cs="Calibri"/>
                <w:color w:val="000000"/>
                <w:sz w:val="28"/>
                <w:szCs w:val="32"/>
                <w:lang w:val="en-US" w:eastAsia="en-US"/>
              </w:rPr>
            </w:pPr>
          </w:p>
        </w:tc>
      </w:tr>
      <w:tr w:rsidR="008D0AA5" w:rsidRPr="00DC566E" w14:paraId="7F5BD264" w14:textId="77777777" w:rsidTr="001F1D44">
        <w:trPr>
          <w:trHeight w:val="20"/>
        </w:trPr>
        <w:tc>
          <w:tcPr>
            <w:tcW w:w="940" w:type="dxa"/>
            <w:shd w:val="clear" w:color="auto" w:fill="auto"/>
            <w:noWrap/>
            <w:vAlign w:val="center"/>
          </w:tcPr>
          <w:p w14:paraId="5FA5F4AC" w14:textId="5908D498" w:rsidR="008D0AA5" w:rsidRPr="00DC566E" w:rsidRDefault="008D0AA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503</w:t>
            </w:r>
          </w:p>
        </w:tc>
        <w:tc>
          <w:tcPr>
            <w:tcW w:w="5264" w:type="dxa"/>
            <w:shd w:val="clear" w:color="auto" w:fill="auto"/>
            <w:vAlign w:val="center"/>
          </w:tcPr>
          <w:p w14:paraId="7CA85E52" w14:textId="50069C80" w:rsidR="008D0AA5" w:rsidRPr="00DC566E" w:rsidRDefault="008D0AA5"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Peinture </w:t>
            </w:r>
            <w:proofErr w:type="spellStart"/>
            <w:r w:rsidRPr="00DC566E">
              <w:rPr>
                <w:rFonts w:ascii="Arial Narrow" w:hAnsi="Arial Narrow" w:cs="Calibri"/>
                <w:sz w:val="28"/>
                <w:szCs w:val="32"/>
                <w:lang w:val="fr-CM" w:eastAsia="en-US"/>
              </w:rPr>
              <w:t>pantex</w:t>
            </w:r>
            <w:proofErr w:type="spellEnd"/>
            <w:r w:rsidRPr="00DC566E">
              <w:rPr>
                <w:rFonts w:ascii="Arial Narrow" w:hAnsi="Arial Narrow" w:cs="Calibri"/>
                <w:sz w:val="28"/>
                <w:szCs w:val="32"/>
                <w:lang w:val="fr-CM" w:eastAsia="en-US"/>
              </w:rPr>
              <w:t xml:space="preserve"> 1300 pour murs extérieur</w:t>
            </w:r>
          </w:p>
        </w:tc>
        <w:tc>
          <w:tcPr>
            <w:tcW w:w="860" w:type="dxa"/>
            <w:shd w:val="clear" w:color="auto" w:fill="auto"/>
            <w:vAlign w:val="center"/>
          </w:tcPr>
          <w:p w14:paraId="623768F2" w14:textId="6B81E6F2" w:rsidR="008D0AA5" w:rsidRPr="00DC566E" w:rsidRDefault="008D0AA5"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665" w:type="dxa"/>
            <w:shd w:val="clear" w:color="auto" w:fill="auto"/>
            <w:vAlign w:val="center"/>
          </w:tcPr>
          <w:p w14:paraId="02C2012E" w14:textId="77777777" w:rsidR="008D0AA5" w:rsidRPr="00DC566E" w:rsidRDefault="008D0AA5"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67B3FF73" w14:textId="77777777" w:rsidR="008D0AA5" w:rsidRPr="00DC566E" w:rsidRDefault="008D0AA5" w:rsidP="001F1D44">
            <w:pPr>
              <w:jc w:val="center"/>
              <w:rPr>
                <w:rFonts w:ascii="Arial Narrow" w:hAnsi="Arial Narrow" w:cs="Calibri"/>
                <w:color w:val="000000"/>
                <w:sz w:val="28"/>
                <w:szCs w:val="32"/>
                <w:lang w:val="en-US" w:eastAsia="en-US"/>
              </w:rPr>
            </w:pPr>
          </w:p>
        </w:tc>
      </w:tr>
      <w:tr w:rsidR="008D0AA5" w:rsidRPr="00DC566E" w14:paraId="53CB17A4" w14:textId="77777777" w:rsidTr="001F1D44">
        <w:trPr>
          <w:trHeight w:val="20"/>
        </w:trPr>
        <w:tc>
          <w:tcPr>
            <w:tcW w:w="940" w:type="dxa"/>
            <w:shd w:val="clear" w:color="auto" w:fill="auto"/>
            <w:noWrap/>
            <w:vAlign w:val="center"/>
          </w:tcPr>
          <w:p w14:paraId="503DA6C2" w14:textId="28AECA72" w:rsidR="008D0AA5" w:rsidRPr="00DC566E" w:rsidRDefault="008D0AA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lastRenderedPageBreak/>
              <w:t>504</w:t>
            </w:r>
          </w:p>
        </w:tc>
        <w:tc>
          <w:tcPr>
            <w:tcW w:w="5264" w:type="dxa"/>
            <w:shd w:val="clear" w:color="auto" w:fill="auto"/>
            <w:vAlign w:val="center"/>
          </w:tcPr>
          <w:p w14:paraId="68333020" w14:textId="153165EE" w:rsidR="008D0AA5" w:rsidRPr="00DC566E" w:rsidRDefault="008D0AA5"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Peinture </w:t>
            </w:r>
            <w:proofErr w:type="spellStart"/>
            <w:r w:rsidRPr="00DC566E">
              <w:rPr>
                <w:rFonts w:ascii="Arial Narrow" w:hAnsi="Arial Narrow" w:cs="Calibri"/>
                <w:sz w:val="28"/>
                <w:szCs w:val="32"/>
                <w:lang w:val="fr-CM" w:eastAsia="en-US"/>
              </w:rPr>
              <w:t>ardoisine</w:t>
            </w:r>
            <w:proofErr w:type="spellEnd"/>
            <w:r w:rsidRPr="00DC566E">
              <w:rPr>
                <w:rFonts w:ascii="Arial Narrow" w:hAnsi="Arial Narrow" w:cs="Calibri"/>
                <w:sz w:val="28"/>
                <w:szCs w:val="32"/>
                <w:lang w:val="fr-CM" w:eastAsia="en-US"/>
              </w:rPr>
              <w:t xml:space="preserve"> pour travaux</w:t>
            </w:r>
          </w:p>
        </w:tc>
        <w:tc>
          <w:tcPr>
            <w:tcW w:w="860" w:type="dxa"/>
            <w:shd w:val="clear" w:color="auto" w:fill="auto"/>
            <w:vAlign w:val="center"/>
          </w:tcPr>
          <w:p w14:paraId="0ECA18B0" w14:textId="7185C24E" w:rsidR="008D0AA5" w:rsidRPr="00DC566E" w:rsidRDefault="008D0AA5"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665" w:type="dxa"/>
            <w:shd w:val="clear" w:color="auto" w:fill="auto"/>
            <w:vAlign w:val="center"/>
          </w:tcPr>
          <w:p w14:paraId="7A21E257" w14:textId="77777777" w:rsidR="008D0AA5" w:rsidRPr="00DC566E" w:rsidRDefault="008D0AA5"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00F50B9C" w14:textId="77777777" w:rsidR="008D0AA5" w:rsidRPr="00DC566E" w:rsidRDefault="008D0AA5" w:rsidP="001F1D44">
            <w:pPr>
              <w:jc w:val="center"/>
              <w:rPr>
                <w:rFonts w:ascii="Arial Narrow" w:hAnsi="Arial Narrow" w:cs="Calibri"/>
                <w:color w:val="000000"/>
                <w:sz w:val="28"/>
                <w:szCs w:val="32"/>
                <w:lang w:val="en-US" w:eastAsia="en-US"/>
              </w:rPr>
            </w:pPr>
          </w:p>
        </w:tc>
      </w:tr>
      <w:tr w:rsidR="008D0AA5" w:rsidRPr="00DC566E" w14:paraId="523BD171" w14:textId="77777777" w:rsidTr="001F1D44">
        <w:trPr>
          <w:trHeight w:val="20"/>
        </w:trPr>
        <w:tc>
          <w:tcPr>
            <w:tcW w:w="940" w:type="dxa"/>
            <w:shd w:val="clear" w:color="auto" w:fill="auto"/>
            <w:noWrap/>
            <w:vAlign w:val="center"/>
          </w:tcPr>
          <w:p w14:paraId="3156E2B8" w14:textId="78C88B45" w:rsidR="008D0AA5" w:rsidRPr="00DC566E" w:rsidRDefault="008D0AA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505</w:t>
            </w:r>
          </w:p>
        </w:tc>
        <w:tc>
          <w:tcPr>
            <w:tcW w:w="5264" w:type="dxa"/>
            <w:shd w:val="clear" w:color="auto" w:fill="auto"/>
            <w:vAlign w:val="center"/>
          </w:tcPr>
          <w:p w14:paraId="6D44809C" w14:textId="207F6D6C" w:rsidR="008D0AA5" w:rsidRPr="00DC566E" w:rsidRDefault="004301EA"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Peinture glycérophtalique pour éléments </w:t>
            </w:r>
            <w:proofErr w:type="spellStart"/>
            <w:r w:rsidRPr="00DC566E">
              <w:rPr>
                <w:rFonts w:ascii="Arial Narrow" w:hAnsi="Arial Narrow" w:cs="Calibri"/>
                <w:sz w:val="28"/>
                <w:szCs w:val="32"/>
                <w:lang w:val="fr-CM" w:eastAsia="en-US"/>
              </w:rPr>
              <w:t>métaliques</w:t>
            </w:r>
            <w:proofErr w:type="spellEnd"/>
          </w:p>
        </w:tc>
        <w:tc>
          <w:tcPr>
            <w:tcW w:w="860" w:type="dxa"/>
            <w:shd w:val="clear" w:color="auto" w:fill="auto"/>
            <w:vAlign w:val="center"/>
          </w:tcPr>
          <w:p w14:paraId="7806E3B8" w14:textId="77777777" w:rsidR="008D0AA5" w:rsidRPr="00DC566E" w:rsidRDefault="008D0AA5" w:rsidP="001F1D44">
            <w:pPr>
              <w:jc w:val="center"/>
              <w:rPr>
                <w:rFonts w:ascii="Arial Narrow" w:hAnsi="Arial Narrow" w:cs="Calibri"/>
                <w:sz w:val="28"/>
                <w:szCs w:val="32"/>
                <w:lang w:val="en-US" w:eastAsia="en-US"/>
              </w:rPr>
            </w:pPr>
          </w:p>
        </w:tc>
        <w:tc>
          <w:tcPr>
            <w:tcW w:w="1665" w:type="dxa"/>
            <w:shd w:val="clear" w:color="auto" w:fill="auto"/>
            <w:vAlign w:val="center"/>
          </w:tcPr>
          <w:p w14:paraId="3B5AFE35" w14:textId="77777777" w:rsidR="008D0AA5" w:rsidRPr="00DC566E" w:rsidRDefault="008D0AA5"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2CD7148B" w14:textId="77777777" w:rsidR="008D0AA5" w:rsidRPr="00DC566E" w:rsidRDefault="008D0AA5" w:rsidP="001F1D44">
            <w:pPr>
              <w:jc w:val="center"/>
              <w:rPr>
                <w:rFonts w:ascii="Arial Narrow" w:hAnsi="Arial Narrow" w:cs="Calibri"/>
                <w:color w:val="000000"/>
                <w:sz w:val="28"/>
                <w:szCs w:val="32"/>
                <w:lang w:val="en-US" w:eastAsia="en-US"/>
              </w:rPr>
            </w:pPr>
          </w:p>
        </w:tc>
      </w:tr>
      <w:tr w:rsidR="0022620F" w:rsidRPr="00DC566E" w14:paraId="681A68EB" w14:textId="77777777" w:rsidTr="001F1D44">
        <w:trPr>
          <w:trHeight w:val="20"/>
        </w:trPr>
        <w:tc>
          <w:tcPr>
            <w:tcW w:w="940" w:type="dxa"/>
            <w:shd w:val="clear" w:color="auto" w:fill="auto"/>
            <w:noWrap/>
            <w:vAlign w:val="center"/>
          </w:tcPr>
          <w:p w14:paraId="51C20F38" w14:textId="1B3DCBE3" w:rsidR="0022620F" w:rsidRPr="00DC566E" w:rsidRDefault="0022620F"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600</w:t>
            </w:r>
          </w:p>
        </w:tc>
        <w:tc>
          <w:tcPr>
            <w:tcW w:w="7789" w:type="dxa"/>
            <w:gridSpan w:val="3"/>
            <w:shd w:val="clear" w:color="auto" w:fill="auto"/>
            <w:vAlign w:val="center"/>
          </w:tcPr>
          <w:p w14:paraId="2243B06A" w14:textId="2923FFFA" w:rsidR="0022620F" w:rsidRPr="00DC566E" w:rsidRDefault="0022620F" w:rsidP="0022620F">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MENUSERIE BOIS -METTALIQUE</w:t>
            </w:r>
          </w:p>
        </w:tc>
        <w:tc>
          <w:tcPr>
            <w:tcW w:w="1882" w:type="dxa"/>
            <w:shd w:val="clear" w:color="auto" w:fill="auto"/>
            <w:noWrap/>
            <w:vAlign w:val="center"/>
          </w:tcPr>
          <w:p w14:paraId="19D3A981" w14:textId="77777777" w:rsidR="0022620F" w:rsidRPr="00DC566E" w:rsidRDefault="0022620F" w:rsidP="001F1D44">
            <w:pPr>
              <w:jc w:val="center"/>
              <w:rPr>
                <w:rFonts w:ascii="Arial Narrow" w:hAnsi="Arial Narrow" w:cs="Calibri"/>
                <w:color w:val="000000"/>
                <w:sz w:val="28"/>
                <w:szCs w:val="32"/>
                <w:lang w:val="en-US" w:eastAsia="en-US"/>
              </w:rPr>
            </w:pPr>
          </w:p>
        </w:tc>
      </w:tr>
      <w:tr w:rsidR="005E22AD" w:rsidRPr="00DC566E" w14:paraId="43A63D0B" w14:textId="77777777" w:rsidTr="001F1D44">
        <w:trPr>
          <w:trHeight w:val="20"/>
        </w:trPr>
        <w:tc>
          <w:tcPr>
            <w:tcW w:w="940" w:type="dxa"/>
            <w:shd w:val="clear" w:color="auto" w:fill="auto"/>
            <w:vAlign w:val="center"/>
            <w:hideMark/>
          </w:tcPr>
          <w:p w14:paraId="040DE987" w14:textId="1156340D" w:rsidR="005E22AD" w:rsidRPr="00DC566E" w:rsidRDefault="00CA5122"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w:t>
            </w:r>
            <w:r w:rsidR="005E22AD" w:rsidRPr="00DC566E">
              <w:rPr>
                <w:rFonts w:ascii="Arial Narrow" w:hAnsi="Arial Narrow" w:cs="Calibri"/>
                <w:color w:val="000000"/>
                <w:sz w:val="28"/>
                <w:szCs w:val="32"/>
                <w:lang w:val="en-US" w:eastAsia="en-US"/>
              </w:rPr>
              <w:t>01</w:t>
            </w:r>
          </w:p>
        </w:tc>
        <w:tc>
          <w:tcPr>
            <w:tcW w:w="5264" w:type="dxa"/>
            <w:shd w:val="clear" w:color="auto" w:fill="auto"/>
            <w:vAlign w:val="center"/>
            <w:hideMark/>
          </w:tcPr>
          <w:p w14:paraId="24C49039" w14:textId="7700462B" w:rsidR="005E22AD" w:rsidRPr="00DC566E" w:rsidRDefault="00CA5122"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Porte métallique</w:t>
            </w:r>
            <w:r w:rsidR="005E22AD" w:rsidRPr="00DC566E">
              <w:rPr>
                <w:rFonts w:ascii="Arial Narrow" w:hAnsi="Arial Narrow" w:cs="Calibri"/>
                <w:sz w:val="28"/>
                <w:szCs w:val="32"/>
                <w:lang w:val="fr-CM" w:eastAsia="en-US"/>
              </w:rPr>
              <w:t xml:space="preserve"> </w:t>
            </w:r>
          </w:p>
        </w:tc>
        <w:tc>
          <w:tcPr>
            <w:tcW w:w="860" w:type="dxa"/>
            <w:shd w:val="clear" w:color="auto" w:fill="auto"/>
            <w:vAlign w:val="center"/>
            <w:hideMark/>
          </w:tcPr>
          <w:p w14:paraId="23DDACAE" w14:textId="317FCC79" w:rsidR="005E22AD" w:rsidRPr="00DC566E" w:rsidRDefault="00CA5122"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665" w:type="dxa"/>
            <w:shd w:val="clear" w:color="auto" w:fill="auto"/>
            <w:vAlign w:val="center"/>
          </w:tcPr>
          <w:p w14:paraId="0A365E1D" w14:textId="77777777" w:rsidR="005E22AD" w:rsidRPr="00DC566E" w:rsidRDefault="005E22A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62C53C46" w14:textId="77777777" w:rsidR="005E22AD" w:rsidRPr="00DC566E" w:rsidRDefault="005E22AD" w:rsidP="001F1D44">
            <w:pPr>
              <w:jc w:val="center"/>
              <w:rPr>
                <w:rFonts w:ascii="Arial Narrow" w:hAnsi="Arial Narrow" w:cs="Calibri"/>
                <w:color w:val="000000"/>
                <w:sz w:val="28"/>
                <w:szCs w:val="32"/>
                <w:lang w:val="en-US" w:eastAsia="en-US"/>
              </w:rPr>
            </w:pPr>
          </w:p>
        </w:tc>
      </w:tr>
      <w:tr w:rsidR="005E22AD" w:rsidRPr="00DC566E" w14:paraId="766FBF1D" w14:textId="77777777" w:rsidTr="001F1D44">
        <w:trPr>
          <w:trHeight w:val="20"/>
        </w:trPr>
        <w:tc>
          <w:tcPr>
            <w:tcW w:w="940" w:type="dxa"/>
            <w:shd w:val="clear" w:color="auto" w:fill="auto"/>
            <w:vAlign w:val="center"/>
            <w:hideMark/>
          </w:tcPr>
          <w:p w14:paraId="5B80B340" w14:textId="37BF1C0A" w:rsidR="005E22AD" w:rsidRPr="00DC566E" w:rsidRDefault="00CA5122"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602</w:t>
            </w:r>
          </w:p>
        </w:tc>
        <w:tc>
          <w:tcPr>
            <w:tcW w:w="5264" w:type="dxa"/>
            <w:shd w:val="clear" w:color="auto" w:fill="auto"/>
            <w:vAlign w:val="center"/>
            <w:hideMark/>
          </w:tcPr>
          <w:p w14:paraId="7369796F" w14:textId="7FCFBC4C" w:rsidR="005E22AD" w:rsidRPr="00DC566E" w:rsidRDefault="00CA5122"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Fenêtre métallique</w:t>
            </w:r>
            <w:r w:rsidR="005E22AD" w:rsidRPr="00DC566E">
              <w:rPr>
                <w:rFonts w:ascii="Arial Narrow" w:hAnsi="Arial Narrow" w:cs="Calibri"/>
                <w:sz w:val="28"/>
                <w:szCs w:val="32"/>
                <w:lang w:val="fr-CM" w:eastAsia="en-US"/>
              </w:rPr>
              <w:t xml:space="preserve"> </w:t>
            </w:r>
          </w:p>
        </w:tc>
        <w:tc>
          <w:tcPr>
            <w:tcW w:w="860" w:type="dxa"/>
            <w:shd w:val="clear" w:color="auto" w:fill="auto"/>
            <w:vAlign w:val="center"/>
            <w:hideMark/>
          </w:tcPr>
          <w:p w14:paraId="306499B3" w14:textId="0E360996" w:rsidR="005E22AD" w:rsidRPr="00DC566E" w:rsidRDefault="00CA5122"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665" w:type="dxa"/>
            <w:shd w:val="clear" w:color="auto" w:fill="auto"/>
            <w:vAlign w:val="center"/>
          </w:tcPr>
          <w:p w14:paraId="1E6943F7" w14:textId="77777777" w:rsidR="005E22AD" w:rsidRPr="00DC566E" w:rsidRDefault="005E22A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47612FB3" w14:textId="77777777" w:rsidR="005E22AD" w:rsidRPr="00DC566E" w:rsidRDefault="005E22AD" w:rsidP="001F1D44">
            <w:pPr>
              <w:jc w:val="center"/>
              <w:rPr>
                <w:rFonts w:ascii="Arial Narrow" w:hAnsi="Arial Narrow" w:cs="Calibri"/>
                <w:color w:val="000000"/>
                <w:sz w:val="28"/>
                <w:szCs w:val="32"/>
                <w:lang w:val="en-US" w:eastAsia="en-US"/>
              </w:rPr>
            </w:pPr>
          </w:p>
        </w:tc>
      </w:tr>
      <w:tr w:rsidR="00CA5122" w:rsidRPr="00DC566E" w14:paraId="2BEE6F6B" w14:textId="77777777" w:rsidTr="001F1D44">
        <w:trPr>
          <w:trHeight w:val="20"/>
        </w:trPr>
        <w:tc>
          <w:tcPr>
            <w:tcW w:w="940" w:type="dxa"/>
            <w:shd w:val="clear" w:color="auto" w:fill="auto"/>
            <w:vAlign w:val="center"/>
          </w:tcPr>
          <w:p w14:paraId="10498980" w14:textId="3262F27A" w:rsidR="00CA5122" w:rsidRPr="00DC566E" w:rsidRDefault="00CA5122"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700</w:t>
            </w:r>
          </w:p>
        </w:tc>
        <w:tc>
          <w:tcPr>
            <w:tcW w:w="5264" w:type="dxa"/>
            <w:shd w:val="clear" w:color="auto" w:fill="auto"/>
            <w:vAlign w:val="center"/>
          </w:tcPr>
          <w:p w14:paraId="702C9A89" w14:textId="18FD0D49" w:rsidR="00CA5122" w:rsidRPr="00DC566E" w:rsidRDefault="00CA5122"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ELECTRICITE</w:t>
            </w:r>
          </w:p>
        </w:tc>
        <w:tc>
          <w:tcPr>
            <w:tcW w:w="860" w:type="dxa"/>
            <w:shd w:val="clear" w:color="auto" w:fill="auto"/>
            <w:vAlign w:val="center"/>
          </w:tcPr>
          <w:p w14:paraId="7A316BF5" w14:textId="77777777" w:rsidR="00CA5122" w:rsidRPr="00DC566E" w:rsidRDefault="00CA5122" w:rsidP="001F1D44">
            <w:pPr>
              <w:jc w:val="center"/>
              <w:rPr>
                <w:rFonts w:ascii="Arial Narrow" w:hAnsi="Arial Narrow" w:cs="Calibri"/>
                <w:color w:val="000000"/>
                <w:sz w:val="28"/>
                <w:szCs w:val="32"/>
                <w:lang w:val="en-US" w:eastAsia="en-US"/>
              </w:rPr>
            </w:pPr>
          </w:p>
        </w:tc>
        <w:tc>
          <w:tcPr>
            <w:tcW w:w="1665" w:type="dxa"/>
            <w:shd w:val="clear" w:color="auto" w:fill="auto"/>
            <w:vAlign w:val="center"/>
          </w:tcPr>
          <w:p w14:paraId="55078F50" w14:textId="77777777" w:rsidR="00CA5122" w:rsidRPr="00DC566E" w:rsidRDefault="00CA5122"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1E11CCE7" w14:textId="77777777" w:rsidR="00CA5122" w:rsidRPr="00DC566E" w:rsidRDefault="00CA5122" w:rsidP="001F1D44">
            <w:pPr>
              <w:jc w:val="center"/>
              <w:rPr>
                <w:rFonts w:ascii="Arial Narrow" w:hAnsi="Arial Narrow" w:cs="Calibri"/>
                <w:color w:val="000000"/>
                <w:sz w:val="28"/>
                <w:szCs w:val="32"/>
                <w:lang w:val="en-US" w:eastAsia="en-US"/>
              </w:rPr>
            </w:pPr>
          </w:p>
        </w:tc>
      </w:tr>
      <w:tr w:rsidR="00CA5122" w:rsidRPr="00DC566E" w14:paraId="063D282B" w14:textId="77777777" w:rsidTr="001F1D44">
        <w:trPr>
          <w:trHeight w:val="20"/>
        </w:trPr>
        <w:tc>
          <w:tcPr>
            <w:tcW w:w="940" w:type="dxa"/>
            <w:shd w:val="clear" w:color="auto" w:fill="auto"/>
            <w:vAlign w:val="center"/>
          </w:tcPr>
          <w:p w14:paraId="7BA70B5A" w14:textId="3EF370A0" w:rsidR="00CA5122" w:rsidRPr="00DC566E" w:rsidRDefault="00CA5122"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701</w:t>
            </w:r>
          </w:p>
        </w:tc>
        <w:tc>
          <w:tcPr>
            <w:tcW w:w="5264" w:type="dxa"/>
            <w:shd w:val="clear" w:color="auto" w:fill="auto"/>
            <w:vAlign w:val="center"/>
          </w:tcPr>
          <w:p w14:paraId="526B6E7C" w14:textId="27E23372" w:rsidR="00CA5122" w:rsidRPr="00DC566E" w:rsidRDefault="00CA5122"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Gaine annelée</w:t>
            </w:r>
          </w:p>
        </w:tc>
        <w:tc>
          <w:tcPr>
            <w:tcW w:w="860" w:type="dxa"/>
            <w:shd w:val="clear" w:color="auto" w:fill="auto"/>
            <w:vAlign w:val="center"/>
          </w:tcPr>
          <w:p w14:paraId="7E7A6F5F" w14:textId="3F6A3E8F" w:rsidR="00CA5122" w:rsidRPr="00DC566E" w:rsidRDefault="00CA5122"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Rlx</w:t>
            </w:r>
            <w:proofErr w:type="spellEnd"/>
          </w:p>
        </w:tc>
        <w:tc>
          <w:tcPr>
            <w:tcW w:w="1665" w:type="dxa"/>
            <w:shd w:val="clear" w:color="auto" w:fill="auto"/>
            <w:vAlign w:val="center"/>
          </w:tcPr>
          <w:p w14:paraId="3A0F9808" w14:textId="77777777" w:rsidR="00CA5122" w:rsidRPr="00DC566E" w:rsidRDefault="00CA5122"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034842F3" w14:textId="77777777" w:rsidR="00CA5122" w:rsidRPr="00DC566E" w:rsidRDefault="00CA5122" w:rsidP="001F1D44">
            <w:pPr>
              <w:jc w:val="center"/>
              <w:rPr>
                <w:rFonts w:ascii="Arial Narrow" w:hAnsi="Arial Narrow" w:cs="Calibri"/>
                <w:color w:val="000000"/>
                <w:sz w:val="28"/>
                <w:szCs w:val="32"/>
                <w:lang w:val="en-US" w:eastAsia="en-US"/>
              </w:rPr>
            </w:pPr>
          </w:p>
        </w:tc>
      </w:tr>
      <w:tr w:rsidR="00CA5122" w:rsidRPr="00DC566E" w14:paraId="1035F6DA" w14:textId="77777777" w:rsidTr="001F1D44">
        <w:trPr>
          <w:trHeight w:val="20"/>
        </w:trPr>
        <w:tc>
          <w:tcPr>
            <w:tcW w:w="940" w:type="dxa"/>
            <w:shd w:val="clear" w:color="auto" w:fill="auto"/>
            <w:vAlign w:val="center"/>
          </w:tcPr>
          <w:p w14:paraId="7D3A6967" w14:textId="69EECA90" w:rsidR="00CA5122" w:rsidRPr="00DC566E" w:rsidRDefault="00CA5122"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702</w:t>
            </w:r>
          </w:p>
        </w:tc>
        <w:tc>
          <w:tcPr>
            <w:tcW w:w="5264" w:type="dxa"/>
            <w:shd w:val="clear" w:color="auto" w:fill="auto"/>
            <w:vAlign w:val="center"/>
          </w:tcPr>
          <w:p w14:paraId="44EA97EB" w14:textId="2D160DA6" w:rsidR="00CA5122" w:rsidRPr="00DC566E" w:rsidRDefault="00AE39B3" w:rsidP="001F1D44">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Cables</w:t>
            </w:r>
            <w:proofErr w:type="spellEnd"/>
            <w:r w:rsidRPr="00DC566E">
              <w:rPr>
                <w:rFonts w:ascii="Arial Narrow" w:hAnsi="Arial Narrow" w:cs="Calibri"/>
                <w:sz w:val="28"/>
                <w:szCs w:val="32"/>
                <w:lang w:val="fr-CM" w:eastAsia="en-US"/>
              </w:rPr>
              <w:t xml:space="preserve"> VGV 2,5 mm</w:t>
            </w:r>
            <w:r w:rsidRPr="00DC566E">
              <w:rPr>
                <w:rFonts w:ascii="Arial Narrow" w:hAnsi="Arial Narrow" w:cs="Calibri"/>
                <w:sz w:val="28"/>
                <w:szCs w:val="32"/>
                <w:vertAlign w:val="superscript"/>
                <w:lang w:val="fr-CM" w:eastAsia="en-US"/>
              </w:rPr>
              <w:t>2</w:t>
            </w:r>
            <w:r w:rsidRPr="00DC566E">
              <w:rPr>
                <w:rFonts w:ascii="Arial Narrow" w:hAnsi="Arial Narrow" w:cs="Calibri"/>
                <w:sz w:val="28"/>
                <w:szCs w:val="32"/>
                <w:lang w:val="fr-CM" w:eastAsia="en-US"/>
              </w:rPr>
              <w:t xml:space="preserve"> en plafond</w:t>
            </w:r>
          </w:p>
        </w:tc>
        <w:tc>
          <w:tcPr>
            <w:tcW w:w="860" w:type="dxa"/>
            <w:shd w:val="clear" w:color="auto" w:fill="auto"/>
            <w:vAlign w:val="center"/>
          </w:tcPr>
          <w:p w14:paraId="76D2F174" w14:textId="7F53AFE8" w:rsidR="00CA5122" w:rsidRPr="00DC566E" w:rsidRDefault="00AE39B3" w:rsidP="00AE39B3">
            <w:pPr>
              <w:rPr>
                <w:rFonts w:ascii="Arial Narrow" w:hAnsi="Arial Narrow" w:cs="Calibri"/>
                <w:color w:val="000000"/>
                <w:sz w:val="28"/>
                <w:szCs w:val="32"/>
                <w:lang w:val="en-US" w:eastAsia="en-US"/>
              </w:rPr>
            </w:pPr>
            <w:proofErr w:type="spellStart"/>
            <w:r w:rsidRPr="00DC566E">
              <w:rPr>
                <w:rFonts w:ascii="Arial Narrow" w:hAnsi="Arial Narrow" w:cs="Calibri"/>
                <w:sz w:val="28"/>
                <w:szCs w:val="32"/>
                <w:lang w:val="en-US" w:eastAsia="en-US"/>
              </w:rPr>
              <w:t>Rlx</w:t>
            </w:r>
            <w:proofErr w:type="spellEnd"/>
          </w:p>
        </w:tc>
        <w:tc>
          <w:tcPr>
            <w:tcW w:w="1665" w:type="dxa"/>
            <w:shd w:val="clear" w:color="auto" w:fill="auto"/>
            <w:vAlign w:val="center"/>
          </w:tcPr>
          <w:p w14:paraId="1585DC3D" w14:textId="77777777" w:rsidR="00CA5122" w:rsidRPr="00DC566E" w:rsidRDefault="00CA5122"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4B5ED59E" w14:textId="77777777" w:rsidR="00CA5122" w:rsidRPr="00DC566E" w:rsidRDefault="00CA5122" w:rsidP="001F1D44">
            <w:pPr>
              <w:jc w:val="center"/>
              <w:rPr>
                <w:rFonts w:ascii="Arial Narrow" w:hAnsi="Arial Narrow" w:cs="Calibri"/>
                <w:color w:val="000000"/>
                <w:sz w:val="28"/>
                <w:szCs w:val="32"/>
                <w:lang w:val="en-US" w:eastAsia="en-US"/>
              </w:rPr>
            </w:pPr>
          </w:p>
        </w:tc>
      </w:tr>
      <w:tr w:rsidR="00CA5122" w:rsidRPr="00DC566E" w14:paraId="7545D2A7" w14:textId="77777777" w:rsidTr="001F1D44">
        <w:trPr>
          <w:trHeight w:val="20"/>
        </w:trPr>
        <w:tc>
          <w:tcPr>
            <w:tcW w:w="940" w:type="dxa"/>
            <w:shd w:val="clear" w:color="auto" w:fill="auto"/>
            <w:vAlign w:val="center"/>
          </w:tcPr>
          <w:p w14:paraId="7A5CEDBD" w14:textId="48905CBA" w:rsidR="00CA5122" w:rsidRPr="00DC566E" w:rsidRDefault="00AE39B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703</w:t>
            </w:r>
          </w:p>
        </w:tc>
        <w:tc>
          <w:tcPr>
            <w:tcW w:w="5264" w:type="dxa"/>
            <w:shd w:val="clear" w:color="auto" w:fill="auto"/>
            <w:vAlign w:val="center"/>
          </w:tcPr>
          <w:p w14:paraId="5A197441" w14:textId="32557B73" w:rsidR="00CA5122" w:rsidRPr="00DC566E" w:rsidRDefault="00AE39B3" w:rsidP="001F1D44">
            <w:pPr>
              <w:rPr>
                <w:rFonts w:ascii="Arial Narrow" w:hAnsi="Arial Narrow" w:cs="Calibri"/>
                <w:sz w:val="28"/>
                <w:szCs w:val="32"/>
                <w:vertAlign w:val="superscript"/>
                <w:lang w:val="fr-CM" w:eastAsia="en-US"/>
              </w:rPr>
            </w:pPr>
            <w:r w:rsidRPr="00DC566E">
              <w:rPr>
                <w:rFonts w:ascii="Arial Narrow" w:hAnsi="Arial Narrow" w:cs="Calibri"/>
                <w:sz w:val="28"/>
                <w:szCs w:val="32"/>
                <w:lang w:val="fr-CM" w:eastAsia="en-US"/>
              </w:rPr>
              <w:t>Fil TH 1,5 mm</w:t>
            </w:r>
            <w:r w:rsidRPr="00DC566E">
              <w:rPr>
                <w:rFonts w:ascii="Arial Narrow" w:hAnsi="Arial Narrow" w:cs="Calibri"/>
                <w:sz w:val="28"/>
                <w:szCs w:val="32"/>
                <w:vertAlign w:val="superscript"/>
                <w:lang w:val="fr-CM" w:eastAsia="en-US"/>
              </w:rPr>
              <w:t>2</w:t>
            </w:r>
          </w:p>
        </w:tc>
        <w:tc>
          <w:tcPr>
            <w:tcW w:w="860" w:type="dxa"/>
            <w:shd w:val="clear" w:color="auto" w:fill="auto"/>
            <w:vAlign w:val="center"/>
          </w:tcPr>
          <w:p w14:paraId="1D8DC08D" w14:textId="51EBD545" w:rsidR="00CA5122" w:rsidRPr="00DC566E" w:rsidRDefault="00AE39B3"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Rlx</w:t>
            </w:r>
            <w:proofErr w:type="spellEnd"/>
          </w:p>
        </w:tc>
        <w:tc>
          <w:tcPr>
            <w:tcW w:w="1665" w:type="dxa"/>
            <w:shd w:val="clear" w:color="auto" w:fill="auto"/>
            <w:vAlign w:val="center"/>
          </w:tcPr>
          <w:p w14:paraId="62209A04" w14:textId="77777777" w:rsidR="00CA5122" w:rsidRPr="00DC566E" w:rsidRDefault="00CA5122"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17C17F85" w14:textId="77777777" w:rsidR="00CA5122" w:rsidRPr="00DC566E" w:rsidRDefault="00CA5122" w:rsidP="001F1D44">
            <w:pPr>
              <w:jc w:val="center"/>
              <w:rPr>
                <w:rFonts w:ascii="Arial Narrow" w:hAnsi="Arial Narrow" w:cs="Calibri"/>
                <w:color w:val="000000"/>
                <w:sz w:val="28"/>
                <w:szCs w:val="32"/>
                <w:lang w:val="en-US" w:eastAsia="en-US"/>
              </w:rPr>
            </w:pPr>
          </w:p>
        </w:tc>
      </w:tr>
      <w:tr w:rsidR="00CA5122" w:rsidRPr="00DC566E" w14:paraId="499EE403" w14:textId="77777777" w:rsidTr="001F1D44">
        <w:trPr>
          <w:trHeight w:val="20"/>
        </w:trPr>
        <w:tc>
          <w:tcPr>
            <w:tcW w:w="940" w:type="dxa"/>
            <w:shd w:val="clear" w:color="auto" w:fill="auto"/>
            <w:vAlign w:val="center"/>
          </w:tcPr>
          <w:p w14:paraId="12AF397F" w14:textId="5F618AC9" w:rsidR="00CA5122" w:rsidRPr="00DC566E" w:rsidRDefault="00AE39B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704</w:t>
            </w:r>
          </w:p>
        </w:tc>
        <w:tc>
          <w:tcPr>
            <w:tcW w:w="5264" w:type="dxa"/>
            <w:shd w:val="clear" w:color="auto" w:fill="auto"/>
            <w:vAlign w:val="center"/>
          </w:tcPr>
          <w:p w14:paraId="673D751B" w14:textId="7138CA9B" w:rsidR="00CA5122" w:rsidRPr="00DC566E" w:rsidRDefault="007E2DC5"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F&amp;P réglette de 120</w:t>
            </w:r>
          </w:p>
        </w:tc>
        <w:tc>
          <w:tcPr>
            <w:tcW w:w="860" w:type="dxa"/>
            <w:shd w:val="clear" w:color="auto" w:fill="auto"/>
            <w:vAlign w:val="center"/>
          </w:tcPr>
          <w:p w14:paraId="3BC280F3" w14:textId="2AC1928C" w:rsidR="00CA5122" w:rsidRPr="00DC566E" w:rsidRDefault="007E2DC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665" w:type="dxa"/>
            <w:shd w:val="clear" w:color="auto" w:fill="auto"/>
            <w:vAlign w:val="center"/>
          </w:tcPr>
          <w:p w14:paraId="2FD9B296" w14:textId="77777777" w:rsidR="00CA5122" w:rsidRPr="00DC566E" w:rsidRDefault="00CA5122"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4DA4E2D5" w14:textId="77777777" w:rsidR="00CA5122" w:rsidRPr="00DC566E" w:rsidRDefault="00CA5122" w:rsidP="001F1D44">
            <w:pPr>
              <w:jc w:val="center"/>
              <w:rPr>
                <w:rFonts w:ascii="Arial Narrow" w:hAnsi="Arial Narrow" w:cs="Calibri"/>
                <w:color w:val="000000"/>
                <w:sz w:val="28"/>
                <w:szCs w:val="32"/>
                <w:lang w:val="en-US" w:eastAsia="en-US"/>
              </w:rPr>
            </w:pPr>
          </w:p>
        </w:tc>
      </w:tr>
      <w:tr w:rsidR="00CA5122" w:rsidRPr="00DC566E" w14:paraId="5248AECD" w14:textId="77777777" w:rsidTr="001F1D44">
        <w:trPr>
          <w:trHeight w:val="20"/>
        </w:trPr>
        <w:tc>
          <w:tcPr>
            <w:tcW w:w="940" w:type="dxa"/>
            <w:shd w:val="clear" w:color="auto" w:fill="auto"/>
            <w:vAlign w:val="center"/>
          </w:tcPr>
          <w:p w14:paraId="6F9E30BC" w14:textId="0262ADD6" w:rsidR="00CA5122" w:rsidRPr="00DC566E" w:rsidRDefault="006331FA"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705</w:t>
            </w:r>
          </w:p>
        </w:tc>
        <w:tc>
          <w:tcPr>
            <w:tcW w:w="5264" w:type="dxa"/>
            <w:shd w:val="clear" w:color="auto" w:fill="auto"/>
            <w:vAlign w:val="center"/>
          </w:tcPr>
          <w:p w14:paraId="22C0A0D9" w14:textId="7BFCB6AC" w:rsidR="00CA5122" w:rsidRPr="00DC566E" w:rsidRDefault="006331FA" w:rsidP="001F1D44">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F&amp;Pinterrupteur</w:t>
            </w:r>
            <w:proofErr w:type="spellEnd"/>
            <w:r w:rsidRPr="00DC566E">
              <w:rPr>
                <w:rFonts w:ascii="Arial Narrow" w:hAnsi="Arial Narrow" w:cs="Calibri"/>
                <w:sz w:val="28"/>
                <w:szCs w:val="32"/>
                <w:lang w:val="fr-CM" w:eastAsia="en-US"/>
              </w:rPr>
              <w:t xml:space="preserve"> et prise de courant encastré</w:t>
            </w:r>
          </w:p>
        </w:tc>
        <w:tc>
          <w:tcPr>
            <w:tcW w:w="860" w:type="dxa"/>
            <w:shd w:val="clear" w:color="auto" w:fill="auto"/>
            <w:vAlign w:val="center"/>
          </w:tcPr>
          <w:p w14:paraId="52E764BF" w14:textId="28F8F1A7" w:rsidR="00CA5122" w:rsidRPr="00DC566E" w:rsidRDefault="006331FA"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665" w:type="dxa"/>
            <w:shd w:val="clear" w:color="auto" w:fill="auto"/>
            <w:vAlign w:val="center"/>
          </w:tcPr>
          <w:p w14:paraId="1210CAE8" w14:textId="77777777" w:rsidR="00CA5122" w:rsidRPr="00DC566E" w:rsidRDefault="00CA5122"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2944DFC1" w14:textId="77777777" w:rsidR="00CA5122" w:rsidRPr="00DC566E" w:rsidRDefault="00CA5122" w:rsidP="001F1D44">
            <w:pPr>
              <w:jc w:val="center"/>
              <w:rPr>
                <w:rFonts w:ascii="Arial Narrow" w:hAnsi="Arial Narrow" w:cs="Calibri"/>
                <w:color w:val="000000"/>
                <w:sz w:val="28"/>
                <w:szCs w:val="32"/>
                <w:lang w:val="en-US" w:eastAsia="en-US"/>
              </w:rPr>
            </w:pPr>
          </w:p>
        </w:tc>
      </w:tr>
      <w:tr w:rsidR="00CA5122" w:rsidRPr="00DC566E" w14:paraId="15F39EE4" w14:textId="77777777" w:rsidTr="001F1D44">
        <w:trPr>
          <w:trHeight w:val="20"/>
        </w:trPr>
        <w:tc>
          <w:tcPr>
            <w:tcW w:w="940" w:type="dxa"/>
            <w:shd w:val="clear" w:color="auto" w:fill="auto"/>
            <w:vAlign w:val="center"/>
          </w:tcPr>
          <w:p w14:paraId="63AEF22B" w14:textId="715B4F3C" w:rsidR="00CA5122" w:rsidRPr="00DC566E" w:rsidRDefault="006331FA"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706</w:t>
            </w:r>
          </w:p>
        </w:tc>
        <w:tc>
          <w:tcPr>
            <w:tcW w:w="5264" w:type="dxa"/>
            <w:shd w:val="clear" w:color="auto" w:fill="auto"/>
            <w:vAlign w:val="center"/>
          </w:tcPr>
          <w:p w14:paraId="498D3742" w14:textId="47BFEC16" w:rsidR="00CA5122" w:rsidRPr="00DC566E" w:rsidRDefault="004D5E03"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Attache, </w:t>
            </w:r>
            <w:proofErr w:type="spellStart"/>
            <w:r w:rsidRPr="00DC566E">
              <w:rPr>
                <w:rFonts w:ascii="Arial Narrow" w:hAnsi="Arial Narrow" w:cs="Calibri"/>
                <w:sz w:val="28"/>
                <w:szCs w:val="32"/>
                <w:lang w:val="fr-CM" w:eastAsia="en-US"/>
              </w:rPr>
              <w:t>domino</w:t>
            </w:r>
            <w:proofErr w:type="gramStart"/>
            <w:r w:rsidRPr="00DC566E">
              <w:rPr>
                <w:rFonts w:ascii="Arial Narrow" w:hAnsi="Arial Narrow" w:cs="Calibri"/>
                <w:sz w:val="28"/>
                <w:szCs w:val="32"/>
                <w:lang w:val="fr-CM" w:eastAsia="en-US"/>
              </w:rPr>
              <w:t>,boitier,boite</w:t>
            </w:r>
            <w:proofErr w:type="spellEnd"/>
            <w:proofErr w:type="gramEnd"/>
            <w:r w:rsidR="006331FA" w:rsidRPr="00DC566E">
              <w:rPr>
                <w:rFonts w:ascii="Arial Narrow" w:hAnsi="Arial Narrow" w:cs="Calibri"/>
                <w:sz w:val="28"/>
                <w:szCs w:val="32"/>
                <w:lang w:val="fr-CM" w:eastAsia="en-US"/>
              </w:rPr>
              <w:t xml:space="preserve"> de dérivation </w:t>
            </w:r>
          </w:p>
        </w:tc>
        <w:tc>
          <w:tcPr>
            <w:tcW w:w="860" w:type="dxa"/>
            <w:shd w:val="clear" w:color="auto" w:fill="auto"/>
            <w:vAlign w:val="center"/>
          </w:tcPr>
          <w:p w14:paraId="498DBE6F" w14:textId="20411CF7" w:rsidR="00CA5122" w:rsidRPr="00DC566E" w:rsidRDefault="006331FA"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ens</w:t>
            </w:r>
            <w:proofErr w:type="spellEnd"/>
          </w:p>
        </w:tc>
        <w:tc>
          <w:tcPr>
            <w:tcW w:w="1665" w:type="dxa"/>
            <w:shd w:val="clear" w:color="auto" w:fill="auto"/>
            <w:vAlign w:val="center"/>
          </w:tcPr>
          <w:p w14:paraId="5DCF91E6" w14:textId="77777777" w:rsidR="00CA5122" w:rsidRPr="00DC566E" w:rsidRDefault="00CA5122"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7F1CFBC5" w14:textId="77777777" w:rsidR="00CA5122" w:rsidRPr="00DC566E" w:rsidRDefault="00CA5122" w:rsidP="001F1D44">
            <w:pPr>
              <w:jc w:val="center"/>
              <w:rPr>
                <w:rFonts w:ascii="Arial Narrow" w:hAnsi="Arial Narrow" w:cs="Calibri"/>
                <w:color w:val="000000"/>
                <w:sz w:val="28"/>
                <w:szCs w:val="32"/>
                <w:lang w:val="en-US" w:eastAsia="en-US"/>
              </w:rPr>
            </w:pPr>
          </w:p>
        </w:tc>
      </w:tr>
      <w:tr w:rsidR="00CA5122" w:rsidRPr="00DC566E" w14:paraId="0CDA3F2F" w14:textId="77777777" w:rsidTr="001F1D44">
        <w:trPr>
          <w:trHeight w:val="20"/>
        </w:trPr>
        <w:tc>
          <w:tcPr>
            <w:tcW w:w="940" w:type="dxa"/>
            <w:shd w:val="clear" w:color="auto" w:fill="auto"/>
            <w:vAlign w:val="center"/>
          </w:tcPr>
          <w:p w14:paraId="3E236114" w14:textId="7D00F689" w:rsidR="00CA5122" w:rsidRPr="00DC566E" w:rsidRDefault="006331FA"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707</w:t>
            </w:r>
          </w:p>
        </w:tc>
        <w:tc>
          <w:tcPr>
            <w:tcW w:w="5264" w:type="dxa"/>
            <w:shd w:val="clear" w:color="auto" w:fill="auto"/>
            <w:vAlign w:val="center"/>
          </w:tcPr>
          <w:p w14:paraId="6E500458" w14:textId="53C6CA47" w:rsidR="00CA5122" w:rsidRPr="00DC566E" w:rsidRDefault="006331FA" w:rsidP="001F1D44">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Hublo</w:t>
            </w:r>
            <w:proofErr w:type="spellEnd"/>
            <w:r w:rsidRPr="00DC566E">
              <w:rPr>
                <w:rFonts w:ascii="Arial Narrow" w:hAnsi="Arial Narrow" w:cs="Calibri"/>
                <w:sz w:val="28"/>
                <w:szCs w:val="32"/>
                <w:lang w:val="fr-CM" w:eastAsia="en-US"/>
              </w:rPr>
              <w:t xml:space="preserve"> rond</w:t>
            </w:r>
          </w:p>
        </w:tc>
        <w:tc>
          <w:tcPr>
            <w:tcW w:w="860" w:type="dxa"/>
            <w:shd w:val="clear" w:color="auto" w:fill="auto"/>
            <w:vAlign w:val="center"/>
          </w:tcPr>
          <w:p w14:paraId="0EC39A22" w14:textId="0C4AE7F4" w:rsidR="00CA5122" w:rsidRPr="00DC566E" w:rsidRDefault="006331FA"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665" w:type="dxa"/>
            <w:shd w:val="clear" w:color="auto" w:fill="auto"/>
            <w:vAlign w:val="center"/>
          </w:tcPr>
          <w:p w14:paraId="00FCCF11" w14:textId="77777777" w:rsidR="00CA5122" w:rsidRPr="00DC566E" w:rsidRDefault="00CA5122"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7DA061F0" w14:textId="77777777" w:rsidR="00CA5122" w:rsidRPr="00DC566E" w:rsidRDefault="00CA5122" w:rsidP="001F1D44">
            <w:pPr>
              <w:jc w:val="center"/>
              <w:rPr>
                <w:rFonts w:ascii="Arial Narrow" w:hAnsi="Arial Narrow" w:cs="Calibri"/>
                <w:color w:val="000000"/>
                <w:sz w:val="28"/>
                <w:szCs w:val="32"/>
                <w:lang w:val="en-US" w:eastAsia="en-US"/>
              </w:rPr>
            </w:pPr>
          </w:p>
        </w:tc>
      </w:tr>
    </w:tbl>
    <w:p w14:paraId="012E39FC" w14:textId="77777777" w:rsidR="0014178E" w:rsidRPr="00DC566E" w:rsidRDefault="0014178E" w:rsidP="00E7766B">
      <w:pPr>
        <w:rPr>
          <w:rFonts w:ascii="Arial Narrow" w:hAnsi="Arial Narrow"/>
          <w:sz w:val="28"/>
          <w:szCs w:val="32"/>
        </w:rPr>
      </w:pPr>
    </w:p>
    <w:p w14:paraId="2F8309C6" w14:textId="77777777" w:rsidR="000A40FB" w:rsidRPr="00DC566E" w:rsidRDefault="000A40FB" w:rsidP="00E7766B">
      <w:pPr>
        <w:rPr>
          <w:rFonts w:ascii="Arial Narrow" w:hAnsi="Arial Narrow"/>
          <w:sz w:val="28"/>
          <w:szCs w:val="32"/>
        </w:rPr>
      </w:pPr>
    </w:p>
    <w:p w14:paraId="118CC1D0" w14:textId="77777777" w:rsidR="000A40FB" w:rsidRPr="00DC566E" w:rsidRDefault="000A40FB" w:rsidP="00E7766B">
      <w:pPr>
        <w:rPr>
          <w:rFonts w:ascii="Arial Narrow" w:hAnsi="Arial Narrow"/>
          <w:sz w:val="28"/>
          <w:szCs w:val="32"/>
        </w:rPr>
      </w:pPr>
    </w:p>
    <w:p w14:paraId="39D01AA7" w14:textId="77777777" w:rsidR="000A40FB" w:rsidRPr="00DC566E" w:rsidRDefault="000A40FB" w:rsidP="00E7766B">
      <w:pPr>
        <w:rPr>
          <w:rFonts w:ascii="Arial Narrow" w:hAnsi="Arial Narrow"/>
          <w:sz w:val="28"/>
          <w:szCs w:val="32"/>
        </w:rPr>
      </w:pPr>
    </w:p>
    <w:p w14:paraId="676FA1F1" w14:textId="6CE652A3" w:rsidR="000A40FB" w:rsidRPr="00DC566E" w:rsidRDefault="000A40FB" w:rsidP="00E7766B">
      <w:pPr>
        <w:rPr>
          <w:rFonts w:ascii="Arial Narrow" w:hAnsi="Arial Narrow"/>
          <w:sz w:val="28"/>
          <w:szCs w:val="32"/>
        </w:rPr>
      </w:pPr>
      <w:r w:rsidRPr="00DC566E">
        <w:rPr>
          <w:rFonts w:ascii="Arial Narrow" w:hAnsi="Arial Narrow"/>
          <w:sz w:val="28"/>
          <w:szCs w:val="32"/>
        </w:rPr>
        <w:t xml:space="preserve">LOT </w:t>
      </w:r>
      <w:r w:rsidR="00B9054D">
        <w:rPr>
          <w:rFonts w:ascii="Arial Narrow" w:hAnsi="Arial Narrow"/>
          <w:sz w:val="28"/>
          <w:szCs w:val="32"/>
        </w:rPr>
        <w:t>2</w:t>
      </w:r>
      <w:r w:rsidRPr="00DC566E">
        <w:rPr>
          <w:rFonts w:ascii="Arial Narrow" w:hAnsi="Arial Narrow"/>
          <w:sz w:val="28"/>
          <w:szCs w:val="32"/>
        </w:rPr>
        <w:t> :</w:t>
      </w:r>
      <w:r w:rsidRPr="00DC566E">
        <w:rPr>
          <w:rFonts w:ascii="Arial Narrow" w:hAnsi="Arial Narrow" w:cs="Tahoma"/>
          <w:spacing w:val="4"/>
          <w:sz w:val="28"/>
          <w:szCs w:val="32"/>
        </w:rPr>
        <w:t xml:space="preserve"> REHABILITATION DU CPFF DE BAFANG</w:t>
      </w:r>
    </w:p>
    <w:p w14:paraId="798A6C35" w14:textId="77777777" w:rsidR="000A40FB" w:rsidRPr="00DC566E" w:rsidRDefault="000A40FB" w:rsidP="00E7766B">
      <w:pPr>
        <w:rPr>
          <w:rFonts w:ascii="Arial Narrow" w:hAnsi="Arial Narrow"/>
          <w:sz w:val="28"/>
          <w:szCs w:val="32"/>
        </w:rPr>
      </w:pP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5264"/>
        <w:gridCol w:w="860"/>
        <w:gridCol w:w="1665"/>
        <w:gridCol w:w="1882"/>
      </w:tblGrid>
      <w:tr w:rsidR="004D5E03" w:rsidRPr="00DC566E" w14:paraId="4F778662" w14:textId="77777777" w:rsidTr="001F1D44">
        <w:trPr>
          <w:trHeight w:val="20"/>
        </w:trPr>
        <w:tc>
          <w:tcPr>
            <w:tcW w:w="940" w:type="dxa"/>
            <w:shd w:val="clear" w:color="auto" w:fill="auto"/>
            <w:vAlign w:val="center"/>
            <w:hideMark/>
          </w:tcPr>
          <w:p w14:paraId="4174AFD7" w14:textId="77777777" w:rsidR="004D5E03" w:rsidRPr="00DC566E" w:rsidRDefault="004D5E03" w:rsidP="001F1D44">
            <w:pPr>
              <w:jc w:val="cente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N° PRIX</w:t>
            </w:r>
          </w:p>
        </w:tc>
        <w:tc>
          <w:tcPr>
            <w:tcW w:w="5264" w:type="dxa"/>
            <w:shd w:val="clear" w:color="auto" w:fill="auto"/>
            <w:vAlign w:val="center"/>
            <w:hideMark/>
          </w:tcPr>
          <w:p w14:paraId="348A9895" w14:textId="77777777" w:rsidR="004D5E03" w:rsidRPr="00DC566E" w:rsidRDefault="004D5E03" w:rsidP="001F1D44">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DESIGNATION DES TRAVAUX</w:t>
            </w:r>
          </w:p>
        </w:tc>
        <w:tc>
          <w:tcPr>
            <w:tcW w:w="860" w:type="dxa"/>
            <w:shd w:val="clear" w:color="auto" w:fill="auto"/>
            <w:vAlign w:val="center"/>
            <w:hideMark/>
          </w:tcPr>
          <w:p w14:paraId="440C5EED" w14:textId="77777777" w:rsidR="004D5E03" w:rsidRPr="00DC566E" w:rsidRDefault="004D5E03" w:rsidP="001F1D44">
            <w:pPr>
              <w:jc w:val="cente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UNITE</w:t>
            </w:r>
          </w:p>
        </w:tc>
        <w:tc>
          <w:tcPr>
            <w:tcW w:w="1665" w:type="dxa"/>
            <w:shd w:val="clear" w:color="auto" w:fill="auto"/>
            <w:vAlign w:val="center"/>
            <w:hideMark/>
          </w:tcPr>
          <w:p w14:paraId="29A278ED" w14:textId="77777777" w:rsidR="004D5E03" w:rsidRPr="00DC566E" w:rsidRDefault="004D5E03" w:rsidP="001F1D44">
            <w:pPr>
              <w:rPr>
                <w:rFonts w:ascii="Arial Narrow" w:hAnsi="Arial Narrow" w:cs="Calibri"/>
                <w:b/>
                <w:bCs/>
                <w:sz w:val="28"/>
                <w:szCs w:val="32"/>
                <w:lang w:val="en-US" w:eastAsia="en-US"/>
              </w:rPr>
            </w:pPr>
            <w:r w:rsidRPr="00DC566E">
              <w:rPr>
                <w:rFonts w:ascii="Arial Narrow" w:hAnsi="Arial Narrow" w:cs="Calibri"/>
                <w:b/>
                <w:bCs/>
                <w:color w:val="000000"/>
                <w:sz w:val="28"/>
                <w:szCs w:val="32"/>
                <w:lang w:val="en-US" w:eastAsia="en-US"/>
              </w:rPr>
              <w:t>PRIX UNITAIRE EN CHIFFRE</w:t>
            </w:r>
          </w:p>
        </w:tc>
        <w:tc>
          <w:tcPr>
            <w:tcW w:w="1882" w:type="dxa"/>
            <w:shd w:val="clear" w:color="auto" w:fill="auto"/>
            <w:vAlign w:val="center"/>
            <w:hideMark/>
          </w:tcPr>
          <w:p w14:paraId="5905D2DE" w14:textId="77777777" w:rsidR="004D5E03" w:rsidRPr="00DC566E" w:rsidRDefault="004D5E03" w:rsidP="001F1D44">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 xml:space="preserve"> PRIX UNITAIRE EN LETTRE</w:t>
            </w:r>
          </w:p>
        </w:tc>
      </w:tr>
      <w:tr w:rsidR="004D5E03" w:rsidRPr="00DC566E" w14:paraId="2DAA4A15" w14:textId="77777777" w:rsidTr="004D5E03">
        <w:trPr>
          <w:trHeight w:val="419"/>
        </w:trPr>
        <w:tc>
          <w:tcPr>
            <w:tcW w:w="940" w:type="dxa"/>
            <w:shd w:val="clear" w:color="auto" w:fill="auto"/>
            <w:vAlign w:val="center"/>
            <w:hideMark/>
          </w:tcPr>
          <w:p w14:paraId="376B417B" w14:textId="77777777" w:rsidR="004D5E03" w:rsidRPr="00DC566E" w:rsidRDefault="004D5E03" w:rsidP="001F1D44">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100</w:t>
            </w:r>
          </w:p>
        </w:tc>
        <w:tc>
          <w:tcPr>
            <w:tcW w:w="5264" w:type="dxa"/>
            <w:shd w:val="clear" w:color="auto" w:fill="auto"/>
            <w:vAlign w:val="center"/>
            <w:hideMark/>
          </w:tcPr>
          <w:p w14:paraId="28BBEA65" w14:textId="77777777" w:rsidR="004D5E03" w:rsidRPr="00DC566E" w:rsidRDefault="004D5E03" w:rsidP="001F1D44">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TRAVAUX PRELIMINAIRES</w:t>
            </w:r>
          </w:p>
        </w:tc>
        <w:tc>
          <w:tcPr>
            <w:tcW w:w="860" w:type="dxa"/>
            <w:shd w:val="clear" w:color="auto" w:fill="auto"/>
            <w:vAlign w:val="center"/>
            <w:hideMark/>
          </w:tcPr>
          <w:p w14:paraId="4C1BEEF2"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665" w:type="dxa"/>
            <w:shd w:val="clear" w:color="auto" w:fill="auto"/>
            <w:vAlign w:val="center"/>
            <w:hideMark/>
          </w:tcPr>
          <w:p w14:paraId="66AA93FA" w14:textId="77777777" w:rsidR="004D5E03" w:rsidRPr="00DC566E" w:rsidRDefault="004D5E03" w:rsidP="001F1D44">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882" w:type="dxa"/>
            <w:shd w:val="clear" w:color="auto" w:fill="auto"/>
            <w:vAlign w:val="center"/>
            <w:hideMark/>
          </w:tcPr>
          <w:p w14:paraId="38FBC466"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r>
      <w:tr w:rsidR="004D5E03" w:rsidRPr="00DC566E" w14:paraId="78CA9A57" w14:textId="77777777" w:rsidTr="001F1D44">
        <w:trPr>
          <w:trHeight w:val="20"/>
        </w:trPr>
        <w:tc>
          <w:tcPr>
            <w:tcW w:w="940" w:type="dxa"/>
            <w:shd w:val="clear" w:color="auto" w:fill="auto"/>
            <w:vAlign w:val="center"/>
            <w:hideMark/>
          </w:tcPr>
          <w:p w14:paraId="78E8D6FA"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101</w:t>
            </w:r>
          </w:p>
        </w:tc>
        <w:tc>
          <w:tcPr>
            <w:tcW w:w="5264" w:type="dxa"/>
            <w:shd w:val="clear" w:color="auto" w:fill="auto"/>
            <w:vAlign w:val="center"/>
            <w:hideMark/>
          </w:tcPr>
          <w:p w14:paraId="178C1C60" w14:textId="4656286B" w:rsidR="004D5E03" w:rsidRPr="00DC566E" w:rsidRDefault="004D5E03"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 Installation du chantier, panneau de chantier y compris Amené et repli du matériel</w:t>
            </w:r>
          </w:p>
        </w:tc>
        <w:tc>
          <w:tcPr>
            <w:tcW w:w="860" w:type="dxa"/>
            <w:shd w:val="clear" w:color="auto" w:fill="auto"/>
            <w:vAlign w:val="center"/>
            <w:hideMark/>
          </w:tcPr>
          <w:p w14:paraId="7529438C" w14:textId="77777777" w:rsidR="004D5E03" w:rsidRPr="00DC566E" w:rsidRDefault="004D5E03"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665" w:type="dxa"/>
            <w:shd w:val="clear" w:color="auto" w:fill="auto"/>
            <w:vAlign w:val="center"/>
          </w:tcPr>
          <w:p w14:paraId="4B11464C"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70C2B5F0"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087CB23B" w14:textId="77777777" w:rsidTr="001F1D44">
        <w:trPr>
          <w:trHeight w:val="20"/>
        </w:trPr>
        <w:tc>
          <w:tcPr>
            <w:tcW w:w="940" w:type="dxa"/>
            <w:shd w:val="clear" w:color="auto" w:fill="auto"/>
            <w:vAlign w:val="center"/>
            <w:hideMark/>
          </w:tcPr>
          <w:p w14:paraId="20C35880" w14:textId="53CCD48A"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102</w:t>
            </w:r>
          </w:p>
        </w:tc>
        <w:tc>
          <w:tcPr>
            <w:tcW w:w="5264" w:type="dxa"/>
            <w:shd w:val="clear" w:color="auto" w:fill="auto"/>
            <w:vAlign w:val="center"/>
            <w:hideMark/>
          </w:tcPr>
          <w:p w14:paraId="0126DA6E" w14:textId="6AEFAE89" w:rsidR="004D5E03" w:rsidRPr="00DC566E" w:rsidRDefault="004D5E03" w:rsidP="001F1D44">
            <w:pPr>
              <w:rPr>
                <w:rFonts w:ascii="Arial Narrow" w:hAnsi="Arial Narrow" w:cs="Calibri"/>
                <w:sz w:val="28"/>
                <w:szCs w:val="32"/>
                <w:lang w:val="en-US" w:eastAsia="en-US"/>
              </w:rPr>
            </w:pPr>
            <w:proofErr w:type="spellStart"/>
            <w:r w:rsidRPr="00DC566E">
              <w:rPr>
                <w:rFonts w:ascii="Arial Narrow" w:hAnsi="Arial Narrow" w:cs="Calibri"/>
                <w:sz w:val="28"/>
                <w:szCs w:val="32"/>
                <w:lang w:val="en-US" w:eastAsia="en-US"/>
              </w:rPr>
              <w:t>Projet</w:t>
            </w:r>
            <w:proofErr w:type="spellEnd"/>
            <w:r w:rsidRPr="00DC566E">
              <w:rPr>
                <w:rFonts w:ascii="Arial Narrow" w:hAnsi="Arial Narrow" w:cs="Calibri"/>
                <w:sz w:val="28"/>
                <w:szCs w:val="32"/>
                <w:lang w:val="en-US" w:eastAsia="en-US"/>
              </w:rPr>
              <w:t xml:space="preserve">  </w:t>
            </w:r>
            <w:proofErr w:type="spellStart"/>
            <w:r w:rsidRPr="00DC566E">
              <w:rPr>
                <w:rFonts w:ascii="Arial Narrow" w:hAnsi="Arial Narrow" w:cs="Calibri"/>
                <w:sz w:val="28"/>
                <w:szCs w:val="32"/>
                <w:lang w:val="en-US" w:eastAsia="en-US"/>
              </w:rPr>
              <w:t>d’execution</w:t>
            </w:r>
            <w:proofErr w:type="spellEnd"/>
            <w:r w:rsidRPr="00DC566E">
              <w:rPr>
                <w:rFonts w:ascii="Arial Narrow" w:hAnsi="Arial Narrow" w:cs="Calibri"/>
                <w:sz w:val="28"/>
                <w:szCs w:val="32"/>
                <w:lang w:val="en-US" w:eastAsia="en-US"/>
              </w:rPr>
              <w:t xml:space="preserve"> et </w:t>
            </w:r>
            <w:r w:rsidR="004A2C97" w:rsidRPr="00DC566E">
              <w:rPr>
                <w:rFonts w:ascii="Arial Narrow" w:hAnsi="Arial Narrow" w:cs="Calibri"/>
                <w:sz w:val="28"/>
                <w:szCs w:val="32"/>
                <w:lang w:val="en-US" w:eastAsia="en-US"/>
              </w:rPr>
              <w:t xml:space="preserve">plan de </w:t>
            </w:r>
            <w:proofErr w:type="spellStart"/>
            <w:r w:rsidR="004A2C97" w:rsidRPr="00DC566E">
              <w:rPr>
                <w:rFonts w:ascii="Arial Narrow" w:hAnsi="Arial Narrow" w:cs="Calibri"/>
                <w:sz w:val="28"/>
                <w:szCs w:val="32"/>
                <w:lang w:val="en-US" w:eastAsia="en-US"/>
              </w:rPr>
              <w:t>recollement</w:t>
            </w:r>
            <w:proofErr w:type="spellEnd"/>
          </w:p>
        </w:tc>
        <w:tc>
          <w:tcPr>
            <w:tcW w:w="860" w:type="dxa"/>
            <w:shd w:val="clear" w:color="auto" w:fill="auto"/>
            <w:vAlign w:val="center"/>
            <w:hideMark/>
          </w:tcPr>
          <w:p w14:paraId="4A965CB7" w14:textId="77777777" w:rsidR="004D5E03" w:rsidRPr="00DC566E" w:rsidRDefault="004D5E03"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665" w:type="dxa"/>
            <w:shd w:val="clear" w:color="auto" w:fill="auto"/>
            <w:vAlign w:val="center"/>
          </w:tcPr>
          <w:p w14:paraId="056FBF83"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2B12BA2A" w14:textId="77777777" w:rsidR="004D5E03" w:rsidRPr="00DC566E" w:rsidRDefault="004D5E03" w:rsidP="001F1D44">
            <w:pPr>
              <w:jc w:val="center"/>
              <w:rPr>
                <w:rFonts w:ascii="Arial Narrow" w:hAnsi="Arial Narrow" w:cs="Calibri"/>
                <w:color w:val="000000"/>
                <w:sz w:val="28"/>
                <w:szCs w:val="32"/>
                <w:lang w:val="en-US" w:eastAsia="en-US"/>
              </w:rPr>
            </w:pPr>
          </w:p>
        </w:tc>
      </w:tr>
      <w:tr w:rsidR="004A2C97" w:rsidRPr="00DC566E" w14:paraId="59826E3E" w14:textId="77777777" w:rsidTr="001F1D44">
        <w:trPr>
          <w:trHeight w:val="20"/>
        </w:trPr>
        <w:tc>
          <w:tcPr>
            <w:tcW w:w="940" w:type="dxa"/>
            <w:shd w:val="clear" w:color="auto" w:fill="auto"/>
            <w:vAlign w:val="center"/>
          </w:tcPr>
          <w:p w14:paraId="47EB3A45" w14:textId="7BCC14AA" w:rsidR="004A2C97" w:rsidRPr="00DC566E" w:rsidRDefault="004A2C97"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103</w:t>
            </w:r>
          </w:p>
        </w:tc>
        <w:tc>
          <w:tcPr>
            <w:tcW w:w="5264" w:type="dxa"/>
            <w:shd w:val="clear" w:color="auto" w:fill="auto"/>
            <w:vAlign w:val="center"/>
          </w:tcPr>
          <w:p w14:paraId="26273964" w14:textId="1558FBF2" w:rsidR="004A2C97" w:rsidRPr="00DC566E" w:rsidRDefault="004A2C97" w:rsidP="001F1D44">
            <w:pPr>
              <w:rPr>
                <w:rFonts w:ascii="Arial Narrow" w:hAnsi="Arial Narrow" w:cs="Calibri"/>
                <w:sz w:val="28"/>
                <w:szCs w:val="32"/>
                <w:lang w:val="en-US" w:eastAsia="en-US"/>
              </w:rPr>
            </w:pPr>
            <w:proofErr w:type="spellStart"/>
            <w:r w:rsidRPr="00DC566E">
              <w:rPr>
                <w:rFonts w:ascii="Arial Narrow" w:hAnsi="Arial Narrow" w:cs="Calibri"/>
                <w:sz w:val="28"/>
                <w:szCs w:val="32"/>
                <w:lang w:val="en-US" w:eastAsia="en-US"/>
              </w:rPr>
              <w:t>Démolition</w:t>
            </w:r>
            <w:r w:rsidR="005267CE" w:rsidRPr="00DC566E">
              <w:rPr>
                <w:rFonts w:ascii="Arial Narrow" w:hAnsi="Arial Narrow" w:cs="Calibri"/>
                <w:sz w:val="28"/>
                <w:szCs w:val="32"/>
                <w:lang w:val="en-US" w:eastAsia="en-US"/>
              </w:rPr>
              <w:t>,depot</w:t>
            </w:r>
            <w:proofErr w:type="spellEnd"/>
            <w:r w:rsidR="005267CE" w:rsidRPr="00DC566E">
              <w:rPr>
                <w:rFonts w:ascii="Arial Narrow" w:hAnsi="Arial Narrow" w:cs="Calibri"/>
                <w:sz w:val="28"/>
                <w:szCs w:val="32"/>
                <w:lang w:val="en-US" w:eastAsia="en-US"/>
              </w:rPr>
              <w:t xml:space="preserve"> de </w:t>
            </w:r>
            <w:proofErr w:type="spellStart"/>
            <w:r w:rsidR="005267CE" w:rsidRPr="00DC566E">
              <w:rPr>
                <w:rFonts w:ascii="Arial Narrow" w:hAnsi="Arial Narrow" w:cs="Calibri"/>
                <w:sz w:val="28"/>
                <w:szCs w:val="32"/>
                <w:lang w:val="en-US" w:eastAsia="en-US"/>
              </w:rPr>
              <w:t>certains</w:t>
            </w:r>
            <w:proofErr w:type="spellEnd"/>
            <w:r w:rsidR="005267CE" w:rsidRPr="00DC566E">
              <w:rPr>
                <w:rFonts w:ascii="Arial Narrow" w:hAnsi="Arial Narrow" w:cs="Calibri"/>
                <w:sz w:val="28"/>
                <w:szCs w:val="32"/>
                <w:lang w:val="en-US" w:eastAsia="en-US"/>
              </w:rPr>
              <w:t xml:space="preserve"> plafonds ,</w:t>
            </w:r>
            <w:proofErr w:type="spellStart"/>
            <w:r w:rsidR="005267CE" w:rsidRPr="00DC566E">
              <w:rPr>
                <w:rFonts w:ascii="Arial Narrow" w:hAnsi="Arial Narrow" w:cs="Calibri"/>
                <w:sz w:val="28"/>
                <w:szCs w:val="32"/>
                <w:lang w:val="en-US" w:eastAsia="en-US"/>
              </w:rPr>
              <w:t>solivage</w:t>
            </w:r>
            <w:proofErr w:type="spellEnd"/>
            <w:r w:rsidR="005267CE" w:rsidRPr="00DC566E">
              <w:rPr>
                <w:rFonts w:ascii="Arial Narrow" w:hAnsi="Arial Narrow" w:cs="Calibri"/>
                <w:sz w:val="28"/>
                <w:szCs w:val="32"/>
                <w:lang w:val="en-US" w:eastAsia="en-US"/>
              </w:rPr>
              <w:t xml:space="preserve"> y/c </w:t>
            </w:r>
            <w:proofErr w:type="spellStart"/>
            <w:r w:rsidR="005267CE" w:rsidRPr="00DC566E">
              <w:rPr>
                <w:rFonts w:ascii="Arial Narrow" w:hAnsi="Arial Narrow" w:cs="Calibri"/>
                <w:sz w:val="28"/>
                <w:szCs w:val="32"/>
                <w:lang w:val="en-US" w:eastAsia="en-US"/>
              </w:rPr>
              <w:t>toutes</w:t>
            </w:r>
            <w:proofErr w:type="spellEnd"/>
            <w:r w:rsidR="005267CE" w:rsidRPr="00DC566E">
              <w:rPr>
                <w:rFonts w:ascii="Arial Narrow" w:hAnsi="Arial Narrow" w:cs="Calibri"/>
                <w:sz w:val="28"/>
                <w:szCs w:val="32"/>
                <w:lang w:val="en-US" w:eastAsia="en-US"/>
              </w:rPr>
              <w:t xml:space="preserve"> suggestions de </w:t>
            </w:r>
            <w:proofErr w:type="spellStart"/>
            <w:r w:rsidR="005267CE" w:rsidRPr="00DC566E">
              <w:rPr>
                <w:rFonts w:ascii="Arial Narrow" w:hAnsi="Arial Narrow" w:cs="Calibri"/>
                <w:sz w:val="28"/>
                <w:szCs w:val="32"/>
                <w:lang w:val="en-US" w:eastAsia="en-US"/>
              </w:rPr>
              <w:t>mise</w:t>
            </w:r>
            <w:proofErr w:type="spellEnd"/>
            <w:r w:rsidR="005267CE" w:rsidRPr="00DC566E">
              <w:rPr>
                <w:rFonts w:ascii="Arial Narrow" w:hAnsi="Arial Narrow" w:cs="Calibri"/>
                <w:sz w:val="28"/>
                <w:szCs w:val="32"/>
                <w:lang w:val="en-US" w:eastAsia="en-US"/>
              </w:rPr>
              <w:t xml:space="preserve"> en oeuvre</w:t>
            </w:r>
          </w:p>
        </w:tc>
        <w:tc>
          <w:tcPr>
            <w:tcW w:w="860" w:type="dxa"/>
            <w:shd w:val="clear" w:color="auto" w:fill="auto"/>
            <w:vAlign w:val="center"/>
          </w:tcPr>
          <w:p w14:paraId="49D18061" w14:textId="232C7681" w:rsidR="004A2C97" w:rsidRPr="00DC566E" w:rsidRDefault="00393724"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665" w:type="dxa"/>
            <w:shd w:val="clear" w:color="auto" w:fill="auto"/>
            <w:vAlign w:val="center"/>
          </w:tcPr>
          <w:p w14:paraId="0536D4EB" w14:textId="77777777" w:rsidR="004A2C97" w:rsidRPr="00DC566E" w:rsidRDefault="004A2C97"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23930062" w14:textId="77777777" w:rsidR="004A2C97" w:rsidRPr="00DC566E" w:rsidRDefault="004A2C97" w:rsidP="001F1D44">
            <w:pPr>
              <w:jc w:val="center"/>
              <w:rPr>
                <w:rFonts w:ascii="Arial Narrow" w:hAnsi="Arial Narrow" w:cs="Calibri"/>
                <w:color w:val="000000"/>
                <w:sz w:val="28"/>
                <w:szCs w:val="32"/>
                <w:lang w:val="en-US" w:eastAsia="en-US"/>
              </w:rPr>
            </w:pPr>
          </w:p>
        </w:tc>
      </w:tr>
      <w:tr w:rsidR="004D5E03" w:rsidRPr="00DC566E" w14:paraId="549A2A1F" w14:textId="77777777" w:rsidTr="001F1D44">
        <w:trPr>
          <w:trHeight w:val="20"/>
        </w:trPr>
        <w:tc>
          <w:tcPr>
            <w:tcW w:w="940" w:type="dxa"/>
            <w:shd w:val="clear" w:color="auto" w:fill="auto"/>
            <w:vAlign w:val="center"/>
          </w:tcPr>
          <w:p w14:paraId="32CE3429" w14:textId="77777777" w:rsidR="004D5E03" w:rsidRPr="00DC566E" w:rsidRDefault="004D5E03" w:rsidP="001F1D44">
            <w:pPr>
              <w:jc w:val="center"/>
              <w:rPr>
                <w:rFonts w:ascii="Arial Narrow" w:hAnsi="Arial Narrow" w:cs="Calibri"/>
                <w:color w:val="000000"/>
                <w:sz w:val="28"/>
                <w:szCs w:val="32"/>
                <w:lang w:val="en-US" w:eastAsia="en-US"/>
              </w:rPr>
            </w:pPr>
          </w:p>
        </w:tc>
        <w:tc>
          <w:tcPr>
            <w:tcW w:w="7789" w:type="dxa"/>
            <w:gridSpan w:val="3"/>
            <w:shd w:val="clear" w:color="auto" w:fill="auto"/>
            <w:vAlign w:val="center"/>
          </w:tcPr>
          <w:p w14:paraId="2BB3E19C" w14:textId="702A4C64" w:rsidR="004D5E03" w:rsidRPr="00DC566E" w:rsidRDefault="006256ED" w:rsidP="001F1D44">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II-</w:t>
            </w:r>
            <w:proofErr w:type="spellStart"/>
            <w:r w:rsidRPr="00DC566E">
              <w:rPr>
                <w:rFonts w:ascii="Arial Narrow" w:hAnsi="Arial Narrow" w:cs="Calibri"/>
                <w:color w:val="000000"/>
                <w:sz w:val="28"/>
                <w:szCs w:val="32"/>
                <w:lang w:val="en-US" w:eastAsia="en-US"/>
              </w:rPr>
              <w:t>Batiment</w:t>
            </w:r>
            <w:proofErr w:type="spellEnd"/>
            <w:r w:rsidRPr="00DC566E">
              <w:rPr>
                <w:rFonts w:ascii="Arial Narrow" w:hAnsi="Arial Narrow" w:cs="Calibri"/>
                <w:color w:val="000000"/>
                <w:sz w:val="28"/>
                <w:szCs w:val="32"/>
                <w:lang w:val="en-US" w:eastAsia="en-US"/>
              </w:rPr>
              <w:t xml:space="preserve"> </w:t>
            </w:r>
            <w:proofErr w:type="spellStart"/>
            <w:r w:rsidRPr="00DC566E">
              <w:rPr>
                <w:rFonts w:ascii="Arial Narrow" w:hAnsi="Arial Narrow" w:cs="Calibri"/>
                <w:color w:val="000000"/>
                <w:sz w:val="28"/>
                <w:szCs w:val="32"/>
                <w:lang w:val="en-US" w:eastAsia="en-US"/>
              </w:rPr>
              <w:t>abritant</w:t>
            </w:r>
            <w:proofErr w:type="spellEnd"/>
            <w:r w:rsidRPr="00DC566E">
              <w:rPr>
                <w:rFonts w:ascii="Arial Narrow" w:hAnsi="Arial Narrow" w:cs="Calibri"/>
                <w:color w:val="000000"/>
                <w:sz w:val="28"/>
                <w:szCs w:val="32"/>
                <w:lang w:val="en-US" w:eastAsia="en-US"/>
              </w:rPr>
              <w:t xml:space="preserve"> le </w:t>
            </w:r>
            <w:proofErr w:type="spellStart"/>
            <w:r w:rsidRPr="00DC566E">
              <w:rPr>
                <w:rFonts w:ascii="Arial Narrow" w:hAnsi="Arial Narrow" w:cs="Calibri"/>
                <w:color w:val="000000"/>
                <w:sz w:val="28"/>
                <w:szCs w:val="32"/>
                <w:lang w:val="en-US" w:eastAsia="en-US"/>
              </w:rPr>
              <w:t>centre</w:t>
            </w:r>
            <w:proofErr w:type="spellEnd"/>
          </w:p>
        </w:tc>
        <w:tc>
          <w:tcPr>
            <w:tcW w:w="1882" w:type="dxa"/>
            <w:shd w:val="clear" w:color="auto" w:fill="auto"/>
            <w:vAlign w:val="center"/>
          </w:tcPr>
          <w:p w14:paraId="2EE2F9E9"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5B6585C4" w14:textId="77777777" w:rsidTr="001F1D44">
        <w:trPr>
          <w:trHeight w:val="20"/>
        </w:trPr>
        <w:tc>
          <w:tcPr>
            <w:tcW w:w="940" w:type="dxa"/>
            <w:shd w:val="clear" w:color="auto" w:fill="auto"/>
            <w:vAlign w:val="center"/>
            <w:hideMark/>
          </w:tcPr>
          <w:p w14:paraId="394ED63B" w14:textId="77777777" w:rsidR="004D5E03" w:rsidRPr="00DC566E" w:rsidRDefault="004D5E03" w:rsidP="001F1D44">
            <w:pPr>
              <w:jc w:val="center"/>
              <w:rPr>
                <w:rFonts w:ascii="Arial Narrow" w:hAnsi="Arial Narrow" w:cs="Calibri"/>
                <w:color w:val="000000"/>
                <w:sz w:val="28"/>
                <w:szCs w:val="32"/>
                <w:lang w:val="en-US" w:eastAsia="en-US"/>
              </w:rPr>
            </w:pPr>
          </w:p>
        </w:tc>
        <w:tc>
          <w:tcPr>
            <w:tcW w:w="5264" w:type="dxa"/>
            <w:shd w:val="clear" w:color="auto" w:fill="auto"/>
            <w:vAlign w:val="center"/>
            <w:hideMark/>
          </w:tcPr>
          <w:p w14:paraId="207D6FA6" w14:textId="77777777" w:rsidR="004D5E03" w:rsidRPr="00DC566E" w:rsidRDefault="004D5E03" w:rsidP="001F1D44">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200: TERRASSEMENTS</w:t>
            </w:r>
          </w:p>
        </w:tc>
        <w:tc>
          <w:tcPr>
            <w:tcW w:w="860" w:type="dxa"/>
            <w:shd w:val="clear" w:color="auto" w:fill="auto"/>
            <w:vAlign w:val="center"/>
            <w:hideMark/>
          </w:tcPr>
          <w:p w14:paraId="07310175"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665" w:type="dxa"/>
            <w:shd w:val="clear" w:color="auto" w:fill="auto"/>
            <w:vAlign w:val="center"/>
          </w:tcPr>
          <w:p w14:paraId="7E11AA49" w14:textId="77777777" w:rsidR="004D5E03" w:rsidRPr="00DC566E" w:rsidRDefault="004D5E03" w:rsidP="001F1D44">
            <w:pPr>
              <w:rPr>
                <w:rFonts w:ascii="Arial Narrow" w:hAnsi="Arial Narrow" w:cs="Calibri"/>
                <w:color w:val="000000"/>
                <w:sz w:val="28"/>
                <w:szCs w:val="32"/>
                <w:lang w:val="en-US" w:eastAsia="en-US"/>
              </w:rPr>
            </w:pPr>
          </w:p>
        </w:tc>
        <w:tc>
          <w:tcPr>
            <w:tcW w:w="1882" w:type="dxa"/>
            <w:shd w:val="clear" w:color="auto" w:fill="auto"/>
            <w:vAlign w:val="center"/>
          </w:tcPr>
          <w:p w14:paraId="06BEA8FC"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1B5ADDBC" w14:textId="77777777" w:rsidTr="001F1D44">
        <w:trPr>
          <w:trHeight w:val="20"/>
        </w:trPr>
        <w:tc>
          <w:tcPr>
            <w:tcW w:w="940" w:type="dxa"/>
            <w:shd w:val="clear" w:color="auto" w:fill="auto"/>
            <w:vAlign w:val="center"/>
            <w:hideMark/>
          </w:tcPr>
          <w:p w14:paraId="60C98F36"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201</w:t>
            </w:r>
          </w:p>
        </w:tc>
        <w:tc>
          <w:tcPr>
            <w:tcW w:w="5264" w:type="dxa"/>
            <w:shd w:val="clear" w:color="auto" w:fill="auto"/>
            <w:vAlign w:val="center"/>
            <w:hideMark/>
          </w:tcPr>
          <w:p w14:paraId="2F87F0BF" w14:textId="403FB51F" w:rsidR="004D5E03" w:rsidRPr="00DC566E" w:rsidRDefault="006256ED"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Déblai et mis en </w:t>
            </w:r>
            <w:proofErr w:type="spellStart"/>
            <w:r w:rsidRPr="00DC566E">
              <w:rPr>
                <w:rFonts w:ascii="Arial Narrow" w:hAnsi="Arial Narrow" w:cs="Calibri"/>
                <w:sz w:val="28"/>
                <w:szCs w:val="32"/>
                <w:lang w:val="fr-CM" w:eastAsia="en-US"/>
              </w:rPr>
              <w:t>dépot</w:t>
            </w:r>
            <w:proofErr w:type="spellEnd"/>
          </w:p>
        </w:tc>
        <w:tc>
          <w:tcPr>
            <w:tcW w:w="860" w:type="dxa"/>
            <w:shd w:val="clear" w:color="auto" w:fill="auto"/>
            <w:vAlign w:val="center"/>
            <w:hideMark/>
          </w:tcPr>
          <w:p w14:paraId="0D2B98F8" w14:textId="23A5653E"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w:t>
            </w:r>
            <w:r w:rsidR="00E918EA" w:rsidRPr="00DC566E">
              <w:rPr>
                <w:rFonts w:ascii="Arial Narrow" w:hAnsi="Arial Narrow" w:cs="Calibri"/>
                <w:sz w:val="28"/>
                <w:szCs w:val="32"/>
                <w:lang w:val="en-US" w:eastAsia="en-US"/>
              </w:rPr>
              <w:t>3</w:t>
            </w:r>
            <w:r w:rsidR="00E918EA" w:rsidRPr="00DC566E">
              <w:rPr>
                <w:rFonts w:ascii="Arial Narrow" w:hAnsi="Arial Narrow" w:cs="Calibri"/>
                <w:color w:val="000000"/>
                <w:sz w:val="28"/>
                <w:szCs w:val="32"/>
                <w:lang w:val="en-US" w:eastAsia="en-US"/>
              </w:rPr>
              <w:t> </w:t>
            </w:r>
          </w:p>
        </w:tc>
        <w:tc>
          <w:tcPr>
            <w:tcW w:w="1665" w:type="dxa"/>
            <w:shd w:val="clear" w:color="auto" w:fill="auto"/>
            <w:vAlign w:val="center"/>
          </w:tcPr>
          <w:p w14:paraId="5C9823CE"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53A27B23"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6A2668D9" w14:textId="77777777" w:rsidTr="001F1D44">
        <w:trPr>
          <w:trHeight w:val="20"/>
        </w:trPr>
        <w:tc>
          <w:tcPr>
            <w:tcW w:w="940" w:type="dxa"/>
            <w:shd w:val="clear" w:color="auto" w:fill="auto"/>
            <w:vAlign w:val="center"/>
            <w:hideMark/>
          </w:tcPr>
          <w:p w14:paraId="6B174F4A" w14:textId="1B29BAEA" w:rsidR="004D5E03" w:rsidRPr="00DC566E" w:rsidRDefault="004D5E03" w:rsidP="001F1D44">
            <w:pPr>
              <w:jc w:val="center"/>
              <w:rPr>
                <w:rFonts w:ascii="Arial Narrow" w:hAnsi="Arial Narrow" w:cs="Calibri"/>
                <w:color w:val="000000"/>
                <w:sz w:val="28"/>
                <w:szCs w:val="32"/>
                <w:lang w:val="en-US" w:eastAsia="en-US"/>
              </w:rPr>
            </w:pPr>
          </w:p>
        </w:tc>
        <w:tc>
          <w:tcPr>
            <w:tcW w:w="5264" w:type="dxa"/>
            <w:shd w:val="clear" w:color="auto" w:fill="auto"/>
            <w:vAlign w:val="center"/>
            <w:hideMark/>
          </w:tcPr>
          <w:p w14:paraId="7849C8E2" w14:textId="77777777" w:rsidR="004D5E03" w:rsidRPr="00DC566E" w:rsidRDefault="004D5E03" w:rsidP="001F1D44">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 xml:space="preserve"> 300: MACONNERIE -ELEVATION</w:t>
            </w:r>
          </w:p>
        </w:tc>
        <w:tc>
          <w:tcPr>
            <w:tcW w:w="860" w:type="dxa"/>
            <w:shd w:val="clear" w:color="auto" w:fill="auto"/>
            <w:vAlign w:val="center"/>
            <w:hideMark/>
          </w:tcPr>
          <w:p w14:paraId="41AC81CF"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665" w:type="dxa"/>
            <w:shd w:val="clear" w:color="auto" w:fill="auto"/>
            <w:vAlign w:val="center"/>
          </w:tcPr>
          <w:p w14:paraId="11FCB7D8" w14:textId="77777777" w:rsidR="004D5E03" w:rsidRPr="00DC566E" w:rsidRDefault="004D5E03" w:rsidP="001F1D44">
            <w:pPr>
              <w:rPr>
                <w:rFonts w:ascii="Arial Narrow" w:hAnsi="Arial Narrow" w:cs="Calibri"/>
                <w:color w:val="000000"/>
                <w:sz w:val="28"/>
                <w:szCs w:val="32"/>
                <w:lang w:val="en-US" w:eastAsia="en-US"/>
              </w:rPr>
            </w:pPr>
          </w:p>
        </w:tc>
        <w:tc>
          <w:tcPr>
            <w:tcW w:w="1882" w:type="dxa"/>
            <w:shd w:val="clear" w:color="auto" w:fill="auto"/>
            <w:vAlign w:val="center"/>
          </w:tcPr>
          <w:p w14:paraId="2725A48C"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413FAA56" w14:textId="77777777" w:rsidTr="001F1D44">
        <w:trPr>
          <w:trHeight w:val="20"/>
        </w:trPr>
        <w:tc>
          <w:tcPr>
            <w:tcW w:w="940" w:type="dxa"/>
            <w:shd w:val="clear" w:color="auto" w:fill="auto"/>
            <w:noWrap/>
            <w:vAlign w:val="center"/>
            <w:hideMark/>
          </w:tcPr>
          <w:p w14:paraId="5E912C70"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301</w:t>
            </w:r>
          </w:p>
        </w:tc>
        <w:tc>
          <w:tcPr>
            <w:tcW w:w="5264" w:type="dxa"/>
            <w:shd w:val="clear" w:color="auto" w:fill="auto"/>
            <w:vAlign w:val="center"/>
            <w:hideMark/>
          </w:tcPr>
          <w:p w14:paraId="0262BC34" w14:textId="08FD6601" w:rsidR="004D5E03" w:rsidRPr="00DC566E" w:rsidRDefault="00E918EA"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Construction du mât de drapeaux</w:t>
            </w:r>
          </w:p>
        </w:tc>
        <w:tc>
          <w:tcPr>
            <w:tcW w:w="860" w:type="dxa"/>
            <w:shd w:val="clear" w:color="auto" w:fill="auto"/>
            <w:vAlign w:val="center"/>
            <w:hideMark/>
          </w:tcPr>
          <w:p w14:paraId="20DABF81" w14:textId="3CD18A4D" w:rsidR="004D5E03" w:rsidRPr="00DC566E" w:rsidRDefault="002162D2"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665" w:type="dxa"/>
            <w:shd w:val="clear" w:color="auto" w:fill="auto"/>
            <w:vAlign w:val="center"/>
          </w:tcPr>
          <w:p w14:paraId="02F17C94" w14:textId="77777777" w:rsidR="004D5E03" w:rsidRPr="00DC566E" w:rsidRDefault="004D5E03" w:rsidP="001F1D44">
            <w:pPr>
              <w:jc w:val="right"/>
              <w:rPr>
                <w:rFonts w:ascii="Arial Narrow" w:hAnsi="Arial Narrow" w:cs="Calibri"/>
                <w:sz w:val="28"/>
                <w:szCs w:val="32"/>
                <w:lang w:val="en-US" w:eastAsia="en-US"/>
              </w:rPr>
            </w:pPr>
          </w:p>
        </w:tc>
        <w:tc>
          <w:tcPr>
            <w:tcW w:w="1882" w:type="dxa"/>
            <w:shd w:val="clear" w:color="auto" w:fill="auto"/>
            <w:noWrap/>
            <w:vAlign w:val="center"/>
          </w:tcPr>
          <w:p w14:paraId="0544F38A"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430BA62F" w14:textId="77777777" w:rsidTr="001F1D44">
        <w:trPr>
          <w:trHeight w:val="493"/>
        </w:trPr>
        <w:tc>
          <w:tcPr>
            <w:tcW w:w="940" w:type="dxa"/>
            <w:shd w:val="clear" w:color="auto" w:fill="auto"/>
            <w:noWrap/>
            <w:vAlign w:val="center"/>
            <w:hideMark/>
          </w:tcPr>
          <w:p w14:paraId="42766E5D"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302</w:t>
            </w:r>
          </w:p>
        </w:tc>
        <w:tc>
          <w:tcPr>
            <w:tcW w:w="5264" w:type="dxa"/>
            <w:shd w:val="clear" w:color="auto" w:fill="auto"/>
            <w:vAlign w:val="center"/>
            <w:hideMark/>
          </w:tcPr>
          <w:p w14:paraId="5474BB21" w14:textId="2EB836E9" w:rsidR="004D5E03" w:rsidRPr="00DC566E" w:rsidRDefault="004D5E03" w:rsidP="00637D12">
            <w:pPr>
              <w:rPr>
                <w:rFonts w:ascii="Arial Narrow" w:hAnsi="Arial Narrow" w:cs="Calibri"/>
                <w:sz w:val="28"/>
                <w:szCs w:val="32"/>
                <w:vertAlign w:val="superscript"/>
                <w:lang w:val="fr-CM" w:eastAsia="en-US"/>
              </w:rPr>
            </w:pPr>
            <w:r w:rsidRPr="00DC566E">
              <w:rPr>
                <w:rFonts w:ascii="Arial Narrow" w:hAnsi="Arial Narrow" w:cs="Calibri"/>
                <w:sz w:val="28"/>
                <w:szCs w:val="32"/>
                <w:lang w:val="fr-CM" w:eastAsia="en-US"/>
              </w:rPr>
              <w:t xml:space="preserve">Raccord </w:t>
            </w:r>
            <w:r w:rsidR="00637D12" w:rsidRPr="00DC566E">
              <w:rPr>
                <w:rFonts w:ascii="Arial Narrow" w:hAnsi="Arial Narrow" w:cs="Calibri"/>
                <w:sz w:val="28"/>
                <w:szCs w:val="32"/>
                <w:lang w:val="fr-CM" w:eastAsia="en-US"/>
              </w:rPr>
              <w:t>sur enduit au mortier</w:t>
            </w:r>
            <w:r w:rsidR="00D3193B" w:rsidRPr="00DC566E">
              <w:rPr>
                <w:rFonts w:ascii="Arial Narrow" w:hAnsi="Arial Narrow" w:cs="Calibri"/>
                <w:sz w:val="28"/>
                <w:szCs w:val="32"/>
                <w:lang w:val="fr-CM" w:eastAsia="en-US"/>
              </w:rPr>
              <w:t xml:space="preserve"> de ciment</w:t>
            </w:r>
          </w:p>
        </w:tc>
        <w:tc>
          <w:tcPr>
            <w:tcW w:w="860" w:type="dxa"/>
            <w:shd w:val="clear" w:color="auto" w:fill="auto"/>
            <w:vAlign w:val="center"/>
            <w:hideMark/>
          </w:tcPr>
          <w:p w14:paraId="1D3BB68F" w14:textId="059AF10E" w:rsidR="004D5E03" w:rsidRPr="00DC566E" w:rsidRDefault="004D5E03" w:rsidP="001F1D44">
            <w:pPr>
              <w:jc w:val="center"/>
              <w:rPr>
                <w:rFonts w:ascii="Arial Narrow" w:hAnsi="Arial Narrow" w:cs="Calibri"/>
                <w:color w:val="000000"/>
                <w:sz w:val="28"/>
                <w:szCs w:val="32"/>
                <w:lang w:val="fr-CM" w:eastAsia="en-US"/>
              </w:rPr>
            </w:pPr>
            <w:r w:rsidRPr="00DC566E">
              <w:rPr>
                <w:rFonts w:ascii="Arial Narrow" w:hAnsi="Arial Narrow" w:cs="Calibri"/>
                <w:color w:val="000000"/>
                <w:sz w:val="28"/>
                <w:szCs w:val="32"/>
                <w:lang w:val="fr-CM" w:eastAsia="en-US"/>
              </w:rPr>
              <w:t> </w:t>
            </w:r>
            <w:r w:rsidR="002162D2" w:rsidRPr="00DC566E">
              <w:rPr>
                <w:rFonts w:ascii="Arial Narrow" w:hAnsi="Arial Narrow" w:cs="Calibri"/>
                <w:sz w:val="28"/>
                <w:szCs w:val="32"/>
                <w:lang w:val="en-US" w:eastAsia="en-US"/>
              </w:rPr>
              <w:t>M2</w:t>
            </w:r>
          </w:p>
        </w:tc>
        <w:tc>
          <w:tcPr>
            <w:tcW w:w="1665" w:type="dxa"/>
            <w:shd w:val="clear" w:color="auto" w:fill="auto"/>
            <w:vAlign w:val="center"/>
          </w:tcPr>
          <w:p w14:paraId="16D75010" w14:textId="77777777" w:rsidR="004D5E03" w:rsidRPr="00DC566E" w:rsidRDefault="004D5E03" w:rsidP="001F1D44">
            <w:pPr>
              <w:rPr>
                <w:rFonts w:ascii="Arial Narrow" w:hAnsi="Arial Narrow" w:cs="Calibri"/>
                <w:color w:val="000000"/>
                <w:sz w:val="28"/>
                <w:szCs w:val="32"/>
                <w:lang w:val="fr-CM" w:eastAsia="en-US"/>
              </w:rPr>
            </w:pPr>
          </w:p>
        </w:tc>
        <w:tc>
          <w:tcPr>
            <w:tcW w:w="1882" w:type="dxa"/>
            <w:shd w:val="clear" w:color="auto" w:fill="auto"/>
            <w:vAlign w:val="center"/>
          </w:tcPr>
          <w:p w14:paraId="5D272D8F" w14:textId="77777777" w:rsidR="004D5E03" w:rsidRPr="00DC566E" w:rsidRDefault="004D5E03" w:rsidP="001F1D44">
            <w:pPr>
              <w:jc w:val="center"/>
              <w:rPr>
                <w:rFonts w:ascii="Arial Narrow" w:hAnsi="Arial Narrow" w:cs="Calibri"/>
                <w:color w:val="000000"/>
                <w:sz w:val="28"/>
                <w:szCs w:val="32"/>
                <w:lang w:val="fr-CM" w:eastAsia="en-US"/>
              </w:rPr>
            </w:pPr>
          </w:p>
        </w:tc>
      </w:tr>
      <w:tr w:rsidR="004D5E03" w:rsidRPr="00DC566E" w14:paraId="43F4E348" w14:textId="77777777" w:rsidTr="001F1D44">
        <w:trPr>
          <w:trHeight w:val="20"/>
        </w:trPr>
        <w:tc>
          <w:tcPr>
            <w:tcW w:w="940" w:type="dxa"/>
            <w:shd w:val="clear" w:color="auto" w:fill="auto"/>
            <w:noWrap/>
            <w:vAlign w:val="center"/>
            <w:hideMark/>
          </w:tcPr>
          <w:p w14:paraId="1640422A" w14:textId="7BE1E591" w:rsidR="004D5E03" w:rsidRPr="00DC566E" w:rsidRDefault="002162D2" w:rsidP="001F1D44">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5</w:t>
            </w:r>
            <w:r w:rsidR="004D5E03" w:rsidRPr="00DC566E">
              <w:rPr>
                <w:rFonts w:ascii="Arial Narrow" w:hAnsi="Arial Narrow" w:cs="Calibri"/>
                <w:b/>
                <w:bCs/>
                <w:color w:val="000000"/>
                <w:sz w:val="28"/>
                <w:szCs w:val="32"/>
                <w:lang w:val="en-US" w:eastAsia="en-US"/>
              </w:rPr>
              <w:t>00</w:t>
            </w:r>
          </w:p>
        </w:tc>
        <w:tc>
          <w:tcPr>
            <w:tcW w:w="5264" w:type="dxa"/>
            <w:shd w:val="clear" w:color="auto" w:fill="auto"/>
            <w:vAlign w:val="center"/>
            <w:hideMark/>
          </w:tcPr>
          <w:p w14:paraId="3A36F13E" w14:textId="58F7194D" w:rsidR="004D5E03" w:rsidRPr="00DC566E" w:rsidRDefault="004D5E03" w:rsidP="001F1D44">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 xml:space="preserve">CHARPENTE </w:t>
            </w:r>
            <w:r w:rsidR="002162D2" w:rsidRPr="00DC566E">
              <w:rPr>
                <w:rFonts w:ascii="Arial Narrow" w:hAnsi="Arial Narrow" w:cs="Calibri"/>
                <w:b/>
                <w:bCs/>
                <w:sz w:val="28"/>
                <w:szCs w:val="32"/>
                <w:lang w:val="en-US" w:eastAsia="en-US"/>
              </w:rPr>
              <w:t>–</w:t>
            </w:r>
            <w:r w:rsidRPr="00DC566E">
              <w:rPr>
                <w:rFonts w:ascii="Arial Narrow" w:hAnsi="Arial Narrow" w:cs="Calibri"/>
                <w:b/>
                <w:bCs/>
                <w:sz w:val="28"/>
                <w:szCs w:val="32"/>
                <w:lang w:val="en-US" w:eastAsia="en-US"/>
              </w:rPr>
              <w:t xml:space="preserve"> COUVERTURE</w:t>
            </w:r>
            <w:r w:rsidR="002162D2" w:rsidRPr="00DC566E">
              <w:rPr>
                <w:rFonts w:ascii="Arial Narrow" w:hAnsi="Arial Narrow" w:cs="Calibri"/>
                <w:b/>
                <w:bCs/>
                <w:sz w:val="28"/>
                <w:szCs w:val="32"/>
                <w:lang w:val="en-US" w:eastAsia="en-US"/>
              </w:rPr>
              <w:t xml:space="preserve"> ET PLAFOND</w:t>
            </w:r>
          </w:p>
        </w:tc>
        <w:tc>
          <w:tcPr>
            <w:tcW w:w="860" w:type="dxa"/>
            <w:shd w:val="clear" w:color="auto" w:fill="auto"/>
            <w:vAlign w:val="center"/>
            <w:hideMark/>
          </w:tcPr>
          <w:p w14:paraId="68D1A2E6"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665" w:type="dxa"/>
            <w:shd w:val="clear" w:color="auto" w:fill="auto"/>
            <w:vAlign w:val="center"/>
            <w:hideMark/>
          </w:tcPr>
          <w:p w14:paraId="4D63476B" w14:textId="77777777" w:rsidR="004D5E03" w:rsidRPr="00DC566E" w:rsidRDefault="004D5E03" w:rsidP="001F1D44">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882" w:type="dxa"/>
            <w:shd w:val="clear" w:color="auto" w:fill="auto"/>
            <w:vAlign w:val="center"/>
            <w:hideMark/>
          </w:tcPr>
          <w:p w14:paraId="74B7A2FE"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r>
      <w:tr w:rsidR="004D5E03" w:rsidRPr="00DC566E" w14:paraId="6587AC20" w14:textId="77777777" w:rsidTr="001F1D44">
        <w:trPr>
          <w:trHeight w:val="20"/>
        </w:trPr>
        <w:tc>
          <w:tcPr>
            <w:tcW w:w="940" w:type="dxa"/>
            <w:shd w:val="clear" w:color="auto" w:fill="auto"/>
            <w:noWrap/>
            <w:vAlign w:val="center"/>
            <w:hideMark/>
          </w:tcPr>
          <w:p w14:paraId="24C0287C" w14:textId="0082119E" w:rsidR="004D5E03" w:rsidRPr="00DC566E" w:rsidRDefault="002162D2"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w:t>
            </w:r>
            <w:r w:rsidR="004D5E03" w:rsidRPr="00DC566E">
              <w:rPr>
                <w:rFonts w:ascii="Arial Narrow" w:hAnsi="Arial Narrow" w:cs="Calibri"/>
                <w:color w:val="000000"/>
                <w:sz w:val="28"/>
                <w:szCs w:val="32"/>
                <w:lang w:val="en-US" w:eastAsia="en-US"/>
              </w:rPr>
              <w:t>01</w:t>
            </w:r>
          </w:p>
        </w:tc>
        <w:tc>
          <w:tcPr>
            <w:tcW w:w="5264" w:type="dxa"/>
            <w:shd w:val="clear" w:color="auto" w:fill="auto"/>
            <w:vAlign w:val="center"/>
            <w:hideMark/>
          </w:tcPr>
          <w:p w14:paraId="7ADDE307" w14:textId="2EC53D6D" w:rsidR="004D5E03" w:rsidRPr="00DC566E" w:rsidRDefault="0090233F"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Etanchéité du toit y/c toutes suggestions de raccords</w:t>
            </w:r>
            <w:r w:rsidR="004D5E03" w:rsidRPr="00DC566E">
              <w:rPr>
                <w:rFonts w:ascii="Arial Narrow" w:hAnsi="Arial Narrow" w:cs="Calibri"/>
                <w:sz w:val="28"/>
                <w:szCs w:val="32"/>
                <w:lang w:val="fr-CM" w:eastAsia="en-US"/>
              </w:rPr>
              <w:t xml:space="preserve"> </w:t>
            </w:r>
          </w:p>
        </w:tc>
        <w:tc>
          <w:tcPr>
            <w:tcW w:w="860" w:type="dxa"/>
            <w:shd w:val="clear" w:color="auto" w:fill="auto"/>
            <w:vAlign w:val="center"/>
            <w:hideMark/>
          </w:tcPr>
          <w:p w14:paraId="2D5B7669" w14:textId="4E70FE50" w:rsidR="004D5E03" w:rsidRPr="00DC566E" w:rsidRDefault="0090233F"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665" w:type="dxa"/>
            <w:shd w:val="clear" w:color="auto" w:fill="auto"/>
            <w:vAlign w:val="center"/>
          </w:tcPr>
          <w:p w14:paraId="28DA5F28" w14:textId="77777777" w:rsidR="004D5E03" w:rsidRPr="00DC566E" w:rsidRDefault="004D5E03" w:rsidP="001F1D44">
            <w:pPr>
              <w:jc w:val="right"/>
              <w:rPr>
                <w:rFonts w:ascii="Arial Narrow" w:hAnsi="Arial Narrow" w:cs="Calibri"/>
                <w:sz w:val="28"/>
                <w:szCs w:val="32"/>
                <w:lang w:val="en-US" w:eastAsia="en-US"/>
              </w:rPr>
            </w:pPr>
          </w:p>
        </w:tc>
        <w:tc>
          <w:tcPr>
            <w:tcW w:w="1882" w:type="dxa"/>
            <w:shd w:val="clear" w:color="auto" w:fill="auto"/>
            <w:noWrap/>
            <w:vAlign w:val="center"/>
          </w:tcPr>
          <w:p w14:paraId="5C81402B"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5304CA1D" w14:textId="77777777" w:rsidTr="001F1D44">
        <w:trPr>
          <w:trHeight w:val="20"/>
        </w:trPr>
        <w:tc>
          <w:tcPr>
            <w:tcW w:w="940" w:type="dxa"/>
            <w:shd w:val="clear" w:color="auto" w:fill="auto"/>
            <w:noWrap/>
            <w:vAlign w:val="center"/>
            <w:hideMark/>
          </w:tcPr>
          <w:p w14:paraId="20E34728" w14:textId="22D9DAE6" w:rsidR="004D5E03" w:rsidRPr="00DC566E" w:rsidRDefault="0090233F"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w:t>
            </w:r>
            <w:r w:rsidR="004D5E03" w:rsidRPr="00DC566E">
              <w:rPr>
                <w:rFonts w:ascii="Arial Narrow" w:hAnsi="Arial Narrow" w:cs="Calibri"/>
                <w:color w:val="000000"/>
                <w:sz w:val="28"/>
                <w:szCs w:val="32"/>
                <w:lang w:val="en-US" w:eastAsia="en-US"/>
              </w:rPr>
              <w:t>02</w:t>
            </w:r>
          </w:p>
        </w:tc>
        <w:tc>
          <w:tcPr>
            <w:tcW w:w="5264" w:type="dxa"/>
            <w:shd w:val="clear" w:color="auto" w:fill="auto"/>
            <w:vAlign w:val="center"/>
            <w:hideMark/>
          </w:tcPr>
          <w:p w14:paraId="4A2D82DA" w14:textId="6DCCD4DD" w:rsidR="004D5E03" w:rsidRPr="00DC566E" w:rsidRDefault="0090233F" w:rsidP="001F1D44">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Gouttiéres</w:t>
            </w:r>
            <w:proofErr w:type="spellEnd"/>
            <w:r w:rsidRPr="00DC566E">
              <w:rPr>
                <w:rFonts w:ascii="Arial Narrow" w:hAnsi="Arial Narrow" w:cs="Calibri"/>
                <w:sz w:val="28"/>
                <w:szCs w:val="32"/>
                <w:lang w:val="fr-CM" w:eastAsia="en-US"/>
              </w:rPr>
              <w:t xml:space="preserve"> en PCV</w:t>
            </w:r>
          </w:p>
        </w:tc>
        <w:tc>
          <w:tcPr>
            <w:tcW w:w="860" w:type="dxa"/>
            <w:shd w:val="clear" w:color="auto" w:fill="auto"/>
            <w:vAlign w:val="center"/>
            <w:hideMark/>
          </w:tcPr>
          <w:p w14:paraId="4F01BD4F" w14:textId="536F8117" w:rsidR="004D5E03" w:rsidRPr="00DC566E" w:rsidRDefault="0090233F"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ml</w:t>
            </w:r>
          </w:p>
        </w:tc>
        <w:tc>
          <w:tcPr>
            <w:tcW w:w="1665" w:type="dxa"/>
            <w:shd w:val="clear" w:color="auto" w:fill="auto"/>
            <w:vAlign w:val="center"/>
          </w:tcPr>
          <w:p w14:paraId="10C870EB" w14:textId="77777777" w:rsidR="004D5E03" w:rsidRPr="00DC566E" w:rsidRDefault="004D5E03" w:rsidP="001F1D44">
            <w:pPr>
              <w:jc w:val="right"/>
              <w:rPr>
                <w:rFonts w:ascii="Arial Narrow" w:hAnsi="Arial Narrow" w:cs="Calibri"/>
                <w:sz w:val="28"/>
                <w:szCs w:val="32"/>
                <w:lang w:val="en-US" w:eastAsia="en-US"/>
              </w:rPr>
            </w:pPr>
          </w:p>
        </w:tc>
        <w:tc>
          <w:tcPr>
            <w:tcW w:w="1882" w:type="dxa"/>
            <w:shd w:val="clear" w:color="auto" w:fill="auto"/>
            <w:noWrap/>
            <w:vAlign w:val="center"/>
          </w:tcPr>
          <w:p w14:paraId="74A0AC74"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080C9C2E" w14:textId="77777777" w:rsidTr="001F1D44">
        <w:trPr>
          <w:trHeight w:val="20"/>
        </w:trPr>
        <w:tc>
          <w:tcPr>
            <w:tcW w:w="940" w:type="dxa"/>
            <w:shd w:val="clear" w:color="auto" w:fill="auto"/>
            <w:noWrap/>
            <w:vAlign w:val="center"/>
          </w:tcPr>
          <w:p w14:paraId="64BF1BA0" w14:textId="6F75D04F" w:rsidR="004D5E03" w:rsidRPr="00DC566E" w:rsidRDefault="0090233F"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w:t>
            </w:r>
            <w:r w:rsidR="004D5E03" w:rsidRPr="00DC566E">
              <w:rPr>
                <w:rFonts w:ascii="Arial Narrow" w:hAnsi="Arial Narrow" w:cs="Calibri"/>
                <w:color w:val="000000"/>
                <w:sz w:val="28"/>
                <w:szCs w:val="32"/>
                <w:lang w:val="en-US" w:eastAsia="en-US"/>
              </w:rPr>
              <w:t>00</w:t>
            </w:r>
          </w:p>
        </w:tc>
        <w:tc>
          <w:tcPr>
            <w:tcW w:w="5264" w:type="dxa"/>
            <w:shd w:val="clear" w:color="auto" w:fill="auto"/>
            <w:vAlign w:val="center"/>
          </w:tcPr>
          <w:p w14:paraId="1293BC85" w14:textId="3056BBB7" w:rsidR="004D5E03" w:rsidRPr="00DC566E" w:rsidRDefault="0090233F"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MENUSERIE METALLIQUE – VITRE ET ALU</w:t>
            </w:r>
          </w:p>
        </w:tc>
        <w:tc>
          <w:tcPr>
            <w:tcW w:w="860" w:type="dxa"/>
            <w:shd w:val="clear" w:color="auto" w:fill="auto"/>
            <w:vAlign w:val="center"/>
          </w:tcPr>
          <w:p w14:paraId="48B3E34D" w14:textId="77777777" w:rsidR="004D5E03" w:rsidRPr="00DC566E" w:rsidRDefault="004D5E03" w:rsidP="001F1D44">
            <w:pPr>
              <w:jc w:val="center"/>
              <w:rPr>
                <w:rFonts w:ascii="Arial Narrow" w:hAnsi="Arial Narrow" w:cs="Calibri"/>
                <w:sz w:val="28"/>
                <w:szCs w:val="32"/>
                <w:lang w:val="en-US" w:eastAsia="en-US"/>
              </w:rPr>
            </w:pPr>
          </w:p>
        </w:tc>
        <w:tc>
          <w:tcPr>
            <w:tcW w:w="1665" w:type="dxa"/>
            <w:shd w:val="clear" w:color="auto" w:fill="auto"/>
            <w:vAlign w:val="center"/>
          </w:tcPr>
          <w:p w14:paraId="3823E886"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549C3791"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29EF263E" w14:textId="77777777" w:rsidTr="001F1D44">
        <w:trPr>
          <w:trHeight w:val="20"/>
        </w:trPr>
        <w:tc>
          <w:tcPr>
            <w:tcW w:w="940" w:type="dxa"/>
            <w:shd w:val="clear" w:color="auto" w:fill="auto"/>
            <w:noWrap/>
            <w:vAlign w:val="center"/>
          </w:tcPr>
          <w:p w14:paraId="66D056C4" w14:textId="14350A99" w:rsidR="004D5E03" w:rsidRPr="00DC566E" w:rsidRDefault="0090233F"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w:t>
            </w:r>
            <w:r w:rsidR="004D5E03" w:rsidRPr="00DC566E">
              <w:rPr>
                <w:rFonts w:ascii="Arial Narrow" w:hAnsi="Arial Narrow" w:cs="Calibri"/>
                <w:color w:val="000000"/>
                <w:sz w:val="28"/>
                <w:szCs w:val="32"/>
                <w:lang w:val="en-US" w:eastAsia="en-US"/>
              </w:rPr>
              <w:t>01</w:t>
            </w:r>
          </w:p>
        </w:tc>
        <w:tc>
          <w:tcPr>
            <w:tcW w:w="5264" w:type="dxa"/>
            <w:shd w:val="clear" w:color="auto" w:fill="auto"/>
            <w:vAlign w:val="center"/>
          </w:tcPr>
          <w:p w14:paraId="619D9709" w14:textId="58E40C2A" w:rsidR="004D5E03" w:rsidRPr="00DC566E" w:rsidRDefault="00E32182"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Porte métallique vitrée de 175x210 sur cadre en bois</w:t>
            </w:r>
            <w:r w:rsidR="004D5E03" w:rsidRPr="00DC566E">
              <w:rPr>
                <w:rFonts w:ascii="Arial Narrow" w:hAnsi="Arial Narrow" w:cs="Calibri"/>
                <w:sz w:val="28"/>
                <w:szCs w:val="32"/>
                <w:lang w:val="fr-CM" w:eastAsia="en-US"/>
              </w:rPr>
              <w:t xml:space="preserve"> </w:t>
            </w:r>
          </w:p>
        </w:tc>
        <w:tc>
          <w:tcPr>
            <w:tcW w:w="860" w:type="dxa"/>
            <w:shd w:val="clear" w:color="auto" w:fill="auto"/>
            <w:vAlign w:val="center"/>
          </w:tcPr>
          <w:p w14:paraId="75B81B71" w14:textId="16D25680" w:rsidR="004D5E03" w:rsidRPr="00DC566E" w:rsidRDefault="00CB161A"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665" w:type="dxa"/>
            <w:shd w:val="clear" w:color="auto" w:fill="auto"/>
            <w:vAlign w:val="center"/>
          </w:tcPr>
          <w:p w14:paraId="3301C2D3"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659BED65"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4C6BC4B6" w14:textId="77777777" w:rsidTr="001F1D44">
        <w:trPr>
          <w:trHeight w:val="20"/>
        </w:trPr>
        <w:tc>
          <w:tcPr>
            <w:tcW w:w="940" w:type="dxa"/>
            <w:shd w:val="clear" w:color="auto" w:fill="auto"/>
            <w:noWrap/>
            <w:vAlign w:val="center"/>
          </w:tcPr>
          <w:p w14:paraId="569AD73D" w14:textId="2FC6ACEA" w:rsidR="004D5E03" w:rsidRPr="00DC566E" w:rsidRDefault="00CB161A"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w:t>
            </w:r>
            <w:r w:rsidR="004D5E03" w:rsidRPr="00DC566E">
              <w:rPr>
                <w:rFonts w:ascii="Arial Narrow" w:hAnsi="Arial Narrow" w:cs="Calibri"/>
                <w:color w:val="000000"/>
                <w:sz w:val="28"/>
                <w:szCs w:val="32"/>
                <w:lang w:val="en-US" w:eastAsia="en-US"/>
              </w:rPr>
              <w:t>02</w:t>
            </w:r>
          </w:p>
        </w:tc>
        <w:tc>
          <w:tcPr>
            <w:tcW w:w="5264" w:type="dxa"/>
            <w:shd w:val="clear" w:color="auto" w:fill="auto"/>
            <w:vAlign w:val="center"/>
          </w:tcPr>
          <w:p w14:paraId="0D401A47" w14:textId="029F5A4D" w:rsidR="004D5E03" w:rsidRPr="00DC566E" w:rsidRDefault="00CB161A"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Porte métallique vitrée de 192x210 sur cadre en </w:t>
            </w:r>
            <w:r w:rsidRPr="00DC566E">
              <w:rPr>
                <w:rFonts w:ascii="Arial Narrow" w:hAnsi="Arial Narrow" w:cs="Calibri"/>
                <w:sz w:val="28"/>
                <w:szCs w:val="32"/>
                <w:lang w:val="fr-CM" w:eastAsia="en-US"/>
              </w:rPr>
              <w:lastRenderedPageBreak/>
              <w:t>bois</w:t>
            </w:r>
          </w:p>
        </w:tc>
        <w:tc>
          <w:tcPr>
            <w:tcW w:w="860" w:type="dxa"/>
            <w:shd w:val="clear" w:color="auto" w:fill="auto"/>
            <w:vAlign w:val="center"/>
          </w:tcPr>
          <w:p w14:paraId="6F3CC479" w14:textId="40B7894A" w:rsidR="004D5E03" w:rsidRPr="00DC566E" w:rsidRDefault="00CB161A" w:rsidP="00CB161A">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lastRenderedPageBreak/>
              <w:t>U</w:t>
            </w:r>
          </w:p>
        </w:tc>
        <w:tc>
          <w:tcPr>
            <w:tcW w:w="1665" w:type="dxa"/>
            <w:shd w:val="clear" w:color="auto" w:fill="auto"/>
            <w:vAlign w:val="center"/>
          </w:tcPr>
          <w:p w14:paraId="094A3605"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7F070C32"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3CFD549A" w14:textId="77777777" w:rsidTr="001F1D44">
        <w:trPr>
          <w:trHeight w:val="20"/>
        </w:trPr>
        <w:tc>
          <w:tcPr>
            <w:tcW w:w="940" w:type="dxa"/>
            <w:shd w:val="clear" w:color="auto" w:fill="auto"/>
            <w:noWrap/>
            <w:vAlign w:val="center"/>
          </w:tcPr>
          <w:p w14:paraId="5D665F58" w14:textId="68DFC58D" w:rsidR="004D5E03" w:rsidRPr="00DC566E" w:rsidRDefault="00CB161A"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lastRenderedPageBreak/>
              <w:t>6</w:t>
            </w:r>
            <w:r w:rsidR="004D5E03" w:rsidRPr="00DC566E">
              <w:rPr>
                <w:rFonts w:ascii="Arial Narrow" w:hAnsi="Arial Narrow" w:cs="Calibri"/>
                <w:color w:val="000000"/>
                <w:sz w:val="28"/>
                <w:szCs w:val="32"/>
                <w:lang w:val="en-US" w:eastAsia="en-US"/>
              </w:rPr>
              <w:t>03</w:t>
            </w:r>
          </w:p>
        </w:tc>
        <w:tc>
          <w:tcPr>
            <w:tcW w:w="5264" w:type="dxa"/>
            <w:shd w:val="clear" w:color="auto" w:fill="auto"/>
            <w:vAlign w:val="center"/>
          </w:tcPr>
          <w:p w14:paraId="3B649C05" w14:textId="090E1A06" w:rsidR="004D5E03" w:rsidRPr="00DC566E" w:rsidRDefault="00CB161A"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Porte métallique vitrée de 183x210 sur cadre en bois</w:t>
            </w:r>
          </w:p>
        </w:tc>
        <w:tc>
          <w:tcPr>
            <w:tcW w:w="860" w:type="dxa"/>
            <w:shd w:val="clear" w:color="auto" w:fill="auto"/>
            <w:vAlign w:val="center"/>
          </w:tcPr>
          <w:p w14:paraId="1DC2389F" w14:textId="734E070F" w:rsidR="004D5E03" w:rsidRPr="00DC566E" w:rsidRDefault="00F32042"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665" w:type="dxa"/>
            <w:shd w:val="clear" w:color="auto" w:fill="auto"/>
            <w:vAlign w:val="center"/>
          </w:tcPr>
          <w:p w14:paraId="3F02E635"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6D464CCD"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64F5A2DF" w14:textId="77777777" w:rsidTr="001F1D44">
        <w:trPr>
          <w:trHeight w:val="20"/>
        </w:trPr>
        <w:tc>
          <w:tcPr>
            <w:tcW w:w="940" w:type="dxa"/>
            <w:shd w:val="clear" w:color="auto" w:fill="auto"/>
            <w:noWrap/>
            <w:vAlign w:val="center"/>
          </w:tcPr>
          <w:p w14:paraId="5DA362CC" w14:textId="4A6E47EB" w:rsidR="004D5E03" w:rsidRPr="00DC566E" w:rsidRDefault="00F32042"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w:t>
            </w:r>
            <w:r w:rsidR="004D5E03" w:rsidRPr="00DC566E">
              <w:rPr>
                <w:rFonts w:ascii="Arial Narrow" w:hAnsi="Arial Narrow" w:cs="Calibri"/>
                <w:color w:val="000000"/>
                <w:sz w:val="28"/>
                <w:szCs w:val="32"/>
                <w:lang w:val="en-US" w:eastAsia="en-US"/>
              </w:rPr>
              <w:t>04</w:t>
            </w:r>
          </w:p>
        </w:tc>
        <w:tc>
          <w:tcPr>
            <w:tcW w:w="5264" w:type="dxa"/>
            <w:shd w:val="clear" w:color="auto" w:fill="auto"/>
            <w:vAlign w:val="center"/>
          </w:tcPr>
          <w:p w14:paraId="6012178E" w14:textId="2D941404" w:rsidR="004D5E03" w:rsidRPr="00DC566E" w:rsidRDefault="005C62CC"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Fenêtre</w:t>
            </w:r>
            <w:r w:rsidR="00F32042" w:rsidRPr="00DC566E">
              <w:rPr>
                <w:rFonts w:ascii="Arial Narrow" w:hAnsi="Arial Narrow" w:cs="Calibri"/>
                <w:sz w:val="28"/>
                <w:szCs w:val="32"/>
                <w:lang w:val="fr-CM" w:eastAsia="en-US"/>
              </w:rPr>
              <w:t xml:space="preserve"> coulissante vitrée 1,65 x</w:t>
            </w:r>
            <w:r w:rsidRPr="00DC566E">
              <w:rPr>
                <w:rFonts w:ascii="Arial Narrow" w:hAnsi="Arial Narrow" w:cs="Calibri"/>
                <w:sz w:val="28"/>
                <w:szCs w:val="32"/>
                <w:lang w:val="fr-CM" w:eastAsia="en-US"/>
              </w:rPr>
              <w:t xml:space="preserve"> </w:t>
            </w:r>
            <w:r w:rsidR="00F32042" w:rsidRPr="00DC566E">
              <w:rPr>
                <w:rFonts w:ascii="Arial Narrow" w:hAnsi="Arial Narrow" w:cs="Calibri"/>
                <w:sz w:val="28"/>
                <w:szCs w:val="32"/>
                <w:lang w:val="fr-CM" w:eastAsia="en-US"/>
              </w:rPr>
              <w:t>1,05</w:t>
            </w:r>
          </w:p>
        </w:tc>
        <w:tc>
          <w:tcPr>
            <w:tcW w:w="860" w:type="dxa"/>
            <w:shd w:val="clear" w:color="auto" w:fill="auto"/>
            <w:vAlign w:val="center"/>
          </w:tcPr>
          <w:p w14:paraId="311E8E8F" w14:textId="63BA4AC9" w:rsidR="004D5E03" w:rsidRPr="00DC566E" w:rsidRDefault="00F32042"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665" w:type="dxa"/>
            <w:shd w:val="clear" w:color="auto" w:fill="auto"/>
            <w:vAlign w:val="center"/>
          </w:tcPr>
          <w:p w14:paraId="7C4FD3F8"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1D83D100"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142CD941" w14:textId="77777777" w:rsidTr="001F1D44">
        <w:trPr>
          <w:trHeight w:val="20"/>
        </w:trPr>
        <w:tc>
          <w:tcPr>
            <w:tcW w:w="940" w:type="dxa"/>
            <w:shd w:val="clear" w:color="auto" w:fill="auto"/>
            <w:noWrap/>
            <w:vAlign w:val="center"/>
          </w:tcPr>
          <w:p w14:paraId="3E7635DB" w14:textId="29BD2373" w:rsidR="004D5E03" w:rsidRPr="00DC566E" w:rsidRDefault="00F32042"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w:t>
            </w:r>
            <w:r w:rsidR="004D5E03" w:rsidRPr="00DC566E">
              <w:rPr>
                <w:rFonts w:ascii="Arial Narrow" w:hAnsi="Arial Narrow" w:cs="Calibri"/>
                <w:color w:val="000000"/>
                <w:sz w:val="28"/>
                <w:szCs w:val="32"/>
                <w:lang w:val="en-US" w:eastAsia="en-US"/>
              </w:rPr>
              <w:t>05</w:t>
            </w:r>
          </w:p>
        </w:tc>
        <w:tc>
          <w:tcPr>
            <w:tcW w:w="5264" w:type="dxa"/>
            <w:shd w:val="clear" w:color="auto" w:fill="auto"/>
            <w:vAlign w:val="center"/>
          </w:tcPr>
          <w:p w14:paraId="57FCDB2A" w14:textId="663755D7" w:rsidR="004D5E03" w:rsidRPr="00DC566E" w:rsidRDefault="005C62CC" w:rsidP="00B31EA4">
            <w:pPr>
              <w:rPr>
                <w:rFonts w:ascii="Arial Narrow" w:hAnsi="Arial Narrow" w:cs="Calibri"/>
                <w:sz w:val="28"/>
                <w:szCs w:val="32"/>
                <w:lang w:val="fr-CM" w:eastAsia="en-US"/>
              </w:rPr>
            </w:pPr>
            <w:r w:rsidRPr="00DC566E">
              <w:rPr>
                <w:rFonts w:ascii="Arial Narrow" w:hAnsi="Arial Narrow" w:cs="Calibri"/>
                <w:sz w:val="28"/>
                <w:szCs w:val="32"/>
                <w:lang w:val="fr-CM" w:eastAsia="en-US"/>
              </w:rPr>
              <w:t>Fenêtre</w:t>
            </w:r>
            <w:r w:rsidR="00F32042" w:rsidRPr="00DC566E">
              <w:rPr>
                <w:rFonts w:ascii="Arial Narrow" w:hAnsi="Arial Narrow" w:cs="Calibri"/>
                <w:sz w:val="28"/>
                <w:szCs w:val="32"/>
                <w:lang w:val="fr-CM" w:eastAsia="en-US"/>
              </w:rPr>
              <w:t xml:space="preserve"> coulissante vitrée 1,</w:t>
            </w:r>
            <w:r w:rsidR="00B31EA4" w:rsidRPr="00DC566E">
              <w:rPr>
                <w:rFonts w:ascii="Arial Narrow" w:hAnsi="Arial Narrow" w:cs="Calibri"/>
                <w:sz w:val="28"/>
                <w:szCs w:val="32"/>
                <w:lang w:val="fr-CM" w:eastAsia="en-US"/>
              </w:rPr>
              <w:t>5</w:t>
            </w:r>
            <w:r w:rsidR="00F32042" w:rsidRPr="00DC566E">
              <w:rPr>
                <w:rFonts w:ascii="Arial Narrow" w:hAnsi="Arial Narrow" w:cs="Calibri"/>
                <w:sz w:val="28"/>
                <w:szCs w:val="32"/>
                <w:lang w:val="fr-CM" w:eastAsia="en-US"/>
              </w:rPr>
              <w:t xml:space="preserve"> x</w:t>
            </w:r>
            <w:r w:rsidR="00B31EA4" w:rsidRPr="00DC566E">
              <w:rPr>
                <w:rFonts w:ascii="Arial Narrow" w:hAnsi="Arial Narrow" w:cs="Calibri"/>
                <w:sz w:val="28"/>
                <w:szCs w:val="32"/>
                <w:lang w:val="fr-CM" w:eastAsia="en-US"/>
              </w:rPr>
              <w:t xml:space="preserve"> 2</w:t>
            </w:r>
          </w:p>
        </w:tc>
        <w:tc>
          <w:tcPr>
            <w:tcW w:w="860" w:type="dxa"/>
            <w:shd w:val="clear" w:color="auto" w:fill="auto"/>
            <w:vAlign w:val="center"/>
          </w:tcPr>
          <w:p w14:paraId="1A70B479" w14:textId="433BFBC7" w:rsidR="004D5E03" w:rsidRPr="00DC566E" w:rsidRDefault="00081C81" w:rsidP="001F1D44">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665" w:type="dxa"/>
            <w:shd w:val="clear" w:color="auto" w:fill="auto"/>
            <w:vAlign w:val="center"/>
          </w:tcPr>
          <w:p w14:paraId="70C8541B"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noWrap/>
            <w:vAlign w:val="center"/>
          </w:tcPr>
          <w:p w14:paraId="504F7AF5"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5ED2B9CF" w14:textId="77777777" w:rsidTr="001F1D44">
        <w:trPr>
          <w:trHeight w:val="20"/>
        </w:trPr>
        <w:tc>
          <w:tcPr>
            <w:tcW w:w="940" w:type="dxa"/>
            <w:shd w:val="clear" w:color="auto" w:fill="auto"/>
            <w:noWrap/>
            <w:vAlign w:val="center"/>
          </w:tcPr>
          <w:p w14:paraId="17975AB2" w14:textId="728271CB" w:rsidR="004D5E03" w:rsidRPr="00DC566E" w:rsidRDefault="0030601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xml:space="preserve">700 </w:t>
            </w:r>
          </w:p>
        </w:tc>
        <w:tc>
          <w:tcPr>
            <w:tcW w:w="7789" w:type="dxa"/>
            <w:gridSpan w:val="3"/>
            <w:shd w:val="clear" w:color="auto" w:fill="auto"/>
            <w:vAlign w:val="center"/>
          </w:tcPr>
          <w:p w14:paraId="247F2E77" w14:textId="6E74CDAF" w:rsidR="004D5E03" w:rsidRPr="00DC566E" w:rsidRDefault="00306015" w:rsidP="001F1D44">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CARRELAGE</w:t>
            </w:r>
          </w:p>
        </w:tc>
        <w:tc>
          <w:tcPr>
            <w:tcW w:w="1882" w:type="dxa"/>
            <w:shd w:val="clear" w:color="auto" w:fill="auto"/>
            <w:noWrap/>
            <w:vAlign w:val="center"/>
          </w:tcPr>
          <w:p w14:paraId="3E264FDD"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3CF2DCA5" w14:textId="77777777" w:rsidTr="001F1D44">
        <w:trPr>
          <w:trHeight w:val="20"/>
        </w:trPr>
        <w:tc>
          <w:tcPr>
            <w:tcW w:w="940" w:type="dxa"/>
            <w:shd w:val="clear" w:color="auto" w:fill="auto"/>
            <w:vAlign w:val="center"/>
            <w:hideMark/>
          </w:tcPr>
          <w:p w14:paraId="552F22F3" w14:textId="2F481826" w:rsidR="004D5E03" w:rsidRPr="00DC566E" w:rsidRDefault="0030601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w:t>
            </w:r>
            <w:r w:rsidR="004D5E03" w:rsidRPr="00DC566E">
              <w:rPr>
                <w:rFonts w:ascii="Arial Narrow" w:hAnsi="Arial Narrow" w:cs="Calibri"/>
                <w:color w:val="000000"/>
                <w:sz w:val="28"/>
                <w:szCs w:val="32"/>
                <w:lang w:val="en-US" w:eastAsia="en-US"/>
              </w:rPr>
              <w:t>01</w:t>
            </w:r>
          </w:p>
        </w:tc>
        <w:tc>
          <w:tcPr>
            <w:tcW w:w="5264" w:type="dxa"/>
            <w:shd w:val="clear" w:color="auto" w:fill="auto"/>
            <w:vAlign w:val="center"/>
            <w:hideMark/>
          </w:tcPr>
          <w:p w14:paraId="0C5C9B93" w14:textId="1F791ACF" w:rsidR="004D5E03" w:rsidRPr="00DC566E" w:rsidRDefault="00306015"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Carreaux </w:t>
            </w:r>
            <w:proofErr w:type="spellStart"/>
            <w:r w:rsidRPr="00DC566E">
              <w:rPr>
                <w:rFonts w:ascii="Arial Narrow" w:hAnsi="Arial Narrow" w:cs="Calibri"/>
                <w:sz w:val="28"/>
                <w:szCs w:val="32"/>
                <w:lang w:val="fr-CM" w:eastAsia="en-US"/>
              </w:rPr>
              <w:t>anti-dérapant</w:t>
            </w:r>
            <w:proofErr w:type="spellEnd"/>
            <w:r w:rsidRPr="00DC566E">
              <w:rPr>
                <w:rFonts w:ascii="Arial Narrow" w:hAnsi="Arial Narrow" w:cs="Calibri"/>
                <w:sz w:val="28"/>
                <w:szCs w:val="32"/>
                <w:lang w:val="fr-CM" w:eastAsia="en-US"/>
              </w:rPr>
              <w:t xml:space="preserve"> 30 x 30</w:t>
            </w:r>
            <w:r w:rsidR="004D5E03" w:rsidRPr="00DC566E">
              <w:rPr>
                <w:rFonts w:ascii="Arial Narrow" w:hAnsi="Arial Narrow" w:cs="Calibri"/>
                <w:sz w:val="28"/>
                <w:szCs w:val="32"/>
                <w:lang w:val="fr-CM" w:eastAsia="en-US"/>
              </w:rPr>
              <w:t xml:space="preserve"> </w:t>
            </w:r>
          </w:p>
        </w:tc>
        <w:tc>
          <w:tcPr>
            <w:tcW w:w="860" w:type="dxa"/>
            <w:shd w:val="clear" w:color="auto" w:fill="auto"/>
            <w:vAlign w:val="center"/>
            <w:hideMark/>
          </w:tcPr>
          <w:p w14:paraId="57C8FAF7" w14:textId="6ED976B1" w:rsidR="004D5E03" w:rsidRPr="00DC566E" w:rsidRDefault="0030601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665" w:type="dxa"/>
            <w:shd w:val="clear" w:color="auto" w:fill="auto"/>
            <w:vAlign w:val="center"/>
          </w:tcPr>
          <w:p w14:paraId="5450C825"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3A1B1B4B"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77B4CCEE" w14:textId="77777777" w:rsidTr="001F1D44">
        <w:trPr>
          <w:trHeight w:val="20"/>
        </w:trPr>
        <w:tc>
          <w:tcPr>
            <w:tcW w:w="940" w:type="dxa"/>
            <w:shd w:val="clear" w:color="auto" w:fill="auto"/>
            <w:vAlign w:val="center"/>
            <w:hideMark/>
          </w:tcPr>
          <w:p w14:paraId="4C077BF5"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602</w:t>
            </w:r>
          </w:p>
        </w:tc>
        <w:tc>
          <w:tcPr>
            <w:tcW w:w="5264" w:type="dxa"/>
            <w:shd w:val="clear" w:color="auto" w:fill="auto"/>
            <w:vAlign w:val="center"/>
            <w:hideMark/>
          </w:tcPr>
          <w:p w14:paraId="562B53EC" w14:textId="199FF94F" w:rsidR="004D5E03" w:rsidRPr="00DC566E" w:rsidRDefault="00306015"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Plinthe </w:t>
            </w:r>
            <w:r w:rsidR="004D5E03" w:rsidRPr="00DC566E">
              <w:rPr>
                <w:rFonts w:ascii="Arial Narrow" w:hAnsi="Arial Narrow" w:cs="Calibri"/>
                <w:sz w:val="28"/>
                <w:szCs w:val="32"/>
                <w:lang w:val="fr-CM" w:eastAsia="en-US"/>
              </w:rPr>
              <w:t xml:space="preserve"> </w:t>
            </w:r>
          </w:p>
        </w:tc>
        <w:tc>
          <w:tcPr>
            <w:tcW w:w="860" w:type="dxa"/>
            <w:shd w:val="clear" w:color="auto" w:fill="auto"/>
            <w:vAlign w:val="center"/>
            <w:hideMark/>
          </w:tcPr>
          <w:p w14:paraId="573F707B" w14:textId="173CBAC8" w:rsidR="004D5E03" w:rsidRPr="00DC566E" w:rsidRDefault="0030601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ml</w:t>
            </w:r>
          </w:p>
        </w:tc>
        <w:tc>
          <w:tcPr>
            <w:tcW w:w="1665" w:type="dxa"/>
            <w:shd w:val="clear" w:color="auto" w:fill="auto"/>
            <w:vAlign w:val="center"/>
          </w:tcPr>
          <w:p w14:paraId="37CB002B"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01D2312A"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18CB1DEF" w14:textId="77777777" w:rsidTr="001F1D44">
        <w:trPr>
          <w:trHeight w:val="20"/>
        </w:trPr>
        <w:tc>
          <w:tcPr>
            <w:tcW w:w="940" w:type="dxa"/>
            <w:shd w:val="clear" w:color="auto" w:fill="auto"/>
            <w:vAlign w:val="center"/>
          </w:tcPr>
          <w:p w14:paraId="6E26BAE6" w14:textId="4D1B36A1" w:rsidR="004D5E03" w:rsidRPr="00DC566E" w:rsidRDefault="00B81EC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w:t>
            </w:r>
            <w:r w:rsidR="004D5E03" w:rsidRPr="00DC566E">
              <w:rPr>
                <w:rFonts w:ascii="Arial Narrow" w:hAnsi="Arial Narrow" w:cs="Calibri"/>
                <w:color w:val="000000"/>
                <w:sz w:val="28"/>
                <w:szCs w:val="32"/>
                <w:lang w:val="en-US" w:eastAsia="en-US"/>
              </w:rPr>
              <w:t>00</w:t>
            </w:r>
          </w:p>
        </w:tc>
        <w:tc>
          <w:tcPr>
            <w:tcW w:w="5264" w:type="dxa"/>
            <w:shd w:val="clear" w:color="auto" w:fill="auto"/>
            <w:vAlign w:val="center"/>
          </w:tcPr>
          <w:p w14:paraId="5EDD04CF" w14:textId="77777777" w:rsidR="004D5E03" w:rsidRPr="00DC566E" w:rsidRDefault="004D5E03"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ELECTRICITE</w:t>
            </w:r>
          </w:p>
        </w:tc>
        <w:tc>
          <w:tcPr>
            <w:tcW w:w="860" w:type="dxa"/>
            <w:shd w:val="clear" w:color="auto" w:fill="auto"/>
            <w:vAlign w:val="center"/>
          </w:tcPr>
          <w:p w14:paraId="600E71C2" w14:textId="77777777" w:rsidR="004D5E03" w:rsidRPr="00DC566E" w:rsidRDefault="004D5E03" w:rsidP="001F1D44">
            <w:pPr>
              <w:jc w:val="center"/>
              <w:rPr>
                <w:rFonts w:ascii="Arial Narrow" w:hAnsi="Arial Narrow" w:cs="Calibri"/>
                <w:color w:val="000000"/>
                <w:sz w:val="28"/>
                <w:szCs w:val="32"/>
                <w:lang w:val="en-US" w:eastAsia="en-US"/>
              </w:rPr>
            </w:pPr>
          </w:p>
        </w:tc>
        <w:tc>
          <w:tcPr>
            <w:tcW w:w="1665" w:type="dxa"/>
            <w:shd w:val="clear" w:color="auto" w:fill="auto"/>
            <w:vAlign w:val="center"/>
          </w:tcPr>
          <w:p w14:paraId="252F0348"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179DB8E6"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17640B4C" w14:textId="77777777" w:rsidTr="001F1D44">
        <w:trPr>
          <w:trHeight w:val="20"/>
        </w:trPr>
        <w:tc>
          <w:tcPr>
            <w:tcW w:w="940" w:type="dxa"/>
            <w:shd w:val="clear" w:color="auto" w:fill="auto"/>
            <w:vAlign w:val="center"/>
          </w:tcPr>
          <w:p w14:paraId="43480D26" w14:textId="5E0DF523" w:rsidR="004D5E03" w:rsidRPr="00DC566E" w:rsidRDefault="00B81EC5"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w:t>
            </w:r>
            <w:r w:rsidR="004D5E03" w:rsidRPr="00DC566E">
              <w:rPr>
                <w:rFonts w:ascii="Arial Narrow" w:hAnsi="Arial Narrow" w:cs="Calibri"/>
                <w:color w:val="000000"/>
                <w:sz w:val="28"/>
                <w:szCs w:val="32"/>
                <w:lang w:val="en-US" w:eastAsia="en-US"/>
              </w:rPr>
              <w:t>01</w:t>
            </w:r>
          </w:p>
        </w:tc>
        <w:tc>
          <w:tcPr>
            <w:tcW w:w="5264" w:type="dxa"/>
            <w:shd w:val="clear" w:color="auto" w:fill="auto"/>
            <w:vAlign w:val="center"/>
          </w:tcPr>
          <w:p w14:paraId="3E2D54E7" w14:textId="5ECD2D7F" w:rsidR="004D5E03" w:rsidRPr="00DC566E" w:rsidRDefault="00B81EC5"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Tube flexible orange ou annelé </w:t>
            </w:r>
          </w:p>
        </w:tc>
        <w:tc>
          <w:tcPr>
            <w:tcW w:w="860" w:type="dxa"/>
            <w:shd w:val="clear" w:color="auto" w:fill="auto"/>
            <w:vAlign w:val="center"/>
          </w:tcPr>
          <w:p w14:paraId="6C1F038C" w14:textId="77777777" w:rsidR="004D5E03" w:rsidRPr="00DC566E" w:rsidRDefault="004D5E03"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Rlx</w:t>
            </w:r>
            <w:proofErr w:type="spellEnd"/>
          </w:p>
        </w:tc>
        <w:tc>
          <w:tcPr>
            <w:tcW w:w="1665" w:type="dxa"/>
            <w:shd w:val="clear" w:color="auto" w:fill="auto"/>
            <w:vAlign w:val="center"/>
          </w:tcPr>
          <w:p w14:paraId="7CD805B2"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065F76FA"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47A257F0" w14:textId="77777777" w:rsidTr="001F1D44">
        <w:trPr>
          <w:trHeight w:val="20"/>
        </w:trPr>
        <w:tc>
          <w:tcPr>
            <w:tcW w:w="940" w:type="dxa"/>
            <w:shd w:val="clear" w:color="auto" w:fill="auto"/>
            <w:vAlign w:val="center"/>
          </w:tcPr>
          <w:p w14:paraId="7412181B" w14:textId="0E8C4667" w:rsidR="004D5E03" w:rsidRPr="00DC566E" w:rsidRDefault="00CB47D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w:t>
            </w:r>
            <w:r w:rsidR="004D5E03" w:rsidRPr="00DC566E">
              <w:rPr>
                <w:rFonts w:ascii="Arial Narrow" w:hAnsi="Arial Narrow" w:cs="Calibri"/>
                <w:color w:val="000000"/>
                <w:sz w:val="28"/>
                <w:szCs w:val="32"/>
                <w:lang w:val="en-US" w:eastAsia="en-US"/>
              </w:rPr>
              <w:t>02</w:t>
            </w:r>
          </w:p>
        </w:tc>
        <w:tc>
          <w:tcPr>
            <w:tcW w:w="5264" w:type="dxa"/>
            <w:shd w:val="clear" w:color="auto" w:fill="auto"/>
            <w:vAlign w:val="center"/>
          </w:tcPr>
          <w:p w14:paraId="7533B82B" w14:textId="219BAE84" w:rsidR="004D5E03" w:rsidRPr="00DC566E" w:rsidRDefault="004D5E03" w:rsidP="001F1D44">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Cables</w:t>
            </w:r>
            <w:proofErr w:type="spellEnd"/>
            <w:r w:rsidRPr="00DC566E">
              <w:rPr>
                <w:rFonts w:ascii="Arial Narrow" w:hAnsi="Arial Narrow" w:cs="Calibri"/>
                <w:sz w:val="28"/>
                <w:szCs w:val="32"/>
                <w:lang w:val="fr-CM" w:eastAsia="en-US"/>
              </w:rPr>
              <w:t xml:space="preserve"> V</w:t>
            </w:r>
            <w:r w:rsidR="00CB47DD" w:rsidRPr="00DC566E">
              <w:rPr>
                <w:rFonts w:ascii="Arial Narrow" w:hAnsi="Arial Narrow" w:cs="Calibri"/>
                <w:sz w:val="28"/>
                <w:szCs w:val="32"/>
                <w:lang w:val="fr-CM" w:eastAsia="en-US"/>
              </w:rPr>
              <w:t>GV 1</w:t>
            </w:r>
            <w:r w:rsidRPr="00DC566E">
              <w:rPr>
                <w:rFonts w:ascii="Arial Narrow" w:hAnsi="Arial Narrow" w:cs="Calibri"/>
                <w:sz w:val="28"/>
                <w:szCs w:val="32"/>
                <w:lang w:val="fr-CM" w:eastAsia="en-US"/>
              </w:rPr>
              <w:t>,5 mm</w:t>
            </w:r>
            <w:r w:rsidRPr="00DC566E">
              <w:rPr>
                <w:rFonts w:ascii="Arial Narrow" w:hAnsi="Arial Narrow" w:cs="Calibri"/>
                <w:sz w:val="28"/>
                <w:szCs w:val="32"/>
                <w:vertAlign w:val="superscript"/>
                <w:lang w:val="fr-CM" w:eastAsia="en-US"/>
              </w:rPr>
              <w:t>2</w:t>
            </w:r>
            <w:r w:rsidRPr="00DC566E">
              <w:rPr>
                <w:rFonts w:ascii="Arial Narrow" w:hAnsi="Arial Narrow" w:cs="Calibri"/>
                <w:sz w:val="28"/>
                <w:szCs w:val="32"/>
                <w:lang w:val="fr-CM" w:eastAsia="en-US"/>
              </w:rPr>
              <w:t xml:space="preserve"> en plafond</w:t>
            </w:r>
          </w:p>
        </w:tc>
        <w:tc>
          <w:tcPr>
            <w:tcW w:w="860" w:type="dxa"/>
            <w:shd w:val="clear" w:color="auto" w:fill="auto"/>
            <w:vAlign w:val="center"/>
          </w:tcPr>
          <w:p w14:paraId="5C2D4D45" w14:textId="77777777" w:rsidR="004D5E03" w:rsidRPr="00DC566E" w:rsidRDefault="004D5E03" w:rsidP="001F1D44">
            <w:pPr>
              <w:rPr>
                <w:rFonts w:ascii="Arial Narrow" w:hAnsi="Arial Narrow" w:cs="Calibri"/>
                <w:color w:val="000000"/>
                <w:sz w:val="28"/>
                <w:szCs w:val="32"/>
                <w:lang w:val="en-US" w:eastAsia="en-US"/>
              </w:rPr>
            </w:pPr>
            <w:proofErr w:type="spellStart"/>
            <w:r w:rsidRPr="00DC566E">
              <w:rPr>
                <w:rFonts w:ascii="Arial Narrow" w:hAnsi="Arial Narrow" w:cs="Calibri"/>
                <w:sz w:val="28"/>
                <w:szCs w:val="32"/>
                <w:lang w:val="en-US" w:eastAsia="en-US"/>
              </w:rPr>
              <w:t>Rlx</w:t>
            </w:r>
            <w:proofErr w:type="spellEnd"/>
          </w:p>
        </w:tc>
        <w:tc>
          <w:tcPr>
            <w:tcW w:w="1665" w:type="dxa"/>
            <w:shd w:val="clear" w:color="auto" w:fill="auto"/>
            <w:vAlign w:val="center"/>
          </w:tcPr>
          <w:p w14:paraId="50FA2F73"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28FB3162"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233D4C5F" w14:textId="77777777" w:rsidTr="001F1D44">
        <w:trPr>
          <w:trHeight w:val="20"/>
        </w:trPr>
        <w:tc>
          <w:tcPr>
            <w:tcW w:w="940" w:type="dxa"/>
            <w:shd w:val="clear" w:color="auto" w:fill="auto"/>
            <w:vAlign w:val="center"/>
          </w:tcPr>
          <w:p w14:paraId="3A147C23" w14:textId="49CDDF0E" w:rsidR="004D5E03" w:rsidRPr="00DC566E" w:rsidRDefault="00FA155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w:t>
            </w:r>
            <w:r w:rsidR="004D5E03" w:rsidRPr="00DC566E">
              <w:rPr>
                <w:rFonts w:ascii="Arial Narrow" w:hAnsi="Arial Narrow" w:cs="Calibri"/>
                <w:color w:val="000000"/>
                <w:sz w:val="28"/>
                <w:szCs w:val="32"/>
                <w:lang w:val="en-US" w:eastAsia="en-US"/>
              </w:rPr>
              <w:t>03</w:t>
            </w:r>
          </w:p>
        </w:tc>
        <w:tc>
          <w:tcPr>
            <w:tcW w:w="5264" w:type="dxa"/>
            <w:shd w:val="clear" w:color="auto" w:fill="auto"/>
            <w:vAlign w:val="center"/>
          </w:tcPr>
          <w:p w14:paraId="3EEB1E69" w14:textId="31BD057E" w:rsidR="004D5E03" w:rsidRPr="00DC566E" w:rsidRDefault="004D5E03" w:rsidP="001F1D44">
            <w:pPr>
              <w:rPr>
                <w:rFonts w:ascii="Arial Narrow" w:hAnsi="Arial Narrow" w:cs="Calibri"/>
                <w:sz w:val="28"/>
                <w:szCs w:val="32"/>
                <w:vertAlign w:val="superscript"/>
                <w:lang w:val="fr-CM" w:eastAsia="en-US"/>
              </w:rPr>
            </w:pPr>
            <w:r w:rsidRPr="00DC566E">
              <w:rPr>
                <w:rFonts w:ascii="Arial Narrow" w:hAnsi="Arial Narrow" w:cs="Calibri"/>
                <w:sz w:val="28"/>
                <w:szCs w:val="32"/>
                <w:lang w:val="fr-CM" w:eastAsia="en-US"/>
              </w:rPr>
              <w:t xml:space="preserve">Fil </w:t>
            </w:r>
            <w:r w:rsidR="00CB47DD" w:rsidRPr="00DC566E">
              <w:rPr>
                <w:rFonts w:ascii="Arial Narrow" w:hAnsi="Arial Narrow" w:cs="Calibri"/>
                <w:sz w:val="28"/>
                <w:szCs w:val="32"/>
                <w:lang w:val="fr-CM" w:eastAsia="en-US"/>
              </w:rPr>
              <w:t>TH 2</w:t>
            </w:r>
            <w:r w:rsidRPr="00DC566E">
              <w:rPr>
                <w:rFonts w:ascii="Arial Narrow" w:hAnsi="Arial Narrow" w:cs="Calibri"/>
                <w:sz w:val="28"/>
                <w:szCs w:val="32"/>
                <w:lang w:val="fr-CM" w:eastAsia="en-US"/>
              </w:rPr>
              <w:t>,5 mm</w:t>
            </w:r>
            <w:r w:rsidRPr="00DC566E">
              <w:rPr>
                <w:rFonts w:ascii="Arial Narrow" w:hAnsi="Arial Narrow" w:cs="Calibri"/>
                <w:sz w:val="28"/>
                <w:szCs w:val="32"/>
                <w:vertAlign w:val="superscript"/>
                <w:lang w:val="fr-CM" w:eastAsia="en-US"/>
              </w:rPr>
              <w:t>2</w:t>
            </w:r>
          </w:p>
        </w:tc>
        <w:tc>
          <w:tcPr>
            <w:tcW w:w="860" w:type="dxa"/>
            <w:shd w:val="clear" w:color="auto" w:fill="auto"/>
            <w:vAlign w:val="center"/>
          </w:tcPr>
          <w:p w14:paraId="5CFA77DC" w14:textId="77777777" w:rsidR="004D5E03" w:rsidRPr="00DC566E" w:rsidRDefault="004D5E03"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Rlx</w:t>
            </w:r>
            <w:proofErr w:type="spellEnd"/>
          </w:p>
        </w:tc>
        <w:tc>
          <w:tcPr>
            <w:tcW w:w="1665" w:type="dxa"/>
            <w:shd w:val="clear" w:color="auto" w:fill="auto"/>
            <w:vAlign w:val="center"/>
          </w:tcPr>
          <w:p w14:paraId="0FD52B56"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7FEC31BE"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6E45C1A2" w14:textId="77777777" w:rsidTr="001F1D44">
        <w:trPr>
          <w:trHeight w:val="20"/>
        </w:trPr>
        <w:tc>
          <w:tcPr>
            <w:tcW w:w="940" w:type="dxa"/>
            <w:shd w:val="clear" w:color="auto" w:fill="auto"/>
            <w:vAlign w:val="center"/>
          </w:tcPr>
          <w:p w14:paraId="01A7A637" w14:textId="7B103CE7" w:rsidR="004D5E03" w:rsidRPr="00DC566E" w:rsidRDefault="00FA155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w:t>
            </w:r>
            <w:r w:rsidR="004D5E03" w:rsidRPr="00DC566E">
              <w:rPr>
                <w:rFonts w:ascii="Arial Narrow" w:hAnsi="Arial Narrow" w:cs="Calibri"/>
                <w:color w:val="000000"/>
                <w:sz w:val="28"/>
                <w:szCs w:val="32"/>
                <w:lang w:val="en-US" w:eastAsia="en-US"/>
              </w:rPr>
              <w:t>04</w:t>
            </w:r>
          </w:p>
        </w:tc>
        <w:tc>
          <w:tcPr>
            <w:tcW w:w="5264" w:type="dxa"/>
            <w:shd w:val="clear" w:color="auto" w:fill="auto"/>
            <w:vAlign w:val="center"/>
          </w:tcPr>
          <w:p w14:paraId="17A04D52" w14:textId="77777777" w:rsidR="004D5E03" w:rsidRPr="00DC566E" w:rsidRDefault="004D5E03"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F&amp;P réglette de 120</w:t>
            </w:r>
          </w:p>
        </w:tc>
        <w:tc>
          <w:tcPr>
            <w:tcW w:w="860" w:type="dxa"/>
            <w:shd w:val="clear" w:color="auto" w:fill="auto"/>
            <w:vAlign w:val="center"/>
          </w:tcPr>
          <w:p w14:paraId="7BC30540"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665" w:type="dxa"/>
            <w:shd w:val="clear" w:color="auto" w:fill="auto"/>
            <w:vAlign w:val="center"/>
          </w:tcPr>
          <w:p w14:paraId="03AD5204"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2B301296" w14:textId="77777777" w:rsidR="004D5E03" w:rsidRPr="00DC566E" w:rsidRDefault="004D5E03" w:rsidP="001F1D44">
            <w:pPr>
              <w:jc w:val="center"/>
              <w:rPr>
                <w:rFonts w:ascii="Arial Narrow" w:hAnsi="Arial Narrow" w:cs="Calibri"/>
                <w:color w:val="000000"/>
                <w:sz w:val="28"/>
                <w:szCs w:val="32"/>
                <w:lang w:val="en-US" w:eastAsia="en-US"/>
              </w:rPr>
            </w:pPr>
          </w:p>
        </w:tc>
      </w:tr>
      <w:tr w:rsidR="00CB47DD" w:rsidRPr="00DC566E" w14:paraId="60EE9E47" w14:textId="77777777" w:rsidTr="001F1D44">
        <w:trPr>
          <w:trHeight w:val="20"/>
        </w:trPr>
        <w:tc>
          <w:tcPr>
            <w:tcW w:w="940" w:type="dxa"/>
            <w:shd w:val="clear" w:color="auto" w:fill="auto"/>
            <w:vAlign w:val="center"/>
          </w:tcPr>
          <w:p w14:paraId="5DD58A3E" w14:textId="3D3AF025" w:rsidR="00CB47DD" w:rsidRPr="00DC566E" w:rsidRDefault="00CB47D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805</w:t>
            </w:r>
          </w:p>
        </w:tc>
        <w:tc>
          <w:tcPr>
            <w:tcW w:w="5264" w:type="dxa"/>
            <w:shd w:val="clear" w:color="auto" w:fill="auto"/>
            <w:vAlign w:val="center"/>
          </w:tcPr>
          <w:p w14:paraId="64255725" w14:textId="191B99EE" w:rsidR="00CB47DD" w:rsidRPr="00DC566E" w:rsidRDefault="00CB47DD" w:rsidP="001F1D44">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Hublo</w:t>
            </w:r>
            <w:proofErr w:type="spellEnd"/>
            <w:r w:rsidRPr="00DC566E">
              <w:rPr>
                <w:rFonts w:ascii="Arial Narrow" w:hAnsi="Arial Narrow" w:cs="Calibri"/>
                <w:sz w:val="28"/>
                <w:szCs w:val="32"/>
                <w:lang w:val="fr-CM" w:eastAsia="en-US"/>
              </w:rPr>
              <w:t xml:space="preserve"> rond</w:t>
            </w:r>
          </w:p>
        </w:tc>
        <w:tc>
          <w:tcPr>
            <w:tcW w:w="860" w:type="dxa"/>
            <w:shd w:val="clear" w:color="auto" w:fill="auto"/>
            <w:vAlign w:val="center"/>
          </w:tcPr>
          <w:p w14:paraId="078D127E" w14:textId="78EE8015" w:rsidR="00CB47DD" w:rsidRPr="00DC566E" w:rsidRDefault="004C0B08"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665" w:type="dxa"/>
            <w:shd w:val="clear" w:color="auto" w:fill="auto"/>
            <w:vAlign w:val="center"/>
          </w:tcPr>
          <w:p w14:paraId="4A0B1C67" w14:textId="77777777" w:rsidR="00CB47DD" w:rsidRPr="00DC566E" w:rsidRDefault="00CB47D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274D70D7" w14:textId="77777777" w:rsidR="00CB47DD" w:rsidRPr="00DC566E" w:rsidRDefault="00CB47DD" w:rsidP="001F1D44">
            <w:pPr>
              <w:jc w:val="center"/>
              <w:rPr>
                <w:rFonts w:ascii="Arial Narrow" w:hAnsi="Arial Narrow" w:cs="Calibri"/>
                <w:color w:val="000000"/>
                <w:sz w:val="28"/>
                <w:szCs w:val="32"/>
                <w:lang w:val="en-US" w:eastAsia="en-US"/>
              </w:rPr>
            </w:pPr>
          </w:p>
        </w:tc>
      </w:tr>
      <w:tr w:rsidR="004D5E03" w:rsidRPr="00DC566E" w14:paraId="56092AC2" w14:textId="77777777" w:rsidTr="001F1D44">
        <w:trPr>
          <w:trHeight w:val="20"/>
        </w:trPr>
        <w:tc>
          <w:tcPr>
            <w:tcW w:w="940" w:type="dxa"/>
            <w:shd w:val="clear" w:color="auto" w:fill="auto"/>
            <w:vAlign w:val="center"/>
          </w:tcPr>
          <w:p w14:paraId="05224616" w14:textId="14D69CA7" w:rsidR="004D5E03" w:rsidRPr="00DC566E" w:rsidRDefault="004C0B08"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806</w:t>
            </w:r>
          </w:p>
        </w:tc>
        <w:tc>
          <w:tcPr>
            <w:tcW w:w="5264" w:type="dxa"/>
            <w:shd w:val="clear" w:color="auto" w:fill="auto"/>
            <w:vAlign w:val="center"/>
          </w:tcPr>
          <w:p w14:paraId="0EE77291" w14:textId="419B2BDC" w:rsidR="004D5E03" w:rsidRPr="00DC566E" w:rsidRDefault="004C0B08" w:rsidP="001F1D44">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spote</w:t>
            </w:r>
            <w:proofErr w:type="spellEnd"/>
          </w:p>
        </w:tc>
        <w:tc>
          <w:tcPr>
            <w:tcW w:w="860" w:type="dxa"/>
            <w:shd w:val="clear" w:color="auto" w:fill="auto"/>
            <w:vAlign w:val="center"/>
          </w:tcPr>
          <w:p w14:paraId="6022DD78" w14:textId="77777777" w:rsidR="004D5E03" w:rsidRPr="00DC566E" w:rsidRDefault="004D5E03"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665" w:type="dxa"/>
            <w:shd w:val="clear" w:color="auto" w:fill="auto"/>
            <w:vAlign w:val="center"/>
          </w:tcPr>
          <w:p w14:paraId="349738A9"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28656CBC"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575BBD79" w14:textId="77777777" w:rsidTr="001F1D44">
        <w:trPr>
          <w:trHeight w:val="20"/>
        </w:trPr>
        <w:tc>
          <w:tcPr>
            <w:tcW w:w="940" w:type="dxa"/>
            <w:shd w:val="clear" w:color="auto" w:fill="auto"/>
            <w:vAlign w:val="center"/>
          </w:tcPr>
          <w:p w14:paraId="38BA32BD" w14:textId="5519FE1B" w:rsidR="004D5E03" w:rsidRPr="00DC566E" w:rsidRDefault="004C0B08"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807</w:t>
            </w:r>
          </w:p>
        </w:tc>
        <w:tc>
          <w:tcPr>
            <w:tcW w:w="5264" w:type="dxa"/>
            <w:shd w:val="clear" w:color="auto" w:fill="auto"/>
            <w:vAlign w:val="center"/>
          </w:tcPr>
          <w:p w14:paraId="5A394377" w14:textId="2F280B25" w:rsidR="004D5E03" w:rsidRPr="00DC566E" w:rsidRDefault="004C0B08" w:rsidP="001F1D44">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F&amp;Pinterrupteur</w:t>
            </w:r>
            <w:proofErr w:type="spellEnd"/>
            <w:r w:rsidRPr="00DC566E">
              <w:rPr>
                <w:rFonts w:ascii="Arial Narrow" w:hAnsi="Arial Narrow" w:cs="Calibri"/>
                <w:sz w:val="28"/>
                <w:szCs w:val="32"/>
                <w:lang w:val="fr-CM" w:eastAsia="en-US"/>
              </w:rPr>
              <w:t xml:space="preserve"> et prise de courant encastré</w:t>
            </w:r>
          </w:p>
        </w:tc>
        <w:tc>
          <w:tcPr>
            <w:tcW w:w="860" w:type="dxa"/>
            <w:shd w:val="clear" w:color="auto" w:fill="auto"/>
            <w:vAlign w:val="center"/>
          </w:tcPr>
          <w:p w14:paraId="61DE1F05" w14:textId="77777777" w:rsidR="004D5E03" w:rsidRPr="00DC566E" w:rsidRDefault="004D5E03"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ens</w:t>
            </w:r>
            <w:proofErr w:type="spellEnd"/>
          </w:p>
        </w:tc>
        <w:tc>
          <w:tcPr>
            <w:tcW w:w="1665" w:type="dxa"/>
            <w:shd w:val="clear" w:color="auto" w:fill="auto"/>
            <w:vAlign w:val="center"/>
          </w:tcPr>
          <w:p w14:paraId="2158E726"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6AA85898" w14:textId="77777777" w:rsidR="004D5E03" w:rsidRPr="00DC566E" w:rsidRDefault="004D5E03" w:rsidP="001F1D44">
            <w:pPr>
              <w:jc w:val="center"/>
              <w:rPr>
                <w:rFonts w:ascii="Arial Narrow" w:hAnsi="Arial Narrow" w:cs="Calibri"/>
                <w:color w:val="000000"/>
                <w:sz w:val="28"/>
                <w:szCs w:val="32"/>
                <w:lang w:val="en-US" w:eastAsia="en-US"/>
              </w:rPr>
            </w:pPr>
          </w:p>
        </w:tc>
      </w:tr>
      <w:tr w:rsidR="004D5E03" w:rsidRPr="00DC566E" w14:paraId="459D460E" w14:textId="77777777" w:rsidTr="001F1D44">
        <w:trPr>
          <w:trHeight w:val="20"/>
        </w:trPr>
        <w:tc>
          <w:tcPr>
            <w:tcW w:w="940" w:type="dxa"/>
            <w:shd w:val="clear" w:color="auto" w:fill="auto"/>
            <w:vAlign w:val="center"/>
          </w:tcPr>
          <w:p w14:paraId="7580A744" w14:textId="46FEF7A8" w:rsidR="004D5E03" w:rsidRPr="00DC566E" w:rsidRDefault="004C0B08"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808</w:t>
            </w:r>
          </w:p>
        </w:tc>
        <w:tc>
          <w:tcPr>
            <w:tcW w:w="5264" w:type="dxa"/>
            <w:shd w:val="clear" w:color="auto" w:fill="auto"/>
            <w:vAlign w:val="center"/>
          </w:tcPr>
          <w:p w14:paraId="639DD383" w14:textId="21929B1A" w:rsidR="004D5E03" w:rsidRPr="00DC566E" w:rsidRDefault="004C0B08"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Attache, </w:t>
            </w:r>
            <w:proofErr w:type="spellStart"/>
            <w:r w:rsidRPr="00DC566E">
              <w:rPr>
                <w:rFonts w:ascii="Arial Narrow" w:hAnsi="Arial Narrow" w:cs="Calibri"/>
                <w:sz w:val="28"/>
                <w:szCs w:val="32"/>
                <w:lang w:val="fr-CM" w:eastAsia="en-US"/>
              </w:rPr>
              <w:t>domino</w:t>
            </w:r>
            <w:proofErr w:type="gramStart"/>
            <w:r w:rsidRPr="00DC566E">
              <w:rPr>
                <w:rFonts w:ascii="Arial Narrow" w:hAnsi="Arial Narrow" w:cs="Calibri"/>
                <w:sz w:val="28"/>
                <w:szCs w:val="32"/>
                <w:lang w:val="fr-CM" w:eastAsia="en-US"/>
              </w:rPr>
              <w:t>,boitier,boite</w:t>
            </w:r>
            <w:proofErr w:type="spellEnd"/>
            <w:proofErr w:type="gramEnd"/>
            <w:r w:rsidRPr="00DC566E">
              <w:rPr>
                <w:rFonts w:ascii="Arial Narrow" w:hAnsi="Arial Narrow" w:cs="Calibri"/>
                <w:sz w:val="28"/>
                <w:szCs w:val="32"/>
                <w:lang w:val="fr-CM" w:eastAsia="en-US"/>
              </w:rPr>
              <w:t xml:space="preserve"> de dérivation, toutes suggestions de sécurité et branchement au réseau ENEO existant dans la zone et coffré électrique complet pour disjoncteur modulaire </w:t>
            </w:r>
          </w:p>
        </w:tc>
        <w:tc>
          <w:tcPr>
            <w:tcW w:w="860" w:type="dxa"/>
            <w:shd w:val="clear" w:color="auto" w:fill="auto"/>
            <w:vAlign w:val="center"/>
          </w:tcPr>
          <w:p w14:paraId="38C83383" w14:textId="28C18753" w:rsidR="004D5E03" w:rsidRPr="00DC566E" w:rsidRDefault="004C0B08" w:rsidP="001F1D44">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ens</w:t>
            </w:r>
            <w:proofErr w:type="spellEnd"/>
          </w:p>
        </w:tc>
        <w:tc>
          <w:tcPr>
            <w:tcW w:w="1665" w:type="dxa"/>
            <w:shd w:val="clear" w:color="auto" w:fill="auto"/>
            <w:vAlign w:val="center"/>
          </w:tcPr>
          <w:p w14:paraId="736D0A25" w14:textId="77777777" w:rsidR="004D5E03" w:rsidRPr="00DC566E" w:rsidRDefault="004D5E03"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392B1A50" w14:textId="77777777" w:rsidR="004D5E03" w:rsidRPr="00DC566E" w:rsidRDefault="004D5E03" w:rsidP="001F1D44">
            <w:pPr>
              <w:jc w:val="center"/>
              <w:rPr>
                <w:rFonts w:ascii="Arial Narrow" w:hAnsi="Arial Narrow" w:cs="Calibri"/>
                <w:color w:val="000000"/>
                <w:sz w:val="28"/>
                <w:szCs w:val="32"/>
                <w:lang w:val="en-US" w:eastAsia="en-US"/>
              </w:rPr>
            </w:pPr>
          </w:p>
        </w:tc>
      </w:tr>
      <w:tr w:rsidR="00FD396D" w:rsidRPr="00DC566E" w14:paraId="0BB1A192" w14:textId="77777777" w:rsidTr="001F1D44">
        <w:trPr>
          <w:trHeight w:val="20"/>
        </w:trPr>
        <w:tc>
          <w:tcPr>
            <w:tcW w:w="940" w:type="dxa"/>
            <w:shd w:val="clear" w:color="auto" w:fill="auto"/>
            <w:vAlign w:val="center"/>
          </w:tcPr>
          <w:p w14:paraId="5D431C7C" w14:textId="275BDC09" w:rsidR="00FD396D" w:rsidRPr="00DC566E" w:rsidRDefault="00FD396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900</w:t>
            </w:r>
          </w:p>
        </w:tc>
        <w:tc>
          <w:tcPr>
            <w:tcW w:w="5264" w:type="dxa"/>
            <w:shd w:val="clear" w:color="auto" w:fill="auto"/>
            <w:vAlign w:val="center"/>
          </w:tcPr>
          <w:p w14:paraId="72A89DA8" w14:textId="0A151FB6" w:rsidR="00FD396D" w:rsidRPr="00DC566E" w:rsidRDefault="00FD396D"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PEINTURE</w:t>
            </w:r>
          </w:p>
        </w:tc>
        <w:tc>
          <w:tcPr>
            <w:tcW w:w="860" w:type="dxa"/>
            <w:shd w:val="clear" w:color="auto" w:fill="auto"/>
            <w:vAlign w:val="center"/>
          </w:tcPr>
          <w:p w14:paraId="49B5235A" w14:textId="77777777" w:rsidR="00FD396D" w:rsidRPr="00DC566E" w:rsidRDefault="00FD396D" w:rsidP="001F1D44">
            <w:pPr>
              <w:jc w:val="center"/>
              <w:rPr>
                <w:rFonts w:ascii="Arial Narrow" w:hAnsi="Arial Narrow" w:cs="Calibri"/>
                <w:color w:val="000000"/>
                <w:sz w:val="28"/>
                <w:szCs w:val="32"/>
                <w:lang w:val="en-US" w:eastAsia="en-US"/>
              </w:rPr>
            </w:pPr>
          </w:p>
        </w:tc>
        <w:tc>
          <w:tcPr>
            <w:tcW w:w="1665" w:type="dxa"/>
            <w:shd w:val="clear" w:color="auto" w:fill="auto"/>
            <w:vAlign w:val="center"/>
          </w:tcPr>
          <w:p w14:paraId="451A0E22"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139D1169"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31EE4F57" w14:textId="77777777" w:rsidTr="001F1D44">
        <w:trPr>
          <w:trHeight w:val="20"/>
        </w:trPr>
        <w:tc>
          <w:tcPr>
            <w:tcW w:w="940" w:type="dxa"/>
            <w:shd w:val="clear" w:color="auto" w:fill="auto"/>
            <w:vAlign w:val="center"/>
          </w:tcPr>
          <w:p w14:paraId="211EAB3B" w14:textId="676E45CF" w:rsidR="00FD396D" w:rsidRPr="00DC566E" w:rsidRDefault="00FD396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901</w:t>
            </w:r>
          </w:p>
        </w:tc>
        <w:tc>
          <w:tcPr>
            <w:tcW w:w="5264" w:type="dxa"/>
            <w:shd w:val="clear" w:color="auto" w:fill="auto"/>
            <w:vAlign w:val="center"/>
          </w:tcPr>
          <w:p w14:paraId="309BAD6F" w14:textId="0D442F59" w:rsidR="00FD396D" w:rsidRPr="00DC566E" w:rsidRDefault="00FD396D" w:rsidP="001F1D44">
            <w:pPr>
              <w:rPr>
                <w:rFonts w:ascii="Arial Narrow" w:hAnsi="Arial Narrow" w:cs="Calibri"/>
                <w:sz w:val="28"/>
                <w:szCs w:val="32"/>
                <w:lang w:val="fr-CM" w:eastAsia="en-US"/>
              </w:rPr>
            </w:pPr>
            <w:r w:rsidRPr="00DC566E">
              <w:rPr>
                <w:rFonts w:ascii="Arial Narrow" w:hAnsi="Arial Narrow" w:cs="Calibri"/>
                <w:color w:val="000000"/>
                <w:sz w:val="28"/>
                <w:szCs w:val="32"/>
                <w:lang w:val="fr-CM" w:eastAsia="en-US"/>
              </w:rPr>
              <w:t xml:space="preserve">Application </w:t>
            </w:r>
            <w:proofErr w:type="spellStart"/>
            <w:r w:rsidRPr="00DC566E">
              <w:rPr>
                <w:rFonts w:ascii="Arial Narrow" w:hAnsi="Arial Narrow" w:cs="Calibri"/>
                <w:color w:val="000000"/>
                <w:sz w:val="28"/>
                <w:szCs w:val="32"/>
                <w:lang w:val="fr-CM" w:eastAsia="en-US"/>
              </w:rPr>
              <w:t>pantex</w:t>
            </w:r>
            <w:proofErr w:type="spellEnd"/>
            <w:r w:rsidRPr="00DC566E">
              <w:rPr>
                <w:rFonts w:ascii="Arial Narrow" w:hAnsi="Arial Narrow" w:cs="Calibri"/>
                <w:color w:val="000000"/>
                <w:sz w:val="28"/>
                <w:szCs w:val="32"/>
                <w:lang w:val="fr-CM" w:eastAsia="en-US"/>
              </w:rPr>
              <w:t xml:space="preserve"> 1300 sur Murs extérieurs, intérieurs et sous dalle y/c </w:t>
            </w:r>
            <w:proofErr w:type="gramStart"/>
            <w:r w:rsidRPr="00DC566E">
              <w:rPr>
                <w:rFonts w:ascii="Arial Narrow" w:hAnsi="Arial Narrow" w:cs="Calibri"/>
                <w:color w:val="000000"/>
                <w:sz w:val="28"/>
                <w:szCs w:val="32"/>
                <w:lang w:val="fr-CM" w:eastAsia="en-US"/>
              </w:rPr>
              <w:t>tous</w:t>
            </w:r>
            <w:proofErr w:type="gramEnd"/>
            <w:r w:rsidRPr="00DC566E">
              <w:rPr>
                <w:rFonts w:ascii="Arial Narrow" w:hAnsi="Arial Narrow" w:cs="Calibri"/>
                <w:color w:val="000000"/>
                <w:sz w:val="28"/>
                <w:szCs w:val="32"/>
                <w:lang w:val="fr-CM" w:eastAsia="en-US"/>
              </w:rPr>
              <w:t xml:space="preserve"> suggestions</w:t>
            </w:r>
          </w:p>
        </w:tc>
        <w:tc>
          <w:tcPr>
            <w:tcW w:w="860" w:type="dxa"/>
            <w:shd w:val="clear" w:color="auto" w:fill="auto"/>
            <w:vAlign w:val="center"/>
          </w:tcPr>
          <w:p w14:paraId="5F593B3D" w14:textId="0552ECB5" w:rsidR="00FD396D" w:rsidRPr="00DC566E" w:rsidRDefault="00C96CA6"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665" w:type="dxa"/>
            <w:shd w:val="clear" w:color="auto" w:fill="auto"/>
            <w:vAlign w:val="center"/>
          </w:tcPr>
          <w:p w14:paraId="7D426AAC"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78034EAE"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772E6C78" w14:textId="77777777" w:rsidTr="001F1D44">
        <w:trPr>
          <w:trHeight w:val="20"/>
        </w:trPr>
        <w:tc>
          <w:tcPr>
            <w:tcW w:w="940" w:type="dxa"/>
            <w:shd w:val="clear" w:color="auto" w:fill="auto"/>
            <w:vAlign w:val="center"/>
          </w:tcPr>
          <w:p w14:paraId="760480C0" w14:textId="0BD919BD" w:rsidR="00FD396D" w:rsidRPr="00DC566E" w:rsidRDefault="00FD396D"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902</w:t>
            </w:r>
          </w:p>
        </w:tc>
        <w:tc>
          <w:tcPr>
            <w:tcW w:w="5264" w:type="dxa"/>
            <w:shd w:val="clear" w:color="auto" w:fill="auto"/>
            <w:vAlign w:val="center"/>
          </w:tcPr>
          <w:p w14:paraId="25CC3804" w14:textId="1E332624" w:rsidR="00FD396D" w:rsidRPr="00DC566E" w:rsidRDefault="00C96CA6" w:rsidP="001F1D44">
            <w:pPr>
              <w:rPr>
                <w:rFonts w:ascii="Arial Narrow" w:hAnsi="Arial Narrow" w:cs="Calibri"/>
                <w:sz w:val="28"/>
                <w:szCs w:val="32"/>
                <w:lang w:val="fr-CM" w:eastAsia="en-US"/>
              </w:rPr>
            </w:pPr>
            <w:r w:rsidRPr="00DC566E">
              <w:rPr>
                <w:rFonts w:ascii="Arial Narrow" w:hAnsi="Arial Narrow" w:cs="Calibri"/>
                <w:color w:val="000000"/>
                <w:sz w:val="28"/>
                <w:szCs w:val="32"/>
                <w:lang w:val="fr-CM" w:eastAsia="en-US"/>
              </w:rPr>
              <w:t xml:space="preserve">Application </w:t>
            </w:r>
            <w:proofErr w:type="spellStart"/>
            <w:r w:rsidRPr="00DC566E">
              <w:rPr>
                <w:rFonts w:ascii="Arial Narrow" w:hAnsi="Arial Narrow" w:cs="Calibri"/>
                <w:color w:val="000000"/>
                <w:sz w:val="28"/>
                <w:szCs w:val="32"/>
                <w:lang w:val="fr-CM" w:eastAsia="en-US"/>
              </w:rPr>
              <w:t>pantex</w:t>
            </w:r>
            <w:proofErr w:type="spellEnd"/>
            <w:r w:rsidRPr="00DC566E">
              <w:rPr>
                <w:rFonts w:ascii="Arial Narrow" w:hAnsi="Arial Narrow" w:cs="Calibri"/>
                <w:color w:val="000000"/>
                <w:sz w:val="28"/>
                <w:szCs w:val="32"/>
                <w:lang w:val="fr-CM" w:eastAsia="en-US"/>
              </w:rPr>
              <w:t xml:space="preserve"> 800 y/c impression à la chaux vive au plafond</w:t>
            </w:r>
          </w:p>
        </w:tc>
        <w:tc>
          <w:tcPr>
            <w:tcW w:w="860" w:type="dxa"/>
            <w:shd w:val="clear" w:color="auto" w:fill="auto"/>
            <w:vAlign w:val="center"/>
          </w:tcPr>
          <w:p w14:paraId="268DCB72" w14:textId="1483490C" w:rsidR="00FD396D" w:rsidRPr="00DC566E" w:rsidRDefault="00C96CA6"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665" w:type="dxa"/>
            <w:shd w:val="clear" w:color="auto" w:fill="auto"/>
            <w:vAlign w:val="center"/>
          </w:tcPr>
          <w:p w14:paraId="28C28DA9"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4AC15D8B"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503B9550" w14:textId="77777777" w:rsidTr="001F1D44">
        <w:trPr>
          <w:trHeight w:val="20"/>
        </w:trPr>
        <w:tc>
          <w:tcPr>
            <w:tcW w:w="940" w:type="dxa"/>
            <w:shd w:val="clear" w:color="auto" w:fill="auto"/>
            <w:vAlign w:val="center"/>
          </w:tcPr>
          <w:p w14:paraId="67E3708F" w14:textId="2B4AF398" w:rsidR="00FD396D" w:rsidRPr="00DC566E" w:rsidRDefault="00C96CA6"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903</w:t>
            </w:r>
          </w:p>
        </w:tc>
        <w:tc>
          <w:tcPr>
            <w:tcW w:w="5264" w:type="dxa"/>
            <w:shd w:val="clear" w:color="auto" w:fill="auto"/>
            <w:vAlign w:val="center"/>
          </w:tcPr>
          <w:p w14:paraId="1B621C48" w14:textId="73A5CD38" w:rsidR="00FD396D" w:rsidRPr="00DC566E" w:rsidRDefault="002C6CA6" w:rsidP="001F1D44">
            <w:pPr>
              <w:rPr>
                <w:rFonts w:ascii="Arial Narrow" w:hAnsi="Arial Narrow" w:cs="Calibri"/>
                <w:sz w:val="28"/>
                <w:szCs w:val="32"/>
                <w:lang w:val="fr-CM" w:eastAsia="en-US"/>
              </w:rPr>
            </w:pPr>
            <w:r w:rsidRPr="00DC566E">
              <w:rPr>
                <w:rFonts w:ascii="Arial Narrow" w:hAnsi="Arial Narrow" w:cs="Calibri"/>
                <w:color w:val="000000"/>
                <w:sz w:val="28"/>
                <w:szCs w:val="32"/>
                <w:lang w:val="fr-CM" w:eastAsia="en-US"/>
              </w:rPr>
              <w:t xml:space="preserve">Application de 02 </w:t>
            </w:r>
            <w:proofErr w:type="gramStart"/>
            <w:r w:rsidRPr="00DC566E">
              <w:rPr>
                <w:rFonts w:ascii="Arial Narrow" w:hAnsi="Arial Narrow" w:cs="Calibri"/>
                <w:color w:val="000000"/>
                <w:sz w:val="28"/>
                <w:szCs w:val="32"/>
                <w:lang w:val="fr-CM" w:eastAsia="en-US"/>
              </w:rPr>
              <w:t>couche</w:t>
            </w:r>
            <w:proofErr w:type="gramEnd"/>
            <w:r w:rsidRPr="00DC566E">
              <w:rPr>
                <w:rFonts w:ascii="Arial Narrow" w:hAnsi="Arial Narrow" w:cs="Calibri"/>
                <w:color w:val="000000"/>
                <w:sz w:val="28"/>
                <w:szCs w:val="32"/>
                <w:lang w:val="fr-CM" w:eastAsia="en-US"/>
              </w:rPr>
              <w:t xml:space="preserve"> de peinture acrylique type  </w:t>
            </w:r>
            <w:proofErr w:type="spellStart"/>
            <w:r w:rsidRPr="00DC566E">
              <w:rPr>
                <w:rFonts w:ascii="Arial Narrow" w:hAnsi="Arial Narrow" w:cs="Calibri"/>
                <w:color w:val="000000"/>
                <w:sz w:val="28"/>
                <w:szCs w:val="32"/>
                <w:lang w:val="fr-CM" w:eastAsia="en-US"/>
              </w:rPr>
              <w:t>pantex</w:t>
            </w:r>
            <w:proofErr w:type="spellEnd"/>
            <w:r w:rsidRPr="00DC566E">
              <w:rPr>
                <w:rFonts w:ascii="Arial Narrow" w:hAnsi="Arial Narrow" w:cs="Calibri"/>
                <w:color w:val="000000"/>
                <w:sz w:val="28"/>
                <w:szCs w:val="32"/>
                <w:lang w:val="fr-CM" w:eastAsia="en-US"/>
              </w:rPr>
              <w:t xml:space="preserve"> 800 pour plafond</w:t>
            </w:r>
          </w:p>
        </w:tc>
        <w:tc>
          <w:tcPr>
            <w:tcW w:w="860" w:type="dxa"/>
            <w:shd w:val="clear" w:color="auto" w:fill="auto"/>
            <w:vAlign w:val="center"/>
          </w:tcPr>
          <w:p w14:paraId="1DE3B313" w14:textId="77777777" w:rsidR="00FD396D" w:rsidRPr="00DC566E" w:rsidRDefault="00FD396D" w:rsidP="001F1D44">
            <w:pPr>
              <w:jc w:val="center"/>
              <w:rPr>
                <w:rFonts w:ascii="Arial Narrow" w:hAnsi="Arial Narrow" w:cs="Calibri"/>
                <w:color w:val="000000"/>
                <w:sz w:val="28"/>
                <w:szCs w:val="32"/>
                <w:lang w:val="en-US" w:eastAsia="en-US"/>
              </w:rPr>
            </w:pPr>
          </w:p>
        </w:tc>
        <w:tc>
          <w:tcPr>
            <w:tcW w:w="1665" w:type="dxa"/>
            <w:shd w:val="clear" w:color="auto" w:fill="auto"/>
            <w:vAlign w:val="center"/>
          </w:tcPr>
          <w:p w14:paraId="4359AD3A"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6257754A"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2EA4FCAE" w14:textId="77777777" w:rsidTr="001F1D44">
        <w:trPr>
          <w:trHeight w:val="20"/>
        </w:trPr>
        <w:tc>
          <w:tcPr>
            <w:tcW w:w="940" w:type="dxa"/>
            <w:shd w:val="clear" w:color="auto" w:fill="auto"/>
            <w:vAlign w:val="center"/>
          </w:tcPr>
          <w:p w14:paraId="18DBFA74" w14:textId="3ABEC3B2" w:rsidR="00FD396D" w:rsidRPr="00DC566E" w:rsidRDefault="002C6CA6"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904</w:t>
            </w:r>
          </w:p>
        </w:tc>
        <w:tc>
          <w:tcPr>
            <w:tcW w:w="5264" w:type="dxa"/>
            <w:shd w:val="clear" w:color="auto" w:fill="auto"/>
            <w:vAlign w:val="center"/>
          </w:tcPr>
          <w:p w14:paraId="4A23E631" w14:textId="120003BB" w:rsidR="00FD396D" w:rsidRPr="00DC566E" w:rsidRDefault="002C6CA6" w:rsidP="001F1D44">
            <w:pPr>
              <w:rPr>
                <w:rFonts w:ascii="Arial Narrow" w:hAnsi="Arial Narrow" w:cs="Calibri"/>
                <w:sz w:val="28"/>
                <w:szCs w:val="32"/>
                <w:lang w:val="fr-CM" w:eastAsia="en-US"/>
              </w:rPr>
            </w:pPr>
            <w:r w:rsidRPr="00DC566E">
              <w:rPr>
                <w:rFonts w:ascii="Arial Narrow" w:hAnsi="Arial Narrow" w:cs="Calibri"/>
                <w:color w:val="000000"/>
                <w:sz w:val="28"/>
                <w:szCs w:val="32"/>
                <w:lang w:val="fr-CM" w:eastAsia="en-US"/>
              </w:rPr>
              <w:t xml:space="preserve">Menuiserie Métallique et bois y compris deux couches </w:t>
            </w:r>
            <w:proofErr w:type="spellStart"/>
            <w:r w:rsidRPr="00DC566E">
              <w:rPr>
                <w:rFonts w:ascii="Arial Narrow" w:hAnsi="Arial Narrow" w:cs="Calibri"/>
                <w:color w:val="000000"/>
                <w:sz w:val="28"/>
                <w:szCs w:val="32"/>
                <w:lang w:val="fr-CM" w:eastAsia="en-US"/>
              </w:rPr>
              <w:t>anti-rouille</w:t>
            </w:r>
            <w:proofErr w:type="spellEnd"/>
          </w:p>
        </w:tc>
        <w:tc>
          <w:tcPr>
            <w:tcW w:w="860" w:type="dxa"/>
            <w:shd w:val="clear" w:color="auto" w:fill="auto"/>
            <w:vAlign w:val="center"/>
          </w:tcPr>
          <w:p w14:paraId="5E42CC87" w14:textId="77777777" w:rsidR="00FD396D" w:rsidRPr="00DC566E" w:rsidRDefault="00FD396D" w:rsidP="001F1D44">
            <w:pPr>
              <w:jc w:val="center"/>
              <w:rPr>
                <w:rFonts w:ascii="Arial Narrow" w:hAnsi="Arial Narrow" w:cs="Calibri"/>
                <w:color w:val="000000"/>
                <w:sz w:val="28"/>
                <w:szCs w:val="32"/>
                <w:lang w:val="en-US" w:eastAsia="en-US"/>
              </w:rPr>
            </w:pPr>
          </w:p>
        </w:tc>
        <w:tc>
          <w:tcPr>
            <w:tcW w:w="1665" w:type="dxa"/>
            <w:shd w:val="clear" w:color="auto" w:fill="auto"/>
            <w:vAlign w:val="center"/>
          </w:tcPr>
          <w:p w14:paraId="43AD3202"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66643DD5"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6938A986" w14:textId="77777777" w:rsidTr="001F1D44">
        <w:trPr>
          <w:trHeight w:val="20"/>
        </w:trPr>
        <w:tc>
          <w:tcPr>
            <w:tcW w:w="940" w:type="dxa"/>
            <w:shd w:val="clear" w:color="auto" w:fill="auto"/>
            <w:vAlign w:val="center"/>
          </w:tcPr>
          <w:p w14:paraId="0A7E730F" w14:textId="04ABCC76" w:rsidR="00FD396D" w:rsidRPr="00DC566E" w:rsidRDefault="00A63821"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w:t>
            </w:r>
          </w:p>
        </w:tc>
        <w:tc>
          <w:tcPr>
            <w:tcW w:w="5264" w:type="dxa"/>
            <w:shd w:val="clear" w:color="auto" w:fill="auto"/>
            <w:vAlign w:val="center"/>
          </w:tcPr>
          <w:p w14:paraId="3010C3BE" w14:textId="4DCF79B2" w:rsidR="00FD396D" w:rsidRPr="00DC566E" w:rsidRDefault="00A63821"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STAFF</w:t>
            </w:r>
          </w:p>
        </w:tc>
        <w:tc>
          <w:tcPr>
            <w:tcW w:w="860" w:type="dxa"/>
            <w:shd w:val="clear" w:color="auto" w:fill="auto"/>
            <w:vAlign w:val="center"/>
          </w:tcPr>
          <w:p w14:paraId="0E3219D5" w14:textId="77777777" w:rsidR="00FD396D" w:rsidRPr="00DC566E" w:rsidRDefault="00FD396D" w:rsidP="001F1D44">
            <w:pPr>
              <w:jc w:val="center"/>
              <w:rPr>
                <w:rFonts w:ascii="Arial Narrow" w:hAnsi="Arial Narrow" w:cs="Calibri"/>
                <w:color w:val="000000"/>
                <w:sz w:val="28"/>
                <w:szCs w:val="32"/>
                <w:lang w:val="en-US" w:eastAsia="en-US"/>
              </w:rPr>
            </w:pPr>
          </w:p>
        </w:tc>
        <w:tc>
          <w:tcPr>
            <w:tcW w:w="1665" w:type="dxa"/>
            <w:shd w:val="clear" w:color="auto" w:fill="auto"/>
            <w:vAlign w:val="center"/>
          </w:tcPr>
          <w:p w14:paraId="3315B0A2"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62260FCA"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112C2A43" w14:textId="77777777" w:rsidTr="001F1D44">
        <w:trPr>
          <w:trHeight w:val="20"/>
        </w:trPr>
        <w:tc>
          <w:tcPr>
            <w:tcW w:w="940" w:type="dxa"/>
            <w:shd w:val="clear" w:color="auto" w:fill="auto"/>
            <w:vAlign w:val="center"/>
          </w:tcPr>
          <w:p w14:paraId="52FA0FD9" w14:textId="2B7C8FA9" w:rsidR="00FD396D" w:rsidRPr="00DC566E" w:rsidRDefault="00A63821"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1001</w:t>
            </w:r>
          </w:p>
        </w:tc>
        <w:tc>
          <w:tcPr>
            <w:tcW w:w="5264" w:type="dxa"/>
            <w:shd w:val="clear" w:color="auto" w:fill="auto"/>
            <w:vAlign w:val="center"/>
          </w:tcPr>
          <w:p w14:paraId="5E3ED62A" w14:textId="6BFC06BF" w:rsidR="00FD396D" w:rsidRPr="00DC566E" w:rsidRDefault="00A63821"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Plafond en staff de la salle de conférence</w:t>
            </w:r>
          </w:p>
        </w:tc>
        <w:tc>
          <w:tcPr>
            <w:tcW w:w="860" w:type="dxa"/>
            <w:shd w:val="clear" w:color="auto" w:fill="auto"/>
            <w:vAlign w:val="center"/>
          </w:tcPr>
          <w:p w14:paraId="2BAAFD66" w14:textId="1453FAD5" w:rsidR="00FD396D" w:rsidRPr="00DC566E" w:rsidRDefault="00A63821"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665" w:type="dxa"/>
            <w:shd w:val="clear" w:color="auto" w:fill="auto"/>
            <w:vAlign w:val="center"/>
          </w:tcPr>
          <w:p w14:paraId="59C7FA5C"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67DC8020"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47994A9F" w14:textId="77777777" w:rsidTr="001F1D44">
        <w:trPr>
          <w:trHeight w:val="20"/>
        </w:trPr>
        <w:tc>
          <w:tcPr>
            <w:tcW w:w="940" w:type="dxa"/>
            <w:shd w:val="clear" w:color="auto" w:fill="auto"/>
            <w:vAlign w:val="center"/>
          </w:tcPr>
          <w:p w14:paraId="665E0FA0" w14:textId="3E9BB3AA" w:rsidR="00FD396D" w:rsidRPr="00DC566E" w:rsidRDefault="00A63821"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1002</w:t>
            </w:r>
          </w:p>
        </w:tc>
        <w:tc>
          <w:tcPr>
            <w:tcW w:w="5264" w:type="dxa"/>
            <w:shd w:val="clear" w:color="auto" w:fill="auto"/>
            <w:vAlign w:val="center"/>
          </w:tcPr>
          <w:p w14:paraId="418A4B4F" w14:textId="21882282" w:rsidR="00FD396D" w:rsidRPr="00DC566E" w:rsidRDefault="00A63821"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Plafond bureau de la directrice</w:t>
            </w:r>
          </w:p>
        </w:tc>
        <w:tc>
          <w:tcPr>
            <w:tcW w:w="860" w:type="dxa"/>
            <w:shd w:val="clear" w:color="auto" w:fill="auto"/>
            <w:vAlign w:val="center"/>
          </w:tcPr>
          <w:p w14:paraId="7177FBE6" w14:textId="5F2EDBDA" w:rsidR="00FD396D" w:rsidRPr="00DC566E" w:rsidRDefault="00A63821"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665" w:type="dxa"/>
            <w:shd w:val="clear" w:color="auto" w:fill="auto"/>
            <w:vAlign w:val="center"/>
          </w:tcPr>
          <w:p w14:paraId="23079D78"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7630C242"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70DD383C" w14:textId="77777777" w:rsidTr="001F1D44">
        <w:trPr>
          <w:trHeight w:val="20"/>
        </w:trPr>
        <w:tc>
          <w:tcPr>
            <w:tcW w:w="940" w:type="dxa"/>
            <w:shd w:val="clear" w:color="auto" w:fill="auto"/>
            <w:vAlign w:val="center"/>
          </w:tcPr>
          <w:p w14:paraId="5ED09E49" w14:textId="7EA09789" w:rsidR="00FD396D" w:rsidRPr="00DC566E" w:rsidRDefault="00A63821"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1003</w:t>
            </w:r>
          </w:p>
        </w:tc>
        <w:tc>
          <w:tcPr>
            <w:tcW w:w="5264" w:type="dxa"/>
            <w:shd w:val="clear" w:color="auto" w:fill="auto"/>
            <w:vAlign w:val="center"/>
          </w:tcPr>
          <w:p w14:paraId="04553F46" w14:textId="71E25974" w:rsidR="00FD396D" w:rsidRPr="00DC566E" w:rsidRDefault="00A63821"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corniche</w:t>
            </w:r>
          </w:p>
        </w:tc>
        <w:tc>
          <w:tcPr>
            <w:tcW w:w="860" w:type="dxa"/>
            <w:shd w:val="clear" w:color="auto" w:fill="auto"/>
            <w:vAlign w:val="center"/>
          </w:tcPr>
          <w:p w14:paraId="5569115B" w14:textId="772C9C80" w:rsidR="00FD396D" w:rsidRPr="00DC566E" w:rsidRDefault="00A63821"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ml</w:t>
            </w:r>
          </w:p>
        </w:tc>
        <w:tc>
          <w:tcPr>
            <w:tcW w:w="1665" w:type="dxa"/>
            <w:shd w:val="clear" w:color="auto" w:fill="auto"/>
            <w:vAlign w:val="center"/>
          </w:tcPr>
          <w:p w14:paraId="3ACBC15A"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35C565C0"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6C393641" w14:textId="77777777" w:rsidTr="001F1D44">
        <w:trPr>
          <w:trHeight w:val="20"/>
        </w:trPr>
        <w:tc>
          <w:tcPr>
            <w:tcW w:w="940" w:type="dxa"/>
            <w:shd w:val="clear" w:color="auto" w:fill="auto"/>
            <w:vAlign w:val="center"/>
          </w:tcPr>
          <w:p w14:paraId="71C34C8E" w14:textId="138EAC8E" w:rsidR="00FD396D" w:rsidRPr="00DC566E" w:rsidRDefault="00A63821"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1004</w:t>
            </w:r>
          </w:p>
        </w:tc>
        <w:tc>
          <w:tcPr>
            <w:tcW w:w="5264" w:type="dxa"/>
            <w:shd w:val="clear" w:color="auto" w:fill="auto"/>
            <w:vAlign w:val="center"/>
          </w:tcPr>
          <w:p w14:paraId="6C5CE00A" w14:textId="236F909C" w:rsidR="00FD396D" w:rsidRPr="00DC566E" w:rsidRDefault="00A63821" w:rsidP="001F1D44">
            <w:pPr>
              <w:rPr>
                <w:rFonts w:ascii="Arial Narrow" w:hAnsi="Arial Narrow" w:cs="Calibri"/>
                <w:sz w:val="28"/>
                <w:szCs w:val="32"/>
                <w:lang w:val="fr-CM" w:eastAsia="en-US"/>
              </w:rPr>
            </w:pPr>
            <w:r w:rsidRPr="00DC566E">
              <w:rPr>
                <w:rFonts w:ascii="Arial Narrow" w:hAnsi="Arial Narrow" w:cs="Calibri"/>
                <w:sz w:val="28"/>
                <w:szCs w:val="32"/>
                <w:lang w:val="fr-CM" w:eastAsia="en-US"/>
              </w:rPr>
              <w:t>Rosasse</w:t>
            </w:r>
          </w:p>
        </w:tc>
        <w:tc>
          <w:tcPr>
            <w:tcW w:w="860" w:type="dxa"/>
            <w:shd w:val="clear" w:color="auto" w:fill="auto"/>
            <w:vAlign w:val="center"/>
          </w:tcPr>
          <w:p w14:paraId="420BD499" w14:textId="0A0B8652" w:rsidR="00FD396D" w:rsidRPr="00DC566E" w:rsidRDefault="00A63821" w:rsidP="001F1D44">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665" w:type="dxa"/>
            <w:shd w:val="clear" w:color="auto" w:fill="auto"/>
            <w:vAlign w:val="center"/>
          </w:tcPr>
          <w:p w14:paraId="5AE7B9E3"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06D31E2C"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42587564" w14:textId="77777777" w:rsidTr="001F1D44">
        <w:trPr>
          <w:trHeight w:val="20"/>
        </w:trPr>
        <w:tc>
          <w:tcPr>
            <w:tcW w:w="940" w:type="dxa"/>
            <w:shd w:val="clear" w:color="auto" w:fill="auto"/>
            <w:vAlign w:val="center"/>
          </w:tcPr>
          <w:p w14:paraId="69E34543" w14:textId="77777777" w:rsidR="00FD396D" w:rsidRPr="00DC566E" w:rsidRDefault="00FD396D" w:rsidP="001F1D44">
            <w:pPr>
              <w:jc w:val="center"/>
              <w:rPr>
                <w:rFonts w:ascii="Arial Narrow" w:hAnsi="Arial Narrow" w:cs="Calibri"/>
                <w:color w:val="000000"/>
                <w:sz w:val="28"/>
                <w:szCs w:val="32"/>
                <w:lang w:val="en-US" w:eastAsia="en-US"/>
              </w:rPr>
            </w:pPr>
          </w:p>
        </w:tc>
        <w:tc>
          <w:tcPr>
            <w:tcW w:w="5264" w:type="dxa"/>
            <w:shd w:val="clear" w:color="auto" w:fill="auto"/>
            <w:vAlign w:val="center"/>
          </w:tcPr>
          <w:p w14:paraId="4EE4F9AD" w14:textId="77777777" w:rsidR="00FD396D" w:rsidRPr="00DC566E" w:rsidRDefault="00FD396D" w:rsidP="001F1D44">
            <w:pPr>
              <w:rPr>
                <w:rFonts w:ascii="Arial Narrow" w:hAnsi="Arial Narrow" w:cs="Calibri"/>
                <w:sz w:val="28"/>
                <w:szCs w:val="32"/>
                <w:lang w:val="fr-CM" w:eastAsia="en-US"/>
              </w:rPr>
            </w:pPr>
          </w:p>
        </w:tc>
        <w:tc>
          <w:tcPr>
            <w:tcW w:w="860" w:type="dxa"/>
            <w:shd w:val="clear" w:color="auto" w:fill="auto"/>
            <w:vAlign w:val="center"/>
          </w:tcPr>
          <w:p w14:paraId="414B2FA0" w14:textId="77777777" w:rsidR="00FD396D" w:rsidRPr="00DC566E" w:rsidRDefault="00FD396D" w:rsidP="001F1D44">
            <w:pPr>
              <w:jc w:val="center"/>
              <w:rPr>
                <w:rFonts w:ascii="Arial Narrow" w:hAnsi="Arial Narrow" w:cs="Calibri"/>
                <w:color w:val="000000"/>
                <w:sz w:val="28"/>
                <w:szCs w:val="32"/>
                <w:lang w:val="en-US" w:eastAsia="en-US"/>
              </w:rPr>
            </w:pPr>
          </w:p>
        </w:tc>
        <w:tc>
          <w:tcPr>
            <w:tcW w:w="1665" w:type="dxa"/>
            <w:shd w:val="clear" w:color="auto" w:fill="auto"/>
            <w:vAlign w:val="center"/>
          </w:tcPr>
          <w:p w14:paraId="7C6ED56D"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42FEC1AA" w14:textId="77777777" w:rsidR="00FD396D" w:rsidRPr="00DC566E" w:rsidRDefault="00FD396D" w:rsidP="001F1D44">
            <w:pPr>
              <w:jc w:val="center"/>
              <w:rPr>
                <w:rFonts w:ascii="Arial Narrow" w:hAnsi="Arial Narrow" w:cs="Calibri"/>
                <w:color w:val="000000"/>
                <w:sz w:val="28"/>
                <w:szCs w:val="32"/>
                <w:lang w:val="en-US" w:eastAsia="en-US"/>
              </w:rPr>
            </w:pPr>
          </w:p>
        </w:tc>
      </w:tr>
      <w:tr w:rsidR="00FD396D" w:rsidRPr="00DC566E" w14:paraId="329F6113" w14:textId="77777777" w:rsidTr="001F1D44">
        <w:trPr>
          <w:trHeight w:val="20"/>
        </w:trPr>
        <w:tc>
          <w:tcPr>
            <w:tcW w:w="940" w:type="dxa"/>
            <w:shd w:val="clear" w:color="auto" w:fill="auto"/>
            <w:vAlign w:val="center"/>
          </w:tcPr>
          <w:p w14:paraId="569C66FA" w14:textId="77777777" w:rsidR="00FD396D" w:rsidRPr="00DC566E" w:rsidRDefault="00FD396D" w:rsidP="001F1D44">
            <w:pPr>
              <w:jc w:val="center"/>
              <w:rPr>
                <w:rFonts w:ascii="Arial Narrow" w:hAnsi="Arial Narrow" w:cs="Calibri"/>
                <w:color w:val="000000"/>
                <w:sz w:val="28"/>
                <w:szCs w:val="32"/>
                <w:lang w:val="en-US" w:eastAsia="en-US"/>
              </w:rPr>
            </w:pPr>
          </w:p>
        </w:tc>
        <w:tc>
          <w:tcPr>
            <w:tcW w:w="5264" w:type="dxa"/>
            <w:shd w:val="clear" w:color="auto" w:fill="auto"/>
            <w:vAlign w:val="center"/>
          </w:tcPr>
          <w:p w14:paraId="49276301" w14:textId="77777777" w:rsidR="00FD396D" w:rsidRPr="00DC566E" w:rsidRDefault="00FD396D" w:rsidP="001F1D44">
            <w:pPr>
              <w:rPr>
                <w:rFonts w:ascii="Arial Narrow" w:hAnsi="Arial Narrow" w:cs="Calibri"/>
                <w:sz w:val="28"/>
                <w:szCs w:val="32"/>
                <w:lang w:val="fr-CM" w:eastAsia="en-US"/>
              </w:rPr>
            </w:pPr>
          </w:p>
        </w:tc>
        <w:tc>
          <w:tcPr>
            <w:tcW w:w="860" w:type="dxa"/>
            <w:shd w:val="clear" w:color="auto" w:fill="auto"/>
            <w:vAlign w:val="center"/>
          </w:tcPr>
          <w:p w14:paraId="070E0392" w14:textId="77777777" w:rsidR="00FD396D" w:rsidRPr="00DC566E" w:rsidRDefault="00FD396D" w:rsidP="001F1D44">
            <w:pPr>
              <w:jc w:val="center"/>
              <w:rPr>
                <w:rFonts w:ascii="Arial Narrow" w:hAnsi="Arial Narrow" w:cs="Calibri"/>
                <w:color w:val="000000"/>
                <w:sz w:val="28"/>
                <w:szCs w:val="32"/>
                <w:lang w:val="en-US" w:eastAsia="en-US"/>
              </w:rPr>
            </w:pPr>
          </w:p>
        </w:tc>
        <w:tc>
          <w:tcPr>
            <w:tcW w:w="1665" w:type="dxa"/>
            <w:shd w:val="clear" w:color="auto" w:fill="auto"/>
            <w:vAlign w:val="center"/>
          </w:tcPr>
          <w:p w14:paraId="3FABA239" w14:textId="77777777" w:rsidR="00FD396D" w:rsidRPr="00DC566E" w:rsidRDefault="00FD396D" w:rsidP="001F1D44">
            <w:pPr>
              <w:jc w:val="right"/>
              <w:rPr>
                <w:rFonts w:ascii="Arial Narrow" w:hAnsi="Arial Narrow" w:cs="Calibri"/>
                <w:color w:val="000000"/>
                <w:sz w:val="28"/>
                <w:szCs w:val="32"/>
                <w:lang w:val="en-US" w:eastAsia="en-US"/>
              </w:rPr>
            </w:pPr>
          </w:p>
        </w:tc>
        <w:tc>
          <w:tcPr>
            <w:tcW w:w="1882" w:type="dxa"/>
            <w:shd w:val="clear" w:color="auto" w:fill="auto"/>
            <w:vAlign w:val="center"/>
          </w:tcPr>
          <w:p w14:paraId="367B48AA" w14:textId="77777777" w:rsidR="00FD396D" w:rsidRPr="00DC566E" w:rsidRDefault="00FD396D" w:rsidP="001F1D44">
            <w:pPr>
              <w:jc w:val="center"/>
              <w:rPr>
                <w:rFonts w:ascii="Arial Narrow" w:hAnsi="Arial Narrow" w:cs="Calibri"/>
                <w:color w:val="000000"/>
                <w:sz w:val="28"/>
                <w:szCs w:val="32"/>
                <w:lang w:val="en-US" w:eastAsia="en-US"/>
              </w:rPr>
            </w:pPr>
          </w:p>
        </w:tc>
      </w:tr>
    </w:tbl>
    <w:p w14:paraId="45D44D0D" w14:textId="77777777" w:rsidR="000A40FB" w:rsidRPr="00DC566E" w:rsidRDefault="000A40FB" w:rsidP="00E7766B">
      <w:pPr>
        <w:rPr>
          <w:rFonts w:ascii="Arial Narrow" w:hAnsi="Arial Narrow"/>
          <w:sz w:val="28"/>
          <w:szCs w:val="32"/>
        </w:rPr>
        <w:sectPr w:rsidR="000A40FB" w:rsidRPr="00DC566E" w:rsidSect="0014178E">
          <w:pgSz w:w="11906" w:h="16838"/>
          <w:pgMar w:top="1134" w:right="720" w:bottom="720" w:left="720" w:header="709" w:footer="709" w:gutter="0"/>
          <w:cols w:space="708"/>
          <w:docGrid w:linePitch="360"/>
        </w:sectPr>
      </w:pPr>
    </w:p>
    <w:p w14:paraId="65732F3E" w14:textId="77777777" w:rsidR="00730926" w:rsidRPr="00DC566E" w:rsidRDefault="001C687F" w:rsidP="0024098C">
      <w:pPr>
        <w:pStyle w:val="Titre1"/>
        <w:ind w:left="-284" w:right="-120"/>
        <w:jc w:val="center"/>
        <w:rPr>
          <w:rFonts w:ascii="Arial Narrow" w:hAnsi="Arial Narrow" w:cs="Tahoma"/>
          <w:bCs/>
          <w:i/>
          <w:sz w:val="28"/>
          <w:szCs w:val="32"/>
        </w:rPr>
        <w:sectPr w:rsidR="00730926" w:rsidRPr="00DC566E" w:rsidSect="0014178E">
          <w:pgSz w:w="11906" w:h="16838"/>
          <w:pgMar w:top="6237" w:right="720" w:bottom="720" w:left="720" w:header="709" w:footer="709" w:gutter="0"/>
          <w:cols w:space="708"/>
          <w:docGrid w:linePitch="360"/>
        </w:sectPr>
      </w:pPr>
      <w:bookmarkStart w:id="201" w:name="_Toc190763673"/>
      <w:r w:rsidRPr="00DC566E">
        <w:rPr>
          <w:rFonts w:ascii="Arial Narrow" w:hAnsi="Arial Narrow" w:cs="Tahoma"/>
          <w:bCs/>
          <w:i/>
          <w:sz w:val="28"/>
          <w:szCs w:val="32"/>
          <w:u w:val="single"/>
        </w:rPr>
        <w:lastRenderedPageBreak/>
        <w:t>PIÈCE</w:t>
      </w:r>
      <w:r w:rsidR="005D5009" w:rsidRPr="00DC566E">
        <w:rPr>
          <w:rFonts w:ascii="Arial Narrow" w:hAnsi="Arial Narrow" w:cs="Tahoma"/>
          <w:bCs/>
          <w:i/>
          <w:sz w:val="28"/>
          <w:szCs w:val="32"/>
          <w:u w:val="single"/>
        </w:rPr>
        <w:t xml:space="preserve"> N° </w:t>
      </w:r>
      <w:r w:rsidR="006E25AB" w:rsidRPr="00DC566E">
        <w:rPr>
          <w:rFonts w:ascii="Arial Narrow" w:hAnsi="Arial Narrow" w:cs="Tahoma"/>
          <w:bCs/>
          <w:i/>
          <w:sz w:val="28"/>
          <w:szCs w:val="32"/>
          <w:u w:val="single"/>
        </w:rPr>
        <w:t>07</w:t>
      </w:r>
      <w:r w:rsidR="005D5009" w:rsidRPr="00DC566E">
        <w:rPr>
          <w:rFonts w:ascii="Arial Narrow" w:hAnsi="Arial Narrow" w:cs="Tahoma"/>
          <w:bCs/>
          <w:i/>
          <w:sz w:val="28"/>
          <w:szCs w:val="32"/>
        </w:rPr>
        <w:t xml:space="preserve"> : </w:t>
      </w:r>
      <w:bookmarkEnd w:id="197"/>
      <w:bookmarkEnd w:id="198"/>
      <w:r w:rsidR="006E25AB" w:rsidRPr="00DC566E">
        <w:rPr>
          <w:rFonts w:ascii="Arial Narrow" w:hAnsi="Arial Narrow" w:cs="Tahoma"/>
          <w:bCs/>
          <w:i/>
          <w:sz w:val="28"/>
          <w:szCs w:val="32"/>
        </w:rPr>
        <w:t>CADRE DU DEVIS QUANTITATIF ET ESTIMATIF (DQE)</w:t>
      </w:r>
      <w:bookmarkEnd w:id="199"/>
      <w:bookmarkEnd w:id="200"/>
      <w:bookmarkEnd w:id="201"/>
    </w:p>
    <w:p w14:paraId="0EE84E4C" w14:textId="77777777" w:rsidR="005D5009" w:rsidRPr="00DC566E" w:rsidRDefault="005D5009" w:rsidP="005D5009">
      <w:pPr>
        <w:jc w:val="center"/>
        <w:rPr>
          <w:rFonts w:ascii="Arial Narrow" w:hAnsi="Arial Narrow" w:cs="Tahoma"/>
          <w:bCs/>
          <w:sz w:val="28"/>
          <w:szCs w:val="32"/>
        </w:rPr>
      </w:pPr>
    </w:p>
    <w:p w14:paraId="0110605A" w14:textId="77777777" w:rsidR="00106B78" w:rsidRPr="00DC566E" w:rsidRDefault="00106B78" w:rsidP="00106B78">
      <w:pPr>
        <w:spacing w:after="200"/>
        <w:jc w:val="center"/>
        <w:rPr>
          <w:rFonts w:ascii="Arial Narrow" w:hAnsi="Arial Narrow"/>
          <w:b/>
          <w:bCs/>
          <w:color w:val="000000"/>
          <w:sz w:val="28"/>
          <w:szCs w:val="32"/>
        </w:rPr>
      </w:pPr>
      <w:r w:rsidRPr="00DC566E">
        <w:rPr>
          <w:rFonts w:ascii="Arial Narrow" w:hAnsi="Arial Narrow"/>
          <w:b/>
          <w:bCs/>
          <w:color w:val="000000"/>
          <w:sz w:val="28"/>
          <w:szCs w:val="32"/>
        </w:rPr>
        <w:tab/>
        <w:t>CADRE DU DEVIS QUANTITATIF ET ESTIMATIF</w:t>
      </w:r>
    </w:p>
    <w:p w14:paraId="2A3890AB" w14:textId="77777777" w:rsidR="00715B4A" w:rsidRPr="00DC566E" w:rsidRDefault="00715B4A" w:rsidP="00CF6697">
      <w:pPr>
        <w:spacing w:before="200" w:line="276" w:lineRule="auto"/>
        <w:ind w:left="567"/>
        <w:jc w:val="both"/>
        <w:rPr>
          <w:rFonts w:ascii="Arial Narrow" w:hAnsi="Arial Narrow"/>
          <w:bCs/>
          <w:color w:val="000000"/>
          <w:sz w:val="28"/>
          <w:szCs w:val="32"/>
        </w:rPr>
      </w:pPr>
      <w:bookmarkStart w:id="202" w:name="_Toc481762601"/>
      <w:bookmarkStart w:id="203" w:name="_Toc481762756"/>
      <w:bookmarkStart w:id="204" w:name="_Toc486348665"/>
      <w:bookmarkStart w:id="205" w:name="_Toc486348694"/>
    </w:p>
    <w:p w14:paraId="242BDE05" w14:textId="77777777" w:rsidR="00B00E06" w:rsidRPr="00DC566E" w:rsidRDefault="004B0BB5" w:rsidP="00793EE0">
      <w:pPr>
        <w:rPr>
          <w:rFonts w:ascii="Arial Narrow" w:hAnsi="Arial Narrow"/>
          <w:sz w:val="28"/>
          <w:szCs w:val="32"/>
        </w:rPr>
      </w:pPr>
      <w:r w:rsidRPr="00DC566E">
        <w:rPr>
          <w:rFonts w:ascii="Arial Narrow" w:hAnsi="Arial Narrow"/>
          <w:sz w:val="28"/>
          <w:szCs w:val="32"/>
        </w:rPr>
        <w:br w:type="page"/>
      </w:r>
    </w:p>
    <w:p w14:paraId="62AE8DD4" w14:textId="0B865CEF" w:rsidR="007C3EE6" w:rsidRPr="00DC566E" w:rsidRDefault="00B9054D" w:rsidP="007C3EE6">
      <w:pPr>
        <w:rPr>
          <w:rFonts w:ascii="Arial Narrow" w:hAnsi="Arial Narrow"/>
          <w:b/>
          <w:sz w:val="28"/>
          <w:szCs w:val="32"/>
        </w:rPr>
      </w:pPr>
      <w:r>
        <w:rPr>
          <w:rFonts w:ascii="Arial Narrow" w:hAnsi="Arial Narrow"/>
          <w:sz w:val="28"/>
          <w:szCs w:val="32"/>
        </w:rPr>
        <w:lastRenderedPageBreak/>
        <w:t>LOT 1</w:t>
      </w:r>
      <w:r w:rsidR="007C3EE6" w:rsidRPr="00DC566E">
        <w:rPr>
          <w:rFonts w:ascii="Arial Narrow" w:hAnsi="Arial Narrow"/>
          <w:sz w:val="28"/>
          <w:szCs w:val="32"/>
        </w:rPr>
        <w:t> :</w:t>
      </w:r>
      <w:r w:rsidR="007C3EE6" w:rsidRPr="00DC566E">
        <w:rPr>
          <w:rFonts w:ascii="Arial Narrow" w:hAnsi="Arial Narrow" w:cs="Tahoma"/>
          <w:spacing w:val="4"/>
          <w:sz w:val="28"/>
          <w:szCs w:val="32"/>
        </w:rPr>
        <w:t xml:space="preserve"> </w:t>
      </w:r>
      <w:r w:rsidR="007C3EE6" w:rsidRPr="00DC566E">
        <w:rPr>
          <w:rFonts w:ascii="Arial Narrow" w:hAnsi="Arial Narrow" w:cs="Tahoma"/>
          <w:b/>
          <w:spacing w:val="4"/>
          <w:sz w:val="28"/>
          <w:szCs w:val="32"/>
        </w:rPr>
        <w:t>REHABILITATION DES SALLES DE CLASSE A L’EP DE BATCHEU</w:t>
      </w:r>
    </w:p>
    <w:p w14:paraId="731AB56A" w14:textId="77777777" w:rsidR="007C3EE6" w:rsidRPr="00DC566E" w:rsidRDefault="007C3EE6" w:rsidP="00793EE0">
      <w:pPr>
        <w:rPr>
          <w:rFonts w:ascii="Arial Narrow" w:hAnsi="Arial Narrow"/>
          <w:sz w:val="28"/>
          <w:szCs w:val="32"/>
        </w:rPr>
      </w:pPr>
    </w:p>
    <w:p w14:paraId="7CF7754A" w14:textId="77777777" w:rsidR="007C3EE6" w:rsidRPr="00DC566E" w:rsidRDefault="007C3EE6" w:rsidP="00793EE0">
      <w:pPr>
        <w:rPr>
          <w:rFonts w:ascii="Arial Narrow" w:hAnsi="Arial Narrow"/>
          <w:sz w:val="28"/>
          <w:szCs w:val="3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3760"/>
        <w:gridCol w:w="1109"/>
        <w:gridCol w:w="1524"/>
        <w:gridCol w:w="1941"/>
        <w:gridCol w:w="1628"/>
      </w:tblGrid>
      <w:tr w:rsidR="009B5C16" w:rsidRPr="00DC566E" w14:paraId="5D09379A" w14:textId="7AA27D6F" w:rsidTr="009B5C16">
        <w:trPr>
          <w:trHeight w:val="17"/>
        </w:trPr>
        <w:tc>
          <w:tcPr>
            <w:tcW w:w="919" w:type="dxa"/>
            <w:shd w:val="clear" w:color="auto" w:fill="auto"/>
            <w:vAlign w:val="center"/>
            <w:hideMark/>
          </w:tcPr>
          <w:p w14:paraId="0EB49E6A" w14:textId="77777777" w:rsidR="009B5C16" w:rsidRPr="00DC566E" w:rsidRDefault="009B5C16" w:rsidP="009B5C16">
            <w:pPr>
              <w:jc w:val="cente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N° PRIX</w:t>
            </w:r>
          </w:p>
        </w:tc>
        <w:tc>
          <w:tcPr>
            <w:tcW w:w="3760" w:type="dxa"/>
            <w:shd w:val="clear" w:color="auto" w:fill="auto"/>
            <w:vAlign w:val="center"/>
            <w:hideMark/>
          </w:tcPr>
          <w:p w14:paraId="422E07D3" w14:textId="77777777" w:rsidR="009B5C16" w:rsidRPr="00DC566E" w:rsidRDefault="009B5C16" w:rsidP="009B5C16">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DESIGNATION DES TRAVAUX</w:t>
            </w:r>
          </w:p>
        </w:tc>
        <w:tc>
          <w:tcPr>
            <w:tcW w:w="1109" w:type="dxa"/>
            <w:shd w:val="clear" w:color="auto" w:fill="auto"/>
            <w:vAlign w:val="center"/>
            <w:hideMark/>
          </w:tcPr>
          <w:p w14:paraId="7AEEEFC8" w14:textId="77777777" w:rsidR="009B5C16" w:rsidRPr="00DC566E" w:rsidRDefault="009B5C16" w:rsidP="009B5C16">
            <w:pPr>
              <w:jc w:val="cente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UNITE</w:t>
            </w:r>
          </w:p>
        </w:tc>
        <w:tc>
          <w:tcPr>
            <w:tcW w:w="1524" w:type="dxa"/>
            <w:shd w:val="clear" w:color="auto" w:fill="auto"/>
            <w:vAlign w:val="center"/>
            <w:hideMark/>
          </w:tcPr>
          <w:p w14:paraId="3B71CC75" w14:textId="5B5DF996" w:rsidR="009B5C16" w:rsidRPr="00DC566E" w:rsidRDefault="009B5C16" w:rsidP="009B5C16">
            <w:pPr>
              <w:rPr>
                <w:rFonts w:ascii="Arial Narrow" w:hAnsi="Arial Narrow" w:cs="Calibri"/>
                <w:b/>
                <w:bCs/>
                <w:sz w:val="28"/>
                <w:szCs w:val="32"/>
                <w:lang w:val="en-US" w:eastAsia="en-US"/>
              </w:rPr>
            </w:pPr>
            <w:r w:rsidRPr="00DC566E">
              <w:rPr>
                <w:rFonts w:ascii="Arial Narrow" w:hAnsi="Arial Narrow" w:cs="Calibri"/>
                <w:b/>
                <w:bCs/>
                <w:color w:val="000000"/>
                <w:sz w:val="28"/>
                <w:szCs w:val="32"/>
                <w:lang w:val="en-US" w:eastAsia="en-US"/>
              </w:rPr>
              <w:t>QTE</w:t>
            </w:r>
          </w:p>
        </w:tc>
        <w:tc>
          <w:tcPr>
            <w:tcW w:w="1941" w:type="dxa"/>
            <w:shd w:val="clear" w:color="auto" w:fill="auto"/>
            <w:vAlign w:val="center"/>
            <w:hideMark/>
          </w:tcPr>
          <w:p w14:paraId="17BD87A3" w14:textId="480485FB" w:rsidR="009B5C16" w:rsidRPr="00DC566E" w:rsidRDefault="009B5C16" w:rsidP="009B5C16">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 xml:space="preserve"> PRIX UNITAIRE </w:t>
            </w:r>
          </w:p>
        </w:tc>
        <w:tc>
          <w:tcPr>
            <w:tcW w:w="1628" w:type="dxa"/>
          </w:tcPr>
          <w:p w14:paraId="14BF3764" w14:textId="77777777" w:rsidR="009B5C16" w:rsidRPr="00DC566E" w:rsidRDefault="009B5C16" w:rsidP="009B5C16">
            <w:pPr>
              <w:jc w:val="center"/>
              <w:rPr>
                <w:rFonts w:ascii="Arial Narrow" w:hAnsi="Arial Narrow" w:cs="Calibri"/>
                <w:b/>
                <w:bCs/>
                <w:color w:val="000000"/>
                <w:sz w:val="28"/>
                <w:szCs w:val="32"/>
                <w:lang w:val="en-US" w:eastAsia="en-US"/>
              </w:rPr>
            </w:pPr>
          </w:p>
          <w:p w14:paraId="46B301DC" w14:textId="7094BA62" w:rsidR="009B5C16" w:rsidRPr="00DC566E" w:rsidRDefault="009B5C16" w:rsidP="009B5C16">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PRIX TOTAL</w:t>
            </w:r>
          </w:p>
        </w:tc>
      </w:tr>
      <w:tr w:rsidR="009B5C16" w:rsidRPr="00DC566E" w14:paraId="66107516" w14:textId="5C5B3C8C" w:rsidTr="009B5C16">
        <w:trPr>
          <w:trHeight w:val="17"/>
        </w:trPr>
        <w:tc>
          <w:tcPr>
            <w:tcW w:w="919" w:type="dxa"/>
            <w:shd w:val="clear" w:color="auto" w:fill="auto"/>
            <w:vAlign w:val="center"/>
            <w:hideMark/>
          </w:tcPr>
          <w:p w14:paraId="45A70269" w14:textId="77777777" w:rsidR="009B5C16" w:rsidRPr="00DC566E" w:rsidRDefault="009B5C16" w:rsidP="001903A8">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100</w:t>
            </w:r>
          </w:p>
        </w:tc>
        <w:tc>
          <w:tcPr>
            <w:tcW w:w="3760" w:type="dxa"/>
            <w:shd w:val="clear" w:color="auto" w:fill="auto"/>
            <w:vAlign w:val="center"/>
            <w:hideMark/>
          </w:tcPr>
          <w:p w14:paraId="33144C77" w14:textId="77777777" w:rsidR="009B5C16" w:rsidRPr="00DC566E" w:rsidRDefault="009B5C16" w:rsidP="001903A8">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TRAVAUX PRELIMINAIRES</w:t>
            </w:r>
          </w:p>
        </w:tc>
        <w:tc>
          <w:tcPr>
            <w:tcW w:w="1109" w:type="dxa"/>
            <w:shd w:val="clear" w:color="auto" w:fill="auto"/>
            <w:vAlign w:val="center"/>
            <w:hideMark/>
          </w:tcPr>
          <w:p w14:paraId="2CC62E4C"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524" w:type="dxa"/>
            <w:shd w:val="clear" w:color="auto" w:fill="auto"/>
            <w:vAlign w:val="center"/>
            <w:hideMark/>
          </w:tcPr>
          <w:p w14:paraId="49EAF4DF" w14:textId="77777777" w:rsidR="009B5C16" w:rsidRPr="00DC566E" w:rsidRDefault="009B5C16" w:rsidP="001903A8">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941" w:type="dxa"/>
            <w:shd w:val="clear" w:color="auto" w:fill="auto"/>
            <w:vAlign w:val="center"/>
            <w:hideMark/>
          </w:tcPr>
          <w:p w14:paraId="55C0F1FE"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628" w:type="dxa"/>
          </w:tcPr>
          <w:p w14:paraId="332EA8B8"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755D5FCC" w14:textId="200B56DD" w:rsidTr="009B5C16">
        <w:trPr>
          <w:trHeight w:val="17"/>
        </w:trPr>
        <w:tc>
          <w:tcPr>
            <w:tcW w:w="919" w:type="dxa"/>
            <w:shd w:val="clear" w:color="auto" w:fill="auto"/>
            <w:vAlign w:val="center"/>
            <w:hideMark/>
          </w:tcPr>
          <w:p w14:paraId="2068C8B3"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101</w:t>
            </w:r>
          </w:p>
        </w:tc>
        <w:tc>
          <w:tcPr>
            <w:tcW w:w="3760" w:type="dxa"/>
            <w:shd w:val="clear" w:color="auto" w:fill="auto"/>
            <w:vAlign w:val="center"/>
            <w:hideMark/>
          </w:tcPr>
          <w:p w14:paraId="6EE85098"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 Installation du chantier </w:t>
            </w:r>
          </w:p>
        </w:tc>
        <w:tc>
          <w:tcPr>
            <w:tcW w:w="1109" w:type="dxa"/>
            <w:shd w:val="clear" w:color="auto" w:fill="auto"/>
            <w:vAlign w:val="center"/>
            <w:hideMark/>
          </w:tcPr>
          <w:p w14:paraId="6168C1B1" w14:textId="77777777" w:rsidR="009B5C16" w:rsidRPr="00DC566E" w:rsidRDefault="009B5C16"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524" w:type="dxa"/>
            <w:shd w:val="clear" w:color="auto" w:fill="auto"/>
            <w:vAlign w:val="center"/>
          </w:tcPr>
          <w:p w14:paraId="0ADB817D" w14:textId="3F3CD4B8" w:rsidR="009B5C16" w:rsidRPr="00DC566E" w:rsidRDefault="009B5C16"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941" w:type="dxa"/>
            <w:shd w:val="clear" w:color="auto" w:fill="auto"/>
            <w:vAlign w:val="center"/>
          </w:tcPr>
          <w:p w14:paraId="22035840"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6E1022B7"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637C9713" w14:textId="7C10BCCA" w:rsidTr="009B5C16">
        <w:trPr>
          <w:trHeight w:val="17"/>
        </w:trPr>
        <w:tc>
          <w:tcPr>
            <w:tcW w:w="919" w:type="dxa"/>
            <w:shd w:val="clear" w:color="auto" w:fill="auto"/>
            <w:vAlign w:val="center"/>
            <w:hideMark/>
          </w:tcPr>
          <w:p w14:paraId="1A30F911"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102</w:t>
            </w:r>
          </w:p>
        </w:tc>
        <w:tc>
          <w:tcPr>
            <w:tcW w:w="3760" w:type="dxa"/>
            <w:shd w:val="clear" w:color="auto" w:fill="auto"/>
            <w:vAlign w:val="center"/>
            <w:hideMark/>
          </w:tcPr>
          <w:p w14:paraId="63CFC0A3"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Démolition toitures, Murs et ouvertures </w:t>
            </w:r>
          </w:p>
        </w:tc>
        <w:tc>
          <w:tcPr>
            <w:tcW w:w="1109" w:type="dxa"/>
            <w:shd w:val="clear" w:color="auto" w:fill="auto"/>
            <w:vAlign w:val="center"/>
            <w:hideMark/>
          </w:tcPr>
          <w:p w14:paraId="341E27A6" w14:textId="77777777" w:rsidR="009B5C16" w:rsidRPr="00DC566E" w:rsidRDefault="009B5C16"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524" w:type="dxa"/>
            <w:shd w:val="clear" w:color="auto" w:fill="auto"/>
            <w:vAlign w:val="center"/>
          </w:tcPr>
          <w:p w14:paraId="03E3DD81" w14:textId="1BB97FE5" w:rsidR="009B5C16" w:rsidRPr="00DC566E" w:rsidRDefault="009B5C16"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941" w:type="dxa"/>
            <w:shd w:val="clear" w:color="auto" w:fill="auto"/>
            <w:vAlign w:val="center"/>
          </w:tcPr>
          <w:p w14:paraId="57B55B4E"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29278A65"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198E8951" w14:textId="6CF505A7" w:rsidTr="009B5C16">
        <w:trPr>
          <w:trHeight w:val="17"/>
        </w:trPr>
        <w:tc>
          <w:tcPr>
            <w:tcW w:w="919" w:type="dxa"/>
            <w:shd w:val="clear" w:color="auto" w:fill="auto"/>
            <w:vAlign w:val="center"/>
            <w:hideMark/>
          </w:tcPr>
          <w:p w14:paraId="3DBCA8A4"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103</w:t>
            </w:r>
          </w:p>
        </w:tc>
        <w:tc>
          <w:tcPr>
            <w:tcW w:w="3760" w:type="dxa"/>
            <w:shd w:val="clear" w:color="auto" w:fill="auto"/>
            <w:vAlign w:val="center"/>
            <w:hideMark/>
          </w:tcPr>
          <w:p w14:paraId="099E7545" w14:textId="77777777" w:rsidR="009B5C16" w:rsidRPr="00DC566E" w:rsidRDefault="009B5C16" w:rsidP="001903A8">
            <w:pPr>
              <w:rPr>
                <w:rFonts w:ascii="Arial Narrow" w:hAnsi="Arial Narrow" w:cs="Calibri"/>
                <w:sz w:val="28"/>
                <w:szCs w:val="32"/>
                <w:lang w:val="en-US" w:eastAsia="en-US"/>
              </w:rPr>
            </w:pPr>
            <w:proofErr w:type="spellStart"/>
            <w:r w:rsidRPr="00DC566E">
              <w:rPr>
                <w:rFonts w:ascii="Arial Narrow" w:hAnsi="Arial Narrow" w:cs="Calibri"/>
                <w:sz w:val="28"/>
                <w:szCs w:val="32"/>
                <w:lang w:val="en-US" w:eastAsia="en-US"/>
              </w:rPr>
              <w:t>Projet</w:t>
            </w:r>
            <w:proofErr w:type="spellEnd"/>
            <w:r w:rsidRPr="00DC566E">
              <w:rPr>
                <w:rFonts w:ascii="Arial Narrow" w:hAnsi="Arial Narrow" w:cs="Calibri"/>
                <w:sz w:val="28"/>
                <w:szCs w:val="32"/>
                <w:lang w:val="en-US" w:eastAsia="en-US"/>
              </w:rPr>
              <w:t xml:space="preserve">  </w:t>
            </w:r>
            <w:proofErr w:type="spellStart"/>
            <w:r w:rsidRPr="00DC566E">
              <w:rPr>
                <w:rFonts w:ascii="Arial Narrow" w:hAnsi="Arial Narrow" w:cs="Calibri"/>
                <w:sz w:val="28"/>
                <w:szCs w:val="32"/>
                <w:lang w:val="en-US" w:eastAsia="en-US"/>
              </w:rPr>
              <w:t>d’execution</w:t>
            </w:r>
            <w:proofErr w:type="spellEnd"/>
          </w:p>
        </w:tc>
        <w:tc>
          <w:tcPr>
            <w:tcW w:w="1109" w:type="dxa"/>
            <w:shd w:val="clear" w:color="auto" w:fill="auto"/>
            <w:vAlign w:val="center"/>
            <w:hideMark/>
          </w:tcPr>
          <w:p w14:paraId="1F059BCE" w14:textId="77777777" w:rsidR="009B5C16" w:rsidRPr="00DC566E" w:rsidRDefault="009B5C16"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524" w:type="dxa"/>
            <w:shd w:val="clear" w:color="auto" w:fill="auto"/>
            <w:vAlign w:val="center"/>
          </w:tcPr>
          <w:p w14:paraId="3536E91B" w14:textId="366C40FE" w:rsidR="009B5C16" w:rsidRPr="00DC566E" w:rsidRDefault="009B5C16"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941" w:type="dxa"/>
            <w:shd w:val="clear" w:color="auto" w:fill="auto"/>
            <w:vAlign w:val="center"/>
          </w:tcPr>
          <w:p w14:paraId="16997E4A"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0EE6C405"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31749BD0" w14:textId="77777777" w:rsidTr="001903A8">
        <w:trPr>
          <w:trHeight w:val="17"/>
        </w:trPr>
        <w:tc>
          <w:tcPr>
            <w:tcW w:w="919" w:type="dxa"/>
            <w:shd w:val="clear" w:color="auto" w:fill="auto"/>
            <w:vAlign w:val="center"/>
          </w:tcPr>
          <w:p w14:paraId="7C7314E7" w14:textId="77777777" w:rsidR="009B5C16" w:rsidRPr="00DC566E" w:rsidRDefault="009B5C16" w:rsidP="001903A8">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73851508" w14:textId="10962F2A" w:rsidR="009B5C16" w:rsidRPr="00DC566E" w:rsidRDefault="009B5C16"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100</w:t>
            </w:r>
          </w:p>
        </w:tc>
        <w:tc>
          <w:tcPr>
            <w:tcW w:w="1941" w:type="dxa"/>
            <w:shd w:val="clear" w:color="auto" w:fill="auto"/>
            <w:vAlign w:val="center"/>
          </w:tcPr>
          <w:p w14:paraId="5384C02D"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26CD6A52"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443E191F" w14:textId="45FA9A1B" w:rsidTr="009B5C16">
        <w:trPr>
          <w:trHeight w:val="17"/>
        </w:trPr>
        <w:tc>
          <w:tcPr>
            <w:tcW w:w="919" w:type="dxa"/>
            <w:shd w:val="clear" w:color="auto" w:fill="auto"/>
            <w:vAlign w:val="center"/>
          </w:tcPr>
          <w:p w14:paraId="0C36B741" w14:textId="77777777" w:rsidR="009B5C16" w:rsidRPr="00DC566E" w:rsidRDefault="009B5C16" w:rsidP="001903A8">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2A20EF63" w14:textId="77777777" w:rsidR="009B5C16" w:rsidRPr="00DC566E" w:rsidRDefault="009B5C16" w:rsidP="001903A8">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A-BLOC DE DEUX SALLES DE CLASSE</w:t>
            </w:r>
          </w:p>
        </w:tc>
        <w:tc>
          <w:tcPr>
            <w:tcW w:w="1941" w:type="dxa"/>
            <w:shd w:val="clear" w:color="auto" w:fill="auto"/>
            <w:vAlign w:val="center"/>
          </w:tcPr>
          <w:p w14:paraId="4C8C7A56"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39F6D0AE"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40E925FE" w14:textId="4CB07901" w:rsidTr="009B5C16">
        <w:trPr>
          <w:trHeight w:val="17"/>
        </w:trPr>
        <w:tc>
          <w:tcPr>
            <w:tcW w:w="919" w:type="dxa"/>
            <w:shd w:val="clear" w:color="auto" w:fill="auto"/>
            <w:vAlign w:val="center"/>
            <w:hideMark/>
          </w:tcPr>
          <w:p w14:paraId="1D5698F9" w14:textId="77777777" w:rsidR="009B5C16" w:rsidRPr="00DC566E" w:rsidRDefault="009B5C16" w:rsidP="001903A8">
            <w:pPr>
              <w:jc w:val="center"/>
              <w:rPr>
                <w:rFonts w:ascii="Arial Narrow" w:hAnsi="Arial Narrow" w:cs="Calibri"/>
                <w:color w:val="000000"/>
                <w:sz w:val="28"/>
                <w:szCs w:val="32"/>
                <w:lang w:val="en-US" w:eastAsia="en-US"/>
              </w:rPr>
            </w:pPr>
          </w:p>
        </w:tc>
        <w:tc>
          <w:tcPr>
            <w:tcW w:w="3760" w:type="dxa"/>
            <w:shd w:val="clear" w:color="auto" w:fill="auto"/>
            <w:vAlign w:val="center"/>
            <w:hideMark/>
          </w:tcPr>
          <w:p w14:paraId="1E3752B7" w14:textId="77777777" w:rsidR="009B5C16" w:rsidRPr="00DC566E" w:rsidRDefault="009B5C16" w:rsidP="001903A8">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200: TERRASSEMENTS</w:t>
            </w:r>
          </w:p>
        </w:tc>
        <w:tc>
          <w:tcPr>
            <w:tcW w:w="1109" w:type="dxa"/>
            <w:shd w:val="clear" w:color="auto" w:fill="auto"/>
            <w:vAlign w:val="center"/>
            <w:hideMark/>
          </w:tcPr>
          <w:p w14:paraId="4B6CEA2E"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524" w:type="dxa"/>
            <w:shd w:val="clear" w:color="auto" w:fill="auto"/>
            <w:vAlign w:val="center"/>
          </w:tcPr>
          <w:p w14:paraId="2C60CD4A" w14:textId="77777777" w:rsidR="009B5C16" w:rsidRPr="00DC566E" w:rsidRDefault="009B5C16" w:rsidP="001903A8">
            <w:pPr>
              <w:rPr>
                <w:rFonts w:ascii="Arial Narrow" w:hAnsi="Arial Narrow" w:cs="Calibri"/>
                <w:color w:val="000000"/>
                <w:sz w:val="28"/>
                <w:szCs w:val="32"/>
                <w:lang w:val="en-US" w:eastAsia="en-US"/>
              </w:rPr>
            </w:pPr>
          </w:p>
        </w:tc>
        <w:tc>
          <w:tcPr>
            <w:tcW w:w="1941" w:type="dxa"/>
            <w:shd w:val="clear" w:color="auto" w:fill="auto"/>
            <w:vAlign w:val="center"/>
          </w:tcPr>
          <w:p w14:paraId="18B05CE9"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291EF461"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2B106EBC" w14:textId="2391FEFD" w:rsidTr="009B5C16">
        <w:trPr>
          <w:trHeight w:val="17"/>
        </w:trPr>
        <w:tc>
          <w:tcPr>
            <w:tcW w:w="919" w:type="dxa"/>
            <w:shd w:val="clear" w:color="auto" w:fill="auto"/>
            <w:vAlign w:val="center"/>
            <w:hideMark/>
          </w:tcPr>
          <w:p w14:paraId="4B6368D3"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201</w:t>
            </w:r>
          </w:p>
        </w:tc>
        <w:tc>
          <w:tcPr>
            <w:tcW w:w="3760" w:type="dxa"/>
            <w:shd w:val="clear" w:color="auto" w:fill="auto"/>
            <w:vAlign w:val="center"/>
            <w:hideMark/>
          </w:tcPr>
          <w:p w14:paraId="3FB9418A"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Décapage du sol autour et l’intérieur du bâtiment et fouilles pour caniveaux</w:t>
            </w:r>
          </w:p>
        </w:tc>
        <w:tc>
          <w:tcPr>
            <w:tcW w:w="1109" w:type="dxa"/>
            <w:shd w:val="clear" w:color="auto" w:fill="auto"/>
            <w:vAlign w:val="center"/>
            <w:hideMark/>
          </w:tcPr>
          <w:p w14:paraId="411431A3"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524" w:type="dxa"/>
            <w:shd w:val="clear" w:color="auto" w:fill="auto"/>
            <w:vAlign w:val="center"/>
          </w:tcPr>
          <w:p w14:paraId="3EC10046" w14:textId="4DD84A35" w:rsidR="009B5C16" w:rsidRPr="00DC566E" w:rsidRDefault="009B5C16"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37</w:t>
            </w:r>
          </w:p>
        </w:tc>
        <w:tc>
          <w:tcPr>
            <w:tcW w:w="1941" w:type="dxa"/>
            <w:shd w:val="clear" w:color="auto" w:fill="auto"/>
            <w:vAlign w:val="center"/>
          </w:tcPr>
          <w:p w14:paraId="0D3450E7"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32EFE9E8"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5975369A" w14:textId="38ED3363" w:rsidTr="009B5C16">
        <w:trPr>
          <w:trHeight w:val="17"/>
        </w:trPr>
        <w:tc>
          <w:tcPr>
            <w:tcW w:w="919" w:type="dxa"/>
            <w:shd w:val="clear" w:color="auto" w:fill="auto"/>
            <w:noWrap/>
            <w:vAlign w:val="center"/>
            <w:hideMark/>
          </w:tcPr>
          <w:p w14:paraId="3074DA58" w14:textId="77777777" w:rsidR="009B5C16" w:rsidRPr="00DC566E" w:rsidRDefault="009B5C16" w:rsidP="001903A8">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202</w:t>
            </w:r>
          </w:p>
        </w:tc>
        <w:tc>
          <w:tcPr>
            <w:tcW w:w="3760" w:type="dxa"/>
            <w:shd w:val="clear" w:color="auto" w:fill="auto"/>
            <w:vAlign w:val="center"/>
            <w:hideMark/>
          </w:tcPr>
          <w:p w14:paraId="0DE936B7" w14:textId="77777777" w:rsidR="009B5C16" w:rsidRPr="00DC566E" w:rsidRDefault="009B5C16" w:rsidP="001903A8">
            <w:pPr>
              <w:rPr>
                <w:rFonts w:ascii="Arial Narrow" w:hAnsi="Arial Narrow" w:cs="Calibri"/>
                <w:bCs/>
                <w:sz w:val="28"/>
                <w:szCs w:val="32"/>
                <w:lang w:val="en-US" w:eastAsia="en-US"/>
              </w:rPr>
            </w:pPr>
            <w:proofErr w:type="spellStart"/>
            <w:r w:rsidRPr="00DC566E">
              <w:rPr>
                <w:rFonts w:ascii="Arial Narrow" w:hAnsi="Arial Narrow" w:cs="Calibri"/>
                <w:bCs/>
                <w:sz w:val="28"/>
                <w:szCs w:val="32"/>
                <w:lang w:val="en-US" w:eastAsia="en-US"/>
              </w:rPr>
              <w:t>Remblai</w:t>
            </w:r>
            <w:proofErr w:type="spellEnd"/>
            <w:r w:rsidRPr="00DC566E">
              <w:rPr>
                <w:rFonts w:ascii="Arial Narrow" w:hAnsi="Arial Narrow" w:cs="Calibri"/>
                <w:bCs/>
                <w:sz w:val="28"/>
                <w:szCs w:val="32"/>
                <w:lang w:val="en-US" w:eastAsia="en-US"/>
              </w:rPr>
              <w:t xml:space="preserve"> en sol </w:t>
            </w:r>
            <w:proofErr w:type="spellStart"/>
            <w:r w:rsidRPr="00DC566E">
              <w:rPr>
                <w:rFonts w:ascii="Arial Narrow" w:hAnsi="Arial Narrow" w:cs="Calibri"/>
                <w:bCs/>
                <w:sz w:val="28"/>
                <w:szCs w:val="32"/>
                <w:lang w:val="en-US" w:eastAsia="en-US"/>
              </w:rPr>
              <w:t>meuble</w:t>
            </w:r>
            <w:proofErr w:type="spellEnd"/>
          </w:p>
        </w:tc>
        <w:tc>
          <w:tcPr>
            <w:tcW w:w="1109" w:type="dxa"/>
            <w:shd w:val="clear" w:color="auto" w:fill="auto"/>
            <w:vAlign w:val="center"/>
            <w:hideMark/>
          </w:tcPr>
          <w:p w14:paraId="46E4CEAA"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sz w:val="28"/>
                <w:szCs w:val="32"/>
                <w:lang w:val="en-US" w:eastAsia="en-US"/>
              </w:rPr>
              <w:t>m3</w:t>
            </w:r>
            <w:r w:rsidRPr="00DC566E">
              <w:rPr>
                <w:rFonts w:ascii="Arial Narrow" w:hAnsi="Arial Narrow" w:cs="Calibri"/>
                <w:color w:val="000000"/>
                <w:sz w:val="28"/>
                <w:szCs w:val="32"/>
                <w:lang w:val="en-US" w:eastAsia="en-US"/>
              </w:rPr>
              <w:t> </w:t>
            </w:r>
          </w:p>
        </w:tc>
        <w:tc>
          <w:tcPr>
            <w:tcW w:w="1524" w:type="dxa"/>
            <w:shd w:val="clear" w:color="auto" w:fill="auto"/>
            <w:vAlign w:val="center"/>
          </w:tcPr>
          <w:p w14:paraId="52D934D6" w14:textId="7DA3B5B5" w:rsidR="009B5C16" w:rsidRPr="00DC566E" w:rsidRDefault="009B5C16" w:rsidP="001903A8">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22</w:t>
            </w:r>
          </w:p>
        </w:tc>
        <w:tc>
          <w:tcPr>
            <w:tcW w:w="1941" w:type="dxa"/>
            <w:shd w:val="clear" w:color="auto" w:fill="auto"/>
            <w:vAlign w:val="center"/>
          </w:tcPr>
          <w:p w14:paraId="71CCD0DA"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7ED92917"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76E51DEA" w14:textId="77777777" w:rsidTr="001903A8">
        <w:trPr>
          <w:trHeight w:val="17"/>
        </w:trPr>
        <w:tc>
          <w:tcPr>
            <w:tcW w:w="919" w:type="dxa"/>
            <w:shd w:val="clear" w:color="auto" w:fill="auto"/>
            <w:noWrap/>
            <w:vAlign w:val="center"/>
          </w:tcPr>
          <w:p w14:paraId="7D7F2353" w14:textId="77777777" w:rsidR="009B5C16" w:rsidRPr="00DC566E" w:rsidRDefault="009B5C16" w:rsidP="001903A8">
            <w:pPr>
              <w:jc w:val="center"/>
              <w:rPr>
                <w:rFonts w:ascii="Arial Narrow" w:hAnsi="Arial Narrow" w:cs="Calibri"/>
                <w:b/>
                <w:bCs/>
                <w:color w:val="000000"/>
                <w:sz w:val="28"/>
                <w:szCs w:val="32"/>
                <w:lang w:val="en-US" w:eastAsia="en-US"/>
              </w:rPr>
            </w:pPr>
          </w:p>
        </w:tc>
        <w:tc>
          <w:tcPr>
            <w:tcW w:w="6393" w:type="dxa"/>
            <w:gridSpan w:val="3"/>
            <w:shd w:val="clear" w:color="auto" w:fill="auto"/>
            <w:vAlign w:val="center"/>
          </w:tcPr>
          <w:p w14:paraId="2D273618" w14:textId="303D3F0A" w:rsidR="009B5C16" w:rsidRPr="00DC566E" w:rsidRDefault="009B5C16" w:rsidP="001903A8">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200</w:t>
            </w:r>
          </w:p>
        </w:tc>
        <w:tc>
          <w:tcPr>
            <w:tcW w:w="1941" w:type="dxa"/>
            <w:shd w:val="clear" w:color="auto" w:fill="auto"/>
            <w:vAlign w:val="center"/>
          </w:tcPr>
          <w:p w14:paraId="5452F3EF"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0D650107"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37D23780" w14:textId="6C0A462C" w:rsidTr="009B5C16">
        <w:trPr>
          <w:trHeight w:val="17"/>
        </w:trPr>
        <w:tc>
          <w:tcPr>
            <w:tcW w:w="919" w:type="dxa"/>
            <w:shd w:val="clear" w:color="auto" w:fill="auto"/>
            <w:vAlign w:val="center"/>
            <w:hideMark/>
          </w:tcPr>
          <w:p w14:paraId="00BC9215"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b/>
                <w:bCs/>
                <w:sz w:val="28"/>
                <w:szCs w:val="32"/>
                <w:lang w:val="en-US" w:eastAsia="en-US"/>
              </w:rPr>
              <w:t>300</w:t>
            </w:r>
          </w:p>
        </w:tc>
        <w:tc>
          <w:tcPr>
            <w:tcW w:w="3760" w:type="dxa"/>
            <w:shd w:val="clear" w:color="auto" w:fill="auto"/>
            <w:vAlign w:val="center"/>
            <w:hideMark/>
          </w:tcPr>
          <w:p w14:paraId="5D3CE4D4" w14:textId="77777777" w:rsidR="009B5C16" w:rsidRPr="00DC566E" w:rsidRDefault="009B5C16" w:rsidP="001903A8">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 xml:space="preserve"> 300: MACONNERIE -ELEVATION</w:t>
            </w:r>
          </w:p>
        </w:tc>
        <w:tc>
          <w:tcPr>
            <w:tcW w:w="1109" w:type="dxa"/>
            <w:shd w:val="clear" w:color="auto" w:fill="auto"/>
            <w:vAlign w:val="center"/>
            <w:hideMark/>
          </w:tcPr>
          <w:p w14:paraId="04237183"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524" w:type="dxa"/>
            <w:shd w:val="clear" w:color="auto" w:fill="auto"/>
            <w:vAlign w:val="center"/>
          </w:tcPr>
          <w:p w14:paraId="5EC65B05" w14:textId="77777777" w:rsidR="009B5C16" w:rsidRPr="00DC566E" w:rsidRDefault="009B5C16" w:rsidP="001903A8">
            <w:pPr>
              <w:rPr>
                <w:rFonts w:ascii="Arial Narrow" w:hAnsi="Arial Narrow" w:cs="Calibri"/>
                <w:color w:val="000000"/>
                <w:sz w:val="28"/>
                <w:szCs w:val="32"/>
                <w:lang w:val="en-US" w:eastAsia="en-US"/>
              </w:rPr>
            </w:pPr>
          </w:p>
        </w:tc>
        <w:tc>
          <w:tcPr>
            <w:tcW w:w="1941" w:type="dxa"/>
            <w:shd w:val="clear" w:color="auto" w:fill="auto"/>
            <w:vAlign w:val="center"/>
          </w:tcPr>
          <w:p w14:paraId="7A9EC400"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6132F8B3"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68BFAB19" w14:textId="7B7BC876" w:rsidTr="009B5C16">
        <w:trPr>
          <w:trHeight w:val="17"/>
        </w:trPr>
        <w:tc>
          <w:tcPr>
            <w:tcW w:w="919" w:type="dxa"/>
            <w:shd w:val="clear" w:color="auto" w:fill="auto"/>
            <w:noWrap/>
            <w:vAlign w:val="center"/>
            <w:hideMark/>
          </w:tcPr>
          <w:p w14:paraId="16A7FAF3"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301</w:t>
            </w:r>
          </w:p>
        </w:tc>
        <w:tc>
          <w:tcPr>
            <w:tcW w:w="3760" w:type="dxa"/>
            <w:shd w:val="clear" w:color="auto" w:fill="auto"/>
            <w:vAlign w:val="center"/>
            <w:hideMark/>
          </w:tcPr>
          <w:p w14:paraId="455300C3"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Raccord </w:t>
            </w:r>
            <w:proofErr w:type="spellStart"/>
            <w:r w:rsidRPr="00DC566E">
              <w:rPr>
                <w:rFonts w:ascii="Arial Narrow" w:hAnsi="Arial Narrow" w:cs="Calibri"/>
                <w:sz w:val="28"/>
                <w:szCs w:val="32"/>
                <w:lang w:val="fr-CM" w:eastAsia="en-US"/>
              </w:rPr>
              <w:t>maconnerie</w:t>
            </w:r>
            <w:proofErr w:type="spellEnd"/>
            <w:r w:rsidRPr="00DC566E">
              <w:rPr>
                <w:rFonts w:ascii="Arial Narrow" w:hAnsi="Arial Narrow" w:cs="Calibri"/>
                <w:sz w:val="28"/>
                <w:szCs w:val="32"/>
                <w:lang w:val="fr-CM" w:eastAsia="en-US"/>
              </w:rPr>
              <w:t xml:space="preserve"> en élévation sur mur pignon et élément en BA</w:t>
            </w:r>
          </w:p>
        </w:tc>
        <w:tc>
          <w:tcPr>
            <w:tcW w:w="1109" w:type="dxa"/>
            <w:shd w:val="clear" w:color="auto" w:fill="auto"/>
            <w:vAlign w:val="center"/>
            <w:hideMark/>
          </w:tcPr>
          <w:p w14:paraId="1C51136E"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FF</w:t>
            </w:r>
          </w:p>
        </w:tc>
        <w:tc>
          <w:tcPr>
            <w:tcW w:w="1524" w:type="dxa"/>
            <w:shd w:val="clear" w:color="auto" w:fill="auto"/>
            <w:vAlign w:val="center"/>
          </w:tcPr>
          <w:p w14:paraId="6D632D96" w14:textId="38A82B77" w:rsidR="009B5C16" w:rsidRPr="00DC566E" w:rsidRDefault="009B5C16" w:rsidP="001903A8">
            <w:pPr>
              <w:jc w:val="right"/>
              <w:rPr>
                <w:rFonts w:ascii="Arial Narrow" w:hAnsi="Arial Narrow" w:cs="Calibri"/>
                <w:sz w:val="28"/>
                <w:szCs w:val="32"/>
                <w:lang w:val="en-US" w:eastAsia="en-US"/>
              </w:rPr>
            </w:pPr>
            <w:r w:rsidRPr="00DC566E">
              <w:rPr>
                <w:rFonts w:ascii="Arial Narrow" w:hAnsi="Arial Narrow" w:cs="Calibri"/>
                <w:sz w:val="28"/>
                <w:szCs w:val="32"/>
                <w:lang w:val="en-US" w:eastAsia="en-US"/>
              </w:rPr>
              <w:t>1</w:t>
            </w:r>
          </w:p>
        </w:tc>
        <w:tc>
          <w:tcPr>
            <w:tcW w:w="1941" w:type="dxa"/>
            <w:shd w:val="clear" w:color="auto" w:fill="auto"/>
            <w:noWrap/>
            <w:vAlign w:val="center"/>
          </w:tcPr>
          <w:p w14:paraId="10D8D067"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56C6441D"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1473606B" w14:textId="0F2FE015" w:rsidTr="009B5C16">
        <w:trPr>
          <w:trHeight w:val="407"/>
        </w:trPr>
        <w:tc>
          <w:tcPr>
            <w:tcW w:w="919" w:type="dxa"/>
            <w:shd w:val="clear" w:color="auto" w:fill="auto"/>
            <w:noWrap/>
            <w:vAlign w:val="center"/>
            <w:hideMark/>
          </w:tcPr>
          <w:p w14:paraId="1C13DA51"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302</w:t>
            </w:r>
          </w:p>
        </w:tc>
        <w:tc>
          <w:tcPr>
            <w:tcW w:w="3760" w:type="dxa"/>
            <w:shd w:val="clear" w:color="auto" w:fill="auto"/>
            <w:vAlign w:val="center"/>
            <w:hideMark/>
          </w:tcPr>
          <w:p w14:paraId="40AB0F0C" w14:textId="77777777" w:rsidR="009B5C16" w:rsidRPr="00DC566E" w:rsidRDefault="009B5C16" w:rsidP="001903A8">
            <w:pPr>
              <w:rPr>
                <w:rFonts w:ascii="Arial Narrow" w:hAnsi="Arial Narrow" w:cs="Calibri"/>
                <w:sz w:val="28"/>
                <w:szCs w:val="32"/>
                <w:vertAlign w:val="superscript"/>
                <w:lang w:val="fr-CM" w:eastAsia="en-US"/>
              </w:rPr>
            </w:pPr>
            <w:r w:rsidRPr="00DC566E">
              <w:rPr>
                <w:rFonts w:ascii="Arial Narrow" w:hAnsi="Arial Narrow" w:cs="Calibri"/>
                <w:sz w:val="28"/>
                <w:szCs w:val="32"/>
                <w:lang w:val="fr-CM" w:eastAsia="en-US"/>
              </w:rPr>
              <w:t>Raccord en dallage du sol en béton ordinaire y/c revêtement0 à la barbotine de ciment</w:t>
            </w:r>
          </w:p>
        </w:tc>
        <w:tc>
          <w:tcPr>
            <w:tcW w:w="1109" w:type="dxa"/>
            <w:shd w:val="clear" w:color="auto" w:fill="auto"/>
            <w:vAlign w:val="center"/>
            <w:hideMark/>
          </w:tcPr>
          <w:p w14:paraId="7D6D0CFB" w14:textId="77777777" w:rsidR="009B5C16" w:rsidRPr="00DC566E" w:rsidRDefault="009B5C16" w:rsidP="001903A8">
            <w:pPr>
              <w:jc w:val="center"/>
              <w:rPr>
                <w:rFonts w:ascii="Arial Narrow" w:hAnsi="Arial Narrow" w:cs="Calibri"/>
                <w:color w:val="000000"/>
                <w:sz w:val="28"/>
                <w:szCs w:val="32"/>
                <w:lang w:val="fr-CM" w:eastAsia="en-US"/>
              </w:rPr>
            </w:pPr>
            <w:r w:rsidRPr="00DC566E">
              <w:rPr>
                <w:rFonts w:ascii="Arial Narrow" w:hAnsi="Arial Narrow" w:cs="Calibri"/>
                <w:color w:val="000000"/>
                <w:sz w:val="28"/>
                <w:szCs w:val="32"/>
                <w:lang w:val="fr-CM" w:eastAsia="en-US"/>
              </w:rPr>
              <w:t> </w:t>
            </w:r>
            <w:r w:rsidRPr="00DC566E">
              <w:rPr>
                <w:rFonts w:ascii="Arial Narrow" w:hAnsi="Arial Narrow" w:cs="Calibri"/>
                <w:sz w:val="28"/>
                <w:szCs w:val="32"/>
                <w:lang w:val="en-US" w:eastAsia="en-US"/>
              </w:rPr>
              <w:t>m3</w:t>
            </w:r>
          </w:p>
        </w:tc>
        <w:tc>
          <w:tcPr>
            <w:tcW w:w="1524" w:type="dxa"/>
            <w:shd w:val="clear" w:color="auto" w:fill="auto"/>
            <w:vAlign w:val="center"/>
          </w:tcPr>
          <w:p w14:paraId="5B980047" w14:textId="7E157942" w:rsidR="009B5C16" w:rsidRPr="00DC566E" w:rsidRDefault="009B5C16" w:rsidP="001903A8">
            <w:pPr>
              <w:rPr>
                <w:rFonts w:ascii="Arial Narrow" w:hAnsi="Arial Narrow" w:cs="Calibri"/>
                <w:color w:val="000000"/>
                <w:sz w:val="28"/>
                <w:szCs w:val="32"/>
                <w:lang w:val="fr-CM" w:eastAsia="en-US"/>
              </w:rPr>
            </w:pPr>
            <w:r w:rsidRPr="00DC566E">
              <w:rPr>
                <w:rFonts w:ascii="Arial Narrow" w:hAnsi="Arial Narrow" w:cs="Calibri"/>
                <w:color w:val="000000"/>
                <w:sz w:val="28"/>
                <w:szCs w:val="32"/>
                <w:lang w:val="fr-CM" w:eastAsia="en-US"/>
              </w:rPr>
              <w:t>0 ,8</w:t>
            </w:r>
          </w:p>
        </w:tc>
        <w:tc>
          <w:tcPr>
            <w:tcW w:w="1941" w:type="dxa"/>
            <w:shd w:val="clear" w:color="auto" w:fill="auto"/>
            <w:vAlign w:val="center"/>
          </w:tcPr>
          <w:p w14:paraId="714F90D0" w14:textId="77777777" w:rsidR="009B5C16" w:rsidRPr="00DC566E" w:rsidRDefault="009B5C16" w:rsidP="001903A8">
            <w:pPr>
              <w:jc w:val="center"/>
              <w:rPr>
                <w:rFonts w:ascii="Arial Narrow" w:hAnsi="Arial Narrow" w:cs="Calibri"/>
                <w:color w:val="000000"/>
                <w:sz w:val="28"/>
                <w:szCs w:val="32"/>
                <w:lang w:val="fr-CM" w:eastAsia="en-US"/>
              </w:rPr>
            </w:pPr>
          </w:p>
        </w:tc>
        <w:tc>
          <w:tcPr>
            <w:tcW w:w="1628" w:type="dxa"/>
          </w:tcPr>
          <w:p w14:paraId="3AB44D69" w14:textId="77777777" w:rsidR="009B5C16" w:rsidRPr="00DC566E" w:rsidRDefault="009B5C16" w:rsidP="001903A8">
            <w:pPr>
              <w:jc w:val="center"/>
              <w:rPr>
                <w:rFonts w:ascii="Arial Narrow" w:hAnsi="Arial Narrow" w:cs="Calibri"/>
                <w:color w:val="000000"/>
                <w:sz w:val="28"/>
                <w:szCs w:val="32"/>
                <w:lang w:val="fr-CM" w:eastAsia="en-US"/>
              </w:rPr>
            </w:pPr>
          </w:p>
        </w:tc>
      </w:tr>
      <w:tr w:rsidR="009B5C16" w:rsidRPr="00DC566E" w14:paraId="10B3EBD3" w14:textId="320A8F6F" w:rsidTr="009B5C16">
        <w:trPr>
          <w:trHeight w:val="17"/>
        </w:trPr>
        <w:tc>
          <w:tcPr>
            <w:tcW w:w="919" w:type="dxa"/>
            <w:shd w:val="clear" w:color="auto" w:fill="auto"/>
            <w:noWrap/>
            <w:vAlign w:val="center"/>
            <w:hideMark/>
          </w:tcPr>
          <w:p w14:paraId="2946AF3B"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303</w:t>
            </w:r>
          </w:p>
        </w:tc>
        <w:tc>
          <w:tcPr>
            <w:tcW w:w="3760" w:type="dxa"/>
            <w:shd w:val="clear" w:color="auto" w:fill="auto"/>
            <w:vAlign w:val="center"/>
            <w:hideMark/>
          </w:tcPr>
          <w:p w14:paraId="17BD336B" w14:textId="77777777" w:rsidR="009B5C16" w:rsidRPr="00DC566E" w:rsidRDefault="009B5C16" w:rsidP="001903A8">
            <w:pPr>
              <w:rPr>
                <w:rFonts w:ascii="Arial Narrow" w:hAnsi="Arial Narrow" w:cs="Calibri"/>
                <w:sz w:val="28"/>
                <w:szCs w:val="32"/>
                <w:lang w:val="en-US" w:eastAsia="en-US"/>
              </w:rPr>
            </w:pPr>
            <w:proofErr w:type="spellStart"/>
            <w:r w:rsidRPr="00DC566E">
              <w:rPr>
                <w:rFonts w:ascii="Arial Narrow" w:hAnsi="Arial Narrow" w:cs="Calibri"/>
                <w:sz w:val="28"/>
                <w:szCs w:val="32"/>
                <w:lang w:val="en-US" w:eastAsia="en-US"/>
              </w:rPr>
              <w:t>Ceinture</w:t>
            </w:r>
            <w:proofErr w:type="spellEnd"/>
            <w:r w:rsidRPr="00DC566E">
              <w:rPr>
                <w:rFonts w:ascii="Arial Narrow" w:hAnsi="Arial Narrow" w:cs="Calibri"/>
                <w:sz w:val="28"/>
                <w:szCs w:val="32"/>
                <w:lang w:val="en-US" w:eastAsia="en-US"/>
              </w:rPr>
              <w:t xml:space="preserve"> </w:t>
            </w:r>
            <w:proofErr w:type="spellStart"/>
            <w:r w:rsidRPr="00DC566E">
              <w:rPr>
                <w:rFonts w:ascii="Arial Narrow" w:hAnsi="Arial Narrow" w:cs="Calibri"/>
                <w:sz w:val="28"/>
                <w:szCs w:val="32"/>
                <w:lang w:val="en-US" w:eastAsia="en-US"/>
              </w:rPr>
              <w:t>autour</w:t>
            </w:r>
            <w:proofErr w:type="spellEnd"/>
            <w:r w:rsidRPr="00DC566E">
              <w:rPr>
                <w:rFonts w:ascii="Arial Narrow" w:hAnsi="Arial Narrow" w:cs="Calibri"/>
                <w:sz w:val="28"/>
                <w:szCs w:val="32"/>
                <w:lang w:val="en-US" w:eastAsia="en-US"/>
              </w:rPr>
              <w:t xml:space="preserve"> du </w:t>
            </w:r>
            <w:proofErr w:type="spellStart"/>
            <w:r w:rsidRPr="00DC566E">
              <w:rPr>
                <w:rFonts w:ascii="Arial Narrow" w:hAnsi="Arial Narrow" w:cs="Calibri"/>
                <w:sz w:val="28"/>
                <w:szCs w:val="32"/>
                <w:lang w:val="en-US" w:eastAsia="en-US"/>
              </w:rPr>
              <w:t>batiment</w:t>
            </w:r>
            <w:proofErr w:type="spellEnd"/>
            <w:r w:rsidRPr="00DC566E">
              <w:rPr>
                <w:rFonts w:ascii="Arial Narrow" w:hAnsi="Arial Narrow" w:cs="Calibri"/>
                <w:sz w:val="28"/>
                <w:szCs w:val="32"/>
                <w:lang w:val="en-US" w:eastAsia="en-US"/>
              </w:rPr>
              <w:t xml:space="preserve"> en </w:t>
            </w:r>
            <w:proofErr w:type="spellStart"/>
            <w:r w:rsidRPr="00DC566E">
              <w:rPr>
                <w:rFonts w:ascii="Arial Narrow" w:hAnsi="Arial Narrow" w:cs="Calibri"/>
                <w:sz w:val="28"/>
                <w:szCs w:val="32"/>
                <w:lang w:val="en-US" w:eastAsia="en-US"/>
              </w:rPr>
              <w:t>béton</w:t>
            </w:r>
            <w:proofErr w:type="spellEnd"/>
            <w:r w:rsidRPr="00DC566E">
              <w:rPr>
                <w:rFonts w:ascii="Arial Narrow" w:hAnsi="Arial Narrow" w:cs="Calibri"/>
                <w:sz w:val="28"/>
                <w:szCs w:val="32"/>
                <w:lang w:val="en-US" w:eastAsia="en-US"/>
              </w:rPr>
              <w:t xml:space="preserve"> </w:t>
            </w:r>
            <w:proofErr w:type="spellStart"/>
            <w:r w:rsidRPr="00DC566E">
              <w:rPr>
                <w:rFonts w:ascii="Arial Narrow" w:hAnsi="Arial Narrow" w:cs="Calibri"/>
                <w:sz w:val="28"/>
                <w:szCs w:val="32"/>
                <w:lang w:val="en-US" w:eastAsia="en-US"/>
              </w:rPr>
              <w:t>ordinaire</w:t>
            </w:r>
            <w:proofErr w:type="spellEnd"/>
            <w:r w:rsidRPr="00DC566E">
              <w:rPr>
                <w:rFonts w:ascii="Arial Narrow" w:hAnsi="Arial Narrow" w:cs="Calibri"/>
                <w:sz w:val="28"/>
                <w:szCs w:val="32"/>
                <w:lang w:val="en-US" w:eastAsia="en-US"/>
              </w:rPr>
              <w:t xml:space="preserve"> dose 350kg/m</w:t>
            </w:r>
            <w:r w:rsidRPr="00DC566E">
              <w:rPr>
                <w:rFonts w:ascii="Arial Narrow" w:hAnsi="Arial Narrow" w:cs="Calibri"/>
                <w:sz w:val="28"/>
                <w:szCs w:val="32"/>
                <w:vertAlign w:val="superscript"/>
                <w:lang w:val="en-US" w:eastAsia="en-US"/>
              </w:rPr>
              <w:t>3</w:t>
            </w:r>
            <w:r w:rsidRPr="00DC566E">
              <w:rPr>
                <w:rFonts w:ascii="Arial Narrow" w:hAnsi="Arial Narrow" w:cs="Calibri"/>
                <w:sz w:val="28"/>
                <w:szCs w:val="32"/>
                <w:lang w:val="en-US" w:eastAsia="en-US"/>
              </w:rPr>
              <w:t xml:space="preserve"> </w:t>
            </w:r>
          </w:p>
        </w:tc>
        <w:tc>
          <w:tcPr>
            <w:tcW w:w="1109" w:type="dxa"/>
            <w:shd w:val="clear" w:color="auto" w:fill="auto"/>
            <w:vAlign w:val="center"/>
            <w:hideMark/>
          </w:tcPr>
          <w:p w14:paraId="506A4033"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m3</w:t>
            </w:r>
          </w:p>
        </w:tc>
        <w:tc>
          <w:tcPr>
            <w:tcW w:w="1524" w:type="dxa"/>
            <w:shd w:val="clear" w:color="auto" w:fill="auto"/>
            <w:vAlign w:val="center"/>
          </w:tcPr>
          <w:p w14:paraId="172DC470" w14:textId="1595E029" w:rsidR="009B5C16" w:rsidRPr="00DC566E" w:rsidRDefault="009B5C16" w:rsidP="001903A8">
            <w:pPr>
              <w:jc w:val="right"/>
              <w:rPr>
                <w:rFonts w:ascii="Arial Narrow" w:hAnsi="Arial Narrow" w:cs="Calibri"/>
                <w:sz w:val="28"/>
                <w:szCs w:val="32"/>
                <w:lang w:val="en-US" w:eastAsia="en-US"/>
              </w:rPr>
            </w:pPr>
            <w:r w:rsidRPr="00DC566E">
              <w:rPr>
                <w:rFonts w:ascii="Arial Narrow" w:hAnsi="Arial Narrow" w:cs="Calibri"/>
                <w:sz w:val="28"/>
                <w:szCs w:val="32"/>
                <w:lang w:val="en-US" w:eastAsia="en-US"/>
              </w:rPr>
              <w:t>2,35</w:t>
            </w:r>
          </w:p>
        </w:tc>
        <w:tc>
          <w:tcPr>
            <w:tcW w:w="1941" w:type="dxa"/>
            <w:shd w:val="clear" w:color="auto" w:fill="auto"/>
            <w:noWrap/>
            <w:vAlign w:val="center"/>
          </w:tcPr>
          <w:p w14:paraId="51D5C358"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5A2D6A71"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6081832A" w14:textId="1B595814" w:rsidTr="009B5C16">
        <w:trPr>
          <w:trHeight w:val="17"/>
        </w:trPr>
        <w:tc>
          <w:tcPr>
            <w:tcW w:w="919" w:type="dxa"/>
            <w:shd w:val="clear" w:color="auto" w:fill="auto"/>
            <w:noWrap/>
            <w:vAlign w:val="center"/>
            <w:hideMark/>
          </w:tcPr>
          <w:p w14:paraId="616AC3DC"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304</w:t>
            </w:r>
          </w:p>
        </w:tc>
        <w:tc>
          <w:tcPr>
            <w:tcW w:w="3760" w:type="dxa"/>
            <w:shd w:val="clear" w:color="auto" w:fill="auto"/>
            <w:vAlign w:val="center"/>
            <w:hideMark/>
          </w:tcPr>
          <w:p w14:paraId="57E8B054" w14:textId="77777777" w:rsidR="009B5C16" w:rsidRPr="00DC566E" w:rsidRDefault="009B5C16" w:rsidP="001903A8">
            <w:pPr>
              <w:rPr>
                <w:rFonts w:ascii="Arial Narrow" w:hAnsi="Arial Narrow" w:cs="Calibri"/>
                <w:sz w:val="28"/>
                <w:szCs w:val="32"/>
                <w:lang w:val="en-US" w:eastAsia="en-US"/>
              </w:rPr>
            </w:pPr>
            <w:proofErr w:type="spellStart"/>
            <w:r w:rsidRPr="00DC566E">
              <w:rPr>
                <w:rFonts w:ascii="Arial Narrow" w:hAnsi="Arial Narrow" w:cs="Calibri"/>
                <w:sz w:val="28"/>
                <w:szCs w:val="32"/>
                <w:lang w:val="en-US" w:eastAsia="en-US"/>
              </w:rPr>
              <w:t>Carniveau</w:t>
            </w:r>
            <w:proofErr w:type="spellEnd"/>
            <w:r w:rsidRPr="00DC566E">
              <w:rPr>
                <w:rFonts w:ascii="Arial Narrow" w:hAnsi="Arial Narrow" w:cs="Calibri"/>
                <w:sz w:val="28"/>
                <w:szCs w:val="32"/>
                <w:lang w:val="en-US" w:eastAsia="en-US"/>
              </w:rPr>
              <w:t xml:space="preserve"> </w:t>
            </w:r>
            <w:proofErr w:type="spellStart"/>
            <w:r w:rsidRPr="00DC566E">
              <w:rPr>
                <w:rFonts w:ascii="Arial Narrow" w:hAnsi="Arial Narrow" w:cs="Calibri"/>
                <w:sz w:val="28"/>
                <w:szCs w:val="32"/>
                <w:lang w:val="en-US" w:eastAsia="en-US"/>
              </w:rPr>
              <w:t>d’évacuation</w:t>
            </w:r>
            <w:proofErr w:type="spellEnd"/>
            <w:r w:rsidRPr="00DC566E">
              <w:rPr>
                <w:rFonts w:ascii="Arial Narrow" w:hAnsi="Arial Narrow" w:cs="Calibri"/>
                <w:sz w:val="28"/>
                <w:szCs w:val="32"/>
                <w:lang w:val="en-US" w:eastAsia="en-US"/>
              </w:rPr>
              <w:t xml:space="preserve">  </w:t>
            </w:r>
          </w:p>
        </w:tc>
        <w:tc>
          <w:tcPr>
            <w:tcW w:w="1109" w:type="dxa"/>
            <w:shd w:val="clear" w:color="auto" w:fill="auto"/>
            <w:vAlign w:val="center"/>
            <w:hideMark/>
          </w:tcPr>
          <w:p w14:paraId="14C16574"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ml</w:t>
            </w:r>
          </w:p>
        </w:tc>
        <w:tc>
          <w:tcPr>
            <w:tcW w:w="1524" w:type="dxa"/>
            <w:shd w:val="clear" w:color="auto" w:fill="auto"/>
            <w:vAlign w:val="center"/>
          </w:tcPr>
          <w:p w14:paraId="5A5DCBEF" w14:textId="31C537C6" w:rsidR="009B5C16" w:rsidRPr="00DC566E" w:rsidRDefault="009B5C16" w:rsidP="001903A8">
            <w:pPr>
              <w:jc w:val="right"/>
              <w:rPr>
                <w:rFonts w:ascii="Arial Narrow" w:hAnsi="Arial Narrow" w:cs="Calibri"/>
                <w:sz w:val="28"/>
                <w:szCs w:val="32"/>
                <w:lang w:val="en-US" w:eastAsia="en-US"/>
              </w:rPr>
            </w:pPr>
            <w:r w:rsidRPr="00DC566E">
              <w:rPr>
                <w:rFonts w:ascii="Arial Narrow" w:hAnsi="Arial Narrow" w:cs="Calibri"/>
                <w:sz w:val="28"/>
                <w:szCs w:val="32"/>
                <w:lang w:val="en-US" w:eastAsia="en-US"/>
              </w:rPr>
              <w:t>35</w:t>
            </w:r>
          </w:p>
        </w:tc>
        <w:tc>
          <w:tcPr>
            <w:tcW w:w="1941" w:type="dxa"/>
            <w:shd w:val="clear" w:color="auto" w:fill="auto"/>
            <w:noWrap/>
            <w:vAlign w:val="center"/>
          </w:tcPr>
          <w:p w14:paraId="5B6583E3"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4D94C7BD"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41922354" w14:textId="5FBF7AA5" w:rsidTr="009B5C16">
        <w:trPr>
          <w:trHeight w:val="17"/>
        </w:trPr>
        <w:tc>
          <w:tcPr>
            <w:tcW w:w="919" w:type="dxa"/>
            <w:shd w:val="clear" w:color="auto" w:fill="auto"/>
            <w:noWrap/>
            <w:vAlign w:val="center"/>
            <w:hideMark/>
          </w:tcPr>
          <w:p w14:paraId="6391CB15"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305</w:t>
            </w:r>
          </w:p>
        </w:tc>
        <w:tc>
          <w:tcPr>
            <w:tcW w:w="3760" w:type="dxa"/>
            <w:shd w:val="clear" w:color="auto" w:fill="auto"/>
            <w:vAlign w:val="center"/>
            <w:hideMark/>
          </w:tcPr>
          <w:p w14:paraId="6B28C2E3" w14:textId="77777777" w:rsidR="009B5C16" w:rsidRPr="00DC566E" w:rsidRDefault="009B5C16" w:rsidP="001903A8">
            <w:pPr>
              <w:rPr>
                <w:rFonts w:ascii="Arial Narrow" w:hAnsi="Arial Narrow" w:cs="Calibri"/>
                <w:sz w:val="28"/>
                <w:szCs w:val="32"/>
                <w:lang w:val="en-US" w:eastAsia="en-US"/>
              </w:rPr>
            </w:pPr>
            <w:r w:rsidRPr="00DC566E">
              <w:rPr>
                <w:rFonts w:ascii="Arial Narrow" w:hAnsi="Arial Narrow" w:cs="Calibri"/>
                <w:sz w:val="28"/>
                <w:szCs w:val="32"/>
                <w:lang w:val="en-US" w:eastAsia="en-US"/>
              </w:rPr>
              <w:t xml:space="preserve">F&amp;P des </w:t>
            </w:r>
            <w:proofErr w:type="spellStart"/>
            <w:r w:rsidRPr="00DC566E">
              <w:rPr>
                <w:rFonts w:ascii="Arial Narrow" w:hAnsi="Arial Narrow" w:cs="Calibri"/>
                <w:sz w:val="28"/>
                <w:szCs w:val="32"/>
                <w:lang w:val="en-US" w:eastAsia="en-US"/>
              </w:rPr>
              <w:t>claustras</w:t>
            </w:r>
            <w:proofErr w:type="spellEnd"/>
          </w:p>
        </w:tc>
        <w:tc>
          <w:tcPr>
            <w:tcW w:w="1109" w:type="dxa"/>
            <w:shd w:val="clear" w:color="auto" w:fill="auto"/>
            <w:vAlign w:val="center"/>
            <w:hideMark/>
          </w:tcPr>
          <w:p w14:paraId="15C96BA3"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w:t>
            </w:r>
            <w:r w:rsidRPr="00DC566E">
              <w:rPr>
                <w:rFonts w:ascii="Arial Narrow" w:hAnsi="Arial Narrow" w:cs="Calibri"/>
                <w:sz w:val="28"/>
                <w:szCs w:val="32"/>
                <w:vertAlign w:val="superscript"/>
                <w:lang w:val="en-US" w:eastAsia="en-US"/>
              </w:rPr>
              <w:t>2</w:t>
            </w:r>
          </w:p>
        </w:tc>
        <w:tc>
          <w:tcPr>
            <w:tcW w:w="1524" w:type="dxa"/>
            <w:shd w:val="clear" w:color="auto" w:fill="auto"/>
            <w:vAlign w:val="center"/>
          </w:tcPr>
          <w:p w14:paraId="6B3318B7" w14:textId="61001B76" w:rsidR="009B5C16" w:rsidRPr="00DC566E" w:rsidRDefault="009B5C16" w:rsidP="001903A8">
            <w:pPr>
              <w:jc w:val="right"/>
              <w:rPr>
                <w:rFonts w:ascii="Arial Narrow" w:hAnsi="Arial Narrow" w:cs="Calibri"/>
                <w:sz w:val="28"/>
                <w:szCs w:val="32"/>
                <w:lang w:val="en-US" w:eastAsia="en-US"/>
              </w:rPr>
            </w:pPr>
            <w:r w:rsidRPr="00DC566E">
              <w:rPr>
                <w:rFonts w:ascii="Arial Narrow" w:hAnsi="Arial Narrow" w:cs="Calibri"/>
                <w:sz w:val="28"/>
                <w:szCs w:val="32"/>
                <w:lang w:val="en-US" w:eastAsia="en-US"/>
              </w:rPr>
              <w:t>18,28</w:t>
            </w:r>
          </w:p>
        </w:tc>
        <w:tc>
          <w:tcPr>
            <w:tcW w:w="1941" w:type="dxa"/>
            <w:shd w:val="clear" w:color="auto" w:fill="auto"/>
            <w:noWrap/>
            <w:vAlign w:val="center"/>
          </w:tcPr>
          <w:p w14:paraId="22480FC8"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4FD0F5BD"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134FD389" w14:textId="77777777" w:rsidTr="001903A8">
        <w:trPr>
          <w:trHeight w:val="17"/>
        </w:trPr>
        <w:tc>
          <w:tcPr>
            <w:tcW w:w="919" w:type="dxa"/>
            <w:shd w:val="clear" w:color="auto" w:fill="auto"/>
            <w:noWrap/>
            <w:vAlign w:val="center"/>
          </w:tcPr>
          <w:p w14:paraId="091CDFE9" w14:textId="77777777" w:rsidR="009B5C16" w:rsidRPr="00DC566E" w:rsidRDefault="009B5C16" w:rsidP="001903A8">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0A0DF94E" w14:textId="076D0119" w:rsidR="009B5C16" w:rsidRPr="00DC566E" w:rsidRDefault="009B5C16" w:rsidP="009B5C16">
            <w:pPr>
              <w:jc w:val="center"/>
              <w:rPr>
                <w:rFonts w:ascii="Arial Narrow" w:hAnsi="Arial Narrow" w:cs="Calibri"/>
                <w:sz w:val="28"/>
                <w:szCs w:val="32"/>
                <w:lang w:val="en-US" w:eastAsia="en-US"/>
              </w:rPr>
            </w:pPr>
            <w:r w:rsidRPr="00DC566E">
              <w:rPr>
                <w:rFonts w:ascii="Arial Narrow" w:hAnsi="Arial Narrow" w:cs="Calibri"/>
                <w:color w:val="000000"/>
                <w:sz w:val="28"/>
                <w:szCs w:val="32"/>
                <w:lang w:val="en-US" w:eastAsia="en-US"/>
              </w:rPr>
              <w:t>Sous-total 300</w:t>
            </w:r>
          </w:p>
        </w:tc>
        <w:tc>
          <w:tcPr>
            <w:tcW w:w="1941" w:type="dxa"/>
            <w:shd w:val="clear" w:color="auto" w:fill="auto"/>
            <w:noWrap/>
            <w:vAlign w:val="center"/>
          </w:tcPr>
          <w:p w14:paraId="5521D943"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0E98B476" w14:textId="77777777" w:rsidR="009B5C16" w:rsidRPr="00DC566E" w:rsidRDefault="009B5C16" w:rsidP="001903A8">
            <w:pPr>
              <w:jc w:val="center"/>
              <w:rPr>
                <w:rFonts w:ascii="Arial Narrow" w:hAnsi="Arial Narrow" w:cs="Calibri"/>
                <w:color w:val="000000"/>
                <w:sz w:val="28"/>
                <w:szCs w:val="32"/>
                <w:lang w:val="en-US" w:eastAsia="en-US"/>
              </w:rPr>
            </w:pPr>
          </w:p>
        </w:tc>
      </w:tr>
      <w:tr w:rsidR="00F64F07" w:rsidRPr="00DC566E" w14:paraId="7D97BB36" w14:textId="1E703FC9" w:rsidTr="001903A8">
        <w:trPr>
          <w:trHeight w:val="17"/>
        </w:trPr>
        <w:tc>
          <w:tcPr>
            <w:tcW w:w="919" w:type="dxa"/>
            <w:shd w:val="clear" w:color="auto" w:fill="auto"/>
            <w:noWrap/>
            <w:vAlign w:val="center"/>
            <w:hideMark/>
          </w:tcPr>
          <w:p w14:paraId="1E6225C9" w14:textId="77777777" w:rsidR="00F64F07" w:rsidRPr="00DC566E" w:rsidRDefault="00F64F07" w:rsidP="001903A8">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400</w:t>
            </w:r>
          </w:p>
        </w:tc>
        <w:tc>
          <w:tcPr>
            <w:tcW w:w="6393" w:type="dxa"/>
            <w:gridSpan w:val="3"/>
            <w:shd w:val="clear" w:color="auto" w:fill="auto"/>
            <w:vAlign w:val="center"/>
            <w:hideMark/>
          </w:tcPr>
          <w:p w14:paraId="05ACA717" w14:textId="77777777" w:rsidR="00F64F07" w:rsidRPr="00DC566E" w:rsidRDefault="00F64F07" w:rsidP="001903A8">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CHARPENTE - COUVERTURE</w:t>
            </w:r>
          </w:p>
          <w:p w14:paraId="0B95841F" w14:textId="5BA43E91" w:rsidR="00F64F07" w:rsidRPr="00DC566E" w:rsidRDefault="00F64F07" w:rsidP="00F64F07">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941" w:type="dxa"/>
            <w:shd w:val="clear" w:color="auto" w:fill="auto"/>
            <w:vAlign w:val="center"/>
            <w:hideMark/>
          </w:tcPr>
          <w:p w14:paraId="01FA623F" w14:textId="77777777" w:rsidR="00F64F07" w:rsidRPr="00DC566E" w:rsidRDefault="00F64F07"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628" w:type="dxa"/>
          </w:tcPr>
          <w:p w14:paraId="534BB99E" w14:textId="77777777" w:rsidR="00F64F07" w:rsidRPr="00DC566E" w:rsidRDefault="00F64F07" w:rsidP="001903A8">
            <w:pPr>
              <w:jc w:val="center"/>
              <w:rPr>
                <w:rFonts w:ascii="Arial Narrow" w:hAnsi="Arial Narrow" w:cs="Calibri"/>
                <w:color w:val="000000"/>
                <w:sz w:val="28"/>
                <w:szCs w:val="32"/>
                <w:lang w:val="en-US" w:eastAsia="en-US"/>
              </w:rPr>
            </w:pPr>
          </w:p>
        </w:tc>
      </w:tr>
      <w:tr w:rsidR="009B5C16" w:rsidRPr="00DC566E" w14:paraId="04BCC67F" w14:textId="1B1CB3B3" w:rsidTr="009B5C16">
        <w:trPr>
          <w:trHeight w:val="17"/>
        </w:trPr>
        <w:tc>
          <w:tcPr>
            <w:tcW w:w="919" w:type="dxa"/>
            <w:shd w:val="clear" w:color="auto" w:fill="auto"/>
            <w:noWrap/>
            <w:vAlign w:val="center"/>
            <w:hideMark/>
          </w:tcPr>
          <w:p w14:paraId="40F60CE4"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401</w:t>
            </w:r>
          </w:p>
        </w:tc>
        <w:tc>
          <w:tcPr>
            <w:tcW w:w="3760" w:type="dxa"/>
            <w:shd w:val="clear" w:color="auto" w:fill="auto"/>
            <w:vAlign w:val="center"/>
            <w:hideMark/>
          </w:tcPr>
          <w:p w14:paraId="3A596490"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Renfort des fermes, pannes et rive en bois dur du Pays y/c les raccords et toutes suggestions de </w:t>
            </w:r>
            <w:proofErr w:type="spellStart"/>
            <w:r w:rsidRPr="00DC566E">
              <w:rPr>
                <w:rFonts w:ascii="Arial Narrow" w:hAnsi="Arial Narrow" w:cs="Calibri"/>
                <w:sz w:val="28"/>
                <w:szCs w:val="32"/>
                <w:lang w:val="fr-CM" w:eastAsia="en-US"/>
              </w:rPr>
              <w:t>n.o</w:t>
            </w:r>
            <w:proofErr w:type="spellEnd"/>
            <w:r w:rsidRPr="00DC566E">
              <w:rPr>
                <w:rFonts w:ascii="Arial Narrow" w:hAnsi="Arial Narrow" w:cs="Calibri"/>
                <w:sz w:val="28"/>
                <w:szCs w:val="32"/>
                <w:lang w:val="fr-CM" w:eastAsia="en-US"/>
              </w:rPr>
              <w:t xml:space="preserve"> </w:t>
            </w:r>
          </w:p>
        </w:tc>
        <w:tc>
          <w:tcPr>
            <w:tcW w:w="1109" w:type="dxa"/>
            <w:shd w:val="clear" w:color="auto" w:fill="auto"/>
            <w:vAlign w:val="center"/>
            <w:hideMark/>
          </w:tcPr>
          <w:p w14:paraId="1273CB12"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m3</w:t>
            </w:r>
          </w:p>
        </w:tc>
        <w:tc>
          <w:tcPr>
            <w:tcW w:w="1524" w:type="dxa"/>
            <w:shd w:val="clear" w:color="auto" w:fill="auto"/>
            <w:vAlign w:val="center"/>
          </w:tcPr>
          <w:p w14:paraId="7F423472" w14:textId="48B4B8EB" w:rsidR="009B5C16" w:rsidRPr="00DC566E" w:rsidRDefault="00F64F07" w:rsidP="001903A8">
            <w:pPr>
              <w:jc w:val="right"/>
              <w:rPr>
                <w:rFonts w:ascii="Arial Narrow" w:hAnsi="Arial Narrow" w:cs="Calibri"/>
                <w:sz w:val="28"/>
                <w:szCs w:val="32"/>
                <w:lang w:val="en-US" w:eastAsia="en-US"/>
              </w:rPr>
            </w:pPr>
            <w:r w:rsidRPr="00DC566E">
              <w:rPr>
                <w:rFonts w:ascii="Arial Narrow" w:hAnsi="Arial Narrow" w:cs="Calibri"/>
                <w:sz w:val="28"/>
                <w:szCs w:val="32"/>
                <w:lang w:val="en-US" w:eastAsia="en-US"/>
              </w:rPr>
              <w:t>48</w:t>
            </w:r>
          </w:p>
        </w:tc>
        <w:tc>
          <w:tcPr>
            <w:tcW w:w="1941" w:type="dxa"/>
            <w:shd w:val="clear" w:color="auto" w:fill="auto"/>
            <w:noWrap/>
            <w:vAlign w:val="center"/>
          </w:tcPr>
          <w:p w14:paraId="29E3017C"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37269093"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3B04564B" w14:textId="5D853A3B" w:rsidTr="009B5C16">
        <w:trPr>
          <w:trHeight w:val="17"/>
        </w:trPr>
        <w:tc>
          <w:tcPr>
            <w:tcW w:w="919" w:type="dxa"/>
            <w:shd w:val="clear" w:color="auto" w:fill="auto"/>
            <w:noWrap/>
            <w:vAlign w:val="center"/>
            <w:hideMark/>
          </w:tcPr>
          <w:p w14:paraId="59179E72"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402</w:t>
            </w:r>
          </w:p>
        </w:tc>
        <w:tc>
          <w:tcPr>
            <w:tcW w:w="3760" w:type="dxa"/>
            <w:shd w:val="clear" w:color="auto" w:fill="auto"/>
            <w:vAlign w:val="center"/>
            <w:hideMark/>
          </w:tcPr>
          <w:p w14:paraId="7A2670F9"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F &amp; P tôle lisse pour bardage extérieur</w:t>
            </w:r>
          </w:p>
        </w:tc>
        <w:tc>
          <w:tcPr>
            <w:tcW w:w="1109" w:type="dxa"/>
            <w:shd w:val="clear" w:color="auto" w:fill="auto"/>
            <w:vAlign w:val="center"/>
            <w:hideMark/>
          </w:tcPr>
          <w:p w14:paraId="2FC90070"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m²</w:t>
            </w:r>
          </w:p>
        </w:tc>
        <w:tc>
          <w:tcPr>
            <w:tcW w:w="1524" w:type="dxa"/>
            <w:shd w:val="clear" w:color="auto" w:fill="auto"/>
            <w:vAlign w:val="center"/>
          </w:tcPr>
          <w:p w14:paraId="4D228574" w14:textId="5826FBB7" w:rsidR="009B5C16" w:rsidRPr="00DC566E" w:rsidRDefault="00F64F07" w:rsidP="001903A8">
            <w:pPr>
              <w:jc w:val="right"/>
              <w:rPr>
                <w:rFonts w:ascii="Arial Narrow" w:hAnsi="Arial Narrow" w:cs="Calibri"/>
                <w:sz w:val="28"/>
                <w:szCs w:val="32"/>
                <w:lang w:val="en-US" w:eastAsia="en-US"/>
              </w:rPr>
            </w:pPr>
            <w:r w:rsidRPr="00DC566E">
              <w:rPr>
                <w:rFonts w:ascii="Arial Narrow" w:hAnsi="Arial Narrow" w:cs="Calibri"/>
                <w:sz w:val="28"/>
                <w:szCs w:val="32"/>
                <w:lang w:val="en-US" w:eastAsia="en-US"/>
              </w:rPr>
              <w:t>56</w:t>
            </w:r>
          </w:p>
        </w:tc>
        <w:tc>
          <w:tcPr>
            <w:tcW w:w="1941" w:type="dxa"/>
            <w:shd w:val="clear" w:color="auto" w:fill="auto"/>
            <w:noWrap/>
            <w:vAlign w:val="center"/>
          </w:tcPr>
          <w:p w14:paraId="406698E5"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5B17D9AD"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171799C6" w14:textId="3D069F6F" w:rsidTr="009B5C16">
        <w:trPr>
          <w:trHeight w:val="17"/>
        </w:trPr>
        <w:tc>
          <w:tcPr>
            <w:tcW w:w="919" w:type="dxa"/>
            <w:shd w:val="clear" w:color="auto" w:fill="auto"/>
            <w:noWrap/>
            <w:vAlign w:val="center"/>
          </w:tcPr>
          <w:p w14:paraId="306F5191"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403</w:t>
            </w:r>
          </w:p>
        </w:tc>
        <w:tc>
          <w:tcPr>
            <w:tcW w:w="3760" w:type="dxa"/>
            <w:shd w:val="clear" w:color="auto" w:fill="auto"/>
            <w:vAlign w:val="center"/>
          </w:tcPr>
          <w:p w14:paraId="3998E4BE"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F &amp; P bande ourlée sur  bois de rive</w:t>
            </w:r>
          </w:p>
        </w:tc>
        <w:tc>
          <w:tcPr>
            <w:tcW w:w="1109" w:type="dxa"/>
            <w:shd w:val="clear" w:color="auto" w:fill="auto"/>
            <w:vAlign w:val="center"/>
            <w:hideMark/>
          </w:tcPr>
          <w:p w14:paraId="398C2849"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ml</w:t>
            </w:r>
          </w:p>
        </w:tc>
        <w:tc>
          <w:tcPr>
            <w:tcW w:w="1524" w:type="dxa"/>
            <w:shd w:val="clear" w:color="auto" w:fill="auto"/>
            <w:vAlign w:val="center"/>
          </w:tcPr>
          <w:p w14:paraId="50F25B80" w14:textId="6A938E58" w:rsidR="009B5C16"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w:t>
            </w:r>
          </w:p>
        </w:tc>
        <w:tc>
          <w:tcPr>
            <w:tcW w:w="1941" w:type="dxa"/>
            <w:shd w:val="clear" w:color="auto" w:fill="auto"/>
            <w:noWrap/>
            <w:vAlign w:val="center"/>
          </w:tcPr>
          <w:p w14:paraId="7CAD1550"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421F3A25"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6B7500D2" w14:textId="43066898" w:rsidTr="009B5C16">
        <w:trPr>
          <w:trHeight w:val="17"/>
        </w:trPr>
        <w:tc>
          <w:tcPr>
            <w:tcW w:w="919" w:type="dxa"/>
            <w:shd w:val="clear" w:color="auto" w:fill="auto"/>
            <w:noWrap/>
            <w:vAlign w:val="center"/>
            <w:hideMark/>
          </w:tcPr>
          <w:p w14:paraId="7F72F035"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404</w:t>
            </w:r>
          </w:p>
        </w:tc>
        <w:tc>
          <w:tcPr>
            <w:tcW w:w="3760" w:type="dxa"/>
            <w:shd w:val="clear" w:color="auto" w:fill="auto"/>
            <w:vAlign w:val="center"/>
            <w:hideMark/>
          </w:tcPr>
          <w:p w14:paraId="777612B1"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Plafond intérieur en panneaux de contre </w:t>
            </w:r>
            <w:proofErr w:type="spellStart"/>
            <w:r w:rsidRPr="00DC566E">
              <w:rPr>
                <w:rFonts w:ascii="Arial Narrow" w:hAnsi="Arial Narrow" w:cs="Calibri"/>
                <w:sz w:val="28"/>
                <w:szCs w:val="32"/>
                <w:lang w:val="fr-CM" w:eastAsia="en-US"/>
              </w:rPr>
              <w:t>plaquet</w:t>
            </w:r>
            <w:proofErr w:type="spellEnd"/>
            <w:r w:rsidRPr="00DC566E">
              <w:rPr>
                <w:rFonts w:ascii="Arial Narrow" w:hAnsi="Arial Narrow" w:cs="Calibri"/>
                <w:sz w:val="28"/>
                <w:szCs w:val="32"/>
                <w:lang w:val="fr-CM" w:eastAsia="en-US"/>
              </w:rPr>
              <w:t xml:space="preserve"> de 4mm y/c solivage et toutes suggestions de pose.</w:t>
            </w:r>
          </w:p>
        </w:tc>
        <w:tc>
          <w:tcPr>
            <w:tcW w:w="1109" w:type="dxa"/>
            <w:shd w:val="clear" w:color="auto" w:fill="auto"/>
            <w:vAlign w:val="center"/>
            <w:hideMark/>
          </w:tcPr>
          <w:p w14:paraId="07B810CE"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ml</w:t>
            </w:r>
          </w:p>
        </w:tc>
        <w:tc>
          <w:tcPr>
            <w:tcW w:w="1524" w:type="dxa"/>
            <w:shd w:val="clear" w:color="auto" w:fill="auto"/>
            <w:vAlign w:val="center"/>
          </w:tcPr>
          <w:p w14:paraId="3B697618" w14:textId="39C8B144" w:rsidR="009B5C16"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201</w:t>
            </w:r>
          </w:p>
        </w:tc>
        <w:tc>
          <w:tcPr>
            <w:tcW w:w="1941" w:type="dxa"/>
            <w:shd w:val="clear" w:color="auto" w:fill="auto"/>
            <w:noWrap/>
            <w:vAlign w:val="center"/>
          </w:tcPr>
          <w:p w14:paraId="57E44697"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67E7702D"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72530FCB" w14:textId="34C749D6" w:rsidTr="009B5C16">
        <w:trPr>
          <w:trHeight w:val="17"/>
        </w:trPr>
        <w:tc>
          <w:tcPr>
            <w:tcW w:w="919" w:type="dxa"/>
            <w:shd w:val="clear" w:color="auto" w:fill="auto"/>
            <w:noWrap/>
            <w:vAlign w:val="center"/>
            <w:hideMark/>
          </w:tcPr>
          <w:p w14:paraId="02AD5CB2"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405</w:t>
            </w:r>
          </w:p>
        </w:tc>
        <w:tc>
          <w:tcPr>
            <w:tcW w:w="3760" w:type="dxa"/>
            <w:shd w:val="clear" w:color="auto" w:fill="auto"/>
            <w:vAlign w:val="center"/>
            <w:hideMark/>
          </w:tcPr>
          <w:p w14:paraId="4FC9DB6D"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Couverture en tôle ----------y/c </w:t>
            </w:r>
            <w:r w:rsidRPr="00DC566E">
              <w:rPr>
                <w:rFonts w:ascii="Arial Narrow" w:hAnsi="Arial Narrow" w:cs="Calibri"/>
                <w:sz w:val="28"/>
                <w:szCs w:val="32"/>
                <w:lang w:val="fr-CM" w:eastAsia="en-US"/>
              </w:rPr>
              <w:lastRenderedPageBreak/>
              <w:t>toutes suggestions</w:t>
            </w:r>
          </w:p>
        </w:tc>
        <w:tc>
          <w:tcPr>
            <w:tcW w:w="1109" w:type="dxa"/>
            <w:shd w:val="clear" w:color="auto" w:fill="auto"/>
            <w:vAlign w:val="center"/>
            <w:hideMark/>
          </w:tcPr>
          <w:p w14:paraId="0DF3B860"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lastRenderedPageBreak/>
              <w:t>m2</w:t>
            </w:r>
          </w:p>
        </w:tc>
        <w:tc>
          <w:tcPr>
            <w:tcW w:w="1524" w:type="dxa"/>
            <w:shd w:val="clear" w:color="auto" w:fill="auto"/>
            <w:vAlign w:val="center"/>
          </w:tcPr>
          <w:p w14:paraId="59F4E1D6" w14:textId="63455BBC" w:rsidR="009B5C16"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271</w:t>
            </w:r>
          </w:p>
        </w:tc>
        <w:tc>
          <w:tcPr>
            <w:tcW w:w="1941" w:type="dxa"/>
            <w:shd w:val="clear" w:color="auto" w:fill="auto"/>
            <w:noWrap/>
            <w:vAlign w:val="center"/>
          </w:tcPr>
          <w:p w14:paraId="2288B9F7"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5C686843" w14:textId="77777777" w:rsidR="009B5C16" w:rsidRPr="00DC566E" w:rsidRDefault="009B5C16" w:rsidP="001903A8">
            <w:pPr>
              <w:jc w:val="center"/>
              <w:rPr>
                <w:rFonts w:ascii="Arial Narrow" w:hAnsi="Arial Narrow" w:cs="Calibri"/>
                <w:color w:val="000000"/>
                <w:sz w:val="28"/>
                <w:szCs w:val="32"/>
                <w:lang w:val="en-US" w:eastAsia="en-US"/>
              </w:rPr>
            </w:pPr>
          </w:p>
        </w:tc>
      </w:tr>
      <w:tr w:rsidR="00F64F07" w:rsidRPr="00DC566E" w14:paraId="0A3FC69B" w14:textId="77777777" w:rsidTr="001903A8">
        <w:trPr>
          <w:trHeight w:val="17"/>
        </w:trPr>
        <w:tc>
          <w:tcPr>
            <w:tcW w:w="919" w:type="dxa"/>
            <w:shd w:val="clear" w:color="auto" w:fill="auto"/>
            <w:noWrap/>
            <w:vAlign w:val="center"/>
          </w:tcPr>
          <w:p w14:paraId="5F32EBDF" w14:textId="77777777" w:rsidR="00F64F07" w:rsidRPr="00DC566E" w:rsidRDefault="00F64F07" w:rsidP="001903A8">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1C00491E" w14:textId="3D1BF04D" w:rsidR="00F64F07"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400</w:t>
            </w:r>
          </w:p>
        </w:tc>
        <w:tc>
          <w:tcPr>
            <w:tcW w:w="1941" w:type="dxa"/>
            <w:shd w:val="clear" w:color="auto" w:fill="auto"/>
            <w:noWrap/>
            <w:vAlign w:val="center"/>
          </w:tcPr>
          <w:p w14:paraId="5201CB01" w14:textId="77777777" w:rsidR="00F64F07" w:rsidRPr="00DC566E" w:rsidRDefault="00F64F07" w:rsidP="001903A8">
            <w:pPr>
              <w:jc w:val="center"/>
              <w:rPr>
                <w:rFonts w:ascii="Arial Narrow" w:hAnsi="Arial Narrow" w:cs="Calibri"/>
                <w:color w:val="000000"/>
                <w:sz w:val="28"/>
                <w:szCs w:val="32"/>
                <w:lang w:val="en-US" w:eastAsia="en-US"/>
              </w:rPr>
            </w:pPr>
          </w:p>
        </w:tc>
        <w:tc>
          <w:tcPr>
            <w:tcW w:w="1628" w:type="dxa"/>
          </w:tcPr>
          <w:p w14:paraId="29D5CDAA" w14:textId="77777777" w:rsidR="00F64F07" w:rsidRPr="00DC566E" w:rsidRDefault="00F64F07" w:rsidP="001903A8">
            <w:pPr>
              <w:jc w:val="center"/>
              <w:rPr>
                <w:rFonts w:ascii="Arial Narrow" w:hAnsi="Arial Narrow" w:cs="Calibri"/>
                <w:color w:val="000000"/>
                <w:sz w:val="28"/>
                <w:szCs w:val="32"/>
                <w:lang w:val="en-US" w:eastAsia="en-US"/>
              </w:rPr>
            </w:pPr>
          </w:p>
        </w:tc>
      </w:tr>
      <w:tr w:rsidR="00F64F07" w:rsidRPr="00DC566E" w14:paraId="12CDDA5D" w14:textId="2C74C428" w:rsidTr="001903A8">
        <w:trPr>
          <w:trHeight w:val="17"/>
        </w:trPr>
        <w:tc>
          <w:tcPr>
            <w:tcW w:w="919" w:type="dxa"/>
            <w:shd w:val="clear" w:color="auto" w:fill="auto"/>
            <w:noWrap/>
            <w:vAlign w:val="center"/>
          </w:tcPr>
          <w:p w14:paraId="7791E17E" w14:textId="77777777" w:rsidR="00F64F07" w:rsidRPr="00DC566E" w:rsidRDefault="00F64F07"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500</w:t>
            </w:r>
          </w:p>
        </w:tc>
        <w:tc>
          <w:tcPr>
            <w:tcW w:w="6393" w:type="dxa"/>
            <w:gridSpan w:val="3"/>
            <w:shd w:val="clear" w:color="auto" w:fill="auto"/>
            <w:vAlign w:val="center"/>
          </w:tcPr>
          <w:p w14:paraId="26E95F01" w14:textId="55BB21E8" w:rsidR="00F64F07"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sz w:val="28"/>
                <w:szCs w:val="32"/>
                <w:lang w:val="fr-CM" w:eastAsia="en-US"/>
              </w:rPr>
              <w:t>PEINTURE</w:t>
            </w:r>
          </w:p>
        </w:tc>
        <w:tc>
          <w:tcPr>
            <w:tcW w:w="1941" w:type="dxa"/>
            <w:shd w:val="clear" w:color="auto" w:fill="auto"/>
            <w:noWrap/>
            <w:vAlign w:val="center"/>
          </w:tcPr>
          <w:p w14:paraId="61EE6CB9" w14:textId="77777777" w:rsidR="00F64F07" w:rsidRPr="00DC566E" w:rsidRDefault="00F64F07" w:rsidP="001903A8">
            <w:pPr>
              <w:jc w:val="center"/>
              <w:rPr>
                <w:rFonts w:ascii="Arial Narrow" w:hAnsi="Arial Narrow" w:cs="Calibri"/>
                <w:color w:val="000000"/>
                <w:sz w:val="28"/>
                <w:szCs w:val="32"/>
                <w:lang w:val="en-US" w:eastAsia="en-US"/>
              </w:rPr>
            </w:pPr>
          </w:p>
        </w:tc>
        <w:tc>
          <w:tcPr>
            <w:tcW w:w="1628" w:type="dxa"/>
          </w:tcPr>
          <w:p w14:paraId="16960900" w14:textId="77777777" w:rsidR="00F64F07" w:rsidRPr="00DC566E" w:rsidRDefault="00F64F07" w:rsidP="001903A8">
            <w:pPr>
              <w:jc w:val="center"/>
              <w:rPr>
                <w:rFonts w:ascii="Arial Narrow" w:hAnsi="Arial Narrow" w:cs="Calibri"/>
                <w:color w:val="000000"/>
                <w:sz w:val="28"/>
                <w:szCs w:val="32"/>
                <w:lang w:val="en-US" w:eastAsia="en-US"/>
              </w:rPr>
            </w:pPr>
          </w:p>
        </w:tc>
      </w:tr>
      <w:tr w:rsidR="009B5C16" w:rsidRPr="00DC566E" w14:paraId="749F57BD" w14:textId="14E41002" w:rsidTr="009B5C16">
        <w:trPr>
          <w:trHeight w:val="17"/>
        </w:trPr>
        <w:tc>
          <w:tcPr>
            <w:tcW w:w="919" w:type="dxa"/>
            <w:shd w:val="clear" w:color="auto" w:fill="auto"/>
            <w:noWrap/>
            <w:vAlign w:val="center"/>
          </w:tcPr>
          <w:p w14:paraId="7E3EDD80"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501</w:t>
            </w:r>
          </w:p>
        </w:tc>
        <w:tc>
          <w:tcPr>
            <w:tcW w:w="3760" w:type="dxa"/>
            <w:shd w:val="clear" w:color="auto" w:fill="auto"/>
            <w:vAlign w:val="center"/>
          </w:tcPr>
          <w:p w14:paraId="4CC46EC9"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Préparation surface à peinture </w:t>
            </w:r>
          </w:p>
        </w:tc>
        <w:tc>
          <w:tcPr>
            <w:tcW w:w="1109" w:type="dxa"/>
            <w:shd w:val="clear" w:color="auto" w:fill="auto"/>
            <w:vAlign w:val="center"/>
          </w:tcPr>
          <w:p w14:paraId="26DAF574"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524" w:type="dxa"/>
            <w:shd w:val="clear" w:color="auto" w:fill="auto"/>
            <w:vAlign w:val="center"/>
          </w:tcPr>
          <w:p w14:paraId="39073437" w14:textId="0710A949" w:rsidR="009B5C16"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265</w:t>
            </w:r>
          </w:p>
        </w:tc>
        <w:tc>
          <w:tcPr>
            <w:tcW w:w="1941" w:type="dxa"/>
            <w:shd w:val="clear" w:color="auto" w:fill="auto"/>
            <w:noWrap/>
            <w:vAlign w:val="center"/>
          </w:tcPr>
          <w:p w14:paraId="646AE9FC"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0C46C963"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637AB74D" w14:textId="12A89856" w:rsidTr="009B5C16">
        <w:trPr>
          <w:trHeight w:val="17"/>
        </w:trPr>
        <w:tc>
          <w:tcPr>
            <w:tcW w:w="919" w:type="dxa"/>
            <w:shd w:val="clear" w:color="auto" w:fill="auto"/>
            <w:noWrap/>
            <w:vAlign w:val="center"/>
          </w:tcPr>
          <w:p w14:paraId="1FF5DCC8"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502</w:t>
            </w:r>
          </w:p>
        </w:tc>
        <w:tc>
          <w:tcPr>
            <w:tcW w:w="3760" w:type="dxa"/>
            <w:shd w:val="clear" w:color="auto" w:fill="auto"/>
            <w:vAlign w:val="center"/>
          </w:tcPr>
          <w:p w14:paraId="3623A685"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Peinture </w:t>
            </w:r>
            <w:proofErr w:type="spellStart"/>
            <w:r w:rsidRPr="00DC566E">
              <w:rPr>
                <w:rFonts w:ascii="Arial Narrow" w:hAnsi="Arial Narrow" w:cs="Calibri"/>
                <w:sz w:val="28"/>
                <w:szCs w:val="32"/>
                <w:lang w:val="fr-CM" w:eastAsia="en-US"/>
              </w:rPr>
              <w:t>pantex</w:t>
            </w:r>
            <w:proofErr w:type="spellEnd"/>
            <w:r w:rsidRPr="00DC566E">
              <w:rPr>
                <w:rFonts w:ascii="Arial Narrow" w:hAnsi="Arial Narrow" w:cs="Calibri"/>
                <w:sz w:val="28"/>
                <w:szCs w:val="32"/>
                <w:lang w:val="fr-CM" w:eastAsia="en-US"/>
              </w:rPr>
              <w:t xml:space="preserve"> 800 pour murs intérieur et plafonds </w:t>
            </w:r>
          </w:p>
        </w:tc>
        <w:tc>
          <w:tcPr>
            <w:tcW w:w="1109" w:type="dxa"/>
            <w:shd w:val="clear" w:color="auto" w:fill="auto"/>
            <w:vAlign w:val="center"/>
          </w:tcPr>
          <w:p w14:paraId="10B80932"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524" w:type="dxa"/>
            <w:shd w:val="clear" w:color="auto" w:fill="auto"/>
            <w:vAlign w:val="center"/>
          </w:tcPr>
          <w:p w14:paraId="7F458493" w14:textId="253B0D7E" w:rsidR="009B5C16"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468</w:t>
            </w:r>
          </w:p>
        </w:tc>
        <w:tc>
          <w:tcPr>
            <w:tcW w:w="1941" w:type="dxa"/>
            <w:shd w:val="clear" w:color="auto" w:fill="auto"/>
            <w:noWrap/>
            <w:vAlign w:val="center"/>
          </w:tcPr>
          <w:p w14:paraId="28FBEB32"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68E8C5A6"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66A40829" w14:textId="44F36A2A" w:rsidTr="009B5C16">
        <w:trPr>
          <w:trHeight w:val="17"/>
        </w:trPr>
        <w:tc>
          <w:tcPr>
            <w:tcW w:w="919" w:type="dxa"/>
            <w:shd w:val="clear" w:color="auto" w:fill="auto"/>
            <w:noWrap/>
            <w:vAlign w:val="center"/>
          </w:tcPr>
          <w:p w14:paraId="75D6F284"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503</w:t>
            </w:r>
          </w:p>
        </w:tc>
        <w:tc>
          <w:tcPr>
            <w:tcW w:w="3760" w:type="dxa"/>
            <w:shd w:val="clear" w:color="auto" w:fill="auto"/>
            <w:vAlign w:val="center"/>
          </w:tcPr>
          <w:p w14:paraId="5222A139"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Peinture </w:t>
            </w:r>
            <w:proofErr w:type="spellStart"/>
            <w:r w:rsidRPr="00DC566E">
              <w:rPr>
                <w:rFonts w:ascii="Arial Narrow" w:hAnsi="Arial Narrow" w:cs="Calibri"/>
                <w:sz w:val="28"/>
                <w:szCs w:val="32"/>
                <w:lang w:val="fr-CM" w:eastAsia="en-US"/>
              </w:rPr>
              <w:t>pantex</w:t>
            </w:r>
            <w:proofErr w:type="spellEnd"/>
            <w:r w:rsidRPr="00DC566E">
              <w:rPr>
                <w:rFonts w:ascii="Arial Narrow" w:hAnsi="Arial Narrow" w:cs="Calibri"/>
                <w:sz w:val="28"/>
                <w:szCs w:val="32"/>
                <w:lang w:val="fr-CM" w:eastAsia="en-US"/>
              </w:rPr>
              <w:t xml:space="preserve"> 1300 pour murs extérieur</w:t>
            </w:r>
          </w:p>
        </w:tc>
        <w:tc>
          <w:tcPr>
            <w:tcW w:w="1109" w:type="dxa"/>
            <w:shd w:val="clear" w:color="auto" w:fill="auto"/>
            <w:vAlign w:val="center"/>
          </w:tcPr>
          <w:p w14:paraId="158FD782"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524" w:type="dxa"/>
            <w:shd w:val="clear" w:color="auto" w:fill="auto"/>
            <w:vAlign w:val="center"/>
          </w:tcPr>
          <w:p w14:paraId="4A4B5ADC" w14:textId="6581688C" w:rsidR="009B5C16"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365</w:t>
            </w:r>
          </w:p>
        </w:tc>
        <w:tc>
          <w:tcPr>
            <w:tcW w:w="1941" w:type="dxa"/>
            <w:shd w:val="clear" w:color="auto" w:fill="auto"/>
            <w:noWrap/>
            <w:vAlign w:val="center"/>
          </w:tcPr>
          <w:p w14:paraId="47E99272"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493CA692"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528AD82A" w14:textId="36CF1CA9" w:rsidTr="009B5C16">
        <w:trPr>
          <w:trHeight w:val="17"/>
        </w:trPr>
        <w:tc>
          <w:tcPr>
            <w:tcW w:w="919" w:type="dxa"/>
            <w:shd w:val="clear" w:color="auto" w:fill="auto"/>
            <w:noWrap/>
            <w:vAlign w:val="center"/>
          </w:tcPr>
          <w:p w14:paraId="3DDA0A8D"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504</w:t>
            </w:r>
          </w:p>
        </w:tc>
        <w:tc>
          <w:tcPr>
            <w:tcW w:w="3760" w:type="dxa"/>
            <w:shd w:val="clear" w:color="auto" w:fill="auto"/>
            <w:vAlign w:val="center"/>
          </w:tcPr>
          <w:p w14:paraId="70D38E26"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Peinture </w:t>
            </w:r>
            <w:proofErr w:type="spellStart"/>
            <w:r w:rsidRPr="00DC566E">
              <w:rPr>
                <w:rFonts w:ascii="Arial Narrow" w:hAnsi="Arial Narrow" w:cs="Calibri"/>
                <w:sz w:val="28"/>
                <w:szCs w:val="32"/>
                <w:lang w:val="fr-CM" w:eastAsia="en-US"/>
              </w:rPr>
              <w:t>ardoisine</w:t>
            </w:r>
            <w:proofErr w:type="spellEnd"/>
            <w:r w:rsidRPr="00DC566E">
              <w:rPr>
                <w:rFonts w:ascii="Arial Narrow" w:hAnsi="Arial Narrow" w:cs="Calibri"/>
                <w:sz w:val="28"/>
                <w:szCs w:val="32"/>
                <w:lang w:val="fr-CM" w:eastAsia="en-US"/>
              </w:rPr>
              <w:t xml:space="preserve"> pour travaux</w:t>
            </w:r>
          </w:p>
        </w:tc>
        <w:tc>
          <w:tcPr>
            <w:tcW w:w="1109" w:type="dxa"/>
            <w:shd w:val="clear" w:color="auto" w:fill="auto"/>
            <w:vAlign w:val="center"/>
          </w:tcPr>
          <w:p w14:paraId="7F013A37" w14:textId="77777777" w:rsidR="009B5C16" w:rsidRPr="00DC566E" w:rsidRDefault="009B5C16"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524" w:type="dxa"/>
            <w:shd w:val="clear" w:color="auto" w:fill="auto"/>
            <w:vAlign w:val="center"/>
          </w:tcPr>
          <w:p w14:paraId="6D235E44" w14:textId="5B37BA05" w:rsidR="009B5C16"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10,5</w:t>
            </w:r>
          </w:p>
        </w:tc>
        <w:tc>
          <w:tcPr>
            <w:tcW w:w="1941" w:type="dxa"/>
            <w:shd w:val="clear" w:color="auto" w:fill="auto"/>
            <w:noWrap/>
            <w:vAlign w:val="center"/>
          </w:tcPr>
          <w:p w14:paraId="00E45483"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428B4F45"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0EBCC083" w14:textId="756CD5AB" w:rsidTr="009B5C16">
        <w:trPr>
          <w:trHeight w:val="17"/>
        </w:trPr>
        <w:tc>
          <w:tcPr>
            <w:tcW w:w="919" w:type="dxa"/>
            <w:shd w:val="clear" w:color="auto" w:fill="auto"/>
            <w:noWrap/>
            <w:vAlign w:val="center"/>
          </w:tcPr>
          <w:p w14:paraId="3393B467"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505</w:t>
            </w:r>
          </w:p>
        </w:tc>
        <w:tc>
          <w:tcPr>
            <w:tcW w:w="3760" w:type="dxa"/>
            <w:shd w:val="clear" w:color="auto" w:fill="auto"/>
            <w:vAlign w:val="center"/>
          </w:tcPr>
          <w:p w14:paraId="447C9CFF"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Peinture glycérophtalique pour éléments </w:t>
            </w:r>
            <w:proofErr w:type="spellStart"/>
            <w:r w:rsidRPr="00DC566E">
              <w:rPr>
                <w:rFonts w:ascii="Arial Narrow" w:hAnsi="Arial Narrow" w:cs="Calibri"/>
                <w:sz w:val="28"/>
                <w:szCs w:val="32"/>
                <w:lang w:val="fr-CM" w:eastAsia="en-US"/>
              </w:rPr>
              <w:t>métaliques</w:t>
            </w:r>
            <w:proofErr w:type="spellEnd"/>
          </w:p>
        </w:tc>
        <w:tc>
          <w:tcPr>
            <w:tcW w:w="1109" w:type="dxa"/>
            <w:shd w:val="clear" w:color="auto" w:fill="auto"/>
            <w:vAlign w:val="center"/>
          </w:tcPr>
          <w:p w14:paraId="7B9FCAB5" w14:textId="77777777" w:rsidR="009B5C16" w:rsidRPr="00DC566E" w:rsidRDefault="009B5C16" w:rsidP="001903A8">
            <w:pPr>
              <w:jc w:val="center"/>
              <w:rPr>
                <w:rFonts w:ascii="Arial Narrow" w:hAnsi="Arial Narrow" w:cs="Calibri"/>
                <w:sz w:val="28"/>
                <w:szCs w:val="32"/>
                <w:lang w:val="en-US" w:eastAsia="en-US"/>
              </w:rPr>
            </w:pPr>
          </w:p>
        </w:tc>
        <w:tc>
          <w:tcPr>
            <w:tcW w:w="1524" w:type="dxa"/>
            <w:shd w:val="clear" w:color="auto" w:fill="auto"/>
            <w:vAlign w:val="center"/>
          </w:tcPr>
          <w:p w14:paraId="3C308D6C" w14:textId="0DBB22B7" w:rsidR="009B5C16"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2,86</w:t>
            </w:r>
          </w:p>
        </w:tc>
        <w:tc>
          <w:tcPr>
            <w:tcW w:w="1941" w:type="dxa"/>
            <w:shd w:val="clear" w:color="auto" w:fill="auto"/>
            <w:noWrap/>
            <w:vAlign w:val="center"/>
          </w:tcPr>
          <w:p w14:paraId="2DAE31E4"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6B4DE586" w14:textId="77777777" w:rsidR="009B5C16" w:rsidRPr="00DC566E" w:rsidRDefault="009B5C16" w:rsidP="001903A8">
            <w:pPr>
              <w:jc w:val="center"/>
              <w:rPr>
                <w:rFonts w:ascii="Arial Narrow" w:hAnsi="Arial Narrow" w:cs="Calibri"/>
                <w:color w:val="000000"/>
                <w:sz w:val="28"/>
                <w:szCs w:val="32"/>
                <w:lang w:val="en-US" w:eastAsia="en-US"/>
              </w:rPr>
            </w:pPr>
          </w:p>
        </w:tc>
      </w:tr>
      <w:tr w:rsidR="00F64F07" w:rsidRPr="00DC566E" w14:paraId="42556BA0" w14:textId="77777777" w:rsidTr="001903A8">
        <w:trPr>
          <w:trHeight w:val="17"/>
        </w:trPr>
        <w:tc>
          <w:tcPr>
            <w:tcW w:w="919" w:type="dxa"/>
            <w:shd w:val="clear" w:color="auto" w:fill="auto"/>
            <w:noWrap/>
            <w:vAlign w:val="center"/>
          </w:tcPr>
          <w:p w14:paraId="7A87B45B" w14:textId="77777777" w:rsidR="00F64F07" w:rsidRPr="00DC566E" w:rsidRDefault="00F64F07" w:rsidP="001903A8">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4F99753B" w14:textId="04ADEF02" w:rsidR="00F64F07"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500</w:t>
            </w:r>
          </w:p>
        </w:tc>
        <w:tc>
          <w:tcPr>
            <w:tcW w:w="1941" w:type="dxa"/>
            <w:shd w:val="clear" w:color="auto" w:fill="auto"/>
            <w:noWrap/>
            <w:vAlign w:val="center"/>
          </w:tcPr>
          <w:p w14:paraId="4D33459B" w14:textId="77777777" w:rsidR="00F64F07" w:rsidRPr="00DC566E" w:rsidRDefault="00F64F07" w:rsidP="001903A8">
            <w:pPr>
              <w:jc w:val="center"/>
              <w:rPr>
                <w:rFonts w:ascii="Arial Narrow" w:hAnsi="Arial Narrow" w:cs="Calibri"/>
                <w:color w:val="000000"/>
                <w:sz w:val="28"/>
                <w:szCs w:val="32"/>
                <w:lang w:val="en-US" w:eastAsia="en-US"/>
              </w:rPr>
            </w:pPr>
          </w:p>
        </w:tc>
        <w:tc>
          <w:tcPr>
            <w:tcW w:w="1628" w:type="dxa"/>
          </w:tcPr>
          <w:p w14:paraId="430217BC" w14:textId="77777777" w:rsidR="00F64F07" w:rsidRPr="00DC566E" w:rsidRDefault="00F64F07" w:rsidP="001903A8">
            <w:pPr>
              <w:jc w:val="center"/>
              <w:rPr>
                <w:rFonts w:ascii="Arial Narrow" w:hAnsi="Arial Narrow" w:cs="Calibri"/>
                <w:color w:val="000000"/>
                <w:sz w:val="28"/>
                <w:szCs w:val="32"/>
                <w:lang w:val="en-US" w:eastAsia="en-US"/>
              </w:rPr>
            </w:pPr>
          </w:p>
        </w:tc>
      </w:tr>
      <w:tr w:rsidR="009B5C16" w:rsidRPr="00DC566E" w14:paraId="45D6A0E1" w14:textId="266B2ECE" w:rsidTr="009B5C16">
        <w:trPr>
          <w:trHeight w:val="17"/>
        </w:trPr>
        <w:tc>
          <w:tcPr>
            <w:tcW w:w="919" w:type="dxa"/>
            <w:shd w:val="clear" w:color="auto" w:fill="auto"/>
            <w:noWrap/>
            <w:vAlign w:val="center"/>
          </w:tcPr>
          <w:p w14:paraId="7A321C68"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600</w:t>
            </w:r>
          </w:p>
        </w:tc>
        <w:tc>
          <w:tcPr>
            <w:tcW w:w="6393" w:type="dxa"/>
            <w:gridSpan w:val="3"/>
            <w:shd w:val="clear" w:color="auto" w:fill="auto"/>
            <w:vAlign w:val="center"/>
          </w:tcPr>
          <w:p w14:paraId="6F78B22C" w14:textId="77777777" w:rsidR="009B5C16" w:rsidRPr="00DC566E" w:rsidRDefault="009B5C16" w:rsidP="001903A8">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MENUSERIE BOIS -METTALIQUE</w:t>
            </w:r>
          </w:p>
        </w:tc>
        <w:tc>
          <w:tcPr>
            <w:tcW w:w="1941" w:type="dxa"/>
            <w:shd w:val="clear" w:color="auto" w:fill="auto"/>
            <w:noWrap/>
            <w:vAlign w:val="center"/>
          </w:tcPr>
          <w:p w14:paraId="04582D83"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78EF68AD"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47CB9C97" w14:textId="138FBEDE" w:rsidTr="009B5C16">
        <w:trPr>
          <w:trHeight w:val="17"/>
        </w:trPr>
        <w:tc>
          <w:tcPr>
            <w:tcW w:w="919" w:type="dxa"/>
            <w:shd w:val="clear" w:color="auto" w:fill="auto"/>
            <w:vAlign w:val="center"/>
            <w:hideMark/>
          </w:tcPr>
          <w:p w14:paraId="55E6AA9C"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601</w:t>
            </w:r>
          </w:p>
        </w:tc>
        <w:tc>
          <w:tcPr>
            <w:tcW w:w="3760" w:type="dxa"/>
            <w:shd w:val="clear" w:color="auto" w:fill="auto"/>
            <w:vAlign w:val="center"/>
            <w:hideMark/>
          </w:tcPr>
          <w:p w14:paraId="0D2BF878"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Porte métallique </w:t>
            </w:r>
          </w:p>
        </w:tc>
        <w:tc>
          <w:tcPr>
            <w:tcW w:w="1109" w:type="dxa"/>
            <w:shd w:val="clear" w:color="auto" w:fill="auto"/>
            <w:vAlign w:val="center"/>
            <w:hideMark/>
          </w:tcPr>
          <w:p w14:paraId="6AE7C63E"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524" w:type="dxa"/>
            <w:shd w:val="clear" w:color="auto" w:fill="auto"/>
            <w:vAlign w:val="center"/>
          </w:tcPr>
          <w:p w14:paraId="58AD30A2" w14:textId="1FB6C737" w:rsidR="009B5C16"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04</w:t>
            </w:r>
          </w:p>
        </w:tc>
        <w:tc>
          <w:tcPr>
            <w:tcW w:w="1941" w:type="dxa"/>
            <w:shd w:val="clear" w:color="auto" w:fill="auto"/>
            <w:vAlign w:val="center"/>
          </w:tcPr>
          <w:p w14:paraId="072F974A"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0C9A149B"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1D66DBE7" w14:textId="0E153C81" w:rsidTr="009B5C16">
        <w:trPr>
          <w:trHeight w:val="17"/>
        </w:trPr>
        <w:tc>
          <w:tcPr>
            <w:tcW w:w="919" w:type="dxa"/>
            <w:shd w:val="clear" w:color="auto" w:fill="auto"/>
            <w:vAlign w:val="center"/>
            <w:hideMark/>
          </w:tcPr>
          <w:p w14:paraId="69433B39"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602</w:t>
            </w:r>
          </w:p>
        </w:tc>
        <w:tc>
          <w:tcPr>
            <w:tcW w:w="3760" w:type="dxa"/>
            <w:shd w:val="clear" w:color="auto" w:fill="auto"/>
            <w:vAlign w:val="center"/>
            <w:hideMark/>
          </w:tcPr>
          <w:p w14:paraId="5343E8E6"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Fenêtre métallique </w:t>
            </w:r>
          </w:p>
        </w:tc>
        <w:tc>
          <w:tcPr>
            <w:tcW w:w="1109" w:type="dxa"/>
            <w:shd w:val="clear" w:color="auto" w:fill="auto"/>
            <w:vAlign w:val="center"/>
            <w:hideMark/>
          </w:tcPr>
          <w:p w14:paraId="6F4AAEAC"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524" w:type="dxa"/>
            <w:shd w:val="clear" w:color="auto" w:fill="auto"/>
            <w:vAlign w:val="center"/>
          </w:tcPr>
          <w:p w14:paraId="1F1BE4A3" w14:textId="42055841" w:rsidR="009B5C16" w:rsidRPr="00DC566E" w:rsidRDefault="00F64F07"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04</w:t>
            </w:r>
          </w:p>
        </w:tc>
        <w:tc>
          <w:tcPr>
            <w:tcW w:w="1941" w:type="dxa"/>
            <w:shd w:val="clear" w:color="auto" w:fill="auto"/>
            <w:vAlign w:val="center"/>
          </w:tcPr>
          <w:p w14:paraId="0C1F0747"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5FBECB32" w14:textId="77777777" w:rsidR="009B5C16" w:rsidRPr="00DC566E" w:rsidRDefault="009B5C16" w:rsidP="001903A8">
            <w:pPr>
              <w:jc w:val="center"/>
              <w:rPr>
                <w:rFonts w:ascii="Arial Narrow" w:hAnsi="Arial Narrow" w:cs="Calibri"/>
                <w:color w:val="000000"/>
                <w:sz w:val="28"/>
                <w:szCs w:val="32"/>
                <w:lang w:val="en-US" w:eastAsia="en-US"/>
              </w:rPr>
            </w:pPr>
          </w:p>
        </w:tc>
      </w:tr>
      <w:tr w:rsidR="00F64F07" w:rsidRPr="00DC566E" w14:paraId="23890634" w14:textId="77777777" w:rsidTr="001903A8">
        <w:trPr>
          <w:trHeight w:val="17"/>
        </w:trPr>
        <w:tc>
          <w:tcPr>
            <w:tcW w:w="919" w:type="dxa"/>
            <w:shd w:val="clear" w:color="auto" w:fill="auto"/>
            <w:vAlign w:val="center"/>
          </w:tcPr>
          <w:p w14:paraId="2140B859" w14:textId="77777777" w:rsidR="00F64F07" w:rsidRPr="00DC566E" w:rsidRDefault="00F64F07" w:rsidP="001903A8">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47AEFA79" w14:textId="1B6BC074" w:rsidR="00F64F07" w:rsidRPr="00DC566E" w:rsidRDefault="00F70C0C"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600</w:t>
            </w:r>
          </w:p>
        </w:tc>
        <w:tc>
          <w:tcPr>
            <w:tcW w:w="1941" w:type="dxa"/>
            <w:shd w:val="clear" w:color="auto" w:fill="auto"/>
            <w:vAlign w:val="center"/>
          </w:tcPr>
          <w:p w14:paraId="1ECBCAF3" w14:textId="77777777" w:rsidR="00F64F07" w:rsidRPr="00DC566E" w:rsidRDefault="00F64F07" w:rsidP="001903A8">
            <w:pPr>
              <w:jc w:val="center"/>
              <w:rPr>
                <w:rFonts w:ascii="Arial Narrow" w:hAnsi="Arial Narrow" w:cs="Calibri"/>
                <w:color w:val="000000"/>
                <w:sz w:val="28"/>
                <w:szCs w:val="32"/>
                <w:lang w:val="en-US" w:eastAsia="en-US"/>
              </w:rPr>
            </w:pPr>
          </w:p>
        </w:tc>
        <w:tc>
          <w:tcPr>
            <w:tcW w:w="1628" w:type="dxa"/>
          </w:tcPr>
          <w:p w14:paraId="0B35A1B3" w14:textId="77777777" w:rsidR="00F64F07" w:rsidRPr="00DC566E" w:rsidRDefault="00F64F07" w:rsidP="001903A8">
            <w:pPr>
              <w:jc w:val="center"/>
              <w:rPr>
                <w:rFonts w:ascii="Arial Narrow" w:hAnsi="Arial Narrow" w:cs="Calibri"/>
                <w:color w:val="000000"/>
                <w:sz w:val="28"/>
                <w:szCs w:val="32"/>
                <w:lang w:val="en-US" w:eastAsia="en-US"/>
              </w:rPr>
            </w:pPr>
          </w:p>
        </w:tc>
      </w:tr>
      <w:tr w:rsidR="00F70C0C" w:rsidRPr="00DC566E" w14:paraId="3CF5AD9E" w14:textId="35862F0E" w:rsidTr="001903A8">
        <w:trPr>
          <w:trHeight w:val="17"/>
        </w:trPr>
        <w:tc>
          <w:tcPr>
            <w:tcW w:w="919" w:type="dxa"/>
            <w:shd w:val="clear" w:color="auto" w:fill="auto"/>
            <w:vAlign w:val="center"/>
          </w:tcPr>
          <w:p w14:paraId="0E0EEDBC" w14:textId="77777777" w:rsidR="00F70C0C" w:rsidRPr="00DC566E" w:rsidRDefault="00F70C0C"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700</w:t>
            </w:r>
          </w:p>
        </w:tc>
        <w:tc>
          <w:tcPr>
            <w:tcW w:w="6393" w:type="dxa"/>
            <w:gridSpan w:val="3"/>
            <w:shd w:val="clear" w:color="auto" w:fill="auto"/>
            <w:vAlign w:val="center"/>
          </w:tcPr>
          <w:p w14:paraId="361549BE" w14:textId="2E766F53" w:rsidR="00F70C0C" w:rsidRPr="00DC566E" w:rsidRDefault="00F70C0C" w:rsidP="001903A8">
            <w:pPr>
              <w:jc w:val="right"/>
              <w:rPr>
                <w:rFonts w:ascii="Arial Narrow" w:hAnsi="Arial Narrow" w:cs="Calibri"/>
                <w:color w:val="000000"/>
                <w:sz w:val="28"/>
                <w:szCs w:val="32"/>
                <w:lang w:val="en-US" w:eastAsia="en-US"/>
              </w:rPr>
            </w:pPr>
            <w:r w:rsidRPr="00DC566E">
              <w:rPr>
                <w:rFonts w:ascii="Arial Narrow" w:hAnsi="Arial Narrow" w:cs="Calibri"/>
                <w:sz w:val="28"/>
                <w:szCs w:val="32"/>
                <w:lang w:val="fr-CM" w:eastAsia="en-US"/>
              </w:rPr>
              <w:t>ELECTRICITE</w:t>
            </w:r>
          </w:p>
        </w:tc>
        <w:tc>
          <w:tcPr>
            <w:tcW w:w="1941" w:type="dxa"/>
            <w:shd w:val="clear" w:color="auto" w:fill="auto"/>
            <w:vAlign w:val="center"/>
          </w:tcPr>
          <w:p w14:paraId="69BAC3C8" w14:textId="77777777" w:rsidR="00F70C0C" w:rsidRPr="00DC566E" w:rsidRDefault="00F70C0C" w:rsidP="001903A8">
            <w:pPr>
              <w:jc w:val="center"/>
              <w:rPr>
                <w:rFonts w:ascii="Arial Narrow" w:hAnsi="Arial Narrow" w:cs="Calibri"/>
                <w:color w:val="000000"/>
                <w:sz w:val="28"/>
                <w:szCs w:val="32"/>
                <w:lang w:val="en-US" w:eastAsia="en-US"/>
              </w:rPr>
            </w:pPr>
          </w:p>
        </w:tc>
        <w:tc>
          <w:tcPr>
            <w:tcW w:w="1628" w:type="dxa"/>
          </w:tcPr>
          <w:p w14:paraId="77C80985" w14:textId="77777777" w:rsidR="00F70C0C" w:rsidRPr="00DC566E" w:rsidRDefault="00F70C0C" w:rsidP="001903A8">
            <w:pPr>
              <w:jc w:val="center"/>
              <w:rPr>
                <w:rFonts w:ascii="Arial Narrow" w:hAnsi="Arial Narrow" w:cs="Calibri"/>
                <w:color w:val="000000"/>
                <w:sz w:val="28"/>
                <w:szCs w:val="32"/>
                <w:lang w:val="en-US" w:eastAsia="en-US"/>
              </w:rPr>
            </w:pPr>
          </w:p>
        </w:tc>
      </w:tr>
      <w:tr w:rsidR="009B5C16" w:rsidRPr="00DC566E" w14:paraId="6DF80E24" w14:textId="50222090" w:rsidTr="009B5C16">
        <w:trPr>
          <w:trHeight w:val="17"/>
        </w:trPr>
        <w:tc>
          <w:tcPr>
            <w:tcW w:w="919" w:type="dxa"/>
            <w:shd w:val="clear" w:color="auto" w:fill="auto"/>
            <w:vAlign w:val="center"/>
          </w:tcPr>
          <w:p w14:paraId="381257B2"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701</w:t>
            </w:r>
          </w:p>
        </w:tc>
        <w:tc>
          <w:tcPr>
            <w:tcW w:w="3760" w:type="dxa"/>
            <w:shd w:val="clear" w:color="auto" w:fill="auto"/>
            <w:vAlign w:val="center"/>
          </w:tcPr>
          <w:p w14:paraId="32BB2494"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Gaine annelée</w:t>
            </w:r>
          </w:p>
        </w:tc>
        <w:tc>
          <w:tcPr>
            <w:tcW w:w="1109" w:type="dxa"/>
            <w:shd w:val="clear" w:color="auto" w:fill="auto"/>
            <w:vAlign w:val="center"/>
          </w:tcPr>
          <w:p w14:paraId="5076FE3B" w14:textId="77777777" w:rsidR="009B5C16" w:rsidRPr="00DC566E" w:rsidRDefault="009B5C16"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Rlx</w:t>
            </w:r>
            <w:proofErr w:type="spellEnd"/>
          </w:p>
        </w:tc>
        <w:tc>
          <w:tcPr>
            <w:tcW w:w="1524" w:type="dxa"/>
            <w:shd w:val="clear" w:color="auto" w:fill="auto"/>
            <w:vAlign w:val="center"/>
          </w:tcPr>
          <w:p w14:paraId="00040DAE" w14:textId="10997D60" w:rsidR="009B5C16" w:rsidRPr="00DC566E" w:rsidRDefault="00F70C0C"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2</w:t>
            </w:r>
          </w:p>
        </w:tc>
        <w:tc>
          <w:tcPr>
            <w:tcW w:w="1941" w:type="dxa"/>
            <w:shd w:val="clear" w:color="auto" w:fill="auto"/>
            <w:vAlign w:val="center"/>
          </w:tcPr>
          <w:p w14:paraId="368D836F"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484807DB"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00E916B2" w14:textId="0E624AB5" w:rsidTr="009B5C16">
        <w:trPr>
          <w:trHeight w:val="17"/>
        </w:trPr>
        <w:tc>
          <w:tcPr>
            <w:tcW w:w="919" w:type="dxa"/>
            <w:shd w:val="clear" w:color="auto" w:fill="auto"/>
            <w:vAlign w:val="center"/>
          </w:tcPr>
          <w:p w14:paraId="60437A74"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702</w:t>
            </w:r>
          </w:p>
        </w:tc>
        <w:tc>
          <w:tcPr>
            <w:tcW w:w="3760" w:type="dxa"/>
            <w:shd w:val="clear" w:color="auto" w:fill="auto"/>
            <w:vAlign w:val="center"/>
          </w:tcPr>
          <w:p w14:paraId="17BDAC41" w14:textId="77777777" w:rsidR="009B5C16" w:rsidRPr="00DC566E" w:rsidRDefault="009B5C16" w:rsidP="001903A8">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Cables</w:t>
            </w:r>
            <w:proofErr w:type="spellEnd"/>
            <w:r w:rsidRPr="00DC566E">
              <w:rPr>
                <w:rFonts w:ascii="Arial Narrow" w:hAnsi="Arial Narrow" w:cs="Calibri"/>
                <w:sz w:val="28"/>
                <w:szCs w:val="32"/>
                <w:lang w:val="fr-CM" w:eastAsia="en-US"/>
              </w:rPr>
              <w:t xml:space="preserve"> VGV 2,5 mm</w:t>
            </w:r>
            <w:r w:rsidRPr="00DC566E">
              <w:rPr>
                <w:rFonts w:ascii="Arial Narrow" w:hAnsi="Arial Narrow" w:cs="Calibri"/>
                <w:sz w:val="28"/>
                <w:szCs w:val="32"/>
                <w:vertAlign w:val="superscript"/>
                <w:lang w:val="fr-CM" w:eastAsia="en-US"/>
              </w:rPr>
              <w:t>2</w:t>
            </w:r>
            <w:r w:rsidRPr="00DC566E">
              <w:rPr>
                <w:rFonts w:ascii="Arial Narrow" w:hAnsi="Arial Narrow" w:cs="Calibri"/>
                <w:sz w:val="28"/>
                <w:szCs w:val="32"/>
                <w:lang w:val="fr-CM" w:eastAsia="en-US"/>
              </w:rPr>
              <w:t xml:space="preserve"> en plafond</w:t>
            </w:r>
          </w:p>
        </w:tc>
        <w:tc>
          <w:tcPr>
            <w:tcW w:w="1109" w:type="dxa"/>
            <w:shd w:val="clear" w:color="auto" w:fill="auto"/>
            <w:vAlign w:val="center"/>
          </w:tcPr>
          <w:p w14:paraId="6285F39B" w14:textId="77777777" w:rsidR="009B5C16" w:rsidRPr="00DC566E" w:rsidRDefault="009B5C16" w:rsidP="001903A8">
            <w:pPr>
              <w:rPr>
                <w:rFonts w:ascii="Arial Narrow" w:hAnsi="Arial Narrow" w:cs="Calibri"/>
                <w:color w:val="000000"/>
                <w:sz w:val="28"/>
                <w:szCs w:val="32"/>
                <w:lang w:val="en-US" w:eastAsia="en-US"/>
              </w:rPr>
            </w:pPr>
            <w:proofErr w:type="spellStart"/>
            <w:r w:rsidRPr="00DC566E">
              <w:rPr>
                <w:rFonts w:ascii="Arial Narrow" w:hAnsi="Arial Narrow" w:cs="Calibri"/>
                <w:sz w:val="28"/>
                <w:szCs w:val="32"/>
                <w:lang w:val="en-US" w:eastAsia="en-US"/>
              </w:rPr>
              <w:t>Rlx</w:t>
            </w:r>
            <w:proofErr w:type="spellEnd"/>
          </w:p>
        </w:tc>
        <w:tc>
          <w:tcPr>
            <w:tcW w:w="1524" w:type="dxa"/>
            <w:shd w:val="clear" w:color="auto" w:fill="auto"/>
            <w:vAlign w:val="center"/>
          </w:tcPr>
          <w:p w14:paraId="47DF71C7" w14:textId="6B6B8485" w:rsidR="009B5C16" w:rsidRPr="00DC566E" w:rsidRDefault="00F70C0C"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941" w:type="dxa"/>
            <w:shd w:val="clear" w:color="auto" w:fill="auto"/>
            <w:vAlign w:val="center"/>
          </w:tcPr>
          <w:p w14:paraId="621CAB6B"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6BD8B5AD"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587EA533" w14:textId="73BEA954" w:rsidTr="009B5C16">
        <w:trPr>
          <w:trHeight w:val="17"/>
        </w:trPr>
        <w:tc>
          <w:tcPr>
            <w:tcW w:w="919" w:type="dxa"/>
            <w:shd w:val="clear" w:color="auto" w:fill="auto"/>
            <w:vAlign w:val="center"/>
          </w:tcPr>
          <w:p w14:paraId="09185095"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703</w:t>
            </w:r>
          </w:p>
        </w:tc>
        <w:tc>
          <w:tcPr>
            <w:tcW w:w="3760" w:type="dxa"/>
            <w:shd w:val="clear" w:color="auto" w:fill="auto"/>
            <w:vAlign w:val="center"/>
          </w:tcPr>
          <w:p w14:paraId="04D8142A" w14:textId="77777777" w:rsidR="009B5C16" w:rsidRPr="00DC566E" w:rsidRDefault="009B5C16" w:rsidP="001903A8">
            <w:pPr>
              <w:rPr>
                <w:rFonts w:ascii="Arial Narrow" w:hAnsi="Arial Narrow" w:cs="Calibri"/>
                <w:sz w:val="28"/>
                <w:szCs w:val="32"/>
                <w:vertAlign w:val="superscript"/>
                <w:lang w:val="fr-CM" w:eastAsia="en-US"/>
              </w:rPr>
            </w:pPr>
            <w:r w:rsidRPr="00DC566E">
              <w:rPr>
                <w:rFonts w:ascii="Arial Narrow" w:hAnsi="Arial Narrow" w:cs="Calibri"/>
                <w:sz w:val="28"/>
                <w:szCs w:val="32"/>
                <w:lang w:val="fr-CM" w:eastAsia="en-US"/>
              </w:rPr>
              <w:t>Fil TH 1,5 mm</w:t>
            </w:r>
            <w:r w:rsidRPr="00DC566E">
              <w:rPr>
                <w:rFonts w:ascii="Arial Narrow" w:hAnsi="Arial Narrow" w:cs="Calibri"/>
                <w:sz w:val="28"/>
                <w:szCs w:val="32"/>
                <w:vertAlign w:val="superscript"/>
                <w:lang w:val="fr-CM" w:eastAsia="en-US"/>
              </w:rPr>
              <w:t>2</w:t>
            </w:r>
          </w:p>
        </w:tc>
        <w:tc>
          <w:tcPr>
            <w:tcW w:w="1109" w:type="dxa"/>
            <w:shd w:val="clear" w:color="auto" w:fill="auto"/>
            <w:vAlign w:val="center"/>
          </w:tcPr>
          <w:p w14:paraId="708A386E" w14:textId="77777777" w:rsidR="009B5C16" w:rsidRPr="00DC566E" w:rsidRDefault="009B5C16"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Rlx</w:t>
            </w:r>
            <w:proofErr w:type="spellEnd"/>
          </w:p>
        </w:tc>
        <w:tc>
          <w:tcPr>
            <w:tcW w:w="1524" w:type="dxa"/>
            <w:shd w:val="clear" w:color="auto" w:fill="auto"/>
            <w:vAlign w:val="center"/>
          </w:tcPr>
          <w:p w14:paraId="01A3B9C1" w14:textId="16C7C872" w:rsidR="009B5C16" w:rsidRPr="00DC566E" w:rsidRDefault="00F70C0C"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w:t>
            </w:r>
          </w:p>
        </w:tc>
        <w:tc>
          <w:tcPr>
            <w:tcW w:w="1941" w:type="dxa"/>
            <w:shd w:val="clear" w:color="auto" w:fill="auto"/>
            <w:vAlign w:val="center"/>
          </w:tcPr>
          <w:p w14:paraId="0119DEA2"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7472E28A"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281CFE08" w14:textId="7669BF0B" w:rsidTr="009B5C16">
        <w:trPr>
          <w:trHeight w:val="17"/>
        </w:trPr>
        <w:tc>
          <w:tcPr>
            <w:tcW w:w="919" w:type="dxa"/>
            <w:shd w:val="clear" w:color="auto" w:fill="auto"/>
            <w:vAlign w:val="center"/>
          </w:tcPr>
          <w:p w14:paraId="0D946B49"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704</w:t>
            </w:r>
          </w:p>
        </w:tc>
        <w:tc>
          <w:tcPr>
            <w:tcW w:w="3760" w:type="dxa"/>
            <w:shd w:val="clear" w:color="auto" w:fill="auto"/>
            <w:vAlign w:val="center"/>
          </w:tcPr>
          <w:p w14:paraId="11E47AE8"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F&amp;P réglette de 120</w:t>
            </w:r>
          </w:p>
        </w:tc>
        <w:tc>
          <w:tcPr>
            <w:tcW w:w="1109" w:type="dxa"/>
            <w:shd w:val="clear" w:color="auto" w:fill="auto"/>
            <w:vAlign w:val="center"/>
          </w:tcPr>
          <w:p w14:paraId="054BD048"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524" w:type="dxa"/>
            <w:shd w:val="clear" w:color="auto" w:fill="auto"/>
            <w:vAlign w:val="center"/>
          </w:tcPr>
          <w:p w14:paraId="4881FDE6" w14:textId="09618712" w:rsidR="009B5C16" w:rsidRPr="00DC566E" w:rsidRDefault="00F70C0C"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w:t>
            </w:r>
          </w:p>
        </w:tc>
        <w:tc>
          <w:tcPr>
            <w:tcW w:w="1941" w:type="dxa"/>
            <w:shd w:val="clear" w:color="auto" w:fill="auto"/>
            <w:vAlign w:val="center"/>
          </w:tcPr>
          <w:p w14:paraId="3DF62CAF"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51D2ED06"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140656DD" w14:textId="23DBEBE7" w:rsidTr="009B5C16">
        <w:trPr>
          <w:trHeight w:val="17"/>
        </w:trPr>
        <w:tc>
          <w:tcPr>
            <w:tcW w:w="919" w:type="dxa"/>
            <w:shd w:val="clear" w:color="auto" w:fill="auto"/>
            <w:vAlign w:val="center"/>
          </w:tcPr>
          <w:p w14:paraId="7B4A452E"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705</w:t>
            </w:r>
          </w:p>
        </w:tc>
        <w:tc>
          <w:tcPr>
            <w:tcW w:w="3760" w:type="dxa"/>
            <w:shd w:val="clear" w:color="auto" w:fill="auto"/>
            <w:vAlign w:val="center"/>
          </w:tcPr>
          <w:p w14:paraId="6B4CF277" w14:textId="77777777" w:rsidR="009B5C16" w:rsidRPr="00DC566E" w:rsidRDefault="009B5C16" w:rsidP="001903A8">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F&amp;Pinterrupteur</w:t>
            </w:r>
            <w:proofErr w:type="spellEnd"/>
            <w:r w:rsidRPr="00DC566E">
              <w:rPr>
                <w:rFonts w:ascii="Arial Narrow" w:hAnsi="Arial Narrow" w:cs="Calibri"/>
                <w:sz w:val="28"/>
                <w:szCs w:val="32"/>
                <w:lang w:val="fr-CM" w:eastAsia="en-US"/>
              </w:rPr>
              <w:t xml:space="preserve"> et prise de courant encastré</w:t>
            </w:r>
          </w:p>
        </w:tc>
        <w:tc>
          <w:tcPr>
            <w:tcW w:w="1109" w:type="dxa"/>
            <w:shd w:val="clear" w:color="auto" w:fill="auto"/>
            <w:vAlign w:val="center"/>
          </w:tcPr>
          <w:p w14:paraId="01FEA9B5"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524" w:type="dxa"/>
            <w:shd w:val="clear" w:color="auto" w:fill="auto"/>
            <w:vAlign w:val="center"/>
          </w:tcPr>
          <w:p w14:paraId="21C13C94" w14:textId="7D878637" w:rsidR="009B5C16" w:rsidRPr="00DC566E" w:rsidRDefault="00F70C0C"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w:t>
            </w:r>
          </w:p>
        </w:tc>
        <w:tc>
          <w:tcPr>
            <w:tcW w:w="1941" w:type="dxa"/>
            <w:shd w:val="clear" w:color="auto" w:fill="auto"/>
            <w:vAlign w:val="center"/>
          </w:tcPr>
          <w:p w14:paraId="0D3DB99C"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46F5C5E6"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0072693A" w14:textId="5DB5DF3F" w:rsidTr="009B5C16">
        <w:trPr>
          <w:trHeight w:val="17"/>
        </w:trPr>
        <w:tc>
          <w:tcPr>
            <w:tcW w:w="919" w:type="dxa"/>
            <w:shd w:val="clear" w:color="auto" w:fill="auto"/>
            <w:vAlign w:val="center"/>
          </w:tcPr>
          <w:p w14:paraId="523F10CF"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706</w:t>
            </w:r>
          </w:p>
        </w:tc>
        <w:tc>
          <w:tcPr>
            <w:tcW w:w="3760" w:type="dxa"/>
            <w:shd w:val="clear" w:color="auto" w:fill="auto"/>
            <w:vAlign w:val="center"/>
          </w:tcPr>
          <w:p w14:paraId="5874BBB3" w14:textId="77777777" w:rsidR="009B5C16" w:rsidRPr="00DC566E" w:rsidRDefault="009B5C16"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Attache, </w:t>
            </w:r>
            <w:proofErr w:type="spellStart"/>
            <w:r w:rsidRPr="00DC566E">
              <w:rPr>
                <w:rFonts w:ascii="Arial Narrow" w:hAnsi="Arial Narrow" w:cs="Calibri"/>
                <w:sz w:val="28"/>
                <w:szCs w:val="32"/>
                <w:lang w:val="fr-CM" w:eastAsia="en-US"/>
              </w:rPr>
              <w:t>domino</w:t>
            </w:r>
            <w:proofErr w:type="gramStart"/>
            <w:r w:rsidRPr="00DC566E">
              <w:rPr>
                <w:rFonts w:ascii="Arial Narrow" w:hAnsi="Arial Narrow" w:cs="Calibri"/>
                <w:sz w:val="28"/>
                <w:szCs w:val="32"/>
                <w:lang w:val="fr-CM" w:eastAsia="en-US"/>
              </w:rPr>
              <w:t>,boitier,boite</w:t>
            </w:r>
            <w:proofErr w:type="spellEnd"/>
            <w:proofErr w:type="gramEnd"/>
            <w:r w:rsidRPr="00DC566E">
              <w:rPr>
                <w:rFonts w:ascii="Arial Narrow" w:hAnsi="Arial Narrow" w:cs="Calibri"/>
                <w:sz w:val="28"/>
                <w:szCs w:val="32"/>
                <w:lang w:val="fr-CM" w:eastAsia="en-US"/>
              </w:rPr>
              <w:t xml:space="preserve"> de dérivation </w:t>
            </w:r>
          </w:p>
        </w:tc>
        <w:tc>
          <w:tcPr>
            <w:tcW w:w="1109" w:type="dxa"/>
            <w:shd w:val="clear" w:color="auto" w:fill="auto"/>
            <w:vAlign w:val="center"/>
          </w:tcPr>
          <w:p w14:paraId="1151AE74" w14:textId="77777777" w:rsidR="009B5C16" w:rsidRPr="00DC566E" w:rsidRDefault="009B5C16"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ens</w:t>
            </w:r>
            <w:proofErr w:type="spellEnd"/>
          </w:p>
        </w:tc>
        <w:tc>
          <w:tcPr>
            <w:tcW w:w="1524" w:type="dxa"/>
            <w:shd w:val="clear" w:color="auto" w:fill="auto"/>
            <w:vAlign w:val="center"/>
          </w:tcPr>
          <w:p w14:paraId="059E4540" w14:textId="5334F386" w:rsidR="009B5C16" w:rsidRPr="00DC566E" w:rsidRDefault="00F70C0C"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941" w:type="dxa"/>
            <w:shd w:val="clear" w:color="auto" w:fill="auto"/>
            <w:vAlign w:val="center"/>
          </w:tcPr>
          <w:p w14:paraId="23D36911"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254253CC" w14:textId="77777777" w:rsidR="009B5C16" w:rsidRPr="00DC566E" w:rsidRDefault="009B5C16" w:rsidP="001903A8">
            <w:pPr>
              <w:jc w:val="center"/>
              <w:rPr>
                <w:rFonts w:ascii="Arial Narrow" w:hAnsi="Arial Narrow" w:cs="Calibri"/>
                <w:color w:val="000000"/>
                <w:sz w:val="28"/>
                <w:szCs w:val="32"/>
                <w:lang w:val="en-US" w:eastAsia="en-US"/>
              </w:rPr>
            </w:pPr>
          </w:p>
        </w:tc>
      </w:tr>
      <w:tr w:rsidR="009B5C16" w:rsidRPr="00DC566E" w14:paraId="54174500" w14:textId="7C957FC3" w:rsidTr="009B5C16">
        <w:trPr>
          <w:trHeight w:val="17"/>
        </w:trPr>
        <w:tc>
          <w:tcPr>
            <w:tcW w:w="919" w:type="dxa"/>
            <w:shd w:val="clear" w:color="auto" w:fill="auto"/>
            <w:vAlign w:val="center"/>
          </w:tcPr>
          <w:p w14:paraId="403B8474"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707</w:t>
            </w:r>
          </w:p>
        </w:tc>
        <w:tc>
          <w:tcPr>
            <w:tcW w:w="3760" w:type="dxa"/>
            <w:shd w:val="clear" w:color="auto" w:fill="auto"/>
            <w:vAlign w:val="center"/>
          </w:tcPr>
          <w:p w14:paraId="46551A54" w14:textId="77777777" w:rsidR="009B5C16" w:rsidRPr="00DC566E" w:rsidRDefault="009B5C16" w:rsidP="001903A8">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Hublo</w:t>
            </w:r>
            <w:proofErr w:type="spellEnd"/>
            <w:r w:rsidRPr="00DC566E">
              <w:rPr>
                <w:rFonts w:ascii="Arial Narrow" w:hAnsi="Arial Narrow" w:cs="Calibri"/>
                <w:sz w:val="28"/>
                <w:szCs w:val="32"/>
                <w:lang w:val="fr-CM" w:eastAsia="en-US"/>
              </w:rPr>
              <w:t xml:space="preserve"> rond</w:t>
            </w:r>
          </w:p>
        </w:tc>
        <w:tc>
          <w:tcPr>
            <w:tcW w:w="1109" w:type="dxa"/>
            <w:shd w:val="clear" w:color="auto" w:fill="auto"/>
            <w:vAlign w:val="center"/>
          </w:tcPr>
          <w:p w14:paraId="49DFD2B2" w14:textId="77777777" w:rsidR="009B5C16" w:rsidRPr="00DC566E" w:rsidRDefault="009B5C16"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524" w:type="dxa"/>
            <w:shd w:val="clear" w:color="auto" w:fill="auto"/>
            <w:vAlign w:val="center"/>
          </w:tcPr>
          <w:p w14:paraId="2AA2C9C3" w14:textId="316F4C26" w:rsidR="009B5C16" w:rsidRPr="00DC566E" w:rsidRDefault="00F70C0C"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w:t>
            </w:r>
          </w:p>
        </w:tc>
        <w:tc>
          <w:tcPr>
            <w:tcW w:w="1941" w:type="dxa"/>
            <w:shd w:val="clear" w:color="auto" w:fill="auto"/>
            <w:vAlign w:val="center"/>
          </w:tcPr>
          <w:p w14:paraId="4223022D" w14:textId="77777777" w:rsidR="009B5C16" w:rsidRPr="00DC566E" w:rsidRDefault="009B5C16" w:rsidP="001903A8">
            <w:pPr>
              <w:jc w:val="center"/>
              <w:rPr>
                <w:rFonts w:ascii="Arial Narrow" w:hAnsi="Arial Narrow" w:cs="Calibri"/>
                <w:color w:val="000000"/>
                <w:sz w:val="28"/>
                <w:szCs w:val="32"/>
                <w:lang w:val="en-US" w:eastAsia="en-US"/>
              </w:rPr>
            </w:pPr>
          </w:p>
        </w:tc>
        <w:tc>
          <w:tcPr>
            <w:tcW w:w="1628" w:type="dxa"/>
          </w:tcPr>
          <w:p w14:paraId="0E53670F" w14:textId="77777777" w:rsidR="009B5C16" w:rsidRPr="00DC566E" w:rsidRDefault="009B5C16" w:rsidP="001903A8">
            <w:pPr>
              <w:jc w:val="center"/>
              <w:rPr>
                <w:rFonts w:ascii="Arial Narrow" w:hAnsi="Arial Narrow" w:cs="Calibri"/>
                <w:color w:val="000000"/>
                <w:sz w:val="28"/>
                <w:szCs w:val="32"/>
                <w:lang w:val="en-US" w:eastAsia="en-US"/>
              </w:rPr>
            </w:pPr>
          </w:p>
        </w:tc>
      </w:tr>
      <w:tr w:rsidR="00F70C0C" w:rsidRPr="00DC566E" w14:paraId="51EE661C" w14:textId="77777777" w:rsidTr="001903A8">
        <w:trPr>
          <w:trHeight w:val="17"/>
        </w:trPr>
        <w:tc>
          <w:tcPr>
            <w:tcW w:w="919" w:type="dxa"/>
            <w:shd w:val="clear" w:color="auto" w:fill="auto"/>
            <w:vAlign w:val="center"/>
          </w:tcPr>
          <w:p w14:paraId="43DAE4DB" w14:textId="77777777" w:rsidR="00F70C0C" w:rsidRPr="00DC566E" w:rsidRDefault="00F70C0C" w:rsidP="001903A8">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1A9F9785" w14:textId="1345A36E" w:rsidR="00F70C0C" w:rsidRPr="00DC566E" w:rsidRDefault="00F70C0C"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700</w:t>
            </w:r>
          </w:p>
        </w:tc>
        <w:tc>
          <w:tcPr>
            <w:tcW w:w="1941" w:type="dxa"/>
            <w:shd w:val="clear" w:color="auto" w:fill="auto"/>
            <w:vAlign w:val="center"/>
          </w:tcPr>
          <w:p w14:paraId="77848F72" w14:textId="77777777" w:rsidR="00F70C0C" w:rsidRPr="00DC566E" w:rsidRDefault="00F70C0C" w:rsidP="001903A8">
            <w:pPr>
              <w:jc w:val="center"/>
              <w:rPr>
                <w:rFonts w:ascii="Arial Narrow" w:hAnsi="Arial Narrow" w:cs="Calibri"/>
                <w:color w:val="000000"/>
                <w:sz w:val="28"/>
                <w:szCs w:val="32"/>
                <w:lang w:val="en-US" w:eastAsia="en-US"/>
              </w:rPr>
            </w:pPr>
          </w:p>
        </w:tc>
        <w:tc>
          <w:tcPr>
            <w:tcW w:w="1628" w:type="dxa"/>
          </w:tcPr>
          <w:p w14:paraId="33800938" w14:textId="77777777" w:rsidR="00F70C0C" w:rsidRPr="00DC566E" w:rsidRDefault="00F70C0C" w:rsidP="001903A8">
            <w:pPr>
              <w:jc w:val="center"/>
              <w:rPr>
                <w:rFonts w:ascii="Arial Narrow" w:hAnsi="Arial Narrow" w:cs="Calibri"/>
                <w:color w:val="000000"/>
                <w:sz w:val="28"/>
                <w:szCs w:val="32"/>
                <w:lang w:val="en-US" w:eastAsia="en-US"/>
              </w:rPr>
            </w:pPr>
          </w:p>
        </w:tc>
      </w:tr>
      <w:tr w:rsidR="00F70C0C" w:rsidRPr="00DC566E" w14:paraId="02F08973" w14:textId="77777777" w:rsidTr="001903A8">
        <w:trPr>
          <w:trHeight w:val="17"/>
        </w:trPr>
        <w:tc>
          <w:tcPr>
            <w:tcW w:w="919" w:type="dxa"/>
            <w:shd w:val="clear" w:color="auto" w:fill="auto"/>
            <w:vAlign w:val="center"/>
          </w:tcPr>
          <w:p w14:paraId="60E355DD" w14:textId="77777777" w:rsidR="00F70C0C" w:rsidRPr="00DC566E" w:rsidRDefault="00F70C0C" w:rsidP="00F70C0C">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0C61DF1F" w14:textId="19BD1AEA" w:rsidR="00F70C0C" w:rsidRPr="00DC566E" w:rsidRDefault="00F70C0C" w:rsidP="00F70C0C">
            <w:pPr>
              <w:rPr>
                <w:rFonts w:ascii="Arial Narrow" w:hAnsi="Arial Narrow" w:cs="Calibri"/>
                <w:color w:val="000000"/>
                <w:sz w:val="28"/>
                <w:szCs w:val="32"/>
                <w:lang w:val="en-US" w:eastAsia="en-US"/>
              </w:rPr>
            </w:pPr>
            <w:r w:rsidRPr="00DC566E">
              <w:rPr>
                <w:rFonts w:ascii="Arial Narrow" w:hAnsi="Arial Narrow" w:cs="Calibri"/>
                <w:color w:val="000000"/>
                <w:szCs w:val="28"/>
                <w:lang w:val="fr-CM" w:eastAsia="en-US"/>
              </w:rPr>
              <w:t>TOTAL GENERAL HORS TAXES</w:t>
            </w:r>
          </w:p>
        </w:tc>
        <w:tc>
          <w:tcPr>
            <w:tcW w:w="1941" w:type="dxa"/>
            <w:shd w:val="clear" w:color="auto" w:fill="auto"/>
            <w:vAlign w:val="center"/>
          </w:tcPr>
          <w:p w14:paraId="21B967F4" w14:textId="77777777" w:rsidR="00F70C0C" w:rsidRPr="00DC566E" w:rsidRDefault="00F70C0C" w:rsidP="00F70C0C">
            <w:pPr>
              <w:jc w:val="center"/>
              <w:rPr>
                <w:rFonts w:ascii="Arial Narrow" w:hAnsi="Arial Narrow" w:cs="Calibri"/>
                <w:color w:val="000000"/>
                <w:sz w:val="28"/>
                <w:szCs w:val="32"/>
                <w:lang w:val="en-US" w:eastAsia="en-US"/>
              </w:rPr>
            </w:pPr>
          </w:p>
        </w:tc>
        <w:tc>
          <w:tcPr>
            <w:tcW w:w="1628" w:type="dxa"/>
          </w:tcPr>
          <w:p w14:paraId="60D5BE40" w14:textId="77777777" w:rsidR="00F70C0C" w:rsidRPr="00DC566E" w:rsidRDefault="00F70C0C" w:rsidP="00F70C0C">
            <w:pPr>
              <w:jc w:val="center"/>
              <w:rPr>
                <w:rFonts w:ascii="Arial Narrow" w:hAnsi="Arial Narrow" w:cs="Calibri"/>
                <w:color w:val="000000"/>
                <w:sz w:val="28"/>
                <w:szCs w:val="32"/>
                <w:lang w:val="en-US" w:eastAsia="en-US"/>
              </w:rPr>
            </w:pPr>
          </w:p>
        </w:tc>
      </w:tr>
      <w:tr w:rsidR="00F70C0C" w:rsidRPr="00DC566E" w14:paraId="509A8915" w14:textId="77777777" w:rsidTr="001903A8">
        <w:trPr>
          <w:trHeight w:val="17"/>
        </w:trPr>
        <w:tc>
          <w:tcPr>
            <w:tcW w:w="919" w:type="dxa"/>
            <w:shd w:val="clear" w:color="auto" w:fill="auto"/>
            <w:vAlign w:val="center"/>
          </w:tcPr>
          <w:p w14:paraId="7E6034CF" w14:textId="77777777" w:rsidR="00F70C0C" w:rsidRPr="00DC566E" w:rsidRDefault="00F70C0C" w:rsidP="00F70C0C">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4BD6E5E1" w14:textId="06BE549C" w:rsidR="00F70C0C" w:rsidRPr="00DC566E" w:rsidRDefault="00F70C0C" w:rsidP="00F70C0C">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fr-CM" w:eastAsia="en-US"/>
              </w:rPr>
              <w:t>TVA (19,25%)</w:t>
            </w:r>
          </w:p>
        </w:tc>
        <w:tc>
          <w:tcPr>
            <w:tcW w:w="1941" w:type="dxa"/>
            <w:shd w:val="clear" w:color="auto" w:fill="auto"/>
            <w:vAlign w:val="center"/>
          </w:tcPr>
          <w:p w14:paraId="0E3DCC2C" w14:textId="77777777" w:rsidR="00F70C0C" w:rsidRPr="00DC566E" w:rsidRDefault="00F70C0C" w:rsidP="00F70C0C">
            <w:pPr>
              <w:jc w:val="center"/>
              <w:rPr>
                <w:rFonts w:ascii="Arial Narrow" w:hAnsi="Arial Narrow" w:cs="Calibri"/>
                <w:color w:val="000000"/>
                <w:sz w:val="28"/>
                <w:szCs w:val="32"/>
                <w:lang w:val="en-US" w:eastAsia="en-US"/>
              </w:rPr>
            </w:pPr>
          </w:p>
        </w:tc>
        <w:tc>
          <w:tcPr>
            <w:tcW w:w="1628" w:type="dxa"/>
          </w:tcPr>
          <w:p w14:paraId="73CE68E2" w14:textId="77777777" w:rsidR="00F70C0C" w:rsidRPr="00DC566E" w:rsidRDefault="00F70C0C" w:rsidP="00F70C0C">
            <w:pPr>
              <w:jc w:val="center"/>
              <w:rPr>
                <w:rFonts w:ascii="Arial Narrow" w:hAnsi="Arial Narrow" w:cs="Calibri"/>
                <w:color w:val="000000"/>
                <w:sz w:val="28"/>
                <w:szCs w:val="32"/>
                <w:lang w:val="en-US" w:eastAsia="en-US"/>
              </w:rPr>
            </w:pPr>
          </w:p>
        </w:tc>
      </w:tr>
      <w:tr w:rsidR="00F70C0C" w:rsidRPr="00DC566E" w14:paraId="11BD3D4D" w14:textId="77777777" w:rsidTr="001903A8">
        <w:trPr>
          <w:trHeight w:val="17"/>
        </w:trPr>
        <w:tc>
          <w:tcPr>
            <w:tcW w:w="919" w:type="dxa"/>
            <w:shd w:val="clear" w:color="auto" w:fill="auto"/>
            <w:vAlign w:val="center"/>
          </w:tcPr>
          <w:p w14:paraId="20841D13" w14:textId="77777777" w:rsidR="00F70C0C" w:rsidRPr="00DC566E" w:rsidRDefault="00F70C0C" w:rsidP="00F70C0C">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075C2C89" w14:textId="4EC090BB" w:rsidR="00F70C0C" w:rsidRPr="00DC566E" w:rsidRDefault="00F70C0C" w:rsidP="00F70C0C">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fr-CM" w:eastAsia="en-US"/>
              </w:rPr>
              <w:t>I.R (2,2% ou 5,5 %)</w:t>
            </w:r>
          </w:p>
        </w:tc>
        <w:tc>
          <w:tcPr>
            <w:tcW w:w="1941" w:type="dxa"/>
            <w:shd w:val="clear" w:color="auto" w:fill="auto"/>
            <w:vAlign w:val="center"/>
          </w:tcPr>
          <w:p w14:paraId="762533F2" w14:textId="77777777" w:rsidR="00F70C0C" w:rsidRPr="00DC566E" w:rsidRDefault="00F70C0C" w:rsidP="00F70C0C">
            <w:pPr>
              <w:jc w:val="center"/>
              <w:rPr>
                <w:rFonts w:ascii="Arial Narrow" w:hAnsi="Arial Narrow" w:cs="Calibri"/>
                <w:color w:val="000000"/>
                <w:sz w:val="28"/>
                <w:szCs w:val="32"/>
                <w:lang w:val="en-US" w:eastAsia="en-US"/>
              </w:rPr>
            </w:pPr>
          </w:p>
        </w:tc>
        <w:tc>
          <w:tcPr>
            <w:tcW w:w="1628" w:type="dxa"/>
          </w:tcPr>
          <w:p w14:paraId="0C46C341" w14:textId="77777777" w:rsidR="00F70C0C" w:rsidRPr="00DC566E" w:rsidRDefault="00F70C0C" w:rsidP="00F70C0C">
            <w:pPr>
              <w:jc w:val="center"/>
              <w:rPr>
                <w:rFonts w:ascii="Arial Narrow" w:hAnsi="Arial Narrow" w:cs="Calibri"/>
                <w:color w:val="000000"/>
                <w:sz w:val="28"/>
                <w:szCs w:val="32"/>
                <w:lang w:val="en-US" w:eastAsia="en-US"/>
              </w:rPr>
            </w:pPr>
          </w:p>
        </w:tc>
      </w:tr>
      <w:tr w:rsidR="00F70C0C" w:rsidRPr="00DC566E" w14:paraId="57F22B72" w14:textId="77777777" w:rsidTr="001903A8">
        <w:trPr>
          <w:trHeight w:val="17"/>
        </w:trPr>
        <w:tc>
          <w:tcPr>
            <w:tcW w:w="919" w:type="dxa"/>
            <w:shd w:val="clear" w:color="auto" w:fill="auto"/>
            <w:vAlign w:val="center"/>
          </w:tcPr>
          <w:p w14:paraId="67A4F3C5" w14:textId="77777777" w:rsidR="00F70C0C" w:rsidRPr="00DC566E" w:rsidRDefault="00F70C0C" w:rsidP="00F70C0C">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3E28AC40" w14:textId="4C7D2848" w:rsidR="00F70C0C" w:rsidRPr="00DC566E" w:rsidRDefault="00F70C0C" w:rsidP="00F70C0C">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fr-CM" w:eastAsia="en-US"/>
              </w:rPr>
              <w:t>TTTC</w:t>
            </w:r>
          </w:p>
        </w:tc>
        <w:tc>
          <w:tcPr>
            <w:tcW w:w="1941" w:type="dxa"/>
            <w:shd w:val="clear" w:color="auto" w:fill="auto"/>
            <w:vAlign w:val="center"/>
          </w:tcPr>
          <w:p w14:paraId="3964EB5E" w14:textId="77777777" w:rsidR="00F70C0C" w:rsidRPr="00DC566E" w:rsidRDefault="00F70C0C" w:rsidP="00F70C0C">
            <w:pPr>
              <w:jc w:val="center"/>
              <w:rPr>
                <w:rFonts w:ascii="Arial Narrow" w:hAnsi="Arial Narrow" w:cs="Calibri"/>
                <w:color w:val="000000"/>
                <w:sz w:val="28"/>
                <w:szCs w:val="32"/>
                <w:lang w:val="en-US" w:eastAsia="en-US"/>
              </w:rPr>
            </w:pPr>
          </w:p>
        </w:tc>
        <w:tc>
          <w:tcPr>
            <w:tcW w:w="1628" w:type="dxa"/>
          </w:tcPr>
          <w:p w14:paraId="6FA64000" w14:textId="77777777" w:rsidR="00F70C0C" w:rsidRPr="00DC566E" w:rsidRDefault="00F70C0C" w:rsidP="00F70C0C">
            <w:pPr>
              <w:jc w:val="center"/>
              <w:rPr>
                <w:rFonts w:ascii="Arial Narrow" w:hAnsi="Arial Narrow" w:cs="Calibri"/>
                <w:color w:val="000000"/>
                <w:sz w:val="28"/>
                <w:szCs w:val="32"/>
                <w:lang w:val="en-US" w:eastAsia="en-US"/>
              </w:rPr>
            </w:pPr>
          </w:p>
        </w:tc>
      </w:tr>
      <w:tr w:rsidR="00F70C0C" w:rsidRPr="00DC566E" w14:paraId="2266EE08" w14:textId="77777777" w:rsidTr="001903A8">
        <w:trPr>
          <w:trHeight w:val="17"/>
        </w:trPr>
        <w:tc>
          <w:tcPr>
            <w:tcW w:w="919" w:type="dxa"/>
            <w:shd w:val="clear" w:color="auto" w:fill="auto"/>
            <w:vAlign w:val="center"/>
          </w:tcPr>
          <w:p w14:paraId="3F72AB16" w14:textId="77777777" w:rsidR="00F70C0C" w:rsidRPr="00DC566E" w:rsidRDefault="00F70C0C" w:rsidP="00F70C0C">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2D1A517F" w14:textId="787F1D88" w:rsidR="00F70C0C" w:rsidRPr="00DC566E" w:rsidRDefault="00F70C0C" w:rsidP="00F70C0C">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fr-CM" w:eastAsia="en-US"/>
              </w:rPr>
              <w:t>NAP</w:t>
            </w:r>
          </w:p>
        </w:tc>
        <w:tc>
          <w:tcPr>
            <w:tcW w:w="1941" w:type="dxa"/>
            <w:shd w:val="clear" w:color="auto" w:fill="auto"/>
            <w:vAlign w:val="center"/>
          </w:tcPr>
          <w:p w14:paraId="65B53B31" w14:textId="77777777" w:rsidR="00F70C0C" w:rsidRPr="00DC566E" w:rsidRDefault="00F70C0C" w:rsidP="00F70C0C">
            <w:pPr>
              <w:jc w:val="center"/>
              <w:rPr>
                <w:rFonts w:ascii="Arial Narrow" w:hAnsi="Arial Narrow" w:cs="Calibri"/>
                <w:color w:val="000000"/>
                <w:sz w:val="28"/>
                <w:szCs w:val="32"/>
                <w:lang w:val="en-US" w:eastAsia="en-US"/>
              </w:rPr>
            </w:pPr>
          </w:p>
        </w:tc>
        <w:tc>
          <w:tcPr>
            <w:tcW w:w="1628" w:type="dxa"/>
          </w:tcPr>
          <w:p w14:paraId="74ACC0A2" w14:textId="77777777" w:rsidR="00F70C0C" w:rsidRPr="00DC566E" w:rsidRDefault="00F70C0C" w:rsidP="00F70C0C">
            <w:pPr>
              <w:jc w:val="center"/>
              <w:rPr>
                <w:rFonts w:ascii="Arial Narrow" w:hAnsi="Arial Narrow" w:cs="Calibri"/>
                <w:color w:val="000000"/>
                <w:sz w:val="28"/>
                <w:szCs w:val="32"/>
                <w:lang w:val="en-US" w:eastAsia="en-US"/>
              </w:rPr>
            </w:pPr>
          </w:p>
        </w:tc>
      </w:tr>
      <w:tr w:rsidR="00F70C0C" w:rsidRPr="00DC566E" w14:paraId="2C4F3586" w14:textId="77777777" w:rsidTr="001903A8">
        <w:trPr>
          <w:trHeight w:val="17"/>
        </w:trPr>
        <w:tc>
          <w:tcPr>
            <w:tcW w:w="919" w:type="dxa"/>
            <w:shd w:val="clear" w:color="auto" w:fill="auto"/>
            <w:vAlign w:val="center"/>
          </w:tcPr>
          <w:p w14:paraId="4AA55195" w14:textId="77777777" w:rsidR="00F70C0C" w:rsidRPr="00DC566E" w:rsidRDefault="00F70C0C" w:rsidP="00F70C0C">
            <w:pPr>
              <w:jc w:val="center"/>
              <w:rPr>
                <w:rFonts w:ascii="Arial Narrow" w:hAnsi="Arial Narrow" w:cs="Calibri"/>
                <w:color w:val="000000"/>
                <w:sz w:val="28"/>
                <w:szCs w:val="32"/>
                <w:lang w:val="en-US" w:eastAsia="en-US"/>
              </w:rPr>
            </w:pPr>
          </w:p>
        </w:tc>
        <w:tc>
          <w:tcPr>
            <w:tcW w:w="6393" w:type="dxa"/>
            <w:gridSpan w:val="3"/>
            <w:shd w:val="clear" w:color="auto" w:fill="auto"/>
            <w:vAlign w:val="center"/>
          </w:tcPr>
          <w:p w14:paraId="4337A7EE" w14:textId="5C13A0C7" w:rsidR="00F70C0C" w:rsidRPr="00DC566E" w:rsidRDefault="00F70C0C" w:rsidP="00F70C0C">
            <w:pPr>
              <w:jc w:val="right"/>
              <w:rPr>
                <w:rFonts w:ascii="Arial Narrow" w:hAnsi="Arial Narrow" w:cs="Calibri"/>
                <w:color w:val="000000"/>
                <w:sz w:val="28"/>
                <w:szCs w:val="32"/>
                <w:lang w:val="en-US" w:eastAsia="en-US"/>
              </w:rPr>
            </w:pPr>
          </w:p>
        </w:tc>
        <w:tc>
          <w:tcPr>
            <w:tcW w:w="1941" w:type="dxa"/>
            <w:shd w:val="clear" w:color="auto" w:fill="auto"/>
            <w:vAlign w:val="center"/>
          </w:tcPr>
          <w:p w14:paraId="49323764" w14:textId="77777777" w:rsidR="00F70C0C" w:rsidRPr="00DC566E" w:rsidRDefault="00F70C0C" w:rsidP="00F70C0C">
            <w:pPr>
              <w:jc w:val="center"/>
              <w:rPr>
                <w:rFonts w:ascii="Arial Narrow" w:hAnsi="Arial Narrow" w:cs="Calibri"/>
                <w:color w:val="000000"/>
                <w:sz w:val="28"/>
                <w:szCs w:val="32"/>
                <w:lang w:val="en-US" w:eastAsia="en-US"/>
              </w:rPr>
            </w:pPr>
          </w:p>
        </w:tc>
        <w:tc>
          <w:tcPr>
            <w:tcW w:w="1628" w:type="dxa"/>
          </w:tcPr>
          <w:p w14:paraId="2683E0AE" w14:textId="77777777" w:rsidR="00F70C0C" w:rsidRPr="00DC566E" w:rsidRDefault="00F70C0C" w:rsidP="00F70C0C">
            <w:pPr>
              <w:jc w:val="center"/>
              <w:rPr>
                <w:rFonts w:ascii="Arial Narrow" w:hAnsi="Arial Narrow" w:cs="Calibri"/>
                <w:color w:val="000000"/>
                <w:sz w:val="28"/>
                <w:szCs w:val="32"/>
                <w:lang w:val="en-US" w:eastAsia="en-US"/>
              </w:rPr>
            </w:pPr>
          </w:p>
        </w:tc>
      </w:tr>
    </w:tbl>
    <w:p w14:paraId="469C806B" w14:textId="77777777" w:rsidR="007C3EE6" w:rsidRPr="00DC566E" w:rsidRDefault="007C3EE6" w:rsidP="00793EE0">
      <w:pPr>
        <w:rPr>
          <w:rFonts w:ascii="Arial Narrow" w:hAnsi="Arial Narrow"/>
          <w:sz w:val="28"/>
          <w:szCs w:val="32"/>
        </w:rPr>
      </w:pPr>
    </w:p>
    <w:p w14:paraId="0608DD7C" w14:textId="74A62023" w:rsidR="00793EE0" w:rsidRPr="00DC566E" w:rsidRDefault="00793EE0" w:rsidP="00793EE0">
      <w:pPr>
        <w:rPr>
          <w:rFonts w:ascii="Arial Narrow" w:hAnsi="Arial Narrow"/>
          <w:sz w:val="28"/>
          <w:szCs w:val="32"/>
        </w:rPr>
      </w:pPr>
    </w:p>
    <w:p w14:paraId="26C58549" w14:textId="10C2A738" w:rsidR="00F70C0C" w:rsidRPr="00DC566E" w:rsidRDefault="00B9054D" w:rsidP="00F70C0C">
      <w:pPr>
        <w:rPr>
          <w:rFonts w:ascii="Arial Narrow" w:hAnsi="Arial Narrow"/>
          <w:sz w:val="28"/>
          <w:szCs w:val="32"/>
        </w:rPr>
      </w:pPr>
      <w:r>
        <w:rPr>
          <w:rFonts w:ascii="Arial Narrow" w:hAnsi="Arial Narrow"/>
          <w:sz w:val="28"/>
          <w:szCs w:val="32"/>
        </w:rPr>
        <w:t>LOT 2</w:t>
      </w:r>
      <w:r w:rsidR="00F70C0C" w:rsidRPr="00DC566E">
        <w:rPr>
          <w:rFonts w:ascii="Arial Narrow" w:hAnsi="Arial Narrow"/>
          <w:sz w:val="28"/>
          <w:szCs w:val="32"/>
        </w:rPr>
        <w:t> :</w:t>
      </w:r>
      <w:r w:rsidR="00F70C0C" w:rsidRPr="00DC566E">
        <w:rPr>
          <w:rFonts w:ascii="Arial Narrow" w:hAnsi="Arial Narrow" w:cs="Tahoma"/>
          <w:spacing w:val="4"/>
          <w:sz w:val="28"/>
          <w:szCs w:val="32"/>
        </w:rPr>
        <w:t xml:space="preserve"> REHABILITATION DU CPFF DE BAFANG</w:t>
      </w:r>
    </w:p>
    <w:p w14:paraId="02970782" w14:textId="77777777" w:rsidR="00F70C0C" w:rsidRPr="00DC566E" w:rsidRDefault="00F70C0C" w:rsidP="00F70C0C">
      <w:pPr>
        <w:rPr>
          <w:rFonts w:ascii="Arial Narrow" w:hAnsi="Arial Narrow"/>
          <w:sz w:val="28"/>
          <w:szCs w:val="32"/>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3563"/>
        <w:gridCol w:w="1275"/>
        <w:gridCol w:w="1560"/>
        <w:gridCol w:w="1701"/>
        <w:gridCol w:w="1843"/>
      </w:tblGrid>
      <w:tr w:rsidR="006758C9" w:rsidRPr="00DC566E" w14:paraId="373773A4" w14:textId="5679E340" w:rsidTr="006758C9">
        <w:trPr>
          <w:trHeight w:val="20"/>
        </w:trPr>
        <w:tc>
          <w:tcPr>
            <w:tcW w:w="940" w:type="dxa"/>
            <w:shd w:val="clear" w:color="auto" w:fill="auto"/>
            <w:vAlign w:val="center"/>
            <w:hideMark/>
          </w:tcPr>
          <w:p w14:paraId="7707AC5D" w14:textId="77777777" w:rsidR="006758C9" w:rsidRPr="00DC566E" w:rsidRDefault="006758C9" w:rsidP="001903A8">
            <w:pPr>
              <w:jc w:val="cente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N° PRIX</w:t>
            </w:r>
          </w:p>
        </w:tc>
        <w:tc>
          <w:tcPr>
            <w:tcW w:w="3563" w:type="dxa"/>
            <w:shd w:val="clear" w:color="auto" w:fill="auto"/>
            <w:vAlign w:val="center"/>
            <w:hideMark/>
          </w:tcPr>
          <w:p w14:paraId="7C6C5715" w14:textId="77777777" w:rsidR="006758C9" w:rsidRPr="00DC566E" w:rsidRDefault="006758C9" w:rsidP="001903A8">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DESIGNATION DES TRAVAUX</w:t>
            </w:r>
          </w:p>
        </w:tc>
        <w:tc>
          <w:tcPr>
            <w:tcW w:w="1275" w:type="dxa"/>
            <w:shd w:val="clear" w:color="auto" w:fill="auto"/>
            <w:vAlign w:val="center"/>
            <w:hideMark/>
          </w:tcPr>
          <w:p w14:paraId="6355B5BD" w14:textId="77777777" w:rsidR="006758C9" w:rsidRPr="00DC566E" w:rsidRDefault="006758C9" w:rsidP="001903A8">
            <w:pPr>
              <w:jc w:val="cente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UNITE</w:t>
            </w:r>
          </w:p>
        </w:tc>
        <w:tc>
          <w:tcPr>
            <w:tcW w:w="1560" w:type="dxa"/>
            <w:shd w:val="clear" w:color="auto" w:fill="auto"/>
            <w:vAlign w:val="center"/>
            <w:hideMark/>
          </w:tcPr>
          <w:p w14:paraId="6A2A1043" w14:textId="27688C83" w:rsidR="006758C9" w:rsidRPr="00DC566E" w:rsidRDefault="006758C9" w:rsidP="006758C9">
            <w:pPr>
              <w:rPr>
                <w:rFonts w:ascii="Arial Narrow" w:hAnsi="Arial Narrow" w:cs="Calibri"/>
                <w:b/>
                <w:bCs/>
                <w:sz w:val="28"/>
                <w:szCs w:val="32"/>
                <w:lang w:val="en-US" w:eastAsia="en-US"/>
              </w:rPr>
            </w:pPr>
            <w:r w:rsidRPr="00DC566E">
              <w:rPr>
                <w:rFonts w:ascii="Arial Narrow" w:hAnsi="Arial Narrow" w:cs="Calibri"/>
                <w:b/>
                <w:bCs/>
                <w:color w:val="000000"/>
                <w:sz w:val="28"/>
                <w:szCs w:val="32"/>
                <w:lang w:val="en-US" w:eastAsia="en-US"/>
              </w:rPr>
              <w:t xml:space="preserve">QTE </w:t>
            </w:r>
          </w:p>
        </w:tc>
        <w:tc>
          <w:tcPr>
            <w:tcW w:w="1701" w:type="dxa"/>
            <w:shd w:val="clear" w:color="auto" w:fill="auto"/>
            <w:vAlign w:val="center"/>
            <w:hideMark/>
          </w:tcPr>
          <w:p w14:paraId="6ABEDD2A" w14:textId="2E9049BE" w:rsidR="006758C9" w:rsidRPr="00DC566E" w:rsidRDefault="006758C9" w:rsidP="006758C9">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 xml:space="preserve"> PRIX UNITAIRE </w:t>
            </w:r>
          </w:p>
        </w:tc>
        <w:tc>
          <w:tcPr>
            <w:tcW w:w="1843" w:type="dxa"/>
          </w:tcPr>
          <w:p w14:paraId="1D0FF4FB" w14:textId="226520AE" w:rsidR="006758C9" w:rsidRPr="00DC566E" w:rsidRDefault="006758C9" w:rsidP="006758C9">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PRIX TOTAL</w:t>
            </w:r>
          </w:p>
        </w:tc>
      </w:tr>
      <w:tr w:rsidR="006758C9" w:rsidRPr="00DC566E" w14:paraId="4CADA41E" w14:textId="0835F5C9" w:rsidTr="006758C9">
        <w:trPr>
          <w:trHeight w:val="419"/>
        </w:trPr>
        <w:tc>
          <w:tcPr>
            <w:tcW w:w="940" w:type="dxa"/>
            <w:shd w:val="clear" w:color="auto" w:fill="auto"/>
            <w:vAlign w:val="center"/>
            <w:hideMark/>
          </w:tcPr>
          <w:p w14:paraId="655C3D2F" w14:textId="77777777" w:rsidR="006758C9" w:rsidRPr="00DC566E" w:rsidRDefault="006758C9" w:rsidP="001903A8">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100</w:t>
            </w:r>
          </w:p>
        </w:tc>
        <w:tc>
          <w:tcPr>
            <w:tcW w:w="3563" w:type="dxa"/>
            <w:shd w:val="clear" w:color="auto" w:fill="auto"/>
            <w:vAlign w:val="center"/>
            <w:hideMark/>
          </w:tcPr>
          <w:p w14:paraId="1EA40F6A" w14:textId="77777777" w:rsidR="006758C9" w:rsidRPr="00DC566E" w:rsidRDefault="006758C9" w:rsidP="001903A8">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TRAVAUX PRELIMINAIRES</w:t>
            </w:r>
          </w:p>
        </w:tc>
        <w:tc>
          <w:tcPr>
            <w:tcW w:w="1275" w:type="dxa"/>
            <w:shd w:val="clear" w:color="auto" w:fill="auto"/>
            <w:vAlign w:val="center"/>
            <w:hideMark/>
          </w:tcPr>
          <w:p w14:paraId="16F01919"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560" w:type="dxa"/>
            <w:shd w:val="clear" w:color="auto" w:fill="auto"/>
            <w:vAlign w:val="center"/>
            <w:hideMark/>
          </w:tcPr>
          <w:p w14:paraId="13FF816B" w14:textId="77777777" w:rsidR="006758C9" w:rsidRPr="00DC566E" w:rsidRDefault="006758C9" w:rsidP="001903A8">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701" w:type="dxa"/>
            <w:shd w:val="clear" w:color="auto" w:fill="auto"/>
            <w:vAlign w:val="center"/>
            <w:hideMark/>
          </w:tcPr>
          <w:p w14:paraId="4C14953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843" w:type="dxa"/>
          </w:tcPr>
          <w:p w14:paraId="1922E721"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401511F0" w14:textId="6B099EEC" w:rsidTr="006758C9">
        <w:trPr>
          <w:trHeight w:val="20"/>
        </w:trPr>
        <w:tc>
          <w:tcPr>
            <w:tcW w:w="940" w:type="dxa"/>
            <w:shd w:val="clear" w:color="auto" w:fill="auto"/>
            <w:vAlign w:val="center"/>
            <w:hideMark/>
          </w:tcPr>
          <w:p w14:paraId="3C7DE8C4"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101</w:t>
            </w:r>
          </w:p>
        </w:tc>
        <w:tc>
          <w:tcPr>
            <w:tcW w:w="3563" w:type="dxa"/>
            <w:shd w:val="clear" w:color="auto" w:fill="auto"/>
            <w:vAlign w:val="center"/>
            <w:hideMark/>
          </w:tcPr>
          <w:p w14:paraId="45578730"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 Installation du chantier, panneau de chantier y compris Amené et repli du matériel</w:t>
            </w:r>
          </w:p>
        </w:tc>
        <w:tc>
          <w:tcPr>
            <w:tcW w:w="1275" w:type="dxa"/>
            <w:shd w:val="clear" w:color="auto" w:fill="auto"/>
            <w:vAlign w:val="center"/>
            <w:hideMark/>
          </w:tcPr>
          <w:p w14:paraId="49EA0A10" w14:textId="77777777" w:rsidR="006758C9" w:rsidRPr="00DC566E" w:rsidRDefault="006758C9"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560" w:type="dxa"/>
            <w:shd w:val="clear" w:color="auto" w:fill="auto"/>
            <w:vAlign w:val="center"/>
          </w:tcPr>
          <w:p w14:paraId="3290E88C" w14:textId="7568FBAD" w:rsidR="006758C9" w:rsidRPr="00DC566E" w:rsidRDefault="00532C98"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701" w:type="dxa"/>
            <w:shd w:val="clear" w:color="auto" w:fill="auto"/>
            <w:vAlign w:val="center"/>
          </w:tcPr>
          <w:p w14:paraId="7C360970"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6B22BDF1"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2F656EC2" w14:textId="2EDDAA48" w:rsidTr="006758C9">
        <w:trPr>
          <w:trHeight w:val="20"/>
        </w:trPr>
        <w:tc>
          <w:tcPr>
            <w:tcW w:w="940" w:type="dxa"/>
            <w:shd w:val="clear" w:color="auto" w:fill="auto"/>
            <w:vAlign w:val="center"/>
            <w:hideMark/>
          </w:tcPr>
          <w:p w14:paraId="035DEE98"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102</w:t>
            </w:r>
          </w:p>
        </w:tc>
        <w:tc>
          <w:tcPr>
            <w:tcW w:w="3563" w:type="dxa"/>
            <w:shd w:val="clear" w:color="auto" w:fill="auto"/>
            <w:vAlign w:val="center"/>
            <w:hideMark/>
          </w:tcPr>
          <w:p w14:paraId="4596FEDB" w14:textId="77777777" w:rsidR="006758C9" w:rsidRPr="00DC566E" w:rsidRDefault="006758C9" w:rsidP="001903A8">
            <w:pPr>
              <w:rPr>
                <w:rFonts w:ascii="Arial Narrow" w:hAnsi="Arial Narrow" w:cs="Calibri"/>
                <w:sz w:val="28"/>
                <w:szCs w:val="32"/>
                <w:lang w:val="en-US" w:eastAsia="en-US"/>
              </w:rPr>
            </w:pPr>
            <w:proofErr w:type="spellStart"/>
            <w:r w:rsidRPr="00DC566E">
              <w:rPr>
                <w:rFonts w:ascii="Arial Narrow" w:hAnsi="Arial Narrow" w:cs="Calibri"/>
                <w:sz w:val="28"/>
                <w:szCs w:val="32"/>
                <w:lang w:val="en-US" w:eastAsia="en-US"/>
              </w:rPr>
              <w:t>Projet</w:t>
            </w:r>
            <w:proofErr w:type="spellEnd"/>
            <w:r w:rsidRPr="00DC566E">
              <w:rPr>
                <w:rFonts w:ascii="Arial Narrow" w:hAnsi="Arial Narrow" w:cs="Calibri"/>
                <w:sz w:val="28"/>
                <w:szCs w:val="32"/>
                <w:lang w:val="en-US" w:eastAsia="en-US"/>
              </w:rPr>
              <w:t xml:space="preserve">  </w:t>
            </w:r>
            <w:proofErr w:type="spellStart"/>
            <w:r w:rsidRPr="00DC566E">
              <w:rPr>
                <w:rFonts w:ascii="Arial Narrow" w:hAnsi="Arial Narrow" w:cs="Calibri"/>
                <w:sz w:val="28"/>
                <w:szCs w:val="32"/>
                <w:lang w:val="en-US" w:eastAsia="en-US"/>
              </w:rPr>
              <w:t>d’execution</w:t>
            </w:r>
            <w:proofErr w:type="spellEnd"/>
            <w:r w:rsidRPr="00DC566E">
              <w:rPr>
                <w:rFonts w:ascii="Arial Narrow" w:hAnsi="Arial Narrow" w:cs="Calibri"/>
                <w:sz w:val="28"/>
                <w:szCs w:val="32"/>
                <w:lang w:val="en-US" w:eastAsia="en-US"/>
              </w:rPr>
              <w:t xml:space="preserve"> et plan de </w:t>
            </w:r>
            <w:proofErr w:type="spellStart"/>
            <w:r w:rsidRPr="00DC566E">
              <w:rPr>
                <w:rFonts w:ascii="Arial Narrow" w:hAnsi="Arial Narrow" w:cs="Calibri"/>
                <w:sz w:val="28"/>
                <w:szCs w:val="32"/>
                <w:lang w:val="en-US" w:eastAsia="en-US"/>
              </w:rPr>
              <w:lastRenderedPageBreak/>
              <w:t>recollement</w:t>
            </w:r>
            <w:proofErr w:type="spellEnd"/>
          </w:p>
        </w:tc>
        <w:tc>
          <w:tcPr>
            <w:tcW w:w="1275" w:type="dxa"/>
            <w:shd w:val="clear" w:color="auto" w:fill="auto"/>
            <w:vAlign w:val="center"/>
            <w:hideMark/>
          </w:tcPr>
          <w:p w14:paraId="4CBBF5E5" w14:textId="77777777" w:rsidR="006758C9" w:rsidRPr="00DC566E" w:rsidRDefault="006758C9"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lastRenderedPageBreak/>
              <w:t>ff</w:t>
            </w:r>
            <w:proofErr w:type="spellEnd"/>
          </w:p>
        </w:tc>
        <w:tc>
          <w:tcPr>
            <w:tcW w:w="1560" w:type="dxa"/>
            <w:shd w:val="clear" w:color="auto" w:fill="auto"/>
            <w:vAlign w:val="center"/>
          </w:tcPr>
          <w:p w14:paraId="61D51FF7" w14:textId="578C1B4D" w:rsidR="006758C9" w:rsidRPr="00DC566E" w:rsidRDefault="00532C98"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701" w:type="dxa"/>
            <w:shd w:val="clear" w:color="auto" w:fill="auto"/>
            <w:vAlign w:val="center"/>
          </w:tcPr>
          <w:p w14:paraId="48383566"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08DA5D02"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469DB001" w14:textId="3C2EC8D4" w:rsidTr="006758C9">
        <w:trPr>
          <w:trHeight w:val="20"/>
        </w:trPr>
        <w:tc>
          <w:tcPr>
            <w:tcW w:w="940" w:type="dxa"/>
            <w:shd w:val="clear" w:color="auto" w:fill="auto"/>
            <w:vAlign w:val="center"/>
          </w:tcPr>
          <w:p w14:paraId="6156E71C"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lastRenderedPageBreak/>
              <w:t>103</w:t>
            </w:r>
          </w:p>
        </w:tc>
        <w:tc>
          <w:tcPr>
            <w:tcW w:w="3563" w:type="dxa"/>
            <w:shd w:val="clear" w:color="auto" w:fill="auto"/>
            <w:vAlign w:val="center"/>
          </w:tcPr>
          <w:p w14:paraId="5DED06D2" w14:textId="77777777" w:rsidR="006758C9" w:rsidRPr="00DC566E" w:rsidRDefault="006758C9" w:rsidP="001903A8">
            <w:pPr>
              <w:rPr>
                <w:rFonts w:ascii="Arial Narrow" w:hAnsi="Arial Narrow" w:cs="Calibri"/>
                <w:sz w:val="28"/>
                <w:szCs w:val="32"/>
                <w:lang w:val="en-US" w:eastAsia="en-US"/>
              </w:rPr>
            </w:pPr>
            <w:proofErr w:type="spellStart"/>
            <w:r w:rsidRPr="00DC566E">
              <w:rPr>
                <w:rFonts w:ascii="Arial Narrow" w:hAnsi="Arial Narrow" w:cs="Calibri"/>
                <w:sz w:val="28"/>
                <w:szCs w:val="32"/>
                <w:lang w:val="en-US" w:eastAsia="en-US"/>
              </w:rPr>
              <w:t>Démolition,depot</w:t>
            </w:r>
            <w:proofErr w:type="spellEnd"/>
            <w:r w:rsidRPr="00DC566E">
              <w:rPr>
                <w:rFonts w:ascii="Arial Narrow" w:hAnsi="Arial Narrow" w:cs="Calibri"/>
                <w:sz w:val="28"/>
                <w:szCs w:val="32"/>
                <w:lang w:val="en-US" w:eastAsia="en-US"/>
              </w:rPr>
              <w:t xml:space="preserve"> de </w:t>
            </w:r>
            <w:proofErr w:type="spellStart"/>
            <w:r w:rsidRPr="00DC566E">
              <w:rPr>
                <w:rFonts w:ascii="Arial Narrow" w:hAnsi="Arial Narrow" w:cs="Calibri"/>
                <w:sz w:val="28"/>
                <w:szCs w:val="32"/>
                <w:lang w:val="en-US" w:eastAsia="en-US"/>
              </w:rPr>
              <w:t>certains</w:t>
            </w:r>
            <w:proofErr w:type="spellEnd"/>
            <w:r w:rsidRPr="00DC566E">
              <w:rPr>
                <w:rFonts w:ascii="Arial Narrow" w:hAnsi="Arial Narrow" w:cs="Calibri"/>
                <w:sz w:val="28"/>
                <w:szCs w:val="32"/>
                <w:lang w:val="en-US" w:eastAsia="en-US"/>
              </w:rPr>
              <w:t xml:space="preserve"> plafonds ,</w:t>
            </w:r>
            <w:proofErr w:type="spellStart"/>
            <w:r w:rsidRPr="00DC566E">
              <w:rPr>
                <w:rFonts w:ascii="Arial Narrow" w:hAnsi="Arial Narrow" w:cs="Calibri"/>
                <w:sz w:val="28"/>
                <w:szCs w:val="32"/>
                <w:lang w:val="en-US" w:eastAsia="en-US"/>
              </w:rPr>
              <w:t>solivage</w:t>
            </w:r>
            <w:proofErr w:type="spellEnd"/>
            <w:r w:rsidRPr="00DC566E">
              <w:rPr>
                <w:rFonts w:ascii="Arial Narrow" w:hAnsi="Arial Narrow" w:cs="Calibri"/>
                <w:sz w:val="28"/>
                <w:szCs w:val="32"/>
                <w:lang w:val="en-US" w:eastAsia="en-US"/>
              </w:rPr>
              <w:t xml:space="preserve"> y/c </w:t>
            </w:r>
            <w:proofErr w:type="spellStart"/>
            <w:r w:rsidRPr="00DC566E">
              <w:rPr>
                <w:rFonts w:ascii="Arial Narrow" w:hAnsi="Arial Narrow" w:cs="Calibri"/>
                <w:sz w:val="28"/>
                <w:szCs w:val="32"/>
                <w:lang w:val="en-US" w:eastAsia="en-US"/>
              </w:rPr>
              <w:t>toutes</w:t>
            </w:r>
            <w:proofErr w:type="spellEnd"/>
            <w:r w:rsidRPr="00DC566E">
              <w:rPr>
                <w:rFonts w:ascii="Arial Narrow" w:hAnsi="Arial Narrow" w:cs="Calibri"/>
                <w:sz w:val="28"/>
                <w:szCs w:val="32"/>
                <w:lang w:val="en-US" w:eastAsia="en-US"/>
              </w:rPr>
              <w:t xml:space="preserve"> suggestions de </w:t>
            </w:r>
            <w:proofErr w:type="spellStart"/>
            <w:r w:rsidRPr="00DC566E">
              <w:rPr>
                <w:rFonts w:ascii="Arial Narrow" w:hAnsi="Arial Narrow" w:cs="Calibri"/>
                <w:sz w:val="28"/>
                <w:szCs w:val="32"/>
                <w:lang w:val="en-US" w:eastAsia="en-US"/>
              </w:rPr>
              <w:t>mise</w:t>
            </w:r>
            <w:proofErr w:type="spellEnd"/>
            <w:r w:rsidRPr="00DC566E">
              <w:rPr>
                <w:rFonts w:ascii="Arial Narrow" w:hAnsi="Arial Narrow" w:cs="Calibri"/>
                <w:sz w:val="28"/>
                <w:szCs w:val="32"/>
                <w:lang w:val="en-US" w:eastAsia="en-US"/>
              </w:rPr>
              <w:t xml:space="preserve"> en oeuvre</w:t>
            </w:r>
          </w:p>
        </w:tc>
        <w:tc>
          <w:tcPr>
            <w:tcW w:w="1275" w:type="dxa"/>
            <w:shd w:val="clear" w:color="auto" w:fill="auto"/>
            <w:vAlign w:val="center"/>
          </w:tcPr>
          <w:p w14:paraId="692B8479" w14:textId="77777777" w:rsidR="006758C9" w:rsidRPr="00DC566E" w:rsidRDefault="006758C9"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ff</w:t>
            </w:r>
            <w:proofErr w:type="spellEnd"/>
          </w:p>
        </w:tc>
        <w:tc>
          <w:tcPr>
            <w:tcW w:w="1560" w:type="dxa"/>
            <w:shd w:val="clear" w:color="auto" w:fill="auto"/>
            <w:vAlign w:val="center"/>
          </w:tcPr>
          <w:p w14:paraId="4585FC29" w14:textId="350031C4" w:rsidR="006758C9" w:rsidRPr="00DC566E" w:rsidRDefault="00532C98"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701" w:type="dxa"/>
            <w:shd w:val="clear" w:color="auto" w:fill="auto"/>
            <w:vAlign w:val="center"/>
          </w:tcPr>
          <w:p w14:paraId="40278171"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69DB4235" w14:textId="77777777" w:rsidR="006758C9" w:rsidRPr="00DC566E" w:rsidRDefault="006758C9" w:rsidP="001903A8">
            <w:pPr>
              <w:jc w:val="center"/>
              <w:rPr>
                <w:rFonts w:ascii="Arial Narrow" w:hAnsi="Arial Narrow" w:cs="Calibri"/>
                <w:color w:val="000000"/>
                <w:sz w:val="28"/>
                <w:szCs w:val="32"/>
                <w:lang w:val="en-US" w:eastAsia="en-US"/>
              </w:rPr>
            </w:pPr>
          </w:p>
        </w:tc>
      </w:tr>
      <w:tr w:rsidR="00532C98" w:rsidRPr="00DC566E" w14:paraId="72DF0BAC" w14:textId="77777777" w:rsidTr="001903A8">
        <w:trPr>
          <w:trHeight w:val="20"/>
        </w:trPr>
        <w:tc>
          <w:tcPr>
            <w:tcW w:w="940" w:type="dxa"/>
            <w:shd w:val="clear" w:color="auto" w:fill="auto"/>
            <w:vAlign w:val="center"/>
          </w:tcPr>
          <w:p w14:paraId="11FBDF4E" w14:textId="77777777" w:rsidR="00532C98" w:rsidRPr="00DC566E" w:rsidRDefault="00532C98"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5F5BA09A" w14:textId="37516103" w:rsidR="00532C98" w:rsidRPr="00DC566E" w:rsidRDefault="00532C98"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100</w:t>
            </w:r>
          </w:p>
        </w:tc>
        <w:tc>
          <w:tcPr>
            <w:tcW w:w="1701" w:type="dxa"/>
            <w:shd w:val="clear" w:color="auto" w:fill="auto"/>
            <w:vAlign w:val="center"/>
          </w:tcPr>
          <w:p w14:paraId="592D0D1C" w14:textId="77777777" w:rsidR="00532C98" w:rsidRPr="00DC566E" w:rsidRDefault="00532C98" w:rsidP="001903A8">
            <w:pPr>
              <w:jc w:val="center"/>
              <w:rPr>
                <w:rFonts w:ascii="Arial Narrow" w:hAnsi="Arial Narrow" w:cs="Calibri"/>
                <w:color w:val="000000"/>
                <w:sz w:val="28"/>
                <w:szCs w:val="32"/>
                <w:lang w:val="en-US" w:eastAsia="en-US"/>
              </w:rPr>
            </w:pPr>
          </w:p>
        </w:tc>
        <w:tc>
          <w:tcPr>
            <w:tcW w:w="1843" w:type="dxa"/>
          </w:tcPr>
          <w:p w14:paraId="305CCADB" w14:textId="77777777" w:rsidR="00532C98" w:rsidRPr="00DC566E" w:rsidRDefault="00532C98" w:rsidP="001903A8">
            <w:pPr>
              <w:jc w:val="center"/>
              <w:rPr>
                <w:rFonts w:ascii="Arial Narrow" w:hAnsi="Arial Narrow" w:cs="Calibri"/>
                <w:color w:val="000000"/>
                <w:sz w:val="28"/>
                <w:szCs w:val="32"/>
                <w:lang w:val="en-US" w:eastAsia="en-US"/>
              </w:rPr>
            </w:pPr>
          </w:p>
        </w:tc>
      </w:tr>
      <w:tr w:rsidR="006758C9" w:rsidRPr="00DC566E" w14:paraId="42190CA7" w14:textId="1B87D940" w:rsidTr="006758C9">
        <w:trPr>
          <w:trHeight w:val="20"/>
        </w:trPr>
        <w:tc>
          <w:tcPr>
            <w:tcW w:w="940" w:type="dxa"/>
            <w:shd w:val="clear" w:color="auto" w:fill="auto"/>
            <w:vAlign w:val="center"/>
          </w:tcPr>
          <w:p w14:paraId="2A75FC0B" w14:textId="77777777" w:rsidR="006758C9" w:rsidRPr="00DC566E" w:rsidRDefault="006758C9"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0B52F822" w14:textId="77777777" w:rsidR="006758C9" w:rsidRPr="00DC566E" w:rsidRDefault="006758C9" w:rsidP="001903A8">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II-</w:t>
            </w:r>
            <w:proofErr w:type="spellStart"/>
            <w:r w:rsidRPr="00DC566E">
              <w:rPr>
                <w:rFonts w:ascii="Arial Narrow" w:hAnsi="Arial Narrow" w:cs="Calibri"/>
                <w:color w:val="000000"/>
                <w:sz w:val="28"/>
                <w:szCs w:val="32"/>
                <w:lang w:val="en-US" w:eastAsia="en-US"/>
              </w:rPr>
              <w:t>Batiment</w:t>
            </w:r>
            <w:proofErr w:type="spellEnd"/>
            <w:r w:rsidRPr="00DC566E">
              <w:rPr>
                <w:rFonts w:ascii="Arial Narrow" w:hAnsi="Arial Narrow" w:cs="Calibri"/>
                <w:color w:val="000000"/>
                <w:sz w:val="28"/>
                <w:szCs w:val="32"/>
                <w:lang w:val="en-US" w:eastAsia="en-US"/>
              </w:rPr>
              <w:t xml:space="preserve"> </w:t>
            </w:r>
            <w:proofErr w:type="spellStart"/>
            <w:r w:rsidRPr="00DC566E">
              <w:rPr>
                <w:rFonts w:ascii="Arial Narrow" w:hAnsi="Arial Narrow" w:cs="Calibri"/>
                <w:color w:val="000000"/>
                <w:sz w:val="28"/>
                <w:szCs w:val="32"/>
                <w:lang w:val="en-US" w:eastAsia="en-US"/>
              </w:rPr>
              <w:t>abritant</w:t>
            </w:r>
            <w:proofErr w:type="spellEnd"/>
            <w:r w:rsidRPr="00DC566E">
              <w:rPr>
                <w:rFonts w:ascii="Arial Narrow" w:hAnsi="Arial Narrow" w:cs="Calibri"/>
                <w:color w:val="000000"/>
                <w:sz w:val="28"/>
                <w:szCs w:val="32"/>
                <w:lang w:val="en-US" w:eastAsia="en-US"/>
              </w:rPr>
              <w:t xml:space="preserve"> le </w:t>
            </w:r>
            <w:proofErr w:type="spellStart"/>
            <w:r w:rsidRPr="00DC566E">
              <w:rPr>
                <w:rFonts w:ascii="Arial Narrow" w:hAnsi="Arial Narrow" w:cs="Calibri"/>
                <w:color w:val="000000"/>
                <w:sz w:val="28"/>
                <w:szCs w:val="32"/>
                <w:lang w:val="en-US" w:eastAsia="en-US"/>
              </w:rPr>
              <w:t>centre</w:t>
            </w:r>
            <w:proofErr w:type="spellEnd"/>
          </w:p>
        </w:tc>
        <w:tc>
          <w:tcPr>
            <w:tcW w:w="1701" w:type="dxa"/>
            <w:shd w:val="clear" w:color="auto" w:fill="auto"/>
            <w:vAlign w:val="center"/>
          </w:tcPr>
          <w:p w14:paraId="0905E46E"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45A6389A"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0D7E1B3A" w14:textId="14D6494F" w:rsidTr="006758C9">
        <w:trPr>
          <w:trHeight w:val="20"/>
        </w:trPr>
        <w:tc>
          <w:tcPr>
            <w:tcW w:w="940" w:type="dxa"/>
            <w:shd w:val="clear" w:color="auto" w:fill="auto"/>
            <w:vAlign w:val="center"/>
            <w:hideMark/>
          </w:tcPr>
          <w:p w14:paraId="56074174" w14:textId="77777777" w:rsidR="006758C9" w:rsidRPr="00DC566E" w:rsidRDefault="006758C9" w:rsidP="001903A8">
            <w:pPr>
              <w:jc w:val="center"/>
              <w:rPr>
                <w:rFonts w:ascii="Arial Narrow" w:hAnsi="Arial Narrow" w:cs="Calibri"/>
                <w:color w:val="000000"/>
                <w:sz w:val="28"/>
                <w:szCs w:val="32"/>
                <w:lang w:val="en-US" w:eastAsia="en-US"/>
              </w:rPr>
            </w:pPr>
          </w:p>
        </w:tc>
        <w:tc>
          <w:tcPr>
            <w:tcW w:w="3563" w:type="dxa"/>
            <w:shd w:val="clear" w:color="auto" w:fill="auto"/>
            <w:vAlign w:val="center"/>
            <w:hideMark/>
          </w:tcPr>
          <w:p w14:paraId="6F66D05C" w14:textId="77777777" w:rsidR="006758C9" w:rsidRPr="00DC566E" w:rsidRDefault="006758C9" w:rsidP="001903A8">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200: TERRASSEMENTS</w:t>
            </w:r>
          </w:p>
        </w:tc>
        <w:tc>
          <w:tcPr>
            <w:tcW w:w="1275" w:type="dxa"/>
            <w:shd w:val="clear" w:color="auto" w:fill="auto"/>
            <w:vAlign w:val="center"/>
            <w:hideMark/>
          </w:tcPr>
          <w:p w14:paraId="565455B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560" w:type="dxa"/>
            <w:shd w:val="clear" w:color="auto" w:fill="auto"/>
            <w:vAlign w:val="center"/>
          </w:tcPr>
          <w:p w14:paraId="7C69A798" w14:textId="77777777" w:rsidR="006758C9" w:rsidRPr="00DC566E" w:rsidRDefault="006758C9" w:rsidP="001903A8">
            <w:pPr>
              <w:rPr>
                <w:rFonts w:ascii="Arial Narrow" w:hAnsi="Arial Narrow" w:cs="Calibri"/>
                <w:color w:val="000000"/>
                <w:sz w:val="28"/>
                <w:szCs w:val="32"/>
                <w:lang w:val="en-US" w:eastAsia="en-US"/>
              </w:rPr>
            </w:pPr>
          </w:p>
        </w:tc>
        <w:tc>
          <w:tcPr>
            <w:tcW w:w="1701" w:type="dxa"/>
            <w:shd w:val="clear" w:color="auto" w:fill="auto"/>
            <w:vAlign w:val="center"/>
          </w:tcPr>
          <w:p w14:paraId="7C4F690D"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7BC71B9C"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18F581DB" w14:textId="207B2D8E" w:rsidTr="006758C9">
        <w:trPr>
          <w:trHeight w:val="20"/>
        </w:trPr>
        <w:tc>
          <w:tcPr>
            <w:tcW w:w="940" w:type="dxa"/>
            <w:shd w:val="clear" w:color="auto" w:fill="auto"/>
            <w:vAlign w:val="center"/>
            <w:hideMark/>
          </w:tcPr>
          <w:p w14:paraId="39E72B28"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201</w:t>
            </w:r>
          </w:p>
        </w:tc>
        <w:tc>
          <w:tcPr>
            <w:tcW w:w="3563" w:type="dxa"/>
            <w:shd w:val="clear" w:color="auto" w:fill="auto"/>
            <w:vAlign w:val="center"/>
            <w:hideMark/>
          </w:tcPr>
          <w:p w14:paraId="746F6203"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Déblai et mis en </w:t>
            </w:r>
            <w:proofErr w:type="spellStart"/>
            <w:r w:rsidRPr="00DC566E">
              <w:rPr>
                <w:rFonts w:ascii="Arial Narrow" w:hAnsi="Arial Narrow" w:cs="Calibri"/>
                <w:sz w:val="28"/>
                <w:szCs w:val="32"/>
                <w:lang w:val="fr-CM" w:eastAsia="en-US"/>
              </w:rPr>
              <w:t>dépot</w:t>
            </w:r>
            <w:proofErr w:type="spellEnd"/>
          </w:p>
        </w:tc>
        <w:tc>
          <w:tcPr>
            <w:tcW w:w="1275" w:type="dxa"/>
            <w:shd w:val="clear" w:color="auto" w:fill="auto"/>
            <w:vAlign w:val="center"/>
            <w:hideMark/>
          </w:tcPr>
          <w:p w14:paraId="70100E0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w:t>
            </w:r>
            <w:r w:rsidRPr="00DC566E">
              <w:rPr>
                <w:rFonts w:ascii="Arial Narrow" w:hAnsi="Arial Narrow" w:cs="Calibri"/>
                <w:sz w:val="28"/>
                <w:szCs w:val="32"/>
                <w:lang w:val="en-US" w:eastAsia="en-US"/>
              </w:rPr>
              <w:t>3</w:t>
            </w:r>
            <w:r w:rsidRPr="00DC566E">
              <w:rPr>
                <w:rFonts w:ascii="Arial Narrow" w:hAnsi="Arial Narrow" w:cs="Calibri"/>
                <w:color w:val="000000"/>
                <w:sz w:val="28"/>
                <w:szCs w:val="32"/>
                <w:lang w:val="en-US" w:eastAsia="en-US"/>
              </w:rPr>
              <w:t> </w:t>
            </w:r>
          </w:p>
        </w:tc>
        <w:tc>
          <w:tcPr>
            <w:tcW w:w="1560" w:type="dxa"/>
            <w:shd w:val="clear" w:color="auto" w:fill="auto"/>
            <w:vAlign w:val="center"/>
          </w:tcPr>
          <w:p w14:paraId="32F786B3" w14:textId="48037912" w:rsidR="006758C9" w:rsidRPr="00DC566E" w:rsidRDefault="00532C98"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w:t>
            </w:r>
          </w:p>
        </w:tc>
        <w:tc>
          <w:tcPr>
            <w:tcW w:w="1701" w:type="dxa"/>
            <w:shd w:val="clear" w:color="auto" w:fill="auto"/>
            <w:vAlign w:val="center"/>
          </w:tcPr>
          <w:p w14:paraId="5CF75E9D"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308F5A0F" w14:textId="77777777" w:rsidR="006758C9" w:rsidRPr="00DC566E" w:rsidRDefault="006758C9" w:rsidP="001903A8">
            <w:pPr>
              <w:jc w:val="center"/>
              <w:rPr>
                <w:rFonts w:ascii="Arial Narrow" w:hAnsi="Arial Narrow" w:cs="Calibri"/>
                <w:color w:val="000000"/>
                <w:sz w:val="28"/>
                <w:szCs w:val="32"/>
                <w:lang w:val="en-US" w:eastAsia="en-US"/>
              </w:rPr>
            </w:pPr>
          </w:p>
        </w:tc>
      </w:tr>
      <w:tr w:rsidR="00532C98" w:rsidRPr="00DC566E" w14:paraId="67EDA8C3" w14:textId="77777777" w:rsidTr="001903A8">
        <w:trPr>
          <w:trHeight w:val="20"/>
        </w:trPr>
        <w:tc>
          <w:tcPr>
            <w:tcW w:w="940" w:type="dxa"/>
            <w:shd w:val="clear" w:color="auto" w:fill="auto"/>
            <w:vAlign w:val="center"/>
          </w:tcPr>
          <w:p w14:paraId="5290C803" w14:textId="77777777" w:rsidR="00532C98" w:rsidRPr="00DC566E" w:rsidRDefault="00532C98"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65FF12E2" w14:textId="56968164" w:rsidR="00532C98" w:rsidRPr="00DC566E" w:rsidRDefault="00532C98"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200</w:t>
            </w:r>
          </w:p>
        </w:tc>
        <w:tc>
          <w:tcPr>
            <w:tcW w:w="1701" w:type="dxa"/>
            <w:shd w:val="clear" w:color="auto" w:fill="auto"/>
            <w:vAlign w:val="center"/>
          </w:tcPr>
          <w:p w14:paraId="058454AD" w14:textId="77777777" w:rsidR="00532C98" w:rsidRPr="00DC566E" w:rsidRDefault="00532C98" w:rsidP="001903A8">
            <w:pPr>
              <w:jc w:val="center"/>
              <w:rPr>
                <w:rFonts w:ascii="Arial Narrow" w:hAnsi="Arial Narrow" w:cs="Calibri"/>
                <w:color w:val="000000"/>
                <w:sz w:val="28"/>
                <w:szCs w:val="32"/>
                <w:lang w:val="en-US" w:eastAsia="en-US"/>
              </w:rPr>
            </w:pPr>
          </w:p>
        </w:tc>
        <w:tc>
          <w:tcPr>
            <w:tcW w:w="1843" w:type="dxa"/>
          </w:tcPr>
          <w:p w14:paraId="40B12BE4" w14:textId="77777777" w:rsidR="00532C98" w:rsidRPr="00DC566E" w:rsidRDefault="00532C98" w:rsidP="001903A8">
            <w:pPr>
              <w:jc w:val="center"/>
              <w:rPr>
                <w:rFonts w:ascii="Arial Narrow" w:hAnsi="Arial Narrow" w:cs="Calibri"/>
                <w:color w:val="000000"/>
                <w:sz w:val="28"/>
                <w:szCs w:val="32"/>
                <w:lang w:val="en-US" w:eastAsia="en-US"/>
              </w:rPr>
            </w:pPr>
          </w:p>
        </w:tc>
      </w:tr>
      <w:tr w:rsidR="00532C98" w:rsidRPr="00DC566E" w14:paraId="7554E9C5" w14:textId="067EB124" w:rsidTr="001903A8">
        <w:trPr>
          <w:trHeight w:val="20"/>
        </w:trPr>
        <w:tc>
          <w:tcPr>
            <w:tcW w:w="940" w:type="dxa"/>
            <w:shd w:val="clear" w:color="auto" w:fill="auto"/>
            <w:vAlign w:val="center"/>
            <w:hideMark/>
          </w:tcPr>
          <w:p w14:paraId="1D8379B7" w14:textId="77777777" w:rsidR="00532C98" w:rsidRPr="00DC566E" w:rsidRDefault="00532C98"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hideMark/>
          </w:tcPr>
          <w:p w14:paraId="6B58B433" w14:textId="77777777" w:rsidR="00532C98" w:rsidRPr="00DC566E" w:rsidRDefault="00532C98" w:rsidP="001903A8">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 xml:space="preserve"> 300: MACONNERIE -ELEVATION</w:t>
            </w:r>
          </w:p>
          <w:p w14:paraId="59F32DD9" w14:textId="35C1EAC7" w:rsidR="00532C98" w:rsidRPr="00DC566E" w:rsidRDefault="00532C98" w:rsidP="001903A8">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701" w:type="dxa"/>
            <w:shd w:val="clear" w:color="auto" w:fill="auto"/>
            <w:vAlign w:val="center"/>
          </w:tcPr>
          <w:p w14:paraId="6132CFA5" w14:textId="77777777" w:rsidR="00532C98" w:rsidRPr="00DC566E" w:rsidRDefault="00532C98" w:rsidP="001903A8">
            <w:pPr>
              <w:jc w:val="center"/>
              <w:rPr>
                <w:rFonts w:ascii="Arial Narrow" w:hAnsi="Arial Narrow" w:cs="Calibri"/>
                <w:color w:val="000000"/>
                <w:sz w:val="28"/>
                <w:szCs w:val="32"/>
                <w:lang w:val="en-US" w:eastAsia="en-US"/>
              </w:rPr>
            </w:pPr>
          </w:p>
        </w:tc>
        <w:tc>
          <w:tcPr>
            <w:tcW w:w="1843" w:type="dxa"/>
          </w:tcPr>
          <w:p w14:paraId="455E74B0" w14:textId="77777777" w:rsidR="00532C98" w:rsidRPr="00DC566E" w:rsidRDefault="00532C98" w:rsidP="001903A8">
            <w:pPr>
              <w:jc w:val="center"/>
              <w:rPr>
                <w:rFonts w:ascii="Arial Narrow" w:hAnsi="Arial Narrow" w:cs="Calibri"/>
                <w:color w:val="000000"/>
                <w:sz w:val="28"/>
                <w:szCs w:val="32"/>
                <w:lang w:val="en-US" w:eastAsia="en-US"/>
              </w:rPr>
            </w:pPr>
          </w:p>
        </w:tc>
      </w:tr>
      <w:tr w:rsidR="006758C9" w:rsidRPr="00DC566E" w14:paraId="36005147" w14:textId="53AF7022" w:rsidTr="006758C9">
        <w:trPr>
          <w:trHeight w:val="20"/>
        </w:trPr>
        <w:tc>
          <w:tcPr>
            <w:tcW w:w="940" w:type="dxa"/>
            <w:shd w:val="clear" w:color="auto" w:fill="auto"/>
            <w:noWrap/>
            <w:vAlign w:val="center"/>
            <w:hideMark/>
          </w:tcPr>
          <w:p w14:paraId="55991BEF"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301</w:t>
            </w:r>
          </w:p>
        </w:tc>
        <w:tc>
          <w:tcPr>
            <w:tcW w:w="3563" w:type="dxa"/>
            <w:shd w:val="clear" w:color="auto" w:fill="auto"/>
            <w:vAlign w:val="center"/>
            <w:hideMark/>
          </w:tcPr>
          <w:p w14:paraId="6DD172EB"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Construction du mât de drapeaux</w:t>
            </w:r>
          </w:p>
        </w:tc>
        <w:tc>
          <w:tcPr>
            <w:tcW w:w="1275" w:type="dxa"/>
            <w:shd w:val="clear" w:color="auto" w:fill="auto"/>
            <w:vAlign w:val="center"/>
            <w:hideMark/>
          </w:tcPr>
          <w:p w14:paraId="17328C12" w14:textId="77777777" w:rsidR="006758C9" w:rsidRPr="00DC566E" w:rsidRDefault="006758C9"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560" w:type="dxa"/>
            <w:shd w:val="clear" w:color="auto" w:fill="auto"/>
            <w:vAlign w:val="center"/>
          </w:tcPr>
          <w:p w14:paraId="09345B32" w14:textId="060FF267" w:rsidR="006758C9" w:rsidRPr="00DC566E" w:rsidRDefault="00366835" w:rsidP="001903A8">
            <w:pPr>
              <w:jc w:val="right"/>
              <w:rPr>
                <w:rFonts w:ascii="Arial Narrow" w:hAnsi="Arial Narrow" w:cs="Calibri"/>
                <w:sz w:val="28"/>
                <w:szCs w:val="32"/>
                <w:lang w:val="en-US" w:eastAsia="en-US"/>
              </w:rPr>
            </w:pPr>
            <w:r w:rsidRPr="00DC566E">
              <w:rPr>
                <w:rFonts w:ascii="Arial Narrow" w:hAnsi="Arial Narrow" w:cs="Calibri"/>
                <w:sz w:val="28"/>
                <w:szCs w:val="32"/>
                <w:lang w:val="en-US" w:eastAsia="en-US"/>
              </w:rPr>
              <w:t>1</w:t>
            </w:r>
          </w:p>
        </w:tc>
        <w:tc>
          <w:tcPr>
            <w:tcW w:w="1701" w:type="dxa"/>
            <w:shd w:val="clear" w:color="auto" w:fill="auto"/>
            <w:noWrap/>
            <w:vAlign w:val="center"/>
          </w:tcPr>
          <w:p w14:paraId="389B39AC"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0C6DAD49"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3B152C2E" w14:textId="669D7055" w:rsidTr="006758C9">
        <w:trPr>
          <w:trHeight w:val="493"/>
        </w:trPr>
        <w:tc>
          <w:tcPr>
            <w:tcW w:w="940" w:type="dxa"/>
            <w:shd w:val="clear" w:color="auto" w:fill="auto"/>
            <w:noWrap/>
            <w:vAlign w:val="center"/>
            <w:hideMark/>
          </w:tcPr>
          <w:p w14:paraId="453AE9CF"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302</w:t>
            </w:r>
          </w:p>
        </w:tc>
        <w:tc>
          <w:tcPr>
            <w:tcW w:w="3563" w:type="dxa"/>
            <w:shd w:val="clear" w:color="auto" w:fill="auto"/>
            <w:vAlign w:val="center"/>
            <w:hideMark/>
          </w:tcPr>
          <w:p w14:paraId="00287BF3" w14:textId="77777777" w:rsidR="006758C9" w:rsidRPr="00DC566E" w:rsidRDefault="006758C9" w:rsidP="001903A8">
            <w:pPr>
              <w:rPr>
                <w:rFonts w:ascii="Arial Narrow" w:hAnsi="Arial Narrow" w:cs="Calibri"/>
                <w:sz w:val="28"/>
                <w:szCs w:val="32"/>
                <w:vertAlign w:val="superscript"/>
                <w:lang w:val="fr-CM" w:eastAsia="en-US"/>
              </w:rPr>
            </w:pPr>
            <w:r w:rsidRPr="00DC566E">
              <w:rPr>
                <w:rFonts w:ascii="Arial Narrow" w:hAnsi="Arial Narrow" w:cs="Calibri"/>
                <w:sz w:val="28"/>
                <w:szCs w:val="32"/>
                <w:lang w:val="fr-CM" w:eastAsia="en-US"/>
              </w:rPr>
              <w:t>Raccord sur enduit au mortier de ciment</w:t>
            </w:r>
          </w:p>
        </w:tc>
        <w:tc>
          <w:tcPr>
            <w:tcW w:w="1275" w:type="dxa"/>
            <w:shd w:val="clear" w:color="auto" w:fill="auto"/>
            <w:vAlign w:val="center"/>
            <w:hideMark/>
          </w:tcPr>
          <w:p w14:paraId="2C27D346" w14:textId="77777777" w:rsidR="006758C9" w:rsidRPr="00DC566E" w:rsidRDefault="006758C9" w:rsidP="001903A8">
            <w:pPr>
              <w:jc w:val="center"/>
              <w:rPr>
                <w:rFonts w:ascii="Arial Narrow" w:hAnsi="Arial Narrow" w:cs="Calibri"/>
                <w:color w:val="000000"/>
                <w:sz w:val="28"/>
                <w:szCs w:val="32"/>
                <w:lang w:val="fr-CM" w:eastAsia="en-US"/>
              </w:rPr>
            </w:pPr>
            <w:r w:rsidRPr="00DC566E">
              <w:rPr>
                <w:rFonts w:ascii="Arial Narrow" w:hAnsi="Arial Narrow" w:cs="Calibri"/>
                <w:color w:val="000000"/>
                <w:sz w:val="28"/>
                <w:szCs w:val="32"/>
                <w:lang w:val="fr-CM" w:eastAsia="en-US"/>
              </w:rPr>
              <w:t> </w:t>
            </w:r>
            <w:r w:rsidRPr="00DC566E">
              <w:rPr>
                <w:rFonts w:ascii="Arial Narrow" w:hAnsi="Arial Narrow" w:cs="Calibri"/>
                <w:sz w:val="28"/>
                <w:szCs w:val="32"/>
                <w:lang w:val="en-US" w:eastAsia="en-US"/>
              </w:rPr>
              <w:t>M2</w:t>
            </w:r>
          </w:p>
        </w:tc>
        <w:tc>
          <w:tcPr>
            <w:tcW w:w="1560" w:type="dxa"/>
            <w:shd w:val="clear" w:color="auto" w:fill="auto"/>
            <w:vAlign w:val="center"/>
          </w:tcPr>
          <w:p w14:paraId="0EE0EE8A" w14:textId="2CD319EF" w:rsidR="006758C9" w:rsidRPr="00DC566E" w:rsidRDefault="00366835" w:rsidP="001903A8">
            <w:pPr>
              <w:rPr>
                <w:rFonts w:ascii="Arial Narrow" w:hAnsi="Arial Narrow" w:cs="Calibri"/>
                <w:color w:val="000000"/>
                <w:sz w:val="28"/>
                <w:szCs w:val="32"/>
                <w:lang w:val="fr-CM" w:eastAsia="en-US"/>
              </w:rPr>
            </w:pPr>
            <w:r w:rsidRPr="00DC566E">
              <w:rPr>
                <w:rFonts w:ascii="Arial Narrow" w:hAnsi="Arial Narrow" w:cs="Calibri"/>
                <w:color w:val="000000"/>
                <w:sz w:val="28"/>
                <w:szCs w:val="32"/>
                <w:lang w:val="fr-CM" w:eastAsia="en-US"/>
              </w:rPr>
              <w:t>200</w:t>
            </w:r>
          </w:p>
        </w:tc>
        <w:tc>
          <w:tcPr>
            <w:tcW w:w="1701" w:type="dxa"/>
            <w:shd w:val="clear" w:color="auto" w:fill="auto"/>
            <w:vAlign w:val="center"/>
          </w:tcPr>
          <w:p w14:paraId="662BD848" w14:textId="77777777" w:rsidR="006758C9" w:rsidRPr="00DC566E" w:rsidRDefault="006758C9" w:rsidP="001903A8">
            <w:pPr>
              <w:jc w:val="center"/>
              <w:rPr>
                <w:rFonts w:ascii="Arial Narrow" w:hAnsi="Arial Narrow" w:cs="Calibri"/>
                <w:color w:val="000000"/>
                <w:sz w:val="28"/>
                <w:szCs w:val="32"/>
                <w:lang w:val="fr-CM" w:eastAsia="en-US"/>
              </w:rPr>
            </w:pPr>
          </w:p>
        </w:tc>
        <w:tc>
          <w:tcPr>
            <w:tcW w:w="1843" w:type="dxa"/>
          </w:tcPr>
          <w:p w14:paraId="40EB4A2A" w14:textId="77777777" w:rsidR="006758C9" w:rsidRPr="00DC566E" w:rsidRDefault="006758C9" w:rsidP="001903A8">
            <w:pPr>
              <w:jc w:val="center"/>
              <w:rPr>
                <w:rFonts w:ascii="Arial Narrow" w:hAnsi="Arial Narrow" w:cs="Calibri"/>
                <w:color w:val="000000"/>
                <w:sz w:val="28"/>
                <w:szCs w:val="32"/>
                <w:lang w:val="fr-CM" w:eastAsia="en-US"/>
              </w:rPr>
            </w:pPr>
          </w:p>
        </w:tc>
      </w:tr>
      <w:tr w:rsidR="00366835" w:rsidRPr="00DC566E" w14:paraId="2493B59E" w14:textId="77777777" w:rsidTr="001903A8">
        <w:trPr>
          <w:trHeight w:val="493"/>
        </w:trPr>
        <w:tc>
          <w:tcPr>
            <w:tcW w:w="940" w:type="dxa"/>
            <w:shd w:val="clear" w:color="auto" w:fill="auto"/>
            <w:noWrap/>
            <w:vAlign w:val="center"/>
          </w:tcPr>
          <w:p w14:paraId="4C626FE3" w14:textId="77777777" w:rsidR="00366835" w:rsidRPr="00DC566E" w:rsidRDefault="00366835"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179BC31D" w14:textId="2D697E25" w:rsidR="00366835" w:rsidRPr="00DC566E" w:rsidRDefault="00366835" w:rsidP="001903A8">
            <w:pPr>
              <w:rPr>
                <w:rFonts w:ascii="Arial Narrow" w:hAnsi="Arial Narrow" w:cs="Calibri"/>
                <w:color w:val="000000"/>
                <w:sz w:val="28"/>
                <w:szCs w:val="32"/>
                <w:lang w:val="fr-CM" w:eastAsia="en-US"/>
              </w:rPr>
            </w:pPr>
            <w:r w:rsidRPr="00DC566E">
              <w:rPr>
                <w:rFonts w:ascii="Arial Narrow" w:hAnsi="Arial Narrow" w:cs="Calibri"/>
                <w:color w:val="000000"/>
                <w:sz w:val="28"/>
                <w:szCs w:val="32"/>
                <w:lang w:val="en-US" w:eastAsia="en-US"/>
              </w:rPr>
              <w:t>Sous-total 300</w:t>
            </w:r>
          </w:p>
        </w:tc>
        <w:tc>
          <w:tcPr>
            <w:tcW w:w="1701" w:type="dxa"/>
            <w:shd w:val="clear" w:color="auto" w:fill="auto"/>
            <w:vAlign w:val="center"/>
          </w:tcPr>
          <w:p w14:paraId="4D98DBE4" w14:textId="77777777" w:rsidR="00366835" w:rsidRPr="00DC566E" w:rsidRDefault="00366835" w:rsidP="001903A8">
            <w:pPr>
              <w:jc w:val="center"/>
              <w:rPr>
                <w:rFonts w:ascii="Arial Narrow" w:hAnsi="Arial Narrow" w:cs="Calibri"/>
                <w:color w:val="000000"/>
                <w:sz w:val="28"/>
                <w:szCs w:val="32"/>
                <w:lang w:val="fr-CM" w:eastAsia="en-US"/>
              </w:rPr>
            </w:pPr>
          </w:p>
        </w:tc>
        <w:tc>
          <w:tcPr>
            <w:tcW w:w="1843" w:type="dxa"/>
          </w:tcPr>
          <w:p w14:paraId="7C38A80B" w14:textId="77777777" w:rsidR="00366835" w:rsidRPr="00DC566E" w:rsidRDefault="00366835" w:rsidP="001903A8">
            <w:pPr>
              <w:jc w:val="center"/>
              <w:rPr>
                <w:rFonts w:ascii="Arial Narrow" w:hAnsi="Arial Narrow" w:cs="Calibri"/>
                <w:color w:val="000000"/>
                <w:sz w:val="28"/>
                <w:szCs w:val="32"/>
                <w:lang w:val="fr-CM" w:eastAsia="en-US"/>
              </w:rPr>
            </w:pPr>
          </w:p>
        </w:tc>
      </w:tr>
      <w:tr w:rsidR="006758C9" w:rsidRPr="00DC566E" w14:paraId="5BB69E32" w14:textId="0A8B9320" w:rsidTr="006758C9">
        <w:trPr>
          <w:trHeight w:val="20"/>
        </w:trPr>
        <w:tc>
          <w:tcPr>
            <w:tcW w:w="940" w:type="dxa"/>
            <w:shd w:val="clear" w:color="auto" w:fill="auto"/>
            <w:noWrap/>
            <w:vAlign w:val="center"/>
            <w:hideMark/>
          </w:tcPr>
          <w:p w14:paraId="4D73990E" w14:textId="77777777" w:rsidR="006758C9" w:rsidRPr="00DC566E" w:rsidRDefault="006758C9" w:rsidP="001903A8">
            <w:pPr>
              <w:jc w:val="center"/>
              <w:rPr>
                <w:rFonts w:ascii="Arial Narrow" w:hAnsi="Arial Narrow" w:cs="Calibri"/>
                <w:b/>
                <w:bCs/>
                <w:color w:val="000000"/>
                <w:sz w:val="28"/>
                <w:szCs w:val="32"/>
                <w:lang w:val="en-US" w:eastAsia="en-US"/>
              </w:rPr>
            </w:pPr>
            <w:r w:rsidRPr="00DC566E">
              <w:rPr>
                <w:rFonts w:ascii="Arial Narrow" w:hAnsi="Arial Narrow" w:cs="Calibri"/>
                <w:b/>
                <w:bCs/>
                <w:color w:val="000000"/>
                <w:sz w:val="28"/>
                <w:szCs w:val="32"/>
                <w:lang w:val="en-US" w:eastAsia="en-US"/>
              </w:rPr>
              <w:t>500</w:t>
            </w:r>
          </w:p>
        </w:tc>
        <w:tc>
          <w:tcPr>
            <w:tcW w:w="3563" w:type="dxa"/>
            <w:shd w:val="clear" w:color="auto" w:fill="auto"/>
            <w:vAlign w:val="center"/>
            <w:hideMark/>
          </w:tcPr>
          <w:p w14:paraId="66C38959" w14:textId="77777777" w:rsidR="006758C9" w:rsidRPr="00DC566E" w:rsidRDefault="006758C9" w:rsidP="001903A8">
            <w:pPr>
              <w:rPr>
                <w:rFonts w:ascii="Arial Narrow" w:hAnsi="Arial Narrow" w:cs="Calibri"/>
                <w:b/>
                <w:bCs/>
                <w:sz w:val="28"/>
                <w:szCs w:val="32"/>
                <w:lang w:val="en-US" w:eastAsia="en-US"/>
              </w:rPr>
            </w:pPr>
            <w:r w:rsidRPr="00DC566E">
              <w:rPr>
                <w:rFonts w:ascii="Arial Narrow" w:hAnsi="Arial Narrow" w:cs="Calibri"/>
                <w:b/>
                <w:bCs/>
                <w:sz w:val="28"/>
                <w:szCs w:val="32"/>
                <w:lang w:val="en-US" w:eastAsia="en-US"/>
              </w:rPr>
              <w:t>CHARPENTE – COUVERTURE ET PLAFOND</w:t>
            </w:r>
          </w:p>
        </w:tc>
        <w:tc>
          <w:tcPr>
            <w:tcW w:w="1275" w:type="dxa"/>
            <w:shd w:val="clear" w:color="auto" w:fill="auto"/>
            <w:vAlign w:val="center"/>
            <w:hideMark/>
          </w:tcPr>
          <w:p w14:paraId="7678FE4F"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560" w:type="dxa"/>
            <w:shd w:val="clear" w:color="auto" w:fill="auto"/>
            <w:vAlign w:val="center"/>
            <w:hideMark/>
          </w:tcPr>
          <w:p w14:paraId="1AC11AE2" w14:textId="77777777" w:rsidR="006758C9" w:rsidRPr="00DC566E" w:rsidRDefault="006758C9" w:rsidP="001903A8">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701" w:type="dxa"/>
            <w:shd w:val="clear" w:color="auto" w:fill="auto"/>
            <w:vAlign w:val="center"/>
            <w:hideMark/>
          </w:tcPr>
          <w:p w14:paraId="7D30FF14"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w:t>
            </w:r>
          </w:p>
        </w:tc>
        <w:tc>
          <w:tcPr>
            <w:tcW w:w="1843" w:type="dxa"/>
          </w:tcPr>
          <w:p w14:paraId="2797D744"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363022F9" w14:textId="072A1EBA" w:rsidTr="006758C9">
        <w:trPr>
          <w:trHeight w:val="20"/>
        </w:trPr>
        <w:tc>
          <w:tcPr>
            <w:tcW w:w="940" w:type="dxa"/>
            <w:shd w:val="clear" w:color="auto" w:fill="auto"/>
            <w:noWrap/>
            <w:vAlign w:val="center"/>
            <w:hideMark/>
          </w:tcPr>
          <w:p w14:paraId="07DFCEC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501</w:t>
            </w:r>
          </w:p>
        </w:tc>
        <w:tc>
          <w:tcPr>
            <w:tcW w:w="3563" w:type="dxa"/>
            <w:shd w:val="clear" w:color="auto" w:fill="auto"/>
            <w:vAlign w:val="center"/>
            <w:hideMark/>
          </w:tcPr>
          <w:p w14:paraId="300CE111"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Etanchéité du toit y/c toutes suggestions de raccords </w:t>
            </w:r>
          </w:p>
        </w:tc>
        <w:tc>
          <w:tcPr>
            <w:tcW w:w="1275" w:type="dxa"/>
            <w:shd w:val="clear" w:color="auto" w:fill="auto"/>
            <w:vAlign w:val="center"/>
            <w:hideMark/>
          </w:tcPr>
          <w:p w14:paraId="7923202A" w14:textId="77777777" w:rsidR="006758C9" w:rsidRPr="00DC566E" w:rsidRDefault="006758C9"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M2</w:t>
            </w:r>
          </w:p>
        </w:tc>
        <w:tc>
          <w:tcPr>
            <w:tcW w:w="1560" w:type="dxa"/>
            <w:shd w:val="clear" w:color="auto" w:fill="auto"/>
            <w:vAlign w:val="center"/>
          </w:tcPr>
          <w:p w14:paraId="5395E70A" w14:textId="4319225D" w:rsidR="006758C9" w:rsidRPr="00DC566E" w:rsidRDefault="00366835" w:rsidP="001903A8">
            <w:pPr>
              <w:jc w:val="right"/>
              <w:rPr>
                <w:rFonts w:ascii="Arial Narrow" w:hAnsi="Arial Narrow" w:cs="Calibri"/>
                <w:sz w:val="28"/>
                <w:szCs w:val="32"/>
                <w:lang w:val="en-US" w:eastAsia="en-US"/>
              </w:rPr>
            </w:pPr>
            <w:r w:rsidRPr="00DC566E">
              <w:rPr>
                <w:rFonts w:ascii="Arial Narrow" w:hAnsi="Arial Narrow" w:cs="Calibri"/>
                <w:sz w:val="28"/>
                <w:szCs w:val="32"/>
                <w:lang w:val="en-US" w:eastAsia="en-US"/>
              </w:rPr>
              <w:t>20</w:t>
            </w:r>
          </w:p>
        </w:tc>
        <w:tc>
          <w:tcPr>
            <w:tcW w:w="1701" w:type="dxa"/>
            <w:shd w:val="clear" w:color="auto" w:fill="auto"/>
            <w:noWrap/>
            <w:vAlign w:val="center"/>
          </w:tcPr>
          <w:p w14:paraId="38CD472C"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75E982EF"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069C7391" w14:textId="1A5101F6" w:rsidTr="006758C9">
        <w:trPr>
          <w:trHeight w:val="20"/>
        </w:trPr>
        <w:tc>
          <w:tcPr>
            <w:tcW w:w="940" w:type="dxa"/>
            <w:shd w:val="clear" w:color="auto" w:fill="auto"/>
            <w:noWrap/>
            <w:vAlign w:val="center"/>
            <w:hideMark/>
          </w:tcPr>
          <w:p w14:paraId="6FBA88F0"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502</w:t>
            </w:r>
          </w:p>
        </w:tc>
        <w:tc>
          <w:tcPr>
            <w:tcW w:w="3563" w:type="dxa"/>
            <w:shd w:val="clear" w:color="auto" w:fill="auto"/>
            <w:vAlign w:val="center"/>
            <w:hideMark/>
          </w:tcPr>
          <w:p w14:paraId="62246143" w14:textId="77777777" w:rsidR="006758C9" w:rsidRPr="00DC566E" w:rsidRDefault="006758C9" w:rsidP="001903A8">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Gouttiéres</w:t>
            </w:r>
            <w:proofErr w:type="spellEnd"/>
            <w:r w:rsidRPr="00DC566E">
              <w:rPr>
                <w:rFonts w:ascii="Arial Narrow" w:hAnsi="Arial Narrow" w:cs="Calibri"/>
                <w:sz w:val="28"/>
                <w:szCs w:val="32"/>
                <w:lang w:val="fr-CM" w:eastAsia="en-US"/>
              </w:rPr>
              <w:t xml:space="preserve"> en PCV</w:t>
            </w:r>
          </w:p>
        </w:tc>
        <w:tc>
          <w:tcPr>
            <w:tcW w:w="1275" w:type="dxa"/>
            <w:shd w:val="clear" w:color="auto" w:fill="auto"/>
            <w:vAlign w:val="center"/>
            <w:hideMark/>
          </w:tcPr>
          <w:p w14:paraId="28B42DC5" w14:textId="77777777" w:rsidR="006758C9" w:rsidRPr="00DC566E" w:rsidRDefault="006758C9"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ml</w:t>
            </w:r>
          </w:p>
        </w:tc>
        <w:tc>
          <w:tcPr>
            <w:tcW w:w="1560" w:type="dxa"/>
            <w:shd w:val="clear" w:color="auto" w:fill="auto"/>
            <w:vAlign w:val="center"/>
          </w:tcPr>
          <w:p w14:paraId="234C9DA8" w14:textId="36482A38" w:rsidR="006758C9" w:rsidRPr="00DC566E" w:rsidRDefault="00366835" w:rsidP="001903A8">
            <w:pPr>
              <w:jc w:val="right"/>
              <w:rPr>
                <w:rFonts w:ascii="Arial Narrow" w:hAnsi="Arial Narrow" w:cs="Calibri"/>
                <w:sz w:val="28"/>
                <w:szCs w:val="32"/>
                <w:lang w:val="en-US" w:eastAsia="en-US"/>
              </w:rPr>
            </w:pPr>
            <w:r w:rsidRPr="00DC566E">
              <w:rPr>
                <w:rFonts w:ascii="Arial Narrow" w:hAnsi="Arial Narrow" w:cs="Calibri"/>
                <w:sz w:val="28"/>
                <w:szCs w:val="32"/>
                <w:lang w:val="en-US" w:eastAsia="en-US"/>
              </w:rPr>
              <w:t>15</w:t>
            </w:r>
          </w:p>
        </w:tc>
        <w:tc>
          <w:tcPr>
            <w:tcW w:w="1701" w:type="dxa"/>
            <w:shd w:val="clear" w:color="auto" w:fill="auto"/>
            <w:noWrap/>
            <w:vAlign w:val="center"/>
          </w:tcPr>
          <w:p w14:paraId="4D490D9F"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30C50D04" w14:textId="77777777" w:rsidR="006758C9" w:rsidRPr="00DC566E" w:rsidRDefault="006758C9" w:rsidP="001903A8">
            <w:pPr>
              <w:jc w:val="center"/>
              <w:rPr>
                <w:rFonts w:ascii="Arial Narrow" w:hAnsi="Arial Narrow" w:cs="Calibri"/>
                <w:color w:val="000000"/>
                <w:sz w:val="28"/>
                <w:szCs w:val="32"/>
                <w:lang w:val="en-US" w:eastAsia="en-US"/>
              </w:rPr>
            </w:pPr>
          </w:p>
        </w:tc>
      </w:tr>
      <w:tr w:rsidR="00366835" w:rsidRPr="00DC566E" w14:paraId="0A4B9691" w14:textId="77777777" w:rsidTr="001903A8">
        <w:trPr>
          <w:trHeight w:val="20"/>
        </w:trPr>
        <w:tc>
          <w:tcPr>
            <w:tcW w:w="940" w:type="dxa"/>
            <w:shd w:val="clear" w:color="auto" w:fill="auto"/>
            <w:noWrap/>
            <w:vAlign w:val="center"/>
          </w:tcPr>
          <w:p w14:paraId="4E3D01C4" w14:textId="77777777" w:rsidR="00366835" w:rsidRPr="00DC566E" w:rsidRDefault="00366835"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0F358E41" w14:textId="7275A2C6" w:rsidR="00366835" w:rsidRPr="00DC566E" w:rsidRDefault="00366835" w:rsidP="001903A8">
            <w:pPr>
              <w:jc w:val="right"/>
              <w:rPr>
                <w:rFonts w:ascii="Arial Narrow" w:hAnsi="Arial Narrow" w:cs="Calibri"/>
                <w:sz w:val="28"/>
                <w:szCs w:val="32"/>
                <w:lang w:val="en-US" w:eastAsia="en-US"/>
              </w:rPr>
            </w:pPr>
            <w:r w:rsidRPr="00DC566E">
              <w:rPr>
                <w:rFonts w:ascii="Arial Narrow" w:hAnsi="Arial Narrow" w:cs="Calibri"/>
                <w:color w:val="000000"/>
                <w:sz w:val="28"/>
                <w:szCs w:val="32"/>
                <w:lang w:val="en-US" w:eastAsia="en-US"/>
              </w:rPr>
              <w:t>Sous-total 500</w:t>
            </w:r>
          </w:p>
        </w:tc>
        <w:tc>
          <w:tcPr>
            <w:tcW w:w="1701" w:type="dxa"/>
            <w:shd w:val="clear" w:color="auto" w:fill="auto"/>
            <w:noWrap/>
            <w:vAlign w:val="center"/>
          </w:tcPr>
          <w:p w14:paraId="149F13AE" w14:textId="77777777" w:rsidR="00366835" w:rsidRPr="00DC566E" w:rsidRDefault="00366835" w:rsidP="001903A8">
            <w:pPr>
              <w:jc w:val="center"/>
              <w:rPr>
                <w:rFonts w:ascii="Arial Narrow" w:hAnsi="Arial Narrow" w:cs="Calibri"/>
                <w:color w:val="000000"/>
                <w:sz w:val="28"/>
                <w:szCs w:val="32"/>
                <w:lang w:val="en-US" w:eastAsia="en-US"/>
              </w:rPr>
            </w:pPr>
          </w:p>
        </w:tc>
        <w:tc>
          <w:tcPr>
            <w:tcW w:w="1843" w:type="dxa"/>
          </w:tcPr>
          <w:p w14:paraId="35C2B94D" w14:textId="77777777" w:rsidR="00366835" w:rsidRPr="00DC566E" w:rsidRDefault="00366835" w:rsidP="001903A8">
            <w:pPr>
              <w:jc w:val="center"/>
              <w:rPr>
                <w:rFonts w:ascii="Arial Narrow" w:hAnsi="Arial Narrow" w:cs="Calibri"/>
                <w:color w:val="000000"/>
                <w:sz w:val="28"/>
                <w:szCs w:val="32"/>
                <w:lang w:val="en-US" w:eastAsia="en-US"/>
              </w:rPr>
            </w:pPr>
          </w:p>
        </w:tc>
      </w:tr>
      <w:tr w:rsidR="006758C9" w:rsidRPr="00DC566E" w14:paraId="177E0815" w14:textId="12911358" w:rsidTr="006758C9">
        <w:trPr>
          <w:trHeight w:val="20"/>
        </w:trPr>
        <w:tc>
          <w:tcPr>
            <w:tcW w:w="940" w:type="dxa"/>
            <w:shd w:val="clear" w:color="auto" w:fill="auto"/>
            <w:noWrap/>
            <w:vAlign w:val="center"/>
          </w:tcPr>
          <w:p w14:paraId="3B0A3D3F"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600</w:t>
            </w:r>
          </w:p>
        </w:tc>
        <w:tc>
          <w:tcPr>
            <w:tcW w:w="3563" w:type="dxa"/>
            <w:shd w:val="clear" w:color="auto" w:fill="auto"/>
            <w:vAlign w:val="center"/>
          </w:tcPr>
          <w:p w14:paraId="12DC5CE0"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MENUSERIE METALLIQUE – VITRE ET ALU</w:t>
            </w:r>
          </w:p>
        </w:tc>
        <w:tc>
          <w:tcPr>
            <w:tcW w:w="1275" w:type="dxa"/>
            <w:shd w:val="clear" w:color="auto" w:fill="auto"/>
            <w:vAlign w:val="center"/>
          </w:tcPr>
          <w:p w14:paraId="2AE3BFB0" w14:textId="77777777" w:rsidR="006758C9" w:rsidRPr="00DC566E" w:rsidRDefault="006758C9" w:rsidP="001903A8">
            <w:pPr>
              <w:jc w:val="center"/>
              <w:rPr>
                <w:rFonts w:ascii="Arial Narrow" w:hAnsi="Arial Narrow" w:cs="Calibri"/>
                <w:sz w:val="28"/>
                <w:szCs w:val="32"/>
                <w:lang w:val="en-US" w:eastAsia="en-US"/>
              </w:rPr>
            </w:pPr>
          </w:p>
        </w:tc>
        <w:tc>
          <w:tcPr>
            <w:tcW w:w="1560" w:type="dxa"/>
            <w:shd w:val="clear" w:color="auto" w:fill="auto"/>
            <w:vAlign w:val="center"/>
          </w:tcPr>
          <w:p w14:paraId="7E3D9342" w14:textId="77777777" w:rsidR="006758C9" w:rsidRPr="00DC566E" w:rsidRDefault="006758C9" w:rsidP="001903A8">
            <w:pPr>
              <w:jc w:val="right"/>
              <w:rPr>
                <w:rFonts w:ascii="Arial Narrow" w:hAnsi="Arial Narrow" w:cs="Calibri"/>
                <w:color w:val="000000"/>
                <w:sz w:val="28"/>
                <w:szCs w:val="32"/>
                <w:lang w:val="en-US" w:eastAsia="en-US"/>
              </w:rPr>
            </w:pPr>
          </w:p>
        </w:tc>
        <w:tc>
          <w:tcPr>
            <w:tcW w:w="1701" w:type="dxa"/>
            <w:shd w:val="clear" w:color="auto" w:fill="auto"/>
            <w:noWrap/>
            <w:vAlign w:val="center"/>
          </w:tcPr>
          <w:p w14:paraId="1B474064"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629FD5FB"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4E400568" w14:textId="28E0F52C" w:rsidTr="006758C9">
        <w:trPr>
          <w:trHeight w:val="20"/>
        </w:trPr>
        <w:tc>
          <w:tcPr>
            <w:tcW w:w="940" w:type="dxa"/>
            <w:shd w:val="clear" w:color="auto" w:fill="auto"/>
            <w:noWrap/>
            <w:vAlign w:val="center"/>
          </w:tcPr>
          <w:p w14:paraId="5908D99B"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601</w:t>
            </w:r>
          </w:p>
        </w:tc>
        <w:tc>
          <w:tcPr>
            <w:tcW w:w="3563" w:type="dxa"/>
            <w:shd w:val="clear" w:color="auto" w:fill="auto"/>
            <w:vAlign w:val="center"/>
          </w:tcPr>
          <w:p w14:paraId="4390F031"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Porte métallique vitrée de 175x210 sur cadre en bois </w:t>
            </w:r>
          </w:p>
        </w:tc>
        <w:tc>
          <w:tcPr>
            <w:tcW w:w="1275" w:type="dxa"/>
            <w:shd w:val="clear" w:color="auto" w:fill="auto"/>
            <w:vAlign w:val="center"/>
          </w:tcPr>
          <w:p w14:paraId="2A5B5C52" w14:textId="77777777" w:rsidR="006758C9" w:rsidRPr="00DC566E" w:rsidRDefault="006758C9"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560" w:type="dxa"/>
            <w:shd w:val="clear" w:color="auto" w:fill="auto"/>
            <w:vAlign w:val="center"/>
          </w:tcPr>
          <w:p w14:paraId="0DF18B6F" w14:textId="25F2714E" w:rsidR="006758C9" w:rsidRPr="00DC566E" w:rsidRDefault="00366835"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701" w:type="dxa"/>
            <w:shd w:val="clear" w:color="auto" w:fill="auto"/>
            <w:noWrap/>
            <w:vAlign w:val="center"/>
          </w:tcPr>
          <w:p w14:paraId="067EEC68"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592A5D8B"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1DCCAC01" w14:textId="49537F0D" w:rsidTr="006758C9">
        <w:trPr>
          <w:trHeight w:val="20"/>
        </w:trPr>
        <w:tc>
          <w:tcPr>
            <w:tcW w:w="940" w:type="dxa"/>
            <w:shd w:val="clear" w:color="auto" w:fill="auto"/>
            <w:noWrap/>
            <w:vAlign w:val="center"/>
          </w:tcPr>
          <w:p w14:paraId="091C4665"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602</w:t>
            </w:r>
          </w:p>
        </w:tc>
        <w:tc>
          <w:tcPr>
            <w:tcW w:w="3563" w:type="dxa"/>
            <w:shd w:val="clear" w:color="auto" w:fill="auto"/>
            <w:vAlign w:val="center"/>
          </w:tcPr>
          <w:p w14:paraId="1CC53B7A"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Porte métallique vitrée de 192x210 sur cadre en bois</w:t>
            </w:r>
          </w:p>
        </w:tc>
        <w:tc>
          <w:tcPr>
            <w:tcW w:w="1275" w:type="dxa"/>
            <w:shd w:val="clear" w:color="auto" w:fill="auto"/>
            <w:vAlign w:val="center"/>
          </w:tcPr>
          <w:p w14:paraId="5587864B" w14:textId="77777777" w:rsidR="006758C9" w:rsidRPr="00DC566E" w:rsidRDefault="006758C9"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560" w:type="dxa"/>
            <w:shd w:val="clear" w:color="auto" w:fill="auto"/>
            <w:vAlign w:val="center"/>
          </w:tcPr>
          <w:p w14:paraId="4B37D651" w14:textId="60F17C0D" w:rsidR="006758C9" w:rsidRPr="00DC566E" w:rsidRDefault="00366835"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701" w:type="dxa"/>
            <w:shd w:val="clear" w:color="auto" w:fill="auto"/>
            <w:noWrap/>
            <w:vAlign w:val="center"/>
          </w:tcPr>
          <w:p w14:paraId="3825D0EB"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233E0298"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5C84BCC2" w14:textId="1CF65823" w:rsidTr="006758C9">
        <w:trPr>
          <w:trHeight w:val="20"/>
        </w:trPr>
        <w:tc>
          <w:tcPr>
            <w:tcW w:w="940" w:type="dxa"/>
            <w:shd w:val="clear" w:color="auto" w:fill="auto"/>
            <w:noWrap/>
            <w:vAlign w:val="center"/>
          </w:tcPr>
          <w:p w14:paraId="4FEF53A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603</w:t>
            </w:r>
          </w:p>
        </w:tc>
        <w:tc>
          <w:tcPr>
            <w:tcW w:w="3563" w:type="dxa"/>
            <w:shd w:val="clear" w:color="auto" w:fill="auto"/>
            <w:vAlign w:val="center"/>
          </w:tcPr>
          <w:p w14:paraId="2B698E88"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Porte métallique vitrée de 183x210 sur cadre en bois</w:t>
            </w:r>
          </w:p>
        </w:tc>
        <w:tc>
          <w:tcPr>
            <w:tcW w:w="1275" w:type="dxa"/>
            <w:shd w:val="clear" w:color="auto" w:fill="auto"/>
            <w:vAlign w:val="center"/>
          </w:tcPr>
          <w:p w14:paraId="0B8DAEDB" w14:textId="77777777" w:rsidR="006758C9" w:rsidRPr="00DC566E" w:rsidRDefault="006758C9"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560" w:type="dxa"/>
            <w:shd w:val="clear" w:color="auto" w:fill="auto"/>
            <w:vAlign w:val="center"/>
          </w:tcPr>
          <w:p w14:paraId="5579CAEB" w14:textId="2B30D9D6" w:rsidR="006758C9" w:rsidRPr="00DC566E" w:rsidRDefault="00366835"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701" w:type="dxa"/>
            <w:shd w:val="clear" w:color="auto" w:fill="auto"/>
            <w:noWrap/>
            <w:vAlign w:val="center"/>
          </w:tcPr>
          <w:p w14:paraId="3C6A7E86"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31A0052A"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32C49A6E" w14:textId="62F2FCEA" w:rsidTr="006758C9">
        <w:trPr>
          <w:trHeight w:val="20"/>
        </w:trPr>
        <w:tc>
          <w:tcPr>
            <w:tcW w:w="940" w:type="dxa"/>
            <w:shd w:val="clear" w:color="auto" w:fill="auto"/>
            <w:noWrap/>
            <w:vAlign w:val="center"/>
          </w:tcPr>
          <w:p w14:paraId="6B4A55C3"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604</w:t>
            </w:r>
          </w:p>
        </w:tc>
        <w:tc>
          <w:tcPr>
            <w:tcW w:w="3563" w:type="dxa"/>
            <w:shd w:val="clear" w:color="auto" w:fill="auto"/>
            <w:vAlign w:val="center"/>
          </w:tcPr>
          <w:p w14:paraId="1DC8FA46"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Fenêtre coulissante vitrée 1,65 x 1,05</w:t>
            </w:r>
          </w:p>
        </w:tc>
        <w:tc>
          <w:tcPr>
            <w:tcW w:w="1275" w:type="dxa"/>
            <w:shd w:val="clear" w:color="auto" w:fill="auto"/>
            <w:vAlign w:val="center"/>
          </w:tcPr>
          <w:p w14:paraId="42362094" w14:textId="77777777" w:rsidR="006758C9" w:rsidRPr="00DC566E" w:rsidRDefault="006758C9"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560" w:type="dxa"/>
            <w:shd w:val="clear" w:color="auto" w:fill="auto"/>
            <w:vAlign w:val="center"/>
          </w:tcPr>
          <w:p w14:paraId="318C9CBE" w14:textId="0C21BBCA" w:rsidR="006758C9" w:rsidRPr="00DC566E" w:rsidRDefault="00366835"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701" w:type="dxa"/>
            <w:shd w:val="clear" w:color="auto" w:fill="auto"/>
            <w:noWrap/>
            <w:vAlign w:val="center"/>
          </w:tcPr>
          <w:p w14:paraId="7A65E9BB"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1EDD82FD"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022FCC39" w14:textId="32F6DF8E" w:rsidTr="006758C9">
        <w:trPr>
          <w:trHeight w:val="20"/>
        </w:trPr>
        <w:tc>
          <w:tcPr>
            <w:tcW w:w="940" w:type="dxa"/>
            <w:shd w:val="clear" w:color="auto" w:fill="auto"/>
            <w:noWrap/>
            <w:vAlign w:val="center"/>
          </w:tcPr>
          <w:p w14:paraId="3B652C3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605</w:t>
            </w:r>
          </w:p>
        </w:tc>
        <w:tc>
          <w:tcPr>
            <w:tcW w:w="3563" w:type="dxa"/>
            <w:shd w:val="clear" w:color="auto" w:fill="auto"/>
            <w:vAlign w:val="center"/>
          </w:tcPr>
          <w:p w14:paraId="335E84BD"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Fenêtre coulissante vitrée 1,5 x 2</w:t>
            </w:r>
          </w:p>
        </w:tc>
        <w:tc>
          <w:tcPr>
            <w:tcW w:w="1275" w:type="dxa"/>
            <w:shd w:val="clear" w:color="auto" w:fill="auto"/>
            <w:vAlign w:val="center"/>
          </w:tcPr>
          <w:p w14:paraId="4C170E11" w14:textId="4948A3BA" w:rsidR="006758C9" w:rsidRPr="00DC566E" w:rsidRDefault="00366835" w:rsidP="001903A8">
            <w:pPr>
              <w:jc w:val="center"/>
              <w:rPr>
                <w:rFonts w:ascii="Arial Narrow" w:hAnsi="Arial Narrow" w:cs="Calibri"/>
                <w:sz w:val="28"/>
                <w:szCs w:val="32"/>
                <w:lang w:val="en-US" w:eastAsia="en-US"/>
              </w:rPr>
            </w:pPr>
            <w:r w:rsidRPr="00DC566E">
              <w:rPr>
                <w:rFonts w:ascii="Arial Narrow" w:hAnsi="Arial Narrow" w:cs="Calibri"/>
                <w:sz w:val="28"/>
                <w:szCs w:val="32"/>
                <w:lang w:val="en-US" w:eastAsia="en-US"/>
              </w:rPr>
              <w:t>U</w:t>
            </w:r>
          </w:p>
        </w:tc>
        <w:tc>
          <w:tcPr>
            <w:tcW w:w="1560" w:type="dxa"/>
            <w:shd w:val="clear" w:color="auto" w:fill="auto"/>
            <w:vAlign w:val="center"/>
          </w:tcPr>
          <w:p w14:paraId="2B837FFD" w14:textId="052DEE15" w:rsidR="006758C9" w:rsidRPr="00DC566E" w:rsidRDefault="00366835"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701" w:type="dxa"/>
            <w:shd w:val="clear" w:color="auto" w:fill="auto"/>
            <w:noWrap/>
            <w:vAlign w:val="center"/>
          </w:tcPr>
          <w:p w14:paraId="6ED1D045"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43EB148A" w14:textId="77777777" w:rsidR="006758C9" w:rsidRPr="00DC566E" w:rsidRDefault="006758C9" w:rsidP="001903A8">
            <w:pPr>
              <w:jc w:val="center"/>
              <w:rPr>
                <w:rFonts w:ascii="Arial Narrow" w:hAnsi="Arial Narrow" w:cs="Calibri"/>
                <w:color w:val="000000"/>
                <w:sz w:val="28"/>
                <w:szCs w:val="32"/>
                <w:lang w:val="en-US" w:eastAsia="en-US"/>
              </w:rPr>
            </w:pPr>
          </w:p>
        </w:tc>
      </w:tr>
      <w:tr w:rsidR="00AA6B00" w:rsidRPr="00DC566E" w14:paraId="64EFD79D" w14:textId="77777777" w:rsidTr="001903A8">
        <w:trPr>
          <w:trHeight w:val="20"/>
        </w:trPr>
        <w:tc>
          <w:tcPr>
            <w:tcW w:w="940" w:type="dxa"/>
            <w:shd w:val="clear" w:color="auto" w:fill="auto"/>
            <w:noWrap/>
            <w:vAlign w:val="center"/>
          </w:tcPr>
          <w:p w14:paraId="18AF6CB4" w14:textId="77777777" w:rsidR="00AA6B00" w:rsidRPr="00DC566E" w:rsidRDefault="00AA6B00"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7AFFE9B7" w14:textId="583D0649" w:rsidR="00AA6B00"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600</w:t>
            </w:r>
          </w:p>
        </w:tc>
        <w:tc>
          <w:tcPr>
            <w:tcW w:w="1701" w:type="dxa"/>
            <w:shd w:val="clear" w:color="auto" w:fill="auto"/>
            <w:noWrap/>
            <w:vAlign w:val="center"/>
          </w:tcPr>
          <w:p w14:paraId="46B5FC07" w14:textId="77777777" w:rsidR="00AA6B00" w:rsidRPr="00DC566E" w:rsidRDefault="00AA6B00" w:rsidP="001903A8">
            <w:pPr>
              <w:jc w:val="center"/>
              <w:rPr>
                <w:rFonts w:ascii="Arial Narrow" w:hAnsi="Arial Narrow" w:cs="Calibri"/>
                <w:color w:val="000000"/>
                <w:sz w:val="28"/>
                <w:szCs w:val="32"/>
                <w:lang w:val="en-US" w:eastAsia="en-US"/>
              </w:rPr>
            </w:pPr>
          </w:p>
        </w:tc>
        <w:tc>
          <w:tcPr>
            <w:tcW w:w="1843" w:type="dxa"/>
          </w:tcPr>
          <w:p w14:paraId="4E927DC5" w14:textId="77777777" w:rsidR="00AA6B00" w:rsidRPr="00DC566E" w:rsidRDefault="00AA6B00" w:rsidP="001903A8">
            <w:pPr>
              <w:jc w:val="center"/>
              <w:rPr>
                <w:rFonts w:ascii="Arial Narrow" w:hAnsi="Arial Narrow" w:cs="Calibri"/>
                <w:color w:val="000000"/>
                <w:sz w:val="28"/>
                <w:szCs w:val="32"/>
                <w:lang w:val="en-US" w:eastAsia="en-US"/>
              </w:rPr>
            </w:pPr>
          </w:p>
        </w:tc>
      </w:tr>
      <w:tr w:rsidR="006758C9" w:rsidRPr="00DC566E" w14:paraId="63DB2565" w14:textId="2C7FD6B0" w:rsidTr="006758C9">
        <w:trPr>
          <w:trHeight w:val="20"/>
        </w:trPr>
        <w:tc>
          <w:tcPr>
            <w:tcW w:w="940" w:type="dxa"/>
            <w:shd w:val="clear" w:color="auto" w:fill="auto"/>
            <w:noWrap/>
            <w:vAlign w:val="center"/>
          </w:tcPr>
          <w:p w14:paraId="7EBA6292"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 xml:space="preserve">700 </w:t>
            </w:r>
          </w:p>
        </w:tc>
        <w:tc>
          <w:tcPr>
            <w:tcW w:w="6398" w:type="dxa"/>
            <w:gridSpan w:val="3"/>
            <w:shd w:val="clear" w:color="auto" w:fill="auto"/>
            <w:vAlign w:val="center"/>
          </w:tcPr>
          <w:p w14:paraId="4F648043" w14:textId="77777777" w:rsidR="006758C9" w:rsidRPr="00DC566E" w:rsidRDefault="006758C9" w:rsidP="001903A8">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CARRELAGE</w:t>
            </w:r>
          </w:p>
        </w:tc>
        <w:tc>
          <w:tcPr>
            <w:tcW w:w="1701" w:type="dxa"/>
            <w:shd w:val="clear" w:color="auto" w:fill="auto"/>
            <w:noWrap/>
            <w:vAlign w:val="center"/>
          </w:tcPr>
          <w:p w14:paraId="5D99799B"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3F5BEEA3"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2DF2C730" w14:textId="44DEAEBE" w:rsidTr="006758C9">
        <w:trPr>
          <w:trHeight w:val="20"/>
        </w:trPr>
        <w:tc>
          <w:tcPr>
            <w:tcW w:w="940" w:type="dxa"/>
            <w:shd w:val="clear" w:color="auto" w:fill="auto"/>
            <w:vAlign w:val="center"/>
            <w:hideMark/>
          </w:tcPr>
          <w:p w14:paraId="693677B8"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701</w:t>
            </w:r>
          </w:p>
        </w:tc>
        <w:tc>
          <w:tcPr>
            <w:tcW w:w="3563" w:type="dxa"/>
            <w:shd w:val="clear" w:color="auto" w:fill="auto"/>
            <w:vAlign w:val="center"/>
            <w:hideMark/>
          </w:tcPr>
          <w:p w14:paraId="699BBA7D"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Carreaux </w:t>
            </w:r>
            <w:proofErr w:type="spellStart"/>
            <w:r w:rsidRPr="00DC566E">
              <w:rPr>
                <w:rFonts w:ascii="Arial Narrow" w:hAnsi="Arial Narrow" w:cs="Calibri"/>
                <w:sz w:val="28"/>
                <w:szCs w:val="32"/>
                <w:lang w:val="fr-CM" w:eastAsia="en-US"/>
              </w:rPr>
              <w:t>anti-dérapant</w:t>
            </w:r>
            <w:proofErr w:type="spellEnd"/>
            <w:r w:rsidRPr="00DC566E">
              <w:rPr>
                <w:rFonts w:ascii="Arial Narrow" w:hAnsi="Arial Narrow" w:cs="Calibri"/>
                <w:sz w:val="28"/>
                <w:szCs w:val="32"/>
                <w:lang w:val="fr-CM" w:eastAsia="en-US"/>
              </w:rPr>
              <w:t xml:space="preserve"> 30 x 30 </w:t>
            </w:r>
          </w:p>
        </w:tc>
        <w:tc>
          <w:tcPr>
            <w:tcW w:w="1275" w:type="dxa"/>
            <w:shd w:val="clear" w:color="auto" w:fill="auto"/>
            <w:vAlign w:val="center"/>
            <w:hideMark/>
          </w:tcPr>
          <w:p w14:paraId="164E35C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560" w:type="dxa"/>
            <w:shd w:val="clear" w:color="auto" w:fill="auto"/>
            <w:vAlign w:val="center"/>
          </w:tcPr>
          <w:p w14:paraId="51723AD5" w14:textId="38270BC4"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300</w:t>
            </w:r>
          </w:p>
        </w:tc>
        <w:tc>
          <w:tcPr>
            <w:tcW w:w="1701" w:type="dxa"/>
            <w:shd w:val="clear" w:color="auto" w:fill="auto"/>
            <w:vAlign w:val="center"/>
          </w:tcPr>
          <w:p w14:paraId="2647DCEA"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2DE28C76"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05E68A2A" w14:textId="673351BF" w:rsidTr="006758C9">
        <w:trPr>
          <w:trHeight w:val="20"/>
        </w:trPr>
        <w:tc>
          <w:tcPr>
            <w:tcW w:w="940" w:type="dxa"/>
            <w:shd w:val="clear" w:color="auto" w:fill="auto"/>
            <w:vAlign w:val="center"/>
            <w:hideMark/>
          </w:tcPr>
          <w:p w14:paraId="55D04F88" w14:textId="3B0119EA" w:rsidR="006758C9" w:rsidRPr="00DC566E" w:rsidRDefault="00AA6B00"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7</w:t>
            </w:r>
            <w:r w:rsidR="006758C9" w:rsidRPr="00DC566E">
              <w:rPr>
                <w:rFonts w:ascii="Arial Narrow" w:hAnsi="Arial Narrow" w:cs="Calibri"/>
                <w:color w:val="000000"/>
                <w:sz w:val="28"/>
                <w:szCs w:val="32"/>
                <w:lang w:val="en-US" w:eastAsia="en-US"/>
              </w:rPr>
              <w:t>02</w:t>
            </w:r>
          </w:p>
        </w:tc>
        <w:tc>
          <w:tcPr>
            <w:tcW w:w="3563" w:type="dxa"/>
            <w:shd w:val="clear" w:color="auto" w:fill="auto"/>
            <w:vAlign w:val="center"/>
            <w:hideMark/>
          </w:tcPr>
          <w:p w14:paraId="3387FF1B"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Plinthe  </w:t>
            </w:r>
          </w:p>
        </w:tc>
        <w:tc>
          <w:tcPr>
            <w:tcW w:w="1275" w:type="dxa"/>
            <w:shd w:val="clear" w:color="auto" w:fill="auto"/>
            <w:vAlign w:val="center"/>
            <w:hideMark/>
          </w:tcPr>
          <w:p w14:paraId="03527B77"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ml</w:t>
            </w:r>
          </w:p>
        </w:tc>
        <w:tc>
          <w:tcPr>
            <w:tcW w:w="1560" w:type="dxa"/>
            <w:shd w:val="clear" w:color="auto" w:fill="auto"/>
            <w:vAlign w:val="center"/>
          </w:tcPr>
          <w:p w14:paraId="0E5730BE" w14:textId="4CFB3199"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150</w:t>
            </w:r>
          </w:p>
        </w:tc>
        <w:tc>
          <w:tcPr>
            <w:tcW w:w="1701" w:type="dxa"/>
            <w:shd w:val="clear" w:color="auto" w:fill="auto"/>
            <w:vAlign w:val="center"/>
          </w:tcPr>
          <w:p w14:paraId="41F59875"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36D40625" w14:textId="77777777" w:rsidR="006758C9" w:rsidRPr="00DC566E" w:rsidRDefault="006758C9" w:rsidP="001903A8">
            <w:pPr>
              <w:jc w:val="center"/>
              <w:rPr>
                <w:rFonts w:ascii="Arial Narrow" w:hAnsi="Arial Narrow" w:cs="Calibri"/>
                <w:color w:val="000000"/>
                <w:sz w:val="28"/>
                <w:szCs w:val="32"/>
                <w:lang w:val="en-US" w:eastAsia="en-US"/>
              </w:rPr>
            </w:pPr>
          </w:p>
        </w:tc>
      </w:tr>
      <w:tr w:rsidR="00AA6B00" w:rsidRPr="00DC566E" w14:paraId="721D3D5E" w14:textId="77777777" w:rsidTr="001903A8">
        <w:trPr>
          <w:trHeight w:val="20"/>
        </w:trPr>
        <w:tc>
          <w:tcPr>
            <w:tcW w:w="940" w:type="dxa"/>
            <w:shd w:val="clear" w:color="auto" w:fill="auto"/>
            <w:vAlign w:val="center"/>
          </w:tcPr>
          <w:p w14:paraId="38A93CA8" w14:textId="77777777" w:rsidR="00AA6B00" w:rsidRPr="00DC566E" w:rsidRDefault="00AA6B00"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5229E88D" w14:textId="203BD024" w:rsidR="00AA6B00"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700</w:t>
            </w:r>
          </w:p>
        </w:tc>
        <w:tc>
          <w:tcPr>
            <w:tcW w:w="1701" w:type="dxa"/>
            <w:shd w:val="clear" w:color="auto" w:fill="auto"/>
            <w:vAlign w:val="center"/>
          </w:tcPr>
          <w:p w14:paraId="2CCB5C77" w14:textId="77777777" w:rsidR="00AA6B00" w:rsidRPr="00DC566E" w:rsidRDefault="00AA6B00" w:rsidP="001903A8">
            <w:pPr>
              <w:jc w:val="center"/>
              <w:rPr>
                <w:rFonts w:ascii="Arial Narrow" w:hAnsi="Arial Narrow" w:cs="Calibri"/>
                <w:color w:val="000000"/>
                <w:sz w:val="28"/>
                <w:szCs w:val="32"/>
                <w:lang w:val="en-US" w:eastAsia="en-US"/>
              </w:rPr>
            </w:pPr>
          </w:p>
        </w:tc>
        <w:tc>
          <w:tcPr>
            <w:tcW w:w="1843" w:type="dxa"/>
          </w:tcPr>
          <w:p w14:paraId="10A702A5" w14:textId="77777777" w:rsidR="00AA6B00" w:rsidRPr="00DC566E" w:rsidRDefault="00AA6B00" w:rsidP="001903A8">
            <w:pPr>
              <w:jc w:val="center"/>
              <w:rPr>
                <w:rFonts w:ascii="Arial Narrow" w:hAnsi="Arial Narrow" w:cs="Calibri"/>
                <w:color w:val="000000"/>
                <w:sz w:val="28"/>
                <w:szCs w:val="32"/>
                <w:lang w:val="en-US" w:eastAsia="en-US"/>
              </w:rPr>
            </w:pPr>
          </w:p>
        </w:tc>
      </w:tr>
      <w:tr w:rsidR="00AA6B00" w:rsidRPr="00DC566E" w14:paraId="1641C9AF" w14:textId="7EFC99A5" w:rsidTr="001903A8">
        <w:trPr>
          <w:trHeight w:val="20"/>
        </w:trPr>
        <w:tc>
          <w:tcPr>
            <w:tcW w:w="940" w:type="dxa"/>
            <w:shd w:val="clear" w:color="auto" w:fill="auto"/>
            <w:vAlign w:val="center"/>
          </w:tcPr>
          <w:p w14:paraId="784F0F92" w14:textId="77777777" w:rsidR="00AA6B00" w:rsidRPr="00DC566E" w:rsidRDefault="00AA6B00"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800</w:t>
            </w:r>
          </w:p>
        </w:tc>
        <w:tc>
          <w:tcPr>
            <w:tcW w:w="6398" w:type="dxa"/>
            <w:gridSpan w:val="3"/>
            <w:shd w:val="clear" w:color="auto" w:fill="auto"/>
            <w:vAlign w:val="center"/>
          </w:tcPr>
          <w:p w14:paraId="58FEE0B5" w14:textId="526167D7" w:rsidR="00AA6B00"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sz w:val="28"/>
                <w:szCs w:val="32"/>
                <w:lang w:val="fr-CM" w:eastAsia="en-US"/>
              </w:rPr>
              <w:t>ELECTRICITE</w:t>
            </w:r>
          </w:p>
        </w:tc>
        <w:tc>
          <w:tcPr>
            <w:tcW w:w="1701" w:type="dxa"/>
            <w:shd w:val="clear" w:color="auto" w:fill="auto"/>
            <w:vAlign w:val="center"/>
          </w:tcPr>
          <w:p w14:paraId="44FF6E93" w14:textId="77777777" w:rsidR="00AA6B00" w:rsidRPr="00DC566E" w:rsidRDefault="00AA6B00" w:rsidP="001903A8">
            <w:pPr>
              <w:jc w:val="center"/>
              <w:rPr>
                <w:rFonts w:ascii="Arial Narrow" w:hAnsi="Arial Narrow" w:cs="Calibri"/>
                <w:color w:val="000000"/>
                <w:sz w:val="28"/>
                <w:szCs w:val="32"/>
                <w:lang w:val="en-US" w:eastAsia="en-US"/>
              </w:rPr>
            </w:pPr>
          </w:p>
        </w:tc>
        <w:tc>
          <w:tcPr>
            <w:tcW w:w="1843" w:type="dxa"/>
          </w:tcPr>
          <w:p w14:paraId="3B9F57D6" w14:textId="77777777" w:rsidR="00AA6B00" w:rsidRPr="00DC566E" w:rsidRDefault="00AA6B00" w:rsidP="001903A8">
            <w:pPr>
              <w:jc w:val="center"/>
              <w:rPr>
                <w:rFonts w:ascii="Arial Narrow" w:hAnsi="Arial Narrow" w:cs="Calibri"/>
                <w:color w:val="000000"/>
                <w:sz w:val="28"/>
                <w:szCs w:val="32"/>
                <w:lang w:val="en-US" w:eastAsia="en-US"/>
              </w:rPr>
            </w:pPr>
          </w:p>
        </w:tc>
      </w:tr>
      <w:tr w:rsidR="006758C9" w:rsidRPr="00DC566E" w14:paraId="0CAD916C" w14:textId="6AF9812F" w:rsidTr="006758C9">
        <w:trPr>
          <w:trHeight w:val="20"/>
        </w:trPr>
        <w:tc>
          <w:tcPr>
            <w:tcW w:w="940" w:type="dxa"/>
            <w:shd w:val="clear" w:color="auto" w:fill="auto"/>
            <w:vAlign w:val="center"/>
          </w:tcPr>
          <w:p w14:paraId="74E2EE9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801</w:t>
            </w:r>
          </w:p>
        </w:tc>
        <w:tc>
          <w:tcPr>
            <w:tcW w:w="3563" w:type="dxa"/>
            <w:shd w:val="clear" w:color="auto" w:fill="auto"/>
            <w:vAlign w:val="center"/>
          </w:tcPr>
          <w:p w14:paraId="40E87458"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Tube flexible orange ou annelé </w:t>
            </w:r>
          </w:p>
        </w:tc>
        <w:tc>
          <w:tcPr>
            <w:tcW w:w="1275" w:type="dxa"/>
            <w:shd w:val="clear" w:color="auto" w:fill="auto"/>
            <w:vAlign w:val="center"/>
          </w:tcPr>
          <w:p w14:paraId="30C42B1D" w14:textId="77777777" w:rsidR="006758C9" w:rsidRPr="00DC566E" w:rsidRDefault="006758C9"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Rlx</w:t>
            </w:r>
            <w:proofErr w:type="spellEnd"/>
          </w:p>
        </w:tc>
        <w:tc>
          <w:tcPr>
            <w:tcW w:w="1560" w:type="dxa"/>
            <w:shd w:val="clear" w:color="auto" w:fill="auto"/>
            <w:vAlign w:val="center"/>
          </w:tcPr>
          <w:p w14:paraId="70B6B486" w14:textId="7DD98D0D"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w:t>
            </w:r>
          </w:p>
        </w:tc>
        <w:tc>
          <w:tcPr>
            <w:tcW w:w="1701" w:type="dxa"/>
            <w:shd w:val="clear" w:color="auto" w:fill="auto"/>
            <w:vAlign w:val="center"/>
          </w:tcPr>
          <w:p w14:paraId="2C387357"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00DDDD1E"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56B8EA11" w14:textId="5A7870E2" w:rsidTr="006758C9">
        <w:trPr>
          <w:trHeight w:val="20"/>
        </w:trPr>
        <w:tc>
          <w:tcPr>
            <w:tcW w:w="940" w:type="dxa"/>
            <w:shd w:val="clear" w:color="auto" w:fill="auto"/>
            <w:vAlign w:val="center"/>
          </w:tcPr>
          <w:p w14:paraId="79B09447"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802</w:t>
            </w:r>
          </w:p>
        </w:tc>
        <w:tc>
          <w:tcPr>
            <w:tcW w:w="3563" w:type="dxa"/>
            <w:shd w:val="clear" w:color="auto" w:fill="auto"/>
            <w:vAlign w:val="center"/>
          </w:tcPr>
          <w:p w14:paraId="063562E7" w14:textId="77777777" w:rsidR="006758C9" w:rsidRPr="00DC566E" w:rsidRDefault="006758C9" w:rsidP="001903A8">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Cables</w:t>
            </w:r>
            <w:proofErr w:type="spellEnd"/>
            <w:r w:rsidRPr="00DC566E">
              <w:rPr>
                <w:rFonts w:ascii="Arial Narrow" w:hAnsi="Arial Narrow" w:cs="Calibri"/>
                <w:sz w:val="28"/>
                <w:szCs w:val="32"/>
                <w:lang w:val="fr-CM" w:eastAsia="en-US"/>
              </w:rPr>
              <w:t xml:space="preserve"> VGV 1,5 mm</w:t>
            </w:r>
            <w:r w:rsidRPr="00DC566E">
              <w:rPr>
                <w:rFonts w:ascii="Arial Narrow" w:hAnsi="Arial Narrow" w:cs="Calibri"/>
                <w:sz w:val="28"/>
                <w:szCs w:val="32"/>
                <w:vertAlign w:val="superscript"/>
                <w:lang w:val="fr-CM" w:eastAsia="en-US"/>
              </w:rPr>
              <w:t>2</w:t>
            </w:r>
            <w:r w:rsidRPr="00DC566E">
              <w:rPr>
                <w:rFonts w:ascii="Arial Narrow" w:hAnsi="Arial Narrow" w:cs="Calibri"/>
                <w:sz w:val="28"/>
                <w:szCs w:val="32"/>
                <w:lang w:val="fr-CM" w:eastAsia="en-US"/>
              </w:rPr>
              <w:t xml:space="preserve"> en plafond</w:t>
            </w:r>
          </w:p>
        </w:tc>
        <w:tc>
          <w:tcPr>
            <w:tcW w:w="1275" w:type="dxa"/>
            <w:shd w:val="clear" w:color="auto" w:fill="auto"/>
            <w:vAlign w:val="center"/>
          </w:tcPr>
          <w:p w14:paraId="491FFC2D" w14:textId="77777777" w:rsidR="006758C9" w:rsidRPr="00DC566E" w:rsidRDefault="006758C9" w:rsidP="001903A8">
            <w:pPr>
              <w:rPr>
                <w:rFonts w:ascii="Arial Narrow" w:hAnsi="Arial Narrow" w:cs="Calibri"/>
                <w:color w:val="000000"/>
                <w:sz w:val="28"/>
                <w:szCs w:val="32"/>
                <w:lang w:val="en-US" w:eastAsia="en-US"/>
              </w:rPr>
            </w:pPr>
            <w:proofErr w:type="spellStart"/>
            <w:r w:rsidRPr="00DC566E">
              <w:rPr>
                <w:rFonts w:ascii="Arial Narrow" w:hAnsi="Arial Narrow" w:cs="Calibri"/>
                <w:sz w:val="28"/>
                <w:szCs w:val="32"/>
                <w:lang w:val="en-US" w:eastAsia="en-US"/>
              </w:rPr>
              <w:t>Rlx</w:t>
            </w:r>
            <w:proofErr w:type="spellEnd"/>
          </w:p>
        </w:tc>
        <w:tc>
          <w:tcPr>
            <w:tcW w:w="1560" w:type="dxa"/>
            <w:shd w:val="clear" w:color="auto" w:fill="auto"/>
            <w:vAlign w:val="center"/>
          </w:tcPr>
          <w:p w14:paraId="6B1A3664" w14:textId="1E0525C9"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w:t>
            </w:r>
          </w:p>
        </w:tc>
        <w:tc>
          <w:tcPr>
            <w:tcW w:w="1701" w:type="dxa"/>
            <w:shd w:val="clear" w:color="auto" w:fill="auto"/>
            <w:vAlign w:val="center"/>
          </w:tcPr>
          <w:p w14:paraId="67A597AE"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598F75A7"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3483BB6C" w14:textId="6FA16E04" w:rsidTr="006758C9">
        <w:trPr>
          <w:trHeight w:val="20"/>
        </w:trPr>
        <w:tc>
          <w:tcPr>
            <w:tcW w:w="940" w:type="dxa"/>
            <w:shd w:val="clear" w:color="auto" w:fill="auto"/>
            <w:vAlign w:val="center"/>
          </w:tcPr>
          <w:p w14:paraId="0EF871AF"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803</w:t>
            </w:r>
          </w:p>
        </w:tc>
        <w:tc>
          <w:tcPr>
            <w:tcW w:w="3563" w:type="dxa"/>
            <w:shd w:val="clear" w:color="auto" w:fill="auto"/>
            <w:vAlign w:val="center"/>
          </w:tcPr>
          <w:p w14:paraId="6C2E0271" w14:textId="77777777" w:rsidR="006758C9" w:rsidRPr="00DC566E" w:rsidRDefault="006758C9" w:rsidP="001903A8">
            <w:pPr>
              <w:rPr>
                <w:rFonts w:ascii="Arial Narrow" w:hAnsi="Arial Narrow" w:cs="Calibri"/>
                <w:sz w:val="28"/>
                <w:szCs w:val="32"/>
                <w:vertAlign w:val="superscript"/>
                <w:lang w:val="fr-CM" w:eastAsia="en-US"/>
              </w:rPr>
            </w:pPr>
            <w:r w:rsidRPr="00DC566E">
              <w:rPr>
                <w:rFonts w:ascii="Arial Narrow" w:hAnsi="Arial Narrow" w:cs="Calibri"/>
                <w:sz w:val="28"/>
                <w:szCs w:val="32"/>
                <w:lang w:val="fr-CM" w:eastAsia="en-US"/>
              </w:rPr>
              <w:t>Fil TH 2,5 mm</w:t>
            </w:r>
            <w:r w:rsidRPr="00DC566E">
              <w:rPr>
                <w:rFonts w:ascii="Arial Narrow" w:hAnsi="Arial Narrow" w:cs="Calibri"/>
                <w:sz w:val="28"/>
                <w:szCs w:val="32"/>
                <w:vertAlign w:val="superscript"/>
                <w:lang w:val="fr-CM" w:eastAsia="en-US"/>
              </w:rPr>
              <w:t>2</w:t>
            </w:r>
          </w:p>
        </w:tc>
        <w:tc>
          <w:tcPr>
            <w:tcW w:w="1275" w:type="dxa"/>
            <w:shd w:val="clear" w:color="auto" w:fill="auto"/>
            <w:vAlign w:val="center"/>
          </w:tcPr>
          <w:p w14:paraId="3C2087E9" w14:textId="77777777" w:rsidR="006758C9" w:rsidRPr="00DC566E" w:rsidRDefault="006758C9"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Rlx</w:t>
            </w:r>
            <w:proofErr w:type="spellEnd"/>
          </w:p>
        </w:tc>
        <w:tc>
          <w:tcPr>
            <w:tcW w:w="1560" w:type="dxa"/>
            <w:shd w:val="clear" w:color="auto" w:fill="auto"/>
            <w:vAlign w:val="center"/>
          </w:tcPr>
          <w:p w14:paraId="470ACDFC" w14:textId="46873F73"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15</w:t>
            </w:r>
          </w:p>
        </w:tc>
        <w:tc>
          <w:tcPr>
            <w:tcW w:w="1701" w:type="dxa"/>
            <w:shd w:val="clear" w:color="auto" w:fill="auto"/>
            <w:vAlign w:val="center"/>
          </w:tcPr>
          <w:p w14:paraId="048D1C4F"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1F06944E"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79C4CD52" w14:textId="5A7429C2" w:rsidTr="006758C9">
        <w:trPr>
          <w:trHeight w:val="20"/>
        </w:trPr>
        <w:tc>
          <w:tcPr>
            <w:tcW w:w="940" w:type="dxa"/>
            <w:shd w:val="clear" w:color="auto" w:fill="auto"/>
            <w:vAlign w:val="center"/>
          </w:tcPr>
          <w:p w14:paraId="3CB9E4F8"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804</w:t>
            </w:r>
          </w:p>
        </w:tc>
        <w:tc>
          <w:tcPr>
            <w:tcW w:w="3563" w:type="dxa"/>
            <w:shd w:val="clear" w:color="auto" w:fill="auto"/>
            <w:vAlign w:val="center"/>
          </w:tcPr>
          <w:p w14:paraId="4291C38D"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F&amp;P réglette de 120</w:t>
            </w:r>
          </w:p>
        </w:tc>
        <w:tc>
          <w:tcPr>
            <w:tcW w:w="1275" w:type="dxa"/>
            <w:shd w:val="clear" w:color="auto" w:fill="auto"/>
            <w:vAlign w:val="center"/>
          </w:tcPr>
          <w:p w14:paraId="6D07E0AC"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560" w:type="dxa"/>
            <w:shd w:val="clear" w:color="auto" w:fill="auto"/>
            <w:vAlign w:val="center"/>
          </w:tcPr>
          <w:p w14:paraId="62430844" w14:textId="4D99F7CB"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w:t>
            </w:r>
          </w:p>
        </w:tc>
        <w:tc>
          <w:tcPr>
            <w:tcW w:w="1701" w:type="dxa"/>
            <w:shd w:val="clear" w:color="auto" w:fill="auto"/>
            <w:vAlign w:val="center"/>
          </w:tcPr>
          <w:p w14:paraId="40A0F431"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3572E4DF"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5476AB7C" w14:textId="13C32059" w:rsidTr="006758C9">
        <w:trPr>
          <w:trHeight w:val="20"/>
        </w:trPr>
        <w:tc>
          <w:tcPr>
            <w:tcW w:w="940" w:type="dxa"/>
            <w:shd w:val="clear" w:color="auto" w:fill="auto"/>
            <w:vAlign w:val="center"/>
          </w:tcPr>
          <w:p w14:paraId="0E05B49C"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lastRenderedPageBreak/>
              <w:t>805</w:t>
            </w:r>
          </w:p>
        </w:tc>
        <w:tc>
          <w:tcPr>
            <w:tcW w:w="3563" w:type="dxa"/>
            <w:shd w:val="clear" w:color="auto" w:fill="auto"/>
            <w:vAlign w:val="center"/>
          </w:tcPr>
          <w:p w14:paraId="0BEE74DB" w14:textId="77777777" w:rsidR="006758C9" w:rsidRPr="00DC566E" w:rsidRDefault="006758C9" w:rsidP="001903A8">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Hublo</w:t>
            </w:r>
            <w:proofErr w:type="spellEnd"/>
            <w:r w:rsidRPr="00DC566E">
              <w:rPr>
                <w:rFonts w:ascii="Arial Narrow" w:hAnsi="Arial Narrow" w:cs="Calibri"/>
                <w:sz w:val="28"/>
                <w:szCs w:val="32"/>
                <w:lang w:val="fr-CM" w:eastAsia="en-US"/>
              </w:rPr>
              <w:t xml:space="preserve"> rond</w:t>
            </w:r>
          </w:p>
        </w:tc>
        <w:tc>
          <w:tcPr>
            <w:tcW w:w="1275" w:type="dxa"/>
            <w:shd w:val="clear" w:color="auto" w:fill="auto"/>
            <w:vAlign w:val="center"/>
          </w:tcPr>
          <w:p w14:paraId="5605A12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560" w:type="dxa"/>
            <w:shd w:val="clear" w:color="auto" w:fill="auto"/>
            <w:vAlign w:val="center"/>
          </w:tcPr>
          <w:p w14:paraId="3104BD86" w14:textId="26C3F87F"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w:t>
            </w:r>
          </w:p>
        </w:tc>
        <w:tc>
          <w:tcPr>
            <w:tcW w:w="1701" w:type="dxa"/>
            <w:shd w:val="clear" w:color="auto" w:fill="auto"/>
            <w:vAlign w:val="center"/>
          </w:tcPr>
          <w:p w14:paraId="1DE77B6C"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3FBCA7EF"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613B5827" w14:textId="43835F1B" w:rsidTr="006758C9">
        <w:trPr>
          <w:trHeight w:val="20"/>
        </w:trPr>
        <w:tc>
          <w:tcPr>
            <w:tcW w:w="940" w:type="dxa"/>
            <w:shd w:val="clear" w:color="auto" w:fill="auto"/>
            <w:vAlign w:val="center"/>
          </w:tcPr>
          <w:p w14:paraId="679D984D"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806</w:t>
            </w:r>
          </w:p>
        </w:tc>
        <w:tc>
          <w:tcPr>
            <w:tcW w:w="3563" w:type="dxa"/>
            <w:shd w:val="clear" w:color="auto" w:fill="auto"/>
            <w:vAlign w:val="center"/>
          </w:tcPr>
          <w:p w14:paraId="23E89D2A" w14:textId="77777777" w:rsidR="006758C9" w:rsidRPr="00DC566E" w:rsidRDefault="006758C9" w:rsidP="001903A8">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spote</w:t>
            </w:r>
            <w:proofErr w:type="spellEnd"/>
          </w:p>
        </w:tc>
        <w:tc>
          <w:tcPr>
            <w:tcW w:w="1275" w:type="dxa"/>
            <w:shd w:val="clear" w:color="auto" w:fill="auto"/>
            <w:vAlign w:val="center"/>
          </w:tcPr>
          <w:p w14:paraId="2DE209E8"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560" w:type="dxa"/>
            <w:shd w:val="clear" w:color="auto" w:fill="auto"/>
            <w:vAlign w:val="center"/>
          </w:tcPr>
          <w:p w14:paraId="53A2E538" w14:textId="4720DA22"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45</w:t>
            </w:r>
          </w:p>
        </w:tc>
        <w:tc>
          <w:tcPr>
            <w:tcW w:w="1701" w:type="dxa"/>
            <w:shd w:val="clear" w:color="auto" w:fill="auto"/>
            <w:vAlign w:val="center"/>
          </w:tcPr>
          <w:p w14:paraId="2B406A50"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21E45C23"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580DE542" w14:textId="50AF6F93" w:rsidTr="006758C9">
        <w:trPr>
          <w:trHeight w:val="20"/>
        </w:trPr>
        <w:tc>
          <w:tcPr>
            <w:tcW w:w="940" w:type="dxa"/>
            <w:shd w:val="clear" w:color="auto" w:fill="auto"/>
            <w:vAlign w:val="center"/>
          </w:tcPr>
          <w:p w14:paraId="3CB1A8E2"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807</w:t>
            </w:r>
          </w:p>
        </w:tc>
        <w:tc>
          <w:tcPr>
            <w:tcW w:w="3563" w:type="dxa"/>
            <w:shd w:val="clear" w:color="auto" w:fill="auto"/>
            <w:vAlign w:val="center"/>
          </w:tcPr>
          <w:p w14:paraId="06A8C258" w14:textId="77777777" w:rsidR="006758C9" w:rsidRPr="00DC566E" w:rsidRDefault="006758C9" w:rsidP="001903A8">
            <w:pPr>
              <w:rPr>
                <w:rFonts w:ascii="Arial Narrow" w:hAnsi="Arial Narrow" w:cs="Calibri"/>
                <w:sz w:val="28"/>
                <w:szCs w:val="32"/>
                <w:lang w:val="fr-CM" w:eastAsia="en-US"/>
              </w:rPr>
            </w:pPr>
            <w:proofErr w:type="spellStart"/>
            <w:r w:rsidRPr="00DC566E">
              <w:rPr>
                <w:rFonts w:ascii="Arial Narrow" w:hAnsi="Arial Narrow" w:cs="Calibri"/>
                <w:sz w:val="28"/>
                <w:szCs w:val="32"/>
                <w:lang w:val="fr-CM" w:eastAsia="en-US"/>
              </w:rPr>
              <w:t>F&amp;Pinterrupteur</w:t>
            </w:r>
            <w:proofErr w:type="spellEnd"/>
            <w:r w:rsidRPr="00DC566E">
              <w:rPr>
                <w:rFonts w:ascii="Arial Narrow" w:hAnsi="Arial Narrow" w:cs="Calibri"/>
                <w:sz w:val="28"/>
                <w:szCs w:val="32"/>
                <w:lang w:val="fr-CM" w:eastAsia="en-US"/>
              </w:rPr>
              <w:t xml:space="preserve"> et prise de courant encastré</w:t>
            </w:r>
          </w:p>
        </w:tc>
        <w:tc>
          <w:tcPr>
            <w:tcW w:w="1275" w:type="dxa"/>
            <w:shd w:val="clear" w:color="auto" w:fill="auto"/>
            <w:vAlign w:val="center"/>
          </w:tcPr>
          <w:p w14:paraId="13344E16" w14:textId="77777777" w:rsidR="006758C9" w:rsidRPr="00DC566E" w:rsidRDefault="006758C9"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ens</w:t>
            </w:r>
            <w:proofErr w:type="spellEnd"/>
          </w:p>
        </w:tc>
        <w:tc>
          <w:tcPr>
            <w:tcW w:w="1560" w:type="dxa"/>
            <w:shd w:val="clear" w:color="auto" w:fill="auto"/>
            <w:vAlign w:val="center"/>
          </w:tcPr>
          <w:p w14:paraId="58A46A99" w14:textId="525D1474"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w:t>
            </w:r>
          </w:p>
        </w:tc>
        <w:tc>
          <w:tcPr>
            <w:tcW w:w="1701" w:type="dxa"/>
            <w:shd w:val="clear" w:color="auto" w:fill="auto"/>
            <w:vAlign w:val="center"/>
          </w:tcPr>
          <w:p w14:paraId="369A49CC"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75583177"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6A91C7D3" w14:textId="536EA4FB" w:rsidTr="006758C9">
        <w:trPr>
          <w:trHeight w:val="20"/>
        </w:trPr>
        <w:tc>
          <w:tcPr>
            <w:tcW w:w="940" w:type="dxa"/>
            <w:shd w:val="clear" w:color="auto" w:fill="auto"/>
            <w:vAlign w:val="center"/>
          </w:tcPr>
          <w:p w14:paraId="28210020"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808</w:t>
            </w:r>
          </w:p>
        </w:tc>
        <w:tc>
          <w:tcPr>
            <w:tcW w:w="3563" w:type="dxa"/>
            <w:shd w:val="clear" w:color="auto" w:fill="auto"/>
            <w:vAlign w:val="center"/>
          </w:tcPr>
          <w:p w14:paraId="150E9BBA"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 xml:space="preserve">Attache, </w:t>
            </w:r>
            <w:proofErr w:type="spellStart"/>
            <w:r w:rsidRPr="00DC566E">
              <w:rPr>
                <w:rFonts w:ascii="Arial Narrow" w:hAnsi="Arial Narrow" w:cs="Calibri"/>
                <w:sz w:val="28"/>
                <w:szCs w:val="32"/>
                <w:lang w:val="fr-CM" w:eastAsia="en-US"/>
              </w:rPr>
              <w:t>domino</w:t>
            </w:r>
            <w:proofErr w:type="gramStart"/>
            <w:r w:rsidRPr="00DC566E">
              <w:rPr>
                <w:rFonts w:ascii="Arial Narrow" w:hAnsi="Arial Narrow" w:cs="Calibri"/>
                <w:sz w:val="28"/>
                <w:szCs w:val="32"/>
                <w:lang w:val="fr-CM" w:eastAsia="en-US"/>
              </w:rPr>
              <w:t>,boitier,boite</w:t>
            </w:r>
            <w:proofErr w:type="spellEnd"/>
            <w:proofErr w:type="gramEnd"/>
            <w:r w:rsidRPr="00DC566E">
              <w:rPr>
                <w:rFonts w:ascii="Arial Narrow" w:hAnsi="Arial Narrow" w:cs="Calibri"/>
                <w:sz w:val="28"/>
                <w:szCs w:val="32"/>
                <w:lang w:val="fr-CM" w:eastAsia="en-US"/>
              </w:rPr>
              <w:t xml:space="preserve"> de dérivation, toutes suggestions de sécurité et branchement au réseau ENEO existant dans la zone et coffré électrique complet pour disjoncteur modulaire </w:t>
            </w:r>
          </w:p>
        </w:tc>
        <w:tc>
          <w:tcPr>
            <w:tcW w:w="1275" w:type="dxa"/>
            <w:shd w:val="clear" w:color="auto" w:fill="auto"/>
            <w:vAlign w:val="center"/>
          </w:tcPr>
          <w:p w14:paraId="6C78E8B6" w14:textId="77777777" w:rsidR="006758C9" w:rsidRPr="00DC566E" w:rsidRDefault="006758C9" w:rsidP="001903A8">
            <w:pPr>
              <w:jc w:val="center"/>
              <w:rPr>
                <w:rFonts w:ascii="Arial Narrow" w:hAnsi="Arial Narrow" w:cs="Calibri"/>
                <w:color w:val="000000"/>
                <w:sz w:val="28"/>
                <w:szCs w:val="32"/>
                <w:lang w:val="en-US" w:eastAsia="en-US"/>
              </w:rPr>
            </w:pPr>
            <w:proofErr w:type="spellStart"/>
            <w:r w:rsidRPr="00DC566E">
              <w:rPr>
                <w:rFonts w:ascii="Arial Narrow" w:hAnsi="Arial Narrow" w:cs="Calibri"/>
                <w:color w:val="000000"/>
                <w:sz w:val="28"/>
                <w:szCs w:val="32"/>
                <w:lang w:val="en-US" w:eastAsia="en-US"/>
              </w:rPr>
              <w:t>ens</w:t>
            </w:r>
            <w:proofErr w:type="spellEnd"/>
          </w:p>
        </w:tc>
        <w:tc>
          <w:tcPr>
            <w:tcW w:w="1560" w:type="dxa"/>
            <w:shd w:val="clear" w:color="auto" w:fill="auto"/>
            <w:vAlign w:val="center"/>
          </w:tcPr>
          <w:p w14:paraId="75848C85" w14:textId="57E698A1"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w:t>
            </w:r>
          </w:p>
        </w:tc>
        <w:tc>
          <w:tcPr>
            <w:tcW w:w="1701" w:type="dxa"/>
            <w:shd w:val="clear" w:color="auto" w:fill="auto"/>
            <w:vAlign w:val="center"/>
          </w:tcPr>
          <w:p w14:paraId="790FB4A3"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56BC09AC" w14:textId="77777777" w:rsidR="006758C9" w:rsidRPr="00DC566E" w:rsidRDefault="006758C9" w:rsidP="001903A8">
            <w:pPr>
              <w:jc w:val="center"/>
              <w:rPr>
                <w:rFonts w:ascii="Arial Narrow" w:hAnsi="Arial Narrow" w:cs="Calibri"/>
                <w:color w:val="000000"/>
                <w:sz w:val="28"/>
                <w:szCs w:val="32"/>
                <w:lang w:val="en-US" w:eastAsia="en-US"/>
              </w:rPr>
            </w:pPr>
          </w:p>
        </w:tc>
      </w:tr>
      <w:tr w:rsidR="00AA6B00" w:rsidRPr="00DC566E" w14:paraId="50519955" w14:textId="77777777" w:rsidTr="001903A8">
        <w:trPr>
          <w:trHeight w:val="20"/>
        </w:trPr>
        <w:tc>
          <w:tcPr>
            <w:tcW w:w="940" w:type="dxa"/>
            <w:shd w:val="clear" w:color="auto" w:fill="auto"/>
            <w:vAlign w:val="center"/>
          </w:tcPr>
          <w:p w14:paraId="58FC5DB2" w14:textId="77777777" w:rsidR="00AA6B00" w:rsidRPr="00DC566E" w:rsidRDefault="00AA6B00"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00AE6CD0" w14:textId="3BE5FE2C" w:rsidR="00AA6B00"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800</w:t>
            </w:r>
          </w:p>
        </w:tc>
        <w:tc>
          <w:tcPr>
            <w:tcW w:w="1701" w:type="dxa"/>
            <w:shd w:val="clear" w:color="auto" w:fill="auto"/>
            <w:vAlign w:val="center"/>
          </w:tcPr>
          <w:p w14:paraId="3E910502" w14:textId="77777777" w:rsidR="00AA6B00" w:rsidRPr="00DC566E" w:rsidRDefault="00AA6B00" w:rsidP="001903A8">
            <w:pPr>
              <w:jc w:val="center"/>
              <w:rPr>
                <w:rFonts w:ascii="Arial Narrow" w:hAnsi="Arial Narrow" w:cs="Calibri"/>
                <w:color w:val="000000"/>
                <w:sz w:val="28"/>
                <w:szCs w:val="32"/>
                <w:lang w:val="en-US" w:eastAsia="en-US"/>
              </w:rPr>
            </w:pPr>
          </w:p>
        </w:tc>
        <w:tc>
          <w:tcPr>
            <w:tcW w:w="1843" w:type="dxa"/>
          </w:tcPr>
          <w:p w14:paraId="5C7A0654" w14:textId="77777777" w:rsidR="00AA6B00" w:rsidRPr="00DC566E" w:rsidRDefault="00AA6B00" w:rsidP="001903A8">
            <w:pPr>
              <w:jc w:val="center"/>
              <w:rPr>
                <w:rFonts w:ascii="Arial Narrow" w:hAnsi="Arial Narrow" w:cs="Calibri"/>
                <w:color w:val="000000"/>
                <w:sz w:val="28"/>
                <w:szCs w:val="32"/>
                <w:lang w:val="en-US" w:eastAsia="en-US"/>
              </w:rPr>
            </w:pPr>
          </w:p>
        </w:tc>
      </w:tr>
      <w:tr w:rsidR="006758C9" w:rsidRPr="00DC566E" w14:paraId="636D3B3C" w14:textId="06CBF92F" w:rsidTr="006758C9">
        <w:trPr>
          <w:trHeight w:val="20"/>
        </w:trPr>
        <w:tc>
          <w:tcPr>
            <w:tcW w:w="940" w:type="dxa"/>
            <w:shd w:val="clear" w:color="auto" w:fill="auto"/>
            <w:vAlign w:val="center"/>
          </w:tcPr>
          <w:p w14:paraId="75ABD82B"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900</w:t>
            </w:r>
          </w:p>
        </w:tc>
        <w:tc>
          <w:tcPr>
            <w:tcW w:w="3563" w:type="dxa"/>
            <w:shd w:val="clear" w:color="auto" w:fill="auto"/>
            <w:vAlign w:val="center"/>
          </w:tcPr>
          <w:p w14:paraId="5C90E6C0"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PEINTURE</w:t>
            </w:r>
          </w:p>
        </w:tc>
        <w:tc>
          <w:tcPr>
            <w:tcW w:w="1275" w:type="dxa"/>
            <w:shd w:val="clear" w:color="auto" w:fill="auto"/>
            <w:vAlign w:val="center"/>
          </w:tcPr>
          <w:p w14:paraId="3DF13AC7" w14:textId="77777777" w:rsidR="006758C9" w:rsidRPr="00DC566E" w:rsidRDefault="006758C9" w:rsidP="001903A8">
            <w:pPr>
              <w:jc w:val="center"/>
              <w:rPr>
                <w:rFonts w:ascii="Arial Narrow" w:hAnsi="Arial Narrow" w:cs="Calibri"/>
                <w:color w:val="000000"/>
                <w:sz w:val="28"/>
                <w:szCs w:val="32"/>
                <w:lang w:val="en-US" w:eastAsia="en-US"/>
              </w:rPr>
            </w:pPr>
          </w:p>
        </w:tc>
        <w:tc>
          <w:tcPr>
            <w:tcW w:w="1560" w:type="dxa"/>
            <w:shd w:val="clear" w:color="auto" w:fill="auto"/>
            <w:vAlign w:val="center"/>
          </w:tcPr>
          <w:p w14:paraId="6A68B4C4" w14:textId="77777777" w:rsidR="006758C9" w:rsidRPr="00DC566E" w:rsidRDefault="006758C9" w:rsidP="001903A8">
            <w:pPr>
              <w:jc w:val="right"/>
              <w:rPr>
                <w:rFonts w:ascii="Arial Narrow" w:hAnsi="Arial Narrow" w:cs="Calibri"/>
                <w:color w:val="000000"/>
                <w:sz w:val="28"/>
                <w:szCs w:val="32"/>
                <w:lang w:val="en-US" w:eastAsia="en-US"/>
              </w:rPr>
            </w:pPr>
          </w:p>
        </w:tc>
        <w:tc>
          <w:tcPr>
            <w:tcW w:w="1701" w:type="dxa"/>
            <w:shd w:val="clear" w:color="auto" w:fill="auto"/>
            <w:vAlign w:val="center"/>
          </w:tcPr>
          <w:p w14:paraId="4DEBA030"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5A23308D"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01ABDD87" w14:textId="130A7F12" w:rsidTr="006758C9">
        <w:trPr>
          <w:trHeight w:val="20"/>
        </w:trPr>
        <w:tc>
          <w:tcPr>
            <w:tcW w:w="940" w:type="dxa"/>
            <w:shd w:val="clear" w:color="auto" w:fill="auto"/>
            <w:vAlign w:val="center"/>
          </w:tcPr>
          <w:p w14:paraId="708658E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901</w:t>
            </w:r>
          </w:p>
        </w:tc>
        <w:tc>
          <w:tcPr>
            <w:tcW w:w="3563" w:type="dxa"/>
            <w:shd w:val="clear" w:color="auto" w:fill="auto"/>
            <w:vAlign w:val="center"/>
          </w:tcPr>
          <w:p w14:paraId="6D0E0D54"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color w:val="000000"/>
                <w:sz w:val="28"/>
                <w:szCs w:val="32"/>
                <w:lang w:val="fr-CM" w:eastAsia="en-US"/>
              </w:rPr>
              <w:t xml:space="preserve">Application </w:t>
            </w:r>
            <w:proofErr w:type="spellStart"/>
            <w:r w:rsidRPr="00DC566E">
              <w:rPr>
                <w:rFonts w:ascii="Arial Narrow" w:hAnsi="Arial Narrow" w:cs="Calibri"/>
                <w:color w:val="000000"/>
                <w:sz w:val="28"/>
                <w:szCs w:val="32"/>
                <w:lang w:val="fr-CM" w:eastAsia="en-US"/>
              </w:rPr>
              <w:t>pantex</w:t>
            </w:r>
            <w:proofErr w:type="spellEnd"/>
            <w:r w:rsidRPr="00DC566E">
              <w:rPr>
                <w:rFonts w:ascii="Arial Narrow" w:hAnsi="Arial Narrow" w:cs="Calibri"/>
                <w:color w:val="000000"/>
                <w:sz w:val="28"/>
                <w:szCs w:val="32"/>
                <w:lang w:val="fr-CM" w:eastAsia="en-US"/>
              </w:rPr>
              <w:t xml:space="preserve"> 1300 sur Murs extérieurs, intérieurs et sous dalle y/c </w:t>
            </w:r>
            <w:proofErr w:type="gramStart"/>
            <w:r w:rsidRPr="00DC566E">
              <w:rPr>
                <w:rFonts w:ascii="Arial Narrow" w:hAnsi="Arial Narrow" w:cs="Calibri"/>
                <w:color w:val="000000"/>
                <w:sz w:val="28"/>
                <w:szCs w:val="32"/>
                <w:lang w:val="fr-CM" w:eastAsia="en-US"/>
              </w:rPr>
              <w:t>tous</w:t>
            </w:r>
            <w:proofErr w:type="gramEnd"/>
            <w:r w:rsidRPr="00DC566E">
              <w:rPr>
                <w:rFonts w:ascii="Arial Narrow" w:hAnsi="Arial Narrow" w:cs="Calibri"/>
                <w:color w:val="000000"/>
                <w:sz w:val="28"/>
                <w:szCs w:val="32"/>
                <w:lang w:val="fr-CM" w:eastAsia="en-US"/>
              </w:rPr>
              <w:t xml:space="preserve"> suggestions</w:t>
            </w:r>
          </w:p>
        </w:tc>
        <w:tc>
          <w:tcPr>
            <w:tcW w:w="1275" w:type="dxa"/>
            <w:shd w:val="clear" w:color="auto" w:fill="auto"/>
            <w:vAlign w:val="center"/>
          </w:tcPr>
          <w:p w14:paraId="4F224753"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560" w:type="dxa"/>
            <w:shd w:val="clear" w:color="auto" w:fill="auto"/>
            <w:vAlign w:val="center"/>
          </w:tcPr>
          <w:p w14:paraId="71172613" w14:textId="0154BEF2"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1500</w:t>
            </w:r>
          </w:p>
        </w:tc>
        <w:tc>
          <w:tcPr>
            <w:tcW w:w="1701" w:type="dxa"/>
            <w:shd w:val="clear" w:color="auto" w:fill="auto"/>
            <w:vAlign w:val="center"/>
          </w:tcPr>
          <w:p w14:paraId="201C8876"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14B993F5"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21440AAC" w14:textId="2E6DDD3F" w:rsidTr="006758C9">
        <w:trPr>
          <w:trHeight w:val="20"/>
        </w:trPr>
        <w:tc>
          <w:tcPr>
            <w:tcW w:w="940" w:type="dxa"/>
            <w:shd w:val="clear" w:color="auto" w:fill="auto"/>
            <w:vAlign w:val="center"/>
          </w:tcPr>
          <w:p w14:paraId="395E4289"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902</w:t>
            </w:r>
          </w:p>
        </w:tc>
        <w:tc>
          <w:tcPr>
            <w:tcW w:w="3563" w:type="dxa"/>
            <w:shd w:val="clear" w:color="auto" w:fill="auto"/>
            <w:vAlign w:val="center"/>
          </w:tcPr>
          <w:p w14:paraId="702B47FA"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color w:val="000000"/>
                <w:sz w:val="28"/>
                <w:szCs w:val="32"/>
                <w:lang w:val="fr-CM" w:eastAsia="en-US"/>
              </w:rPr>
              <w:t xml:space="preserve">Application </w:t>
            </w:r>
            <w:proofErr w:type="spellStart"/>
            <w:r w:rsidRPr="00DC566E">
              <w:rPr>
                <w:rFonts w:ascii="Arial Narrow" w:hAnsi="Arial Narrow" w:cs="Calibri"/>
                <w:color w:val="000000"/>
                <w:sz w:val="28"/>
                <w:szCs w:val="32"/>
                <w:lang w:val="fr-CM" w:eastAsia="en-US"/>
              </w:rPr>
              <w:t>pantex</w:t>
            </w:r>
            <w:proofErr w:type="spellEnd"/>
            <w:r w:rsidRPr="00DC566E">
              <w:rPr>
                <w:rFonts w:ascii="Arial Narrow" w:hAnsi="Arial Narrow" w:cs="Calibri"/>
                <w:color w:val="000000"/>
                <w:sz w:val="28"/>
                <w:szCs w:val="32"/>
                <w:lang w:val="fr-CM" w:eastAsia="en-US"/>
              </w:rPr>
              <w:t xml:space="preserve"> 800 y/c impression à la chaux vive au plafond</w:t>
            </w:r>
          </w:p>
        </w:tc>
        <w:tc>
          <w:tcPr>
            <w:tcW w:w="1275" w:type="dxa"/>
            <w:shd w:val="clear" w:color="auto" w:fill="auto"/>
            <w:vAlign w:val="center"/>
          </w:tcPr>
          <w:p w14:paraId="47753A3B"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560" w:type="dxa"/>
            <w:shd w:val="clear" w:color="auto" w:fill="auto"/>
            <w:vAlign w:val="center"/>
          </w:tcPr>
          <w:p w14:paraId="7747BF60" w14:textId="2B2DFF0A"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300</w:t>
            </w:r>
          </w:p>
        </w:tc>
        <w:tc>
          <w:tcPr>
            <w:tcW w:w="1701" w:type="dxa"/>
            <w:shd w:val="clear" w:color="auto" w:fill="auto"/>
            <w:vAlign w:val="center"/>
          </w:tcPr>
          <w:p w14:paraId="1685ACD4"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47CD790D"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6148427B" w14:textId="30A9C649" w:rsidTr="006758C9">
        <w:trPr>
          <w:trHeight w:val="20"/>
        </w:trPr>
        <w:tc>
          <w:tcPr>
            <w:tcW w:w="940" w:type="dxa"/>
            <w:shd w:val="clear" w:color="auto" w:fill="auto"/>
            <w:vAlign w:val="center"/>
          </w:tcPr>
          <w:p w14:paraId="4A5A312A"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903</w:t>
            </w:r>
          </w:p>
        </w:tc>
        <w:tc>
          <w:tcPr>
            <w:tcW w:w="3563" w:type="dxa"/>
            <w:shd w:val="clear" w:color="auto" w:fill="auto"/>
            <w:vAlign w:val="center"/>
          </w:tcPr>
          <w:p w14:paraId="011CF972"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color w:val="000000"/>
                <w:sz w:val="28"/>
                <w:szCs w:val="32"/>
                <w:lang w:val="fr-CM" w:eastAsia="en-US"/>
              </w:rPr>
              <w:t xml:space="preserve">Application de 02 </w:t>
            </w:r>
            <w:proofErr w:type="gramStart"/>
            <w:r w:rsidRPr="00DC566E">
              <w:rPr>
                <w:rFonts w:ascii="Arial Narrow" w:hAnsi="Arial Narrow" w:cs="Calibri"/>
                <w:color w:val="000000"/>
                <w:sz w:val="28"/>
                <w:szCs w:val="32"/>
                <w:lang w:val="fr-CM" w:eastAsia="en-US"/>
              </w:rPr>
              <w:t>couche</w:t>
            </w:r>
            <w:proofErr w:type="gramEnd"/>
            <w:r w:rsidRPr="00DC566E">
              <w:rPr>
                <w:rFonts w:ascii="Arial Narrow" w:hAnsi="Arial Narrow" w:cs="Calibri"/>
                <w:color w:val="000000"/>
                <w:sz w:val="28"/>
                <w:szCs w:val="32"/>
                <w:lang w:val="fr-CM" w:eastAsia="en-US"/>
              </w:rPr>
              <w:t xml:space="preserve"> de peinture acrylique type  </w:t>
            </w:r>
            <w:proofErr w:type="spellStart"/>
            <w:r w:rsidRPr="00DC566E">
              <w:rPr>
                <w:rFonts w:ascii="Arial Narrow" w:hAnsi="Arial Narrow" w:cs="Calibri"/>
                <w:color w:val="000000"/>
                <w:sz w:val="28"/>
                <w:szCs w:val="32"/>
                <w:lang w:val="fr-CM" w:eastAsia="en-US"/>
              </w:rPr>
              <w:t>pantex</w:t>
            </w:r>
            <w:proofErr w:type="spellEnd"/>
            <w:r w:rsidRPr="00DC566E">
              <w:rPr>
                <w:rFonts w:ascii="Arial Narrow" w:hAnsi="Arial Narrow" w:cs="Calibri"/>
                <w:color w:val="000000"/>
                <w:sz w:val="28"/>
                <w:szCs w:val="32"/>
                <w:lang w:val="fr-CM" w:eastAsia="en-US"/>
              </w:rPr>
              <w:t xml:space="preserve"> 800 pour plafond</w:t>
            </w:r>
          </w:p>
        </w:tc>
        <w:tc>
          <w:tcPr>
            <w:tcW w:w="1275" w:type="dxa"/>
            <w:shd w:val="clear" w:color="auto" w:fill="auto"/>
            <w:vAlign w:val="center"/>
          </w:tcPr>
          <w:p w14:paraId="4F9A2E14" w14:textId="77777777" w:rsidR="006758C9" w:rsidRPr="00DC566E" w:rsidRDefault="006758C9" w:rsidP="001903A8">
            <w:pPr>
              <w:jc w:val="center"/>
              <w:rPr>
                <w:rFonts w:ascii="Arial Narrow" w:hAnsi="Arial Narrow" w:cs="Calibri"/>
                <w:color w:val="000000"/>
                <w:sz w:val="28"/>
                <w:szCs w:val="32"/>
                <w:lang w:val="en-US" w:eastAsia="en-US"/>
              </w:rPr>
            </w:pPr>
          </w:p>
        </w:tc>
        <w:tc>
          <w:tcPr>
            <w:tcW w:w="1560" w:type="dxa"/>
            <w:shd w:val="clear" w:color="auto" w:fill="auto"/>
            <w:vAlign w:val="center"/>
          </w:tcPr>
          <w:p w14:paraId="68E6A0C9" w14:textId="1E9DF429"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300</w:t>
            </w:r>
          </w:p>
        </w:tc>
        <w:tc>
          <w:tcPr>
            <w:tcW w:w="1701" w:type="dxa"/>
            <w:shd w:val="clear" w:color="auto" w:fill="auto"/>
            <w:vAlign w:val="center"/>
          </w:tcPr>
          <w:p w14:paraId="72B33D6C"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7C289AD5"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57FB43BD" w14:textId="3CC8E60C" w:rsidTr="006758C9">
        <w:trPr>
          <w:trHeight w:val="20"/>
        </w:trPr>
        <w:tc>
          <w:tcPr>
            <w:tcW w:w="940" w:type="dxa"/>
            <w:shd w:val="clear" w:color="auto" w:fill="auto"/>
            <w:vAlign w:val="center"/>
          </w:tcPr>
          <w:p w14:paraId="2C2B5867"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904</w:t>
            </w:r>
          </w:p>
        </w:tc>
        <w:tc>
          <w:tcPr>
            <w:tcW w:w="3563" w:type="dxa"/>
            <w:shd w:val="clear" w:color="auto" w:fill="auto"/>
            <w:vAlign w:val="center"/>
          </w:tcPr>
          <w:p w14:paraId="15EB3A97"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color w:val="000000"/>
                <w:sz w:val="28"/>
                <w:szCs w:val="32"/>
                <w:lang w:val="fr-CM" w:eastAsia="en-US"/>
              </w:rPr>
              <w:t xml:space="preserve">Menuiserie Métallique et bois y compris deux couches </w:t>
            </w:r>
            <w:proofErr w:type="spellStart"/>
            <w:r w:rsidRPr="00DC566E">
              <w:rPr>
                <w:rFonts w:ascii="Arial Narrow" w:hAnsi="Arial Narrow" w:cs="Calibri"/>
                <w:color w:val="000000"/>
                <w:sz w:val="28"/>
                <w:szCs w:val="32"/>
                <w:lang w:val="fr-CM" w:eastAsia="en-US"/>
              </w:rPr>
              <w:t>anti-rouille</w:t>
            </w:r>
            <w:proofErr w:type="spellEnd"/>
          </w:p>
        </w:tc>
        <w:tc>
          <w:tcPr>
            <w:tcW w:w="1275" w:type="dxa"/>
            <w:shd w:val="clear" w:color="auto" w:fill="auto"/>
            <w:vAlign w:val="center"/>
          </w:tcPr>
          <w:p w14:paraId="7C337E28" w14:textId="77777777" w:rsidR="006758C9" w:rsidRPr="00DC566E" w:rsidRDefault="006758C9" w:rsidP="001903A8">
            <w:pPr>
              <w:jc w:val="center"/>
              <w:rPr>
                <w:rFonts w:ascii="Arial Narrow" w:hAnsi="Arial Narrow" w:cs="Calibri"/>
                <w:color w:val="000000"/>
                <w:sz w:val="28"/>
                <w:szCs w:val="32"/>
                <w:lang w:val="en-US" w:eastAsia="en-US"/>
              </w:rPr>
            </w:pPr>
          </w:p>
        </w:tc>
        <w:tc>
          <w:tcPr>
            <w:tcW w:w="1560" w:type="dxa"/>
            <w:shd w:val="clear" w:color="auto" w:fill="auto"/>
            <w:vAlign w:val="center"/>
          </w:tcPr>
          <w:p w14:paraId="5E7BB36C" w14:textId="2CAC797D"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60</w:t>
            </w:r>
          </w:p>
        </w:tc>
        <w:tc>
          <w:tcPr>
            <w:tcW w:w="1701" w:type="dxa"/>
            <w:shd w:val="clear" w:color="auto" w:fill="auto"/>
            <w:vAlign w:val="center"/>
          </w:tcPr>
          <w:p w14:paraId="4A9F2FD8"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022E4031" w14:textId="77777777" w:rsidR="006758C9" w:rsidRPr="00DC566E" w:rsidRDefault="006758C9" w:rsidP="001903A8">
            <w:pPr>
              <w:jc w:val="center"/>
              <w:rPr>
                <w:rFonts w:ascii="Arial Narrow" w:hAnsi="Arial Narrow" w:cs="Calibri"/>
                <w:color w:val="000000"/>
                <w:sz w:val="28"/>
                <w:szCs w:val="32"/>
                <w:lang w:val="en-US" w:eastAsia="en-US"/>
              </w:rPr>
            </w:pPr>
          </w:p>
        </w:tc>
      </w:tr>
      <w:tr w:rsidR="00AA6B00" w:rsidRPr="00DC566E" w14:paraId="2CB7F5E8" w14:textId="77777777" w:rsidTr="001903A8">
        <w:trPr>
          <w:trHeight w:val="20"/>
        </w:trPr>
        <w:tc>
          <w:tcPr>
            <w:tcW w:w="940" w:type="dxa"/>
            <w:shd w:val="clear" w:color="auto" w:fill="auto"/>
            <w:vAlign w:val="center"/>
          </w:tcPr>
          <w:p w14:paraId="101CF951" w14:textId="77777777" w:rsidR="00AA6B00" w:rsidRPr="00DC566E" w:rsidRDefault="00AA6B00"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3B24E810" w14:textId="7DC1948D" w:rsidR="00AA6B00"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900</w:t>
            </w:r>
          </w:p>
        </w:tc>
        <w:tc>
          <w:tcPr>
            <w:tcW w:w="1701" w:type="dxa"/>
            <w:shd w:val="clear" w:color="auto" w:fill="auto"/>
            <w:vAlign w:val="center"/>
          </w:tcPr>
          <w:p w14:paraId="11E78D33" w14:textId="77777777" w:rsidR="00AA6B00" w:rsidRPr="00DC566E" w:rsidRDefault="00AA6B00" w:rsidP="001903A8">
            <w:pPr>
              <w:jc w:val="center"/>
              <w:rPr>
                <w:rFonts w:ascii="Arial Narrow" w:hAnsi="Arial Narrow" w:cs="Calibri"/>
                <w:color w:val="000000"/>
                <w:sz w:val="28"/>
                <w:szCs w:val="32"/>
                <w:lang w:val="en-US" w:eastAsia="en-US"/>
              </w:rPr>
            </w:pPr>
          </w:p>
        </w:tc>
        <w:tc>
          <w:tcPr>
            <w:tcW w:w="1843" w:type="dxa"/>
          </w:tcPr>
          <w:p w14:paraId="7B2099C4" w14:textId="77777777" w:rsidR="00AA6B00" w:rsidRPr="00DC566E" w:rsidRDefault="00AA6B00" w:rsidP="001903A8">
            <w:pPr>
              <w:jc w:val="center"/>
              <w:rPr>
                <w:rFonts w:ascii="Arial Narrow" w:hAnsi="Arial Narrow" w:cs="Calibri"/>
                <w:color w:val="000000"/>
                <w:sz w:val="28"/>
                <w:szCs w:val="32"/>
                <w:lang w:val="en-US" w:eastAsia="en-US"/>
              </w:rPr>
            </w:pPr>
          </w:p>
        </w:tc>
      </w:tr>
      <w:tr w:rsidR="00AA6B00" w:rsidRPr="00DC566E" w14:paraId="7568C36F" w14:textId="43614582" w:rsidTr="001903A8">
        <w:trPr>
          <w:trHeight w:val="20"/>
        </w:trPr>
        <w:tc>
          <w:tcPr>
            <w:tcW w:w="940" w:type="dxa"/>
            <w:shd w:val="clear" w:color="auto" w:fill="auto"/>
            <w:vAlign w:val="center"/>
          </w:tcPr>
          <w:p w14:paraId="5D62946E" w14:textId="6FBD6F29" w:rsidR="00AA6B00" w:rsidRPr="00DC566E" w:rsidRDefault="00AA6B00"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1000</w:t>
            </w:r>
          </w:p>
        </w:tc>
        <w:tc>
          <w:tcPr>
            <w:tcW w:w="6398" w:type="dxa"/>
            <w:gridSpan w:val="3"/>
            <w:shd w:val="clear" w:color="auto" w:fill="auto"/>
            <w:vAlign w:val="center"/>
          </w:tcPr>
          <w:p w14:paraId="6BB49AEC" w14:textId="17D229FF" w:rsidR="00AA6B00"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sz w:val="28"/>
                <w:szCs w:val="32"/>
                <w:lang w:val="fr-CM" w:eastAsia="en-US"/>
              </w:rPr>
              <w:t>STAFF</w:t>
            </w:r>
          </w:p>
        </w:tc>
        <w:tc>
          <w:tcPr>
            <w:tcW w:w="1701" w:type="dxa"/>
            <w:shd w:val="clear" w:color="auto" w:fill="auto"/>
            <w:vAlign w:val="center"/>
          </w:tcPr>
          <w:p w14:paraId="0AA84B98" w14:textId="77777777" w:rsidR="00AA6B00" w:rsidRPr="00DC566E" w:rsidRDefault="00AA6B00" w:rsidP="001903A8">
            <w:pPr>
              <w:jc w:val="center"/>
              <w:rPr>
                <w:rFonts w:ascii="Arial Narrow" w:hAnsi="Arial Narrow" w:cs="Calibri"/>
                <w:color w:val="000000"/>
                <w:sz w:val="28"/>
                <w:szCs w:val="32"/>
                <w:lang w:val="en-US" w:eastAsia="en-US"/>
              </w:rPr>
            </w:pPr>
          </w:p>
        </w:tc>
        <w:tc>
          <w:tcPr>
            <w:tcW w:w="1843" w:type="dxa"/>
          </w:tcPr>
          <w:p w14:paraId="05B45E6E" w14:textId="77777777" w:rsidR="00AA6B00" w:rsidRPr="00DC566E" w:rsidRDefault="00AA6B00" w:rsidP="001903A8">
            <w:pPr>
              <w:jc w:val="center"/>
              <w:rPr>
                <w:rFonts w:ascii="Arial Narrow" w:hAnsi="Arial Narrow" w:cs="Calibri"/>
                <w:color w:val="000000"/>
                <w:sz w:val="28"/>
                <w:szCs w:val="32"/>
                <w:lang w:val="en-US" w:eastAsia="en-US"/>
              </w:rPr>
            </w:pPr>
          </w:p>
        </w:tc>
      </w:tr>
      <w:tr w:rsidR="006758C9" w:rsidRPr="00DC566E" w14:paraId="0BF15EB6" w14:textId="7397500A" w:rsidTr="006758C9">
        <w:trPr>
          <w:trHeight w:val="20"/>
        </w:trPr>
        <w:tc>
          <w:tcPr>
            <w:tcW w:w="940" w:type="dxa"/>
            <w:shd w:val="clear" w:color="auto" w:fill="auto"/>
            <w:vAlign w:val="center"/>
          </w:tcPr>
          <w:p w14:paraId="4F1E6286"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1001</w:t>
            </w:r>
          </w:p>
        </w:tc>
        <w:tc>
          <w:tcPr>
            <w:tcW w:w="3563" w:type="dxa"/>
            <w:shd w:val="clear" w:color="auto" w:fill="auto"/>
            <w:vAlign w:val="center"/>
          </w:tcPr>
          <w:p w14:paraId="5BB6896B"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Plafond en staff de la salle de conférence</w:t>
            </w:r>
          </w:p>
        </w:tc>
        <w:tc>
          <w:tcPr>
            <w:tcW w:w="1275" w:type="dxa"/>
            <w:shd w:val="clear" w:color="auto" w:fill="auto"/>
            <w:vAlign w:val="center"/>
          </w:tcPr>
          <w:p w14:paraId="04C2A671"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560" w:type="dxa"/>
            <w:shd w:val="clear" w:color="auto" w:fill="auto"/>
            <w:vAlign w:val="center"/>
          </w:tcPr>
          <w:p w14:paraId="3A77E4FD" w14:textId="74A1E729"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185</w:t>
            </w:r>
          </w:p>
        </w:tc>
        <w:tc>
          <w:tcPr>
            <w:tcW w:w="1701" w:type="dxa"/>
            <w:shd w:val="clear" w:color="auto" w:fill="auto"/>
            <w:vAlign w:val="center"/>
          </w:tcPr>
          <w:p w14:paraId="249890A2"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0EE684AD"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3677B476" w14:textId="3C7C89D5" w:rsidTr="006758C9">
        <w:trPr>
          <w:trHeight w:val="20"/>
        </w:trPr>
        <w:tc>
          <w:tcPr>
            <w:tcW w:w="940" w:type="dxa"/>
            <w:shd w:val="clear" w:color="auto" w:fill="auto"/>
            <w:vAlign w:val="center"/>
          </w:tcPr>
          <w:p w14:paraId="45CB2703"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1002</w:t>
            </w:r>
          </w:p>
        </w:tc>
        <w:tc>
          <w:tcPr>
            <w:tcW w:w="3563" w:type="dxa"/>
            <w:shd w:val="clear" w:color="auto" w:fill="auto"/>
            <w:vAlign w:val="center"/>
          </w:tcPr>
          <w:p w14:paraId="1DA46F17"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Plafond bureau de la directrice</w:t>
            </w:r>
          </w:p>
        </w:tc>
        <w:tc>
          <w:tcPr>
            <w:tcW w:w="1275" w:type="dxa"/>
            <w:shd w:val="clear" w:color="auto" w:fill="auto"/>
            <w:vAlign w:val="center"/>
          </w:tcPr>
          <w:p w14:paraId="48468665"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M2</w:t>
            </w:r>
          </w:p>
        </w:tc>
        <w:tc>
          <w:tcPr>
            <w:tcW w:w="1560" w:type="dxa"/>
            <w:shd w:val="clear" w:color="auto" w:fill="auto"/>
            <w:vAlign w:val="center"/>
          </w:tcPr>
          <w:p w14:paraId="549E9DA4" w14:textId="022E13B3"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15</w:t>
            </w:r>
          </w:p>
        </w:tc>
        <w:tc>
          <w:tcPr>
            <w:tcW w:w="1701" w:type="dxa"/>
            <w:shd w:val="clear" w:color="auto" w:fill="auto"/>
            <w:vAlign w:val="center"/>
          </w:tcPr>
          <w:p w14:paraId="64128B52"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10C097EF"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45213283" w14:textId="47916059" w:rsidTr="006758C9">
        <w:trPr>
          <w:trHeight w:val="20"/>
        </w:trPr>
        <w:tc>
          <w:tcPr>
            <w:tcW w:w="940" w:type="dxa"/>
            <w:shd w:val="clear" w:color="auto" w:fill="auto"/>
            <w:vAlign w:val="center"/>
          </w:tcPr>
          <w:p w14:paraId="2952ED62"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1003</w:t>
            </w:r>
          </w:p>
        </w:tc>
        <w:tc>
          <w:tcPr>
            <w:tcW w:w="3563" w:type="dxa"/>
            <w:shd w:val="clear" w:color="auto" w:fill="auto"/>
            <w:vAlign w:val="center"/>
          </w:tcPr>
          <w:p w14:paraId="6D698C42"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corniche</w:t>
            </w:r>
          </w:p>
        </w:tc>
        <w:tc>
          <w:tcPr>
            <w:tcW w:w="1275" w:type="dxa"/>
            <w:shd w:val="clear" w:color="auto" w:fill="auto"/>
            <w:vAlign w:val="center"/>
          </w:tcPr>
          <w:p w14:paraId="0536C102"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ml</w:t>
            </w:r>
          </w:p>
        </w:tc>
        <w:tc>
          <w:tcPr>
            <w:tcW w:w="1560" w:type="dxa"/>
            <w:shd w:val="clear" w:color="auto" w:fill="auto"/>
            <w:vAlign w:val="center"/>
          </w:tcPr>
          <w:p w14:paraId="2097151D" w14:textId="3CB65A9F"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40</w:t>
            </w:r>
          </w:p>
        </w:tc>
        <w:tc>
          <w:tcPr>
            <w:tcW w:w="1701" w:type="dxa"/>
            <w:shd w:val="clear" w:color="auto" w:fill="auto"/>
            <w:vAlign w:val="center"/>
          </w:tcPr>
          <w:p w14:paraId="5F11B387"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2F2A1CD6" w14:textId="77777777" w:rsidR="006758C9" w:rsidRPr="00DC566E" w:rsidRDefault="006758C9" w:rsidP="001903A8">
            <w:pPr>
              <w:jc w:val="center"/>
              <w:rPr>
                <w:rFonts w:ascii="Arial Narrow" w:hAnsi="Arial Narrow" w:cs="Calibri"/>
                <w:color w:val="000000"/>
                <w:sz w:val="28"/>
                <w:szCs w:val="32"/>
                <w:lang w:val="en-US" w:eastAsia="en-US"/>
              </w:rPr>
            </w:pPr>
          </w:p>
        </w:tc>
      </w:tr>
      <w:tr w:rsidR="006758C9" w:rsidRPr="00DC566E" w14:paraId="199B0FF7" w14:textId="7DA103CC" w:rsidTr="006758C9">
        <w:trPr>
          <w:trHeight w:val="20"/>
        </w:trPr>
        <w:tc>
          <w:tcPr>
            <w:tcW w:w="940" w:type="dxa"/>
            <w:shd w:val="clear" w:color="auto" w:fill="auto"/>
            <w:vAlign w:val="center"/>
          </w:tcPr>
          <w:p w14:paraId="259B97B8"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1004</w:t>
            </w:r>
          </w:p>
        </w:tc>
        <w:tc>
          <w:tcPr>
            <w:tcW w:w="3563" w:type="dxa"/>
            <w:shd w:val="clear" w:color="auto" w:fill="auto"/>
            <w:vAlign w:val="center"/>
          </w:tcPr>
          <w:p w14:paraId="5D18364C" w14:textId="77777777" w:rsidR="006758C9" w:rsidRPr="00DC566E" w:rsidRDefault="006758C9" w:rsidP="001903A8">
            <w:pPr>
              <w:rPr>
                <w:rFonts w:ascii="Arial Narrow" w:hAnsi="Arial Narrow" w:cs="Calibri"/>
                <w:sz w:val="28"/>
                <w:szCs w:val="32"/>
                <w:lang w:val="fr-CM" w:eastAsia="en-US"/>
              </w:rPr>
            </w:pPr>
            <w:r w:rsidRPr="00DC566E">
              <w:rPr>
                <w:rFonts w:ascii="Arial Narrow" w:hAnsi="Arial Narrow" w:cs="Calibri"/>
                <w:sz w:val="28"/>
                <w:szCs w:val="32"/>
                <w:lang w:val="fr-CM" w:eastAsia="en-US"/>
              </w:rPr>
              <w:t>Rosasse</w:t>
            </w:r>
          </w:p>
        </w:tc>
        <w:tc>
          <w:tcPr>
            <w:tcW w:w="1275" w:type="dxa"/>
            <w:shd w:val="clear" w:color="auto" w:fill="auto"/>
            <w:vAlign w:val="center"/>
          </w:tcPr>
          <w:p w14:paraId="04E7F441" w14:textId="77777777" w:rsidR="006758C9" w:rsidRPr="00DC566E" w:rsidRDefault="006758C9" w:rsidP="001903A8">
            <w:pPr>
              <w:jc w:val="center"/>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U</w:t>
            </w:r>
          </w:p>
        </w:tc>
        <w:tc>
          <w:tcPr>
            <w:tcW w:w="1560" w:type="dxa"/>
            <w:shd w:val="clear" w:color="auto" w:fill="auto"/>
            <w:vAlign w:val="center"/>
          </w:tcPr>
          <w:p w14:paraId="519211A4" w14:textId="3ABF6021" w:rsidR="006758C9"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5</w:t>
            </w:r>
          </w:p>
        </w:tc>
        <w:tc>
          <w:tcPr>
            <w:tcW w:w="1701" w:type="dxa"/>
            <w:shd w:val="clear" w:color="auto" w:fill="auto"/>
            <w:vAlign w:val="center"/>
          </w:tcPr>
          <w:p w14:paraId="6BBBAAF9"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251BA2F2" w14:textId="77777777" w:rsidR="006758C9" w:rsidRPr="00DC566E" w:rsidRDefault="006758C9" w:rsidP="001903A8">
            <w:pPr>
              <w:jc w:val="center"/>
              <w:rPr>
                <w:rFonts w:ascii="Arial Narrow" w:hAnsi="Arial Narrow" w:cs="Calibri"/>
                <w:color w:val="000000"/>
                <w:sz w:val="28"/>
                <w:szCs w:val="32"/>
                <w:lang w:val="en-US" w:eastAsia="en-US"/>
              </w:rPr>
            </w:pPr>
          </w:p>
        </w:tc>
      </w:tr>
      <w:tr w:rsidR="00AA6B00" w:rsidRPr="00DC566E" w14:paraId="09020882" w14:textId="3046DEE1" w:rsidTr="001903A8">
        <w:trPr>
          <w:trHeight w:val="20"/>
        </w:trPr>
        <w:tc>
          <w:tcPr>
            <w:tcW w:w="940" w:type="dxa"/>
            <w:shd w:val="clear" w:color="auto" w:fill="auto"/>
            <w:vAlign w:val="center"/>
          </w:tcPr>
          <w:p w14:paraId="6CC033CB" w14:textId="77777777" w:rsidR="00AA6B00" w:rsidRPr="00DC566E" w:rsidRDefault="00AA6B00" w:rsidP="001903A8">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02C45056" w14:textId="69F07C67" w:rsidR="00AA6B00" w:rsidRPr="00DC566E" w:rsidRDefault="00AA6B00" w:rsidP="001903A8">
            <w:pPr>
              <w:jc w:val="right"/>
              <w:rPr>
                <w:rFonts w:ascii="Arial Narrow" w:hAnsi="Arial Narrow" w:cs="Calibri"/>
                <w:color w:val="000000"/>
                <w:sz w:val="28"/>
                <w:szCs w:val="32"/>
                <w:lang w:val="en-US" w:eastAsia="en-US"/>
              </w:rPr>
            </w:pPr>
            <w:r w:rsidRPr="00DC566E">
              <w:rPr>
                <w:rFonts w:ascii="Arial Narrow" w:hAnsi="Arial Narrow" w:cs="Calibri"/>
                <w:color w:val="000000"/>
                <w:sz w:val="28"/>
                <w:szCs w:val="32"/>
                <w:lang w:val="en-US" w:eastAsia="en-US"/>
              </w:rPr>
              <w:t>Sous-total 1000</w:t>
            </w:r>
          </w:p>
        </w:tc>
        <w:tc>
          <w:tcPr>
            <w:tcW w:w="1701" w:type="dxa"/>
            <w:shd w:val="clear" w:color="auto" w:fill="auto"/>
            <w:vAlign w:val="center"/>
          </w:tcPr>
          <w:p w14:paraId="404A99FB" w14:textId="77777777" w:rsidR="00AA6B00" w:rsidRPr="00DC566E" w:rsidRDefault="00AA6B00" w:rsidP="001903A8">
            <w:pPr>
              <w:jc w:val="center"/>
              <w:rPr>
                <w:rFonts w:ascii="Arial Narrow" w:hAnsi="Arial Narrow" w:cs="Calibri"/>
                <w:color w:val="000000"/>
                <w:sz w:val="28"/>
                <w:szCs w:val="32"/>
                <w:lang w:val="en-US" w:eastAsia="en-US"/>
              </w:rPr>
            </w:pPr>
          </w:p>
        </w:tc>
        <w:tc>
          <w:tcPr>
            <w:tcW w:w="1843" w:type="dxa"/>
          </w:tcPr>
          <w:p w14:paraId="29E123B9" w14:textId="77777777" w:rsidR="00AA6B00" w:rsidRPr="00DC566E" w:rsidRDefault="00AA6B00" w:rsidP="001903A8">
            <w:pPr>
              <w:jc w:val="center"/>
              <w:rPr>
                <w:rFonts w:ascii="Arial Narrow" w:hAnsi="Arial Narrow" w:cs="Calibri"/>
                <w:color w:val="000000"/>
                <w:sz w:val="28"/>
                <w:szCs w:val="32"/>
                <w:lang w:val="en-US" w:eastAsia="en-US"/>
              </w:rPr>
            </w:pPr>
          </w:p>
        </w:tc>
      </w:tr>
      <w:tr w:rsidR="006758C9" w:rsidRPr="00DC566E" w14:paraId="77BEE9B8" w14:textId="3D243CB6" w:rsidTr="006758C9">
        <w:trPr>
          <w:trHeight w:val="20"/>
        </w:trPr>
        <w:tc>
          <w:tcPr>
            <w:tcW w:w="940" w:type="dxa"/>
            <w:shd w:val="clear" w:color="auto" w:fill="auto"/>
            <w:vAlign w:val="center"/>
          </w:tcPr>
          <w:p w14:paraId="2E0D10EF" w14:textId="77777777" w:rsidR="006758C9" w:rsidRPr="00DC566E" w:rsidRDefault="006758C9" w:rsidP="001903A8">
            <w:pPr>
              <w:jc w:val="center"/>
              <w:rPr>
                <w:rFonts w:ascii="Arial Narrow" w:hAnsi="Arial Narrow" w:cs="Calibri"/>
                <w:color w:val="000000"/>
                <w:sz w:val="28"/>
                <w:szCs w:val="32"/>
                <w:lang w:val="en-US" w:eastAsia="en-US"/>
              </w:rPr>
            </w:pPr>
          </w:p>
        </w:tc>
        <w:tc>
          <w:tcPr>
            <w:tcW w:w="3563" w:type="dxa"/>
            <w:shd w:val="clear" w:color="auto" w:fill="auto"/>
            <w:vAlign w:val="center"/>
          </w:tcPr>
          <w:p w14:paraId="464F7305" w14:textId="77777777" w:rsidR="006758C9" w:rsidRPr="00DC566E" w:rsidRDefault="006758C9" w:rsidP="001903A8">
            <w:pPr>
              <w:rPr>
                <w:rFonts w:ascii="Arial Narrow" w:hAnsi="Arial Narrow" w:cs="Calibri"/>
                <w:sz w:val="28"/>
                <w:szCs w:val="32"/>
                <w:lang w:val="fr-CM" w:eastAsia="en-US"/>
              </w:rPr>
            </w:pPr>
          </w:p>
        </w:tc>
        <w:tc>
          <w:tcPr>
            <w:tcW w:w="1275" w:type="dxa"/>
            <w:shd w:val="clear" w:color="auto" w:fill="auto"/>
            <w:vAlign w:val="center"/>
          </w:tcPr>
          <w:p w14:paraId="70FC6A9E" w14:textId="77777777" w:rsidR="006758C9" w:rsidRPr="00DC566E" w:rsidRDefault="006758C9" w:rsidP="001903A8">
            <w:pPr>
              <w:jc w:val="center"/>
              <w:rPr>
                <w:rFonts w:ascii="Arial Narrow" w:hAnsi="Arial Narrow" w:cs="Calibri"/>
                <w:color w:val="000000"/>
                <w:sz w:val="28"/>
                <w:szCs w:val="32"/>
                <w:lang w:val="en-US" w:eastAsia="en-US"/>
              </w:rPr>
            </w:pPr>
          </w:p>
        </w:tc>
        <w:tc>
          <w:tcPr>
            <w:tcW w:w="1560" w:type="dxa"/>
            <w:shd w:val="clear" w:color="auto" w:fill="auto"/>
            <w:vAlign w:val="center"/>
          </w:tcPr>
          <w:p w14:paraId="1E932D81" w14:textId="77777777" w:rsidR="006758C9" w:rsidRPr="00DC566E" w:rsidRDefault="006758C9" w:rsidP="001903A8">
            <w:pPr>
              <w:jc w:val="right"/>
              <w:rPr>
                <w:rFonts w:ascii="Arial Narrow" w:hAnsi="Arial Narrow" w:cs="Calibri"/>
                <w:color w:val="000000"/>
                <w:sz w:val="28"/>
                <w:szCs w:val="32"/>
                <w:lang w:val="en-US" w:eastAsia="en-US"/>
              </w:rPr>
            </w:pPr>
          </w:p>
        </w:tc>
        <w:tc>
          <w:tcPr>
            <w:tcW w:w="1701" w:type="dxa"/>
            <w:shd w:val="clear" w:color="auto" w:fill="auto"/>
            <w:vAlign w:val="center"/>
          </w:tcPr>
          <w:p w14:paraId="0F457C51" w14:textId="77777777" w:rsidR="006758C9" w:rsidRPr="00DC566E" w:rsidRDefault="006758C9" w:rsidP="001903A8">
            <w:pPr>
              <w:jc w:val="center"/>
              <w:rPr>
                <w:rFonts w:ascii="Arial Narrow" w:hAnsi="Arial Narrow" w:cs="Calibri"/>
                <w:color w:val="000000"/>
                <w:sz w:val="28"/>
                <w:szCs w:val="32"/>
                <w:lang w:val="en-US" w:eastAsia="en-US"/>
              </w:rPr>
            </w:pPr>
          </w:p>
        </w:tc>
        <w:tc>
          <w:tcPr>
            <w:tcW w:w="1843" w:type="dxa"/>
          </w:tcPr>
          <w:p w14:paraId="3239D70D" w14:textId="77777777" w:rsidR="006758C9" w:rsidRPr="00DC566E" w:rsidRDefault="006758C9" w:rsidP="001903A8">
            <w:pPr>
              <w:jc w:val="center"/>
              <w:rPr>
                <w:rFonts w:ascii="Arial Narrow" w:hAnsi="Arial Narrow" w:cs="Calibri"/>
                <w:color w:val="000000"/>
                <w:sz w:val="28"/>
                <w:szCs w:val="32"/>
                <w:lang w:val="en-US" w:eastAsia="en-US"/>
              </w:rPr>
            </w:pPr>
          </w:p>
        </w:tc>
      </w:tr>
      <w:tr w:rsidR="00D2691A" w:rsidRPr="00DC566E" w14:paraId="6D79BBBD" w14:textId="77777777" w:rsidTr="001903A8">
        <w:trPr>
          <w:trHeight w:val="20"/>
        </w:trPr>
        <w:tc>
          <w:tcPr>
            <w:tcW w:w="940" w:type="dxa"/>
            <w:shd w:val="clear" w:color="auto" w:fill="auto"/>
            <w:vAlign w:val="center"/>
          </w:tcPr>
          <w:p w14:paraId="63802FB6" w14:textId="77777777" w:rsidR="00D2691A" w:rsidRPr="00DC566E" w:rsidRDefault="00D2691A" w:rsidP="00D2691A">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64DB0E6F" w14:textId="2661D35B" w:rsidR="00D2691A" w:rsidRPr="00DC566E" w:rsidRDefault="00D2691A" w:rsidP="00D2691A">
            <w:pPr>
              <w:rPr>
                <w:rFonts w:ascii="Arial Narrow" w:hAnsi="Arial Narrow" w:cs="Calibri"/>
                <w:color w:val="000000"/>
                <w:sz w:val="28"/>
                <w:szCs w:val="32"/>
                <w:lang w:val="en-US" w:eastAsia="en-US"/>
              </w:rPr>
            </w:pPr>
            <w:r w:rsidRPr="00DC566E">
              <w:rPr>
                <w:rFonts w:ascii="Arial Narrow" w:hAnsi="Arial Narrow" w:cs="Calibri"/>
                <w:color w:val="000000"/>
                <w:szCs w:val="28"/>
                <w:lang w:val="fr-CM" w:eastAsia="en-US"/>
              </w:rPr>
              <w:t>TOTAL GENERAL HORS TAXES</w:t>
            </w:r>
          </w:p>
        </w:tc>
        <w:tc>
          <w:tcPr>
            <w:tcW w:w="1701" w:type="dxa"/>
            <w:shd w:val="clear" w:color="auto" w:fill="auto"/>
            <w:vAlign w:val="center"/>
          </w:tcPr>
          <w:p w14:paraId="42C5923D" w14:textId="77777777" w:rsidR="00D2691A" w:rsidRPr="00DC566E" w:rsidRDefault="00D2691A" w:rsidP="00D2691A">
            <w:pPr>
              <w:jc w:val="center"/>
              <w:rPr>
                <w:rFonts w:ascii="Arial Narrow" w:hAnsi="Arial Narrow" w:cs="Calibri"/>
                <w:color w:val="000000"/>
                <w:sz w:val="28"/>
                <w:szCs w:val="32"/>
                <w:lang w:val="en-US" w:eastAsia="en-US"/>
              </w:rPr>
            </w:pPr>
          </w:p>
        </w:tc>
        <w:tc>
          <w:tcPr>
            <w:tcW w:w="1843" w:type="dxa"/>
          </w:tcPr>
          <w:p w14:paraId="308806CD" w14:textId="77777777" w:rsidR="00D2691A" w:rsidRPr="00DC566E" w:rsidRDefault="00D2691A" w:rsidP="00D2691A">
            <w:pPr>
              <w:jc w:val="center"/>
              <w:rPr>
                <w:rFonts w:ascii="Arial Narrow" w:hAnsi="Arial Narrow" w:cs="Calibri"/>
                <w:color w:val="000000"/>
                <w:sz w:val="28"/>
                <w:szCs w:val="32"/>
                <w:lang w:val="en-US" w:eastAsia="en-US"/>
              </w:rPr>
            </w:pPr>
          </w:p>
        </w:tc>
      </w:tr>
      <w:tr w:rsidR="00D2691A" w:rsidRPr="00DC566E" w14:paraId="06B7824B" w14:textId="77777777" w:rsidTr="001903A8">
        <w:trPr>
          <w:trHeight w:val="20"/>
        </w:trPr>
        <w:tc>
          <w:tcPr>
            <w:tcW w:w="940" w:type="dxa"/>
            <w:shd w:val="clear" w:color="auto" w:fill="auto"/>
            <w:vAlign w:val="center"/>
          </w:tcPr>
          <w:p w14:paraId="4EDCDA23" w14:textId="77777777" w:rsidR="00D2691A" w:rsidRPr="00DC566E" w:rsidRDefault="00D2691A" w:rsidP="00D2691A">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3BE43926" w14:textId="7B48ABD9" w:rsidR="00D2691A" w:rsidRPr="00DC566E" w:rsidRDefault="00D2691A" w:rsidP="00D2691A">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fr-CM" w:eastAsia="en-US"/>
              </w:rPr>
              <w:t>TVA (19,25%)</w:t>
            </w:r>
          </w:p>
        </w:tc>
        <w:tc>
          <w:tcPr>
            <w:tcW w:w="1701" w:type="dxa"/>
            <w:shd w:val="clear" w:color="auto" w:fill="auto"/>
            <w:vAlign w:val="center"/>
          </w:tcPr>
          <w:p w14:paraId="3D714DC2" w14:textId="77777777" w:rsidR="00D2691A" w:rsidRPr="00DC566E" w:rsidRDefault="00D2691A" w:rsidP="00D2691A">
            <w:pPr>
              <w:jc w:val="center"/>
              <w:rPr>
                <w:rFonts w:ascii="Arial Narrow" w:hAnsi="Arial Narrow" w:cs="Calibri"/>
                <w:color w:val="000000"/>
                <w:sz w:val="28"/>
                <w:szCs w:val="32"/>
                <w:lang w:val="en-US" w:eastAsia="en-US"/>
              </w:rPr>
            </w:pPr>
          </w:p>
        </w:tc>
        <w:tc>
          <w:tcPr>
            <w:tcW w:w="1843" w:type="dxa"/>
          </w:tcPr>
          <w:p w14:paraId="3EC0D4FB" w14:textId="77777777" w:rsidR="00D2691A" w:rsidRPr="00DC566E" w:rsidRDefault="00D2691A" w:rsidP="00D2691A">
            <w:pPr>
              <w:jc w:val="center"/>
              <w:rPr>
                <w:rFonts w:ascii="Arial Narrow" w:hAnsi="Arial Narrow" w:cs="Calibri"/>
                <w:color w:val="000000"/>
                <w:sz w:val="28"/>
                <w:szCs w:val="32"/>
                <w:lang w:val="en-US" w:eastAsia="en-US"/>
              </w:rPr>
            </w:pPr>
          </w:p>
        </w:tc>
      </w:tr>
      <w:tr w:rsidR="00D2691A" w:rsidRPr="00DC566E" w14:paraId="6FE4A470" w14:textId="77777777" w:rsidTr="001903A8">
        <w:trPr>
          <w:trHeight w:val="20"/>
        </w:trPr>
        <w:tc>
          <w:tcPr>
            <w:tcW w:w="940" w:type="dxa"/>
            <w:shd w:val="clear" w:color="auto" w:fill="auto"/>
            <w:vAlign w:val="center"/>
          </w:tcPr>
          <w:p w14:paraId="490E3A4F" w14:textId="77777777" w:rsidR="00D2691A" w:rsidRPr="00DC566E" w:rsidRDefault="00D2691A" w:rsidP="00D2691A">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6550C363" w14:textId="6BF093C0" w:rsidR="00D2691A" w:rsidRPr="00DC566E" w:rsidRDefault="00D2691A" w:rsidP="00D2691A">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fr-CM" w:eastAsia="en-US"/>
              </w:rPr>
              <w:t>I.R (2,2% ou 5,5 %)</w:t>
            </w:r>
          </w:p>
        </w:tc>
        <w:tc>
          <w:tcPr>
            <w:tcW w:w="1701" w:type="dxa"/>
            <w:shd w:val="clear" w:color="auto" w:fill="auto"/>
            <w:vAlign w:val="center"/>
          </w:tcPr>
          <w:p w14:paraId="66649B7B" w14:textId="77777777" w:rsidR="00D2691A" w:rsidRPr="00DC566E" w:rsidRDefault="00D2691A" w:rsidP="00D2691A">
            <w:pPr>
              <w:jc w:val="center"/>
              <w:rPr>
                <w:rFonts w:ascii="Arial Narrow" w:hAnsi="Arial Narrow" w:cs="Calibri"/>
                <w:color w:val="000000"/>
                <w:sz w:val="28"/>
                <w:szCs w:val="32"/>
                <w:lang w:val="en-US" w:eastAsia="en-US"/>
              </w:rPr>
            </w:pPr>
          </w:p>
        </w:tc>
        <w:tc>
          <w:tcPr>
            <w:tcW w:w="1843" w:type="dxa"/>
          </w:tcPr>
          <w:p w14:paraId="3CADBAD0" w14:textId="77777777" w:rsidR="00D2691A" w:rsidRPr="00DC566E" w:rsidRDefault="00D2691A" w:rsidP="00D2691A">
            <w:pPr>
              <w:jc w:val="center"/>
              <w:rPr>
                <w:rFonts w:ascii="Arial Narrow" w:hAnsi="Arial Narrow" w:cs="Calibri"/>
                <w:color w:val="000000"/>
                <w:sz w:val="28"/>
                <w:szCs w:val="32"/>
                <w:lang w:val="en-US" w:eastAsia="en-US"/>
              </w:rPr>
            </w:pPr>
          </w:p>
        </w:tc>
      </w:tr>
      <w:tr w:rsidR="00D2691A" w:rsidRPr="00DC566E" w14:paraId="6E15A5A8" w14:textId="77777777" w:rsidTr="001903A8">
        <w:trPr>
          <w:trHeight w:val="20"/>
        </w:trPr>
        <w:tc>
          <w:tcPr>
            <w:tcW w:w="940" w:type="dxa"/>
            <w:shd w:val="clear" w:color="auto" w:fill="auto"/>
            <w:vAlign w:val="center"/>
          </w:tcPr>
          <w:p w14:paraId="37D7545E" w14:textId="77777777" w:rsidR="00D2691A" w:rsidRPr="00DC566E" w:rsidRDefault="00D2691A" w:rsidP="00D2691A">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3090EB0F" w14:textId="5BAB2720" w:rsidR="00D2691A" w:rsidRPr="00DC566E" w:rsidRDefault="00D2691A" w:rsidP="00D2691A">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fr-CM" w:eastAsia="en-US"/>
              </w:rPr>
              <w:t>TTTC</w:t>
            </w:r>
          </w:p>
        </w:tc>
        <w:tc>
          <w:tcPr>
            <w:tcW w:w="1701" w:type="dxa"/>
            <w:shd w:val="clear" w:color="auto" w:fill="auto"/>
            <w:vAlign w:val="center"/>
          </w:tcPr>
          <w:p w14:paraId="42966F99" w14:textId="77777777" w:rsidR="00D2691A" w:rsidRPr="00DC566E" w:rsidRDefault="00D2691A" w:rsidP="00D2691A">
            <w:pPr>
              <w:jc w:val="center"/>
              <w:rPr>
                <w:rFonts w:ascii="Arial Narrow" w:hAnsi="Arial Narrow" w:cs="Calibri"/>
                <w:color w:val="000000"/>
                <w:sz w:val="28"/>
                <w:szCs w:val="32"/>
                <w:lang w:val="en-US" w:eastAsia="en-US"/>
              </w:rPr>
            </w:pPr>
          </w:p>
        </w:tc>
        <w:tc>
          <w:tcPr>
            <w:tcW w:w="1843" w:type="dxa"/>
          </w:tcPr>
          <w:p w14:paraId="20440F8F" w14:textId="77777777" w:rsidR="00D2691A" w:rsidRPr="00DC566E" w:rsidRDefault="00D2691A" w:rsidP="00D2691A">
            <w:pPr>
              <w:jc w:val="center"/>
              <w:rPr>
                <w:rFonts w:ascii="Arial Narrow" w:hAnsi="Arial Narrow" w:cs="Calibri"/>
                <w:color w:val="000000"/>
                <w:sz w:val="28"/>
                <w:szCs w:val="32"/>
                <w:lang w:val="en-US" w:eastAsia="en-US"/>
              </w:rPr>
            </w:pPr>
          </w:p>
        </w:tc>
      </w:tr>
      <w:tr w:rsidR="00D2691A" w:rsidRPr="00DC566E" w14:paraId="261859AA" w14:textId="77777777" w:rsidTr="001903A8">
        <w:trPr>
          <w:trHeight w:val="20"/>
        </w:trPr>
        <w:tc>
          <w:tcPr>
            <w:tcW w:w="940" w:type="dxa"/>
            <w:shd w:val="clear" w:color="auto" w:fill="auto"/>
            <w:vAlign w:val="center"/>
          </w:tcPr>
          <w:p w14:paraId="4F810D86" w14:textId="77777777" w:rsidR="00D2691A" w:rsidRPr="00DC566E" w:rsidRDefault="00D2691A" w:rsidP="00D2691A">
            <w:pPr>
              <w:jc w:val="center"/>
              <w:rPr>
                <w:rFonts w:ascii="Arial Narrow" w:hAnsi="Arial Narrow" w:cs="Calibri"/>
                <w:color w:val="000000"/>
                <w:sz w:val="28"/>
                <w:szCs w:val="32"/>
                <w:lang w:val="en-US" w:eastAsia="en-US"/>
              </w:rPr>
            </w:pPr>
          </w:p>
        </w:tc>
        <w:tc>
          <w:tcPr>
            <w:tcW w:w="6398" w:type="dxa"/>
            <w:gridSpan w:val="3"/>
            <w:shd w:val="clear" w:color="auto" w:fill="auto"/>
            <w:vAlign w:val="center"/>
          </w:tcPr>
          <w:p w14:paraId="1F4BD58F" w14:textId="388275D0" w:rsidR="00D2691A" w:rsidRPr="00DC566E" w:rsidRDefault="00D2691A" w:rsidP="00D2691A">
            <w:pPr>
              <w:rPr>
                <w:rFonts w:ascii="Arial Narrow" w:hAnsi="Arial Narrow" w:cs="Calibri"/>
                <w:color w:val="000000"/>
                <w:sz w:val="28"/>
                <w:szCs w:val="32"/>
                <w:lang w:val="en-US" w:eastAsia="en-US"/>
              </w:rPr>
            </w:pPr>
            <w:r w:rsidRPr="00DC566E">
              <w:rPr>
                <w:rFonts w:ascii="Arial Narrow" w:hAnsi="Arial Narrow" w:cs="Calibri"/>
                <w:color w:val="000000"/>
                <w:sz w:val="28"/>
                <w:szCs w:val="32"/>
                <w:lang w:val="fr-CM" w:eastAsia="en-US"/>
              </w:rPr>
              <w:t>NAP</w:t>
            </w:r>
          </w:p>
        </w:tc>
        <w:tc>
          <w:tcPr>
            <w:tcW w:w="1701" w:type="dxa"/>
            <w:shd w:val="clear" w:color="auto" w:fill="auto"/>
            <w:vAlign w:val="center"/>
          </w:tcPr>
          <w:p w14:paraId="3B4C8666" w14:textId="77777777" w:rsidR="00D2691A" w:rsidRPr="00DC566E" w:rsidRDefault="00D2691A" w:rsidP="00D2691A">
            <w:pPr>
              <w:jc w:val="center"/>
              <w:rPr>
                <w:rFonts w:ascii="Arial Narrow" w:hAnsi="Arial Narrow" w:cs="Calibri"/>
                <w:color w:val="000000"/>
                <w:sz w:val="28"/>
                <w:szCs w:val="32"/>
                <w:lang w:val="en-US" w:eastAsia="en-US"/>
              </w:rPr>
            </w:pPr>
          </w:p>
        </w:tc>
        <w:tc>
          <w:tcPr>
            <w:tcW w:w="1843" w:type="dxa"/>
          </w:tcPr>
          <w:p w14:paraId="01CCBA6B" w14:textId="77777777" w:rsidR="00D2691A" w:rsidRPr="00DC566E" w:rsidRDefault="00D2691A" w:rsidP="00D2691A">
            <w:pPr>
              <w:jc w:val="center"/>
              <w:rPr>
                <w:rFonts w:ascii="Arial Narrow" w:hAnsi="Arial Narrow" w:cs="Calibri"/>
                <w:color w:val="000000"/>
                <w:sz w:val="28"/>
                <w:szCs w:val="32"/>
                <w:lang w:val="en-US" w:eastAsia="en-US"/>
              </w:rPr>
            </w:pPr>
          </w:p>
        </w:tc>
      </w:tr>
      <w:tr w:rsidR="00D2691A" w:rsidRPr="00DC566E" w14:paraId="071BAD99" w14:textId="77777777" w:rsidTr="006758C9">
        <w:trPr>
          <w:trHeight w:val="20"/>
        </w:trPr>
        <w:tc>
          <w:tcPr>
            <w:tcW w:w="940" w:type="dxa"/>
            <w:shd w:val="clear" w:color="auto" w:fill="auto"/>
            <w:vAlign w:val="center"/>
          </w:tcPr>
          <w:p w14:paraId="0F348A7B" w14:textId="77777777" w:rsidR="00D2691A" w:rsidRPr="00DC566E" w:rsidRDefault="00D2691A" w:rsidP="00D2691A">
            <w:pPr>
              <w:jc w:val="center"/>
              <w:rPr>
                <w:rFonts w:ascii="Arial Narrow" w:hAnsi="Arial Narrow" w:cs="Calibri"/>
                <w:color w:val="000000"/>
                <w:sz w:val="28"/>
                <w:szCs w:val="32"/>
                <w:lang w:val="en-US" w:eastAsia="en-US"/>
              </w:rPr>
            </w:pPr>
          </w:p>
        </w:tc>
        <w:tc>
          <w:tcPr>
            <w:tcW w:w="3563" w:type="dxa"/>
            <w:shd w:val="clear" w:color="auto" w:fill="auto"/>
            <w:vAlign w:val="center"/>
          </w:tcPr>
          <w:p w14:paraId="6DB1523E" w14:textId="2F019394" w:rsidR="00D2691A" w:rsidRPr="00DC566E" w:rsidRDefault="00D2691A" w:rsidP="00D2691A">
            <w:pPr>
              <w:rPr>
                <w:rFonts w:ascii="Arial Narrow" w:hAnsi="Arial Narrow" w:cs="Calibri"/>
                <w:sz w:val="28"/>
                <w:szCs w:val="32"/>
                <w:lang w:val="fr-CM" w:eastAsia="en-US"/>
              </w:rPr>
            </w:pPr>
          </w:p>
        </w:tc>
        <w:tc>
          <w:tcPr>
            <w:tcW w:w="1275" w:type="dxa"/>
            <w:shd w:val="clear" w:color="auto" w:fill="auto"/>
            <w:vAlign w:val="center"/>
          </w:tcPr>
          <w:p w14:paraId="46AD1241" w14:textId="77777777" w:rsidR="00D2691A" w:rsidRPr="00DC566E" w:rsidRDefault="00D2691A" w:rsidP="00D2691A">
            <w:pPr>
              <w:jc w:val="center"/>
              <w:rPr>
                <w:rFonts w:ascii="Arial Narrow" w:hAnsi="Arial Narrow" w:cs="Calibri"/>
                <w:color w:val="000000"/>
                <w:sz w:val="28"/>
                <w:szCs w:val="32"/>
                <w:lang w:val="en-US" w:eastAsia="en-US"/>
              </w:rPr>
            </w:pPr>
          </w:p>
        </w:tc>
        <w:tc>
          <w:tcPr>
            <w:tcW w:w="1560" w:type="dxa"/>
            <w:shd w:val="clear" w:color="auto" w:fill="auto"/>
            <w:vAlign w:val="center"/>
          </w:tcPr>
          <w:p w14:paraId="78A219A8" w14:textId="77777777" w:rsidR="00D2691A" w:rsidRPr="00DC566E" w:rsidRDefault="00D2691A" w:rsidP="00D2691A">
            <w:pPr>
              <w:jc w:val="right"/>
              <w:rPr>
                <w:rFonts w:ascii="Arial Narrow" w:hAnsi="Arial Narrow" w:cs="Calibri"/>
                <w:color w:val="000000"/>
                <w:sz w:val="28"/>
                <w:szCs w:val="32"/>
                <w:lang w:val="en-US" w:eastAsia="en-US"/>
              </w:rPr>
            </w:pPr>
          </w:p>
        </w:tc>
        <w:tc>
          <w:tcPr>
            <w:tcW w:w="1701" w:type="dxa"/>
            <w:shd w:val="clear" w:color="auto" w:fill="auto"/>
            <w:vAlign w:val="center"/>
          </w:tcPr>
          <w:p w14:paraId="7DBF3E42" w14:textId="77777777" w:rsidR="00D2691A" w:rsidRPr="00DC566E" w:rsidRDefault="00D2691A" w:rsidP="00D2691A">
            <w:pPr>
              <w:jc w:val="center"/>
              <w:rPr>
                <w:rFonts w:ascii="Arial Narrow" w:hAnsi="Arial Narrow" w:cs="Calibri"/>
                <w:color w:val="000000"/>
                <w:sz w:val="28"/>
                <w:szCs w:val="32"/>
                <w:lang w:val="en-US" w:eastAsia="en-US"/>
              </w:rPr>
            </w:pPr>
          </w:p>
        </w:tc>
        <w:tc>
          <w:tcPr>
            <w:tcW w:w="1843" w:type="dxa"/>
          </w:tcPr>
          <w:p w14:paraId="2CC47079" w14:textId="77777777" w:rsidR="00D2691A" w:rsidRPr="00DC566E" w:rsidRDefault="00D2691A" w:rsidP="00D2691A">
            <w:pPr>
              <w:jc w:val="center"/>
              <w:rPr>
                <w:rFonts w:ascii="Arial Narrow" w:hAnsi="Arial Narrow" w:cs="Calibri"/>
                <w:color w:val="000000"/>
                <w:sz w:val="28"/>
                <w:szCs w:val="32"/>
                <w:lang w:val="en-US" w:eastAsia="en-US"/>
              </w:rPr>
            </w:pPr>
          </w:p>
        </w:tc>
      </w:tr>
      <w:tr w:rsidR="00AA6B00" w:rsidRPr="00DC566E" w14:paraId="14B16F4C" w14:textId="77777777" w:rsidTr="006758C9">
        <w:trPr>
          <w:trHeight w:val="20"/>
        </w:trPr>
        <w:tc>
          <w:tcPr>
            <w:tcW w:w="940" w:type="dxa"/>
            <w:shd w:val="clear" w:color="auto" w:fill="auto"/>
            <w:vAlign w:val="center"/>
          </w:tcPr>
          <w:p w14:paraId="4BDF7FAD" w14:textId="77777777" w:rsidR="00AA6B00" w:rsidRPr="00DC566E" w:rsidRDefault="00AA6B00" w:rsidP="001903A8">
            <w:pPr>
              <w:jc w:val="center"/>
              <w:rPr>
                <w:rFonts w:ascii="Arial Narrow" w:hAnsi="Arial Narrow" w:cs="Calibri"/>
                <w:color w:val="000000"/>
                <w:sz w:val="28"/>
                <w:szCs w:val="32"/>
                <w:lang w:val="en-US" w:eastAsia="en-US"/>
              </w:rPr>
            </w:pPr>
          </w:p>
        </w:tc>
        <w:tc>
          <w:tcPr>
            <w:tcW w:w="3563" w:type="dxa"/>
            <w:shd w:val="clear" w:color="auto" w:fill="auto"/>
            <w:vAlign w:val="center"/>
          </w:tcPr>
          <w:p w14:paraId="5831F96C" w14:textId="77777777" w:rsidR="00AA6B00" w:rsidRPr="00DC566E" w:rsidRDefault="00AA6B00" w:rsidP="001903A8">
            <w:pPr>
              <w:rPr>
                <w:rFonts w:ascii="Arial Narrow" w:hAnsi="Arial Narrow" w:cs="Calibri"/>
                <w:sz w:val="28"/>
                <w:szCs w:val="32"/>
                <w:lang w:val="fr-CM" w:eastAsia="en-US"/>
              </w:rPr>
            </w:pPr>
          </w:p>
        </w:tc>
        <w:tc>
          <w:tcPr>
            <w:tcW w:w="1275" w:type="dxa"/>
            <w:shd w:val="clear" w:color="auto" w:fill="auto"/>
            <w:vAlign w:val="center"/>
          </w:tcPr>
          <w:p w14:paraId="103A7B74" w14:textId="77777777" w:rsidR="00AA6B00" w:rsidRPr="00DC566E" w:rsidRDefault="00AA6B00" w:rsidP="001903A8">
            <w:pPr>
              <w:jc w:val="center"/>
              <w:rPr>
                <w:rFonts w:ascii="Arial Narrow" w:hAnsi="Arial Narrow" w:cs="Calibri"/>
                <w:color w:val="000000"/>
                <w:sz w:val="28"/>
                <w:szCs w:val="32"/>
                <w:lang w:val="en-US" w:eastAsia="en-US"/>
              </w:rPr>
            </w:pPr>
          </w:p>
        </w:tc>
        <w:tc>
          <w:tcPr>
            <w:tcW w:w="1560" w:type="dxa"/>
            <w:shd w:val="clear" w:color="auto" w:fill="auto"/>
            <w:vAlign w:val="center"/>
          </w:tcPr>
          <w:p w14:paraId="2E9ED51A" w14:textId="77777777" w:rsidR="00AA6B00" w:rsidRPr="00DC566E" w:rsidRDefault="00AA6B00" w:rsidP="001903A8">
            <w:pPr>
              <w:jc w:val="right"/>
              <w:rPr>
                <w:rFonts w:ascii="Arial Narrow" w:hAnsi="Arial Narrow" w:cs="Calibri"/>
                <w:color w:val="000000"/>
                <w:sz w:val="28"/>
                <w:szCs w:val="32"/>
                <w:lang w:val="en-US" w:eastAsia="en-US"/>
              </w:rPr>
            </w:pPr>
          </w:p>
        </w:tc>
        <w:tc>
          <w:tcPr>
            <w:tcW w:w="1701" w:type="dxa"/>
            <w:shd w:val="clear" w:color="auto" w:fill="auto"/>
            <w:vAlign w:val="center"/>
          </w:tcPr>
          <w:p w14:paraId="1E62169F" w14:textId="77777777" w:rsidR="00AA6B00" w:rsidRPr="00DC566E" w:rsidRDefault="00AA6B00" w:rsidP="001903A8">
            <w:pPr>
              <w:jc w:val="center"/>
              <w:rPr>
                <w:rFonts w:ascii="Arial Narrow" w:hAnsi="Arial Narrow" w:cs="Calibri"/>
                <w:color w:val="000000"/>
                <w:sz w:val="28"/>
                <w:szCs w:val="32"/>
                <w:lang w:val="en-US" w:eastAsia="en-US"/>
              </w:rPr>
            </w:pPr>
          </w:p>
        </w:tc>
        <w:tc>
          <w:tcPr>
            <w:tcW w:w="1843" w:type="dxa"/>
          </w:tcPr>
          <w:p w14:paraId="340A92E0" w14:textId="77777777" w:rsidR="00AA6B00" w:rsidRPr="00DC566E" w:rsidRDefault="00AA6B00" w:rsidP="001903A8">
            <w:pPr>
              <w:jc w:val="center"/>
              <w:rPr>
                <w:rFonts w:ascii="Arial Narrow" w:hAnsi="Arial Narrow" w:cs="Calibri"/>
                <w:color w:val="000000"/>
                <w:sz w:val="28"/>
                <w:szCs w:val="32"/>
                <w:lang w:val="en-US" w:eastAsia="en-US"/>
              </w:rPr>
            </w:pPr>
          </w:p>
        </w:tc>
      </w:tr>
    </w:tbl>
    <w:p w14:paraId="1D258B02" w14:textId="77777777" w:rsidR="004B0BB5" w:rsidRPr="00DC566E" w:rsidRDefault="004B0BB5" w:rsidP="00793EE0">
      <w:pPr>
        <w:rPr>
          <w:rFonts w:ascii="Arial Narrow" w:hAnsi="Arial Narrow"/>
          <w:sz w:val="28"/>
          <w:szCs w:val="32"/>
        </w:rPr>
        <w:sectPr w:rsidR="004B0BB5" w:rsidRPr="00DC566E" w:rsidSect="00730926">
          <w:pgSz w:w="11906" w:h="16838"/>
          <w:pgMar w:top="851" w:right="720" w:bottom="720" w:left="720" w:header="709" w:footer="709" w:gutter="0"/>
          <w:cols w:space="708"/>
          <w:docGrid w:linePitch="360"/>
        </w:sectPr>
      </w:pPr>
    </w:p>
    <w:p w14:paraId="44527E9A" w14:textId="77777777" w:rsidR="007A4C63" w:rsidRPr="00DC566E" w:rsidRDefault="001C687F" w:rsidP="009268FB">
      <w:pPr>
        <w:pStyle w:val="Titre1"/>
        <w:ind w:left="-284" w:right="-120"/>
        <w:jc w:val="center"/>
        <w:rPr>
          <w:rFonts w:ascii="Arial Narrow" w:hAnsi="Arial Narrow" w:cs="Tahoma"/>
          <w:bCs/>
          <w:i/>
          <w:sz w:val="28"/>
          <w:szCs w:val="32"/>
        </w:rPr>
        <w:sectPr w:rsidR="007A4C63" w:rsidRPr="00DC566E" w:rsidSect="00F560B1">
          <w:pgSz w:w="11906" w:h="16838"/>
          <w:pgMar w:top="5670" w:right="720" w:bottom="720" w:left="720" w:header="709" w:footer="709" w:gutter="0"/>
          <w:cols w:space="708"/>
          <w:docGrid w:linePitch="360"/>
        </w:sectPr>
      </w:pPr>
      <w:bookmarkStart w:id="206" w:name="_Toc190763674"/>
      <w:r w:rsidRPr="00DC566E">
        <w:rPr>
          <w:rFonts w:ascii="Arial Narrow" w:hAnsi="Arial Narrow" w:cs="Tahoma"/>
          <w:bCs/>
          <w:i/>
          <w:sz w:val="28"/>
          <w:szCs w:val="32"/>
          <w:u w:val="single"/>
        </w:rPr>
        <w:lastRenderedPageBreak/>
        <w:t xml:space="preserve">PIÈCE </w:t>
      </w:r>
      <w:r w:rsidR="005D5009" w:rsidRPr="00DC566E">
        <w:rPr>
          <w:rFonts w:ascii="Arial Narrow" w:hAnsi="Arial Narrow" w:cs="Tahoma"/>
          <w:bCs/>
          <w:i/>
          <w:sz w:val="28"/>
          <w:szCs w:val="32"/>
          <w:u w:val="single"/>
        </w:rPr>
        <w:t xml:space="preserve">N° </w:t>
      </w:r>
      <w:r w:rsidR="00D435DA" w:rsidRPr="00DC566E">
        <w:rPr>
          <w:rFonts w:ascii="Arial Narrow" w:hAnsi="Arial Narrow" w:cs="Tahoma"/>
          <w:bCs/>
          <w:i/>
          <w:sz w:val="28"/>
          <w:szCs w:val="32"/>
          <w:u w:val="single"/>
        </w:rPr>
        <w:t>0</w:t>
      </w:r>
      <w:r w:rsidR="006E25AB" w:rsidRPr="00DC566E">
        <w:rPr>
          <w:rFonts w:ascii="Arial Narrow" w:hAnsi="Arial Narrow" w:cs="Tahoma"/>
          <w:bCs/>
          <w:i/>
          <w:sz w:val="28"/>
          <w:szCs w:val="32"/>
          <w:u w:val="single"/>
        </w:rPr>
        <w:t>8</w:t>
      </w:r>
      <w:r w:rsidR="001F1E71" w:rsidRPr="00DC566E">
        <w:rPr>
          <w:rFonts w:ascii="Arial Narrow" w:hAnsi="Arial Narrow" w:cs="Tahoma"/>
          <w:bCs/>
          <w:i/>
          <w:sz w:val="28"/>
          <w:szCs w:val="32"/>
        </w:rPr>
        <w:t xml:space="preserve">: </w:t>
      </w:r>
      <w:bookmarkEnd w:id="202"/>
      <w:bookmarkEnd w:id="203"/>
      <w:r w:rsidR="006E25AB" w:rsidRPr="00DC566E">
        <w:rPr>
          <w:rFonts w:ascii="Arial Narrow" w:hAnsi="Arial Narrow" w:cs="Tahoma"/>
          <w:bCs/>
          <w:i/>
          <w:sz w:val="28"/>
          <w:szCs w:val="32"/>
        </w:rPr>
        <w:t>CADRE DU SOUS DÉTAIL DES PRIX UNITAIRES (SDPU)</w:t>
      </w:r>
      <w:bookmarkEnd w:id="204"/>
      <w:bookmarkEnd w:id="205"/>
      <w:bookmarkEnd w:id="206"/>
    </w:p>
    <w:tbl>
      <w:tblPr>
        <w:tblW w:w="10080" w:type="dxa"/>
        <w:jc w:val="center"/>
        <w:tblCellMar>
          <w:left w:w="70" w:type="dxa"/>
          <w:right w:w="70" w:type="dxa"/>
        </w:tblCellMar>
        <w:tblLook w:val="04A0" w:firstRow="1" w:lastRow="0" w:firstColumn="1" w:lastColumn="0" w:noHBand="0" w:noVBand="1"/>
      </w:tblPr>
      <w:tblGrid>
        <w:gridCol w:w="1875"/>
        <w:gridCol w:w="3328"/>
        <w:gridCol w:w="1109"/>
        <w:gridCol w:w="1251"/>
        <w:gridCol w:w="1138"/>
        <w:gridCol w:w="1379"/>
      </w:tblGrid>
      <w:tr w:rsidR="00BF1416" w:rsidRPr="00DC566E" w14:paraId="5C1C8193" w14:textId="77777777" w:rsidTr="00DC22B1">
        <w:trPr>
          <w:trHeight w:val="452"/>
          <w:jc w:val="center"/>
        </w:trPr>
        <w:tc>
          <w:tcPr>
            <w:tcW w:w="10080"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2BCFC099"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lastRenderedPageBreak/>
              <w:t>SOUS-DETAIL DE PRIX</w:t>
            </w:r>
          </w:p>
        </w:tc>
      </w:tr>
      <w:tr w:rsidR="00BF1416" w:rsidRPr="00DC566E" w14:paraId="194BD0E5" w14:textId="77777777" w:rsidTr="00BF1416">
        <w:trPr>
          <w:trHeight w:val="570"/>
          <w:jc w:val="center"/>
        </w:trPr>
        <w:tc>
          <w:tcPr>
            <w:tcW w:w="1724" w:type="dxa"/>
            <w:tcBorders>
              <w:top w:val="nil"/>
              <w:left w:val="single" w:sz="8" w:space="0" w:color="auto"/>
              <w:bottom w:val="single" w:sz="4" w:space="0" w:color="auto"/>
              <w:right w:val="nil"/>
            </w:tcBorders>
            <w:shd w:val="clear" w:color="auto" w:fill="auto"/>
            <w:vAlign w:val="center"/>
            <w:hideMark/>
          </w:tcPr>
          <w:p w14:paraId="4CA3D5FE"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 xml:space="preserve">DESIGNATION : </w:t>
            </w:r>
          </w:p>
        </w:tc>
        <w:tc>
          <w:tcPr>
            <w:tcW w:w="8356" w:type="dxa"/>
            <w:gridSpan w:val="5"/>
            <w:tcBorders>
              <w:top w:val="single" w:sz="4" w:space="0" w:color="auto"/>
              <w:left w:val="nil"/>
              <w:bottom w:val="single" w:sz="4" w:space="0" w:color="auto"/>
              <w:right w:val="single" w:sz="8" w:space="0" w:color="000000"/>
            </w:tcBorders>
            <w:shd w:val="clear" w:color="auto" w:fill="auto"/>
            <w:vAlign w:val="center"/>
            <w:hideMark/>
          </w:tcPr>
          <w:p w14:paraId="44555933" w14:textId="77777777" w:rsidR="00BF1416" w:rsidRPr="00DC566E" w:rsidRDefault="00BF1416" w:rsidP="00B72C6A">
            <w:pPr>
              <w:jc w:val="center"/>
              <w:rPr>
                <w:rFonts w:ascii="Arial Narrow" w:hAnsi="Arial Narrow"/>
                <w:b/>
                <w:bCs/>
                <w:color w:val="000000"/>
                <w:sz w:val="28"/>
                <w:szCs w:val="32"/>
              </w:rPr>
            </w:pPr>
          </w:p>
        </w:tc>
      </w:tr>
      <w:tr w:rsidR="00BF1416" w:rsidRPr="00DC566E" w14:paraId="66A98BDB" w14:textId="77777777" w:rsidTr="00BF1416">
        <w:trPr>
          <w:trHeight w:val="855"/>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0C99B317"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N° PRIX</w:t>
            </w:r>
          </w:p>
        </w:tc>
        <w:tc>
          <w:tcPr>
            <w:tcW w:w="3434" w:type="dxa"/>
            <w:tcBorders>
              <w:top w:val="nil"/>
              <w:left w:val="nil"/>
              <w:bottom w:val="single" w:sz="4" w:space="0" w:color="auto"/>
              <w:right w:val="single" w:sz="4" w:space="0" w:color="auto"/>
            </w:tcBorders>
            <w:shd w:val="clear" w:color="auto" w:fill="auto"/>
            <w:vAlign w:val="center"/>
            <w:hideMark/>
          </w:tcPr>
          <w:p w14:paraId="7F784148" w14:textId="77777777" w:rsidR="00BF1416" w:rsidRPr="00DC566E" w:rsidRDefault="00505558" w:rsidP="00B72C6A">
            <w:pPr>
              <w:jc w:val="center"/>
              <w:rPr>
                <w:rFonts w:ascii="Arial Narrow" w:hAnsi="Arial Narrow"/>
                <w:b/>
                <w:bCs/>
                <w:color w:val="000000"/>
                <w:sz w:val="28"/>
                <w:szCs w:val="32"/>
              </w:rPr>
            </w:pPr>
            <w:r w:rsidRPr="00DC566E">
              <w:rPr>
                <w:rFonts w:ascii="Arial Narrow" w:hAnsi="Arial Narrow"/>
                <w:b/>
                <w:bCs/>
                <w:color w:val="000000"/>
                <w:sz w:val="28"/>
                <w:szCs w:val="32"/>
              </w:rPr>
              <w:t xml:space="preserve">Rendement </w:t>
            </w:r>
            <w:r w:rsidR="00BF1416" w:rsidRPr="00DC566E">
              <w:rPr>
                <w:rFonts w:ascii="Arial Narrow" w:hAnsi="Arial Narrow"/>
                <w:b/>
                <w:bCs/>
                <w:color w:val="000000"/>
                <w:sz w:val="28"/>
                <w:szCs w:val="32"/>
              </w:rPr>
              <w:t>journalier</w:t>
            </w:r>
          </w:p>
        </w:tc>
        <w:tc>
          <w:tcPr>
            <w:tcW w:w="1114" w:type="dxa"/>
            <w:tcBorders>
              <w:top w:val="nil"/>
              <w:left w:val="nil"/>
              <w:bottom w:val="single" w:sz="4" w:space="0" w:color="auto"/>
              <w:right w:val="single" w:sz="4" w:space="0" w:color="auto"/>
            </w:tcBorders>
            <w:shd w:val="clear" w:color="auto" w:fill="auto"/>
            <w:vAlign w:val="center"/>
            <w:hideMark/>
          </w:tcPr>
          <w:p w14:paraId="436D75BF"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594AED56"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 xml:space="preserve">Quantité totale </w:t>
            </w:r>
          </w:p>
        </w:tc>
        <w:tc>
          <w:tcPr>
            <w:tcW w:w="1148" w:type="dxa"/>
            <w:tcBorders>
              <w:top w:val="nil"/>
              <w:left w:val="nil"/>
              <w:bottom w:val="single" w:sz="4" w:space="0" w:color="auto"/>
              <w:right w:val="single" w:sz="4" w:space="0" w:color="auto"/>
            </w:tcBorders>
            <w:shd w:val="clear" w:color="auto" w:fill="auto"/>
            <w:vAlign w:val="center"/>
            <w:hideMark/>
          </w:tcPr>
          <w:p w14:paraId="2A7FEAFD"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 xml:space="preserve">Unité </w:t>
            </w:r>
          </w:p>
        </w:tc>
        <w:tc>
          <w:tcPr>
            <w:tcW w:w="1403" w:type="dxa"/>
            <w:tcBorders>
              <w:top w:val="nil"/>
              <w:left w:val="nil"/>
              <w:bottom w:val="single" w:sz="4" w:space="0" w:color="auto"/>
              <w:right w:val="single" w:sz="8" w:space="0" w:color="auto"/>
            </w:tcBorders>
            <w:shd w:val="clear" w:color="auto" w:fill="auto"/>
            <w:vAlign w:val="center"/>
            <w:hideMark/>
          </w:tcPr>
          <w:p w14:paraId="0866B139"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 xml:space="preserve">Durée activité (jours) </w:t>
            </w:r>
          </w:p>
        </w:tc>
      </w:tr>
      <w:tr w:rsidR="00BF1416" w:rsidRPr="00DC566E" w14:paraId="59D92DB8"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11673A96" w14:textId="77777777" w:rsidR="00BF1416" w:rsidRPr="00DC566E" w:rsidRDefault="00BF1416" w:rsidP="00B72C6A">
            <w:pPr>
              <w:jc w:val="center"/>
              <w:rPr>
                <w:rFonts w:ascii="Arial Narrow" w:hAnsi="Arial Narrow"/>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hideMark/>
          </w:tcPr>
          <w:p w14:paraId="403F40CB" w14:textId="77777777" w:rsidR="00BF1416" w:rsidRPr="00DC566E" w:rsidRDefault="00BF1416" w:rsidP="00B72C6A">
            <w:pPr>
              <w:jc w:val="cente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hideMark/>
          </w:tcPr>
          <w:p w14:paraId="55A57D58" w14:textId="77777777" w:rsidR="00BF1416" w:rsidRPr="00DC566E" w:rsidRDefault="00BF1416" w:rsidP="00B72C6A">
            <w:pPr>
              <w:jc w:val="center"/>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48C66B64" w14:textId="77777777" w:rsidR="00BF1416" w:rsidRPr="00DC566E" w:rsidRDefault="00BF1416" w:rsidP="00B72C6A">
            <w:pPr>
              <w:jc w:val="cente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center"/>
          </w:tcPr>
          <w:p w14:paraId="7F12ADAC"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hideMark/>
          </w:tcPr>
          <w:p w14:paraId="0A9D913B" w14:textId="77777777" w:rsidR="00BF1416" w:rsidRPr="00DC566E" w:rsidRDefault="00BF1416" w:rsidP="00B72C6A">
            <w:pPr>
              <w:jc w:val="center"/>
              <w:rPr>
                <w:rFonts w:ascii="Arial Narrow" w:hAnsi="Arial Narrow"/>
                <w:color w:val="000000"/>
                <w:sz w:val="28"/>
                <w:szCs w:val="32"/>
              </w:rPr>
            </w:pPr>
          </w:p>
        </w:tc>
      </w:tr>
      <w:tr w:rsidR="00BF1416" w:rsidRPr="00DC566E" w14:paraId="301BF48D" w14:textId="77777777" w:rsidTr="00BF1416">
        <w:trPr>
          <w:trHeight w:val="600"/>
          <w:jc w:val="center"/>
        </w:trPr>
        <w:tc>
          <w:tcPr>
            <w:tcW w:w="1724" w:type="dxa"/>
            <w:vMerge w:val="restart"/>
            <w:tcBorders>
              <w:top w:val="nil"/>
              <w:left w:val="single" w:sz="8" w:space="0" w:color="auto"/>
              <w:right w:val="single" w:sz="4" w:space="0" w:color="auto"/>
            </w:tcBorders>
            <w:shd w:val="clear" w:color="auto" w:fill="auto"/>
            <w:textDirection w:val="btLr"/>
            <w:vAlign w:val="center"/>
            <w:hideMark/>
          </w:tcPr>
          <w:p w14:paraId="7BBBC8E7" w14:textId="77777777" w:rsidR="00BF1416" w:rsidRPr="00DC566E" w:rsidRDefault="00BF1416" w:rsidP="00BF1416">
            <w:pPr>
              <w:ind w:left="113" w:right="113"/>
              <w:jc w:val="center"/>
              <w:rPr>
                <w:rFonts w:ascii="Arial Narrow" w:hAnsi="Arial Narrow"/>
                <w:color w:val="000000"/>
                <w:sz w:val="28"/>
                <w:szCs w:val="32"/>
              </w:rPr>
            </w:pPr>
            <w:r w:rsidRPr="00DC566E">
              <w:rPr>
                <w:rFonts w:ascii="Arial Narrow" w:hAnsi="Arial Narrow"/>
                <w:color w:val="000000"/>
                <w:sz w:val="28"/>
                <w:szCs w:val="32"/>
              </w:rPr>
              <w:t> </w:t>
            </w:r>
            <w:r w:rsidRPr="00DC566E">
              <w:rPr>
                <w:rFonts w:ascii="Arial Narrow" w:hAnsi="Arial Narrow"/>
                <w:b/>
                <w:bCs/>
                <w:color w:val="000000"/>
                <w:sz w:val="28"/>
                <w:szCs w:val="32"/>
              </w:rPr>
              <w:t>MAIN D'ŒUVRE</w:t>
            </w:r>
          </w:p>
        </w:tc>
        <w:tc>
          <w:tcPr>
            <w:tcW w:w="3434" w:type="dxa"/>
            <w:tcBorders>
              <w:top w:val="nil"/>
              <w:left w:val="nil"/>
              <w:bottom w:val="single" w:sz="4" w:space="0" w:color="auto"/>
              <w:right w:val="single" w:sz="4" w:space="0" w:color="auto"/>
            </w:tcBorders>
            <w:shd w:val="clear" w:color="auto" w:fill="auto"/>
            <w:vAlign w:val="center"/>
            <w:hideMark/>
          </w:tcPr>
          <w:p w14:paraId="6E1736AF"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CATEGORIE</w:t>
            </w:r>
          </w:p>
        </w:tc>
        <w:tc>
          <w:tcPr>
            <w:tcW w:w="1114" w:type="dxa"/>
            <w:tcBorders>
              <w:top w:val="nil"/>
              <w:left w:val="nil"/>
              <w:bottom w:val="single" w:sz="4" w:space="0" w:color="auto"/>
              <w:right w:val="single" w:sz="4" w:space="0" w:color="auto"/>
            </w:tcBorders>
            <w:shd w:val="clear" w:color="auto" w:fill="auto"/>
            <w:vAlign w:val="center"/>
            <w:hideMark/>
          </w:tcPr>
          <w:p w14:paraId="0B99BFA7" w14:textId="77777777" w:rsidR="00BF1416" w:rsidRPr="00DC566E" w:rsidRDefault="00BF1416" w:rsidP="00BF1416">
            <w:pPr>
              <w:rPr>
                <w:rFonts w:ascii="Arial Narrow" w:hAnsi="Arial Narrow"/>
                <w:color w:val="000000"/>
                <w:sz w:val="28"/>
                <w:szCs w:val="32"/>
              </w:rPr>
            </w:pPr>
            <w:r w:rsidRPr="00DC566E">
              <w:rPr>
                <w:rFonts w:ascii="Arial Narrow" w:hAnsi="Arial Narrow"/>
                <w:color w:val="000000"/>
                <w:sz w:val="28"/>
                <w:szCs w:val="32"/>
              </w:rPr>
              <w:t> Nombre</w:t>
            </w:r>
          </w:p>
        </w:tc>
        <w:tc>
          <w:tcPr>
            <w:tcW w:w="1257" w:type="dxa"/>
            <w:tcBorders>
              <w:top w:val="nil"/>
              <w:left w:val="nil"/>
              <w:bottom w:val="single" w:sz="4" w:space="0" w:color="auto"/>
              <w:right w:val="single" w:sz="4" w:space="0" w:color="auto"/>
            </w:tcBorders>
            <w:shd w:val="clear" w:color="auto" w:fill="auto"/>
            <w:vAlign w:val="center"/>
            <w:hideMark/>
          </w:tcPr>
          <w:p w14:paraId="245A28AF"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xml:space="preserve">Salaire Journalier </w:t>
            </w:r>
          </w:p>
        </w:tc>
        <w:tc>
          <w:tcPr>
            <w:tcW w:w="1148" w:type="dxa"/>
            <w:tcBorders>
              <w:top w:val="nil"/>
              <w:left w:val="nil"/>
              <w:bottom w:val="single" w:sz="4" w:space="0" w:color="auto"/>
              <w:right w:val="single" w:sz="4" w:space="0" w:color="auto"/>
            </w:tcBorders>
            <w:shd w:val="clear" w:color="auto" w:fill="auto"/>
            <w:vAlign w:val="bottom"/>
            <w:hideMark/>
          </w:tcPr>
          <w:p w14:paraId="31D79233"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xml:space="preserve">Jours facturés </w:t>
            </w:r>
          </w:p>
        </w:tc>
        <w:tc>
          <w:tcPr>
            <w:tcW w:w="1403" w:type="dxa"/>
            <w:tcBorders>
              <w:top w:val="nil"/>
              <w:left w:val="nil"/>
              <w:bottom w:val="single" w:sz="4" w:space="0" w:color="auto"/>
              <w:right w:val="single" w:sz="8" w:space="0" w:color="auto"/>
            </w:tcBorders>
            <w:shd w:val="clear" w:color="auto" w:fill="auto"/>
            <w:vAlign w:val="center"/>
            <w:hideMark/>
          </w:tcPr>
          <w:p w14:paraId="36107316"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xml:space="preserve">Montant </w:t>
            </w:r>
          </w:p>
        </w:tc>
      </w:tr>
      <w:tr w:rsidR="00BF1416" w:rsidRPr="00DC566E" w14:paraId="286B392A" w14:textId="77777777" w:rsidTr="00BF1416">
        <w:trPr>
          <w:trHeight w:val="300"/>
          <w:jc w:val="center"/>
        </w:trPr>
        <w:tc>
          <w:tcPr>
            <w:tcW w:w="1724" w:type="dxa"/>
            <w:vMerge/>
            <w:tcBorders>
              <w:left w:val="single" w:sz="8" w:space="0" w:color="auto"/>
              <w:right w:val="single" w:sz="4" w:space="0" w:color="auto"/>
            </w:tcBorders>
            <w:shd w:val="clear" w:color="auto" w:fill="auto"/>
            <w:vAlign w:val="center"/>
            <w:hideMark/>
          </w:tcPr>
          <w:p w14:paraId="3B818BBB" w14:textId="77777777" w:rsidR="00BF1416" w:rsidRPr="00DC566E" w:rsidRDefault="00BF1416" w:rsidP="00B72C6A">
            <w:pPr>
              <w:jc w:val="center"/>
              <w:rPr>
                <w:rFonts w:ascii="Arial Narrow" w:hAnsi="Arial Narrow"/>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hideMark/>
          </w:tcPr>
          <w:p w14:paraId="73DA5BD9"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114" w:type="dxa"/>
            <w:tcBorders>
              <w:top w:val="nil"/>
              <w:left w:val="nil"/>
              <w:bottom w:val="single" w:sz="4" w:space="0" w:color="auto"/>
              <w:right w:val="single" w:sz="4" w:space="0" w:color="auto"/>
            </w:tcBorders>
            <w:shd w:val="clear" w:color="auto" w:fill="auto"/>
            <w:vAlign w:val="center"/>
            <w:hideMark/>
          </w:tcPr>
          <w:p w14:paraId="1B0288A6"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4B4102AC"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w:t>
            </w:r>
          </w:p>
        </w:tc>
        <w:tc>
          <w:tcPr>
            <w:tcW w:w="1148" w:type="dxa"/>
            <w:tcBorders>
              <w:top w:val="nil"/>
              <w:left w:val="nil"/>
              <w:bottom w:val="single" w:sz="4" w:space="0" w:color="auto"/>
              <w:right w:val="single" w:sz="4" w:space="0" w:color="auto"/>
            </w:tcBorders>
            <w:shd w:val="clear" w:color="auto" w:fill="auto"/>
            <w:vAlign w:val="bottom"/>
            <w:hideMark/>
          </w:tcPr>
          <w:p w14:paraId="18106D6F"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w:t>
            </w:r>
          </w:p>
        </w:tc>
        <w:tc>
          <w:tcPr>
            <w:tcW w:w="1403" w:type="dxa"/>
            <w:tcBorders>
              <w:top w:val="nil"/>
              <w:left w:val="nil"/>
              <w:bottom w:val="single" w:sz="4" w:space="0" w:color="auto"/>
              <w:right w:val="single" w:sz="8" w:space="0" w:color="auto"/>
            </w:tcBorders>
            <w:shd w:val="clear" w:color="auto" w:fill="auto"/>
            <w:vAlign w:val="center"/>
            <w:hideMark/>
          </w:tcPr>
          <w:p w14:paraId="4942F2D9"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w:t>
            </w:r>
          </w:p>
        </w:tc>
      </w:tr>
      <w:tr w:rsidR="00BF1416" w:rsidRPr="00DC566E" w14:paraId="7680444D" w14:textId="77777777" w:rsidTr="00BF1416">
        <w:trPr>
          <w:trHeight w:val="345"/>
          <w:jc w:val="center"/>
        </w:trPr>
        <w:tc>
          <w:tcPr>
            <w:tcW w:w="1724" w:type="dxa"/>
            <w:vMerge/>
            <w:tcBorders>
              <w:left w:val="single" w:sz="8" w:space="0" w:color="auto"/>
              <w:right w:val="single" w:sz="4" w:space="0" w:color="auto"/>
            </w:tcBorders>
            <w:shd w:val="clear" w:color="auto" w:fill="auto"/>
            <w:textDirection w:val="btLr"/>
            <w:vAlign w:val="center"/>
            <w:hideMark/>
          </w:tcPr>
          <w:p w14:paraId="347CBAED" w14:textId="77777777" w:rsidR="00BF1416" w:rsidRPr="00DC566E" w:rsidRDefault="00BF1416" w:rsidP="00B72C6A">
            <w:pPr>
              <w:jc w:val="center"/>
              <w:rPr>
                <w:rFonts w:ascii="Arial Narrow" w:hAnsi="Arial Narrow"/>
                <w:b/>
                <w:bCs/>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301BF88E"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3C1B2CFD" w14:textId="77777777" w:rsidR="00BF1416" w:rsidRPr="00DC566E" w:rsidRDefault="00BF1416" w:rsidP="00B72C6A">
            <w:pPr>
              <w:jc w:val="right"/>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7999B1BC"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1844729C" w14:textId="77777777" w:rsidR="00BF1416" w:rsidRPr="00DC566E" w:rsidRDefault="00BF1416" w:rsidP="00B72C6A">
            <w:pPr>
              <w:jc w:val="center"/>
              <w:rPr>
                <w:rFonts w:ascii="Arial Narrow" w:hAnsi="Arial Narrow" w:cs="Calibri"/>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14ED8126" w14:textId="77777777" w:rsidR="00BF1416" w:rsidRPr="00DC566E" w:rsidRDefault="00BF1416" w:rsidP="00B72C6A">
            <w:pPr>
              <w:rPr>
                <w:rFonts w:ascii="Arial Narrow" w:hAnsi="Arial Narrow"/>
                <w:color w:val="000000"/>
                <w:sz w:val="28"/>
                <w:szCs w:val="32"/>
              </w:rPr>
            </w:pPr>
          </w:p>
        </w:tc>
      </w:tr>
      <w:tr w:rsidR="00BF1416" w:rsidRPr="00DC566E" w14:paraId="05F75525" w14:textId="77777777" w:rsidTr="00BF1416">
        <w:trPr>
          <w:trHeight w:val="300"/>
          <w:jc w:val="center"/>
        </w:trPr>
        <w:tc>
          <w:tcPr>
            <w:tcW w:w="1724" w:type="dxa"/>
            <w:vMerge/>
            <w:tcBorders>
              <w:left w:val="single" w:sz="8" w:space="0" w:color="auto"/>
              <w:right w:val="single" w:sz="4" w:space="0" w:color="auto"/>
            </w:tcBorders>
            <w:vAlign w:val="center"/>
            <w:hideMark/>
          </w:tcPr>
          <w:p w14:paraId="31C93256" w14:textId="77777777" w:rsidR="00BF1416" w:rsidRPr="00DC566E" w:rsidRDefault="00BF1416" w:rsidP="00B72C6A">
            <w:pPr>
              <w:rPr>
                <w:rFonts w:ascii="Arial Narrow" w:hAnsi="Arial Narrow"/>
                <w:b/>
                <w:bCs/>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0E9CEA88"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34DE1C5A" w14:textId="77777777" w:rsidR="00BF1416" w:rsidRPr="00DC566E" w:rsidRDefault="00BF1416" w:rsidP="00B72C6A">
            <w:pPr>
              <w:jc w:val="right"/>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47F28455"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3DCB9057"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456D1CD1" w14:textId="77777777" w:rsidR="00BF1416" w:rsidRPr="00DC566E" w:rsidRDefault="00BF1416" w:rsidP="00B72C6A">
            <w:pPr>
              <w:rPr>
                <w:rFonts w:ascii="Arial Narrow" w:hAnsi="Arial Narrow"/>
                <w:color w:val="000000"/>
                <w:sz w:val="28"/>
                <w:szCs w:val="32"/>
              </w:rPr>
            </w:pPr>
          </w:p>
        </w:tc>
      </w:tr>
      <w:tr w:rsidR="00BF1416" w:rsidRPr="00DC566E" w14:paraId="3B6CE6EA" w14:textId="77777777" w:rsidTr="00BF1416">
        <w:trPr>
          <w:trHeight w:val="300"/>
          <w:jc w:val="center"/>
        </w:trPr>
        <w:tc>
          <w:tcPr>
            <w:tcW w:w="1724" w:type="dxa"/>
            <w:vMerge/>
            <w:tcBorders>
              <w:left w:val="single" w:sz="8" w:space="0" w:color="auto"/>
              <w:right w:val="single" w:sz="4" w:space="0" w:color="auto"/>
            </w:tcBorders>
            <w:vAlign w:val="center"/>
            <w:hideMark/>
          </w:tcPr>
          <w:p w14:paraId="7C8A3066" w14:textId="77777777" w:rsidR="00BF1416" w:rsidRPr="00DC566E" w:rsidRDefault="00BF1416" w:rsidP="00B72C6A">
            <w:pPr>
              <w:rPr>
                <w:rFonts w:ascii="Arial Narrow" w:hAnsi="Arial Narrow"/>
                <w:b/>
                <w:bCs/>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5C6FAF97"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43B01B7B" w14:textId="77777777" w:rsidR="00BF1416" w:rsidRPr="00DC566E" w:rsidRDefault="00BF1416" w:rsidP="00B72C6A">
            <w:pPr>
              <w:jc w:val="right"/>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561B1F8A"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6995D383"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33E03563" w14:textId="77777777" w:rsidR="00BF1416" w:rsidRPr="00DC566E" w:rsidRDefault="00BF1416" w:rsidP="00B72C6A">
            <w:pPr>
              <w:rPr>
                <w:rFonts w:ascii="Arial Narrow" w:hAnsi="Arial Narrow"/>
                <w:color w:val="000000"/>
                <w:sz w:val="28"/>
                <w:szCs w:val="32"/>
              </w:rPr>
            </w:pPr>
          </w:p>
        </w:tc>
      </w:tr>
      <w:tr w:rsidR="00BF1416" w:rsidRPr="00DC566E" w14:paraId="091A5675" w14:textId="77777777" w:rsidTr="00BF1416">
        <w:trPr>
          <w:trHeight w:val="300"/>
          <w:jc w:val="center"/>
        </w:trPr>
        <w:tc>
          <w:tcPr>
            <w:tcW w:w="1724" w:type="dxa"/>
            <w:vMerge/>
            <w:tcBorders>
              <w:left w:val="single" w:sz="8" w:space="0" w:color="auto"/>
              <w:right w:val="single" w:sz="4" w:space="0" w:color="auto"/>
            </w:tcBorders>
            <w:vAlign w:val="center"/>
            <w:hideMark/>
          </w:tcPr>
          <w:p w14:paraId="5BE37194" w14:textId="77777777" w:rsidR="00BF1416" w:rsidRPr="00DC566E" w:rsidRDefault="00BF1416" w:rsidP="00B72C6A">
            <w:pPr>
              <w:rPr>
                <w:rFonts w:ascii="Arial Narrow" w:hAnsi="Arial Narrow"/>
                <w:b/>
                <w:bCs/>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3F891B0D"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09DF84DD" w14:textId="77777777" w:rsidR="00BF1416" w:rsidRPr="00DC566E" w:rsidRDefault="00BF1416" w:rsidP="00B72C6A">
            <w:pPr>
              <w:jc w:val="right"/>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5EF8BC2B"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0757AC12"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4970D7F9" w14:textId="77777777" w:rsidR="00BF1416" w:rsidRPr="00DC566E" w:rsidRDefault="00BF1416" w:rsidP="00B72C6A">
            <w:pPr>
              <w:rPr>
                <w:rFonts w:ascii="Arial Narrow" w:hAnsi="Arial Narrow"/>
                <w:color w:val="000000"/>
                <w:sz w:val="28"/>
                <w:szCs w:val="32"/>
              </w:rPr>
            </w:pPr>
          </w:p>
        </w:tc>
      </w:tr>
      <w:tr w:rsidR="00BF1416" w:rsidRPr="00DC566E" w14:paraId="2B82DFE7" w14:textId="77777777" w:rsidTr="00BF1416">
        <w:trPr>
          <w:trHeight w:val="300"/>
          <w:jc w:val="center"/>
        </w:trPr>
        <w:tc>
          <w:tcPr>
            <w:tcW w:w="1724" w:type="dxa"/>
            <w:vMerge/>
            <w:tcBorders>
              <w:left w:val="single" w:sz="8" w:space="0" w:color="auto"/>
              <w:right w:val="single" w:sz="4" w:space="0" w:color="auto"/>
            </w:tcBorders>
            <w:vAlign w:val="center"/>
            <w:hideMark/>
          </w:tcPr>
          <w:p w14:paraId="527388AA" w14:textId="77777777" w:rsidR="00BF1416" w:rsidRPr="00DC566E" w:rsidRDefault="00BF1416" w:rsidP="00B72C6A">
            <w:pPr>
              <w:rPr>
                <w:rFonts w:ascii="Arial Narrow" w:hAnsi="Arial Narrow"/>
                <w:b/>
                <w:bCs/>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hideMark/>
          </w:tcPr>
          <w:p w14:paraId="354ECA82"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114" w:type="dxa"/>
            <w:tcBorders>
              <w:top w:val="nil"/>
              <w:left w:val="nil"/>
              <w:bottom w:val="single" w:sz="4" w:space="0" w:color="auto"/>
              <w:right w:val="single" w:sz="4" w:space="0" w:color="auto"/>
            </w:tcBorders>
            <w:shd w:val="clear" w:color="auto" w:fill="auto"/>
            <w:vAlign w:val="center"/>
            <w:hideMark/>
          </w:tcPr>
          <w:p w14:paraId="2ABBB485"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7E091D3E"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148" w:type="dxa"/>
            <w:tcBorders>
              <w:top w:val="nil"/>
              <w:left w:val="nil"/>
              <w:bottom w:val="single" w:sz="4" w:space="0" w:color="auto"/>
              <w:right w:val="single" w:sz="4" w:space="0" w:color="auto"/>
            </w:tcBorders>
            <w:shd w:val="clear" w:color="auto" w:fill="auto"/>
            <w:vAlign w:val="bottom"/>
            <w:hideMark/>
          </w:tcPr>
          <w:p w14:paraId="3EB3C5F0"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w:t>
            </w:r>
          </w:p>
        </w:tc>
        <w:tc>
          <w:tcPr>
            <w:tcW w:w="1403" w:type="dxa"/>
            <w:tcBorders>
              <w:top w:val="nil"/>
              <w:left w:val="nil"/>
              <w:bottom w:val="single" w:sz="4" w:space="0" w:color="auto"/>
              <w:right w:val="single" w:sz="8" w:space="0" w:color="auto"/>
            </w:tcBorders>
            <w:shd w:val="clear" w:color="auto" w:fill="auto"/>
            <w:vAlign w:val="center"/>
            <w:hideMark/>
          </w:tcPr>
          <w:p w14:paraId="11BD701E"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r>
      <w:tr w:rsidR="00BF1416" w:rsidRPr="00DC566E" w14:paraId="7087FBE5" w14:textId="77777777" w:rsidTr="00BF1416">
        <w:trPr>
          <w:trHeight w:val="300"/>
          <w:jc w:val="center"/>
        </w:trPr>
        <w:tc>
          <w:tcPr>
            <w:tcW w:w="1724" w:type="dxa"/>
            <w:vMerge/>
            <w:tcBorders>
              <w:left w:val="single" w:sz="8" w:space="0" w:color="auto"/>
              <w:bottom w:val="single" w:sz="4" w:space="0" w:color="auto"/>
              <w:right w:val="single" w:sz="4" w:space="0" w:color="auto"/>
            </w:tcBorders>
            <w:vAlign w:val="center"/>
            <w:hideMark/>
          </w:tcPr>
          <w:p w14:paraId="56D472D0" w14:textId="77777777" w:rsidR="00BF1416" w:rsidRPr="00DC566E" w:rsidRDefault="00BF1416" w:rsidP="00B72C6A">
            <w:pPr>
              <w:rPr>
                <w:rFonts w:ascii="Arial Narrow" w:hAnsi="Arial Narrow"/>
                <w:b/>
                <w:bCs/>
                <w:color w:val="000000"/>
                <w:sz w:val="28"/>
                <w:szCs w:val="32"/>
              </w:rPr>
            </w:pPr>
          </w:p>
        </w:tc>
        <w:tc>
          <w:tcPr>
            <w:tcW w:w="6953" w:type="dxa"/>
            <w:gridSpan w:val="4"/>
            <w:tcBorders>
              <w:top w:val="single" w:sz="4" w:space="0" w:color="auto"/>
              <w:left w:val="nil"/>
              <w:bottom w:val="single" w:sz="4" w:space="0" w:color="auto"/>
              <w:right w:val="single" w:sz="4" w:space="0" w:color="auto"/>
            </w:tcBorders>
            <w:shd w:val="clear" w:color="auto" w:fill="auto"/>
            <w:vAlign w:val="center"/>
            <w:hideMark/>
          </w:tcPr>
          <w:p w14:paraId="2F4583DC"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TOTAL A</w:t>
            </w:r>
          </w:p>
        </w:tc>
        <w:tc>
          <w:tcPr>
            <w:tcW w:w="1403" w:type="dxa"/>
            <w:tcBorders>
              <w:top w:val="nil"/>
              <w:left w:val="nil"/>
              <w:bottom w:val="single" w:sz="4" w:space="0" w:color="auto"/>
              <w:right w:val="single" w:sz="8" w:space="0" w:color="auto"/>
            </w:tcBorders>
            <w:shd w:val="clear" w:color="auto" w:fill="auto"/>
            <w:vAlign w:val="center"/>
            <w:hideMark/>
          </w:tcPr>
          <w:p w14:paraId="18E050C9" w14:textId="77777777" w:rsidR="00BF1416" w:rsidRPr="00DC566E" w:rsidRDefault="00BF1416" w:rsidP="00B72C6A">
            <w:pPr>
              <w:rPr>
                <w:rFonts w:ascii="Arial Narrow" w:hAnsi="Arial Narrow"/>
                <w:b/>
                <w:bCs/>
                <w:color w:val="000000"/>
                <w:sz w:val="28"/>
                <w:szCs w:val="32"/>
              </w:rPr>
            </w:pPr>
          </w:p>
        </w:tc>
      </w:tr>
      <w:tr w:rsidR="00BF1416" w:rsidRPr="00DC566E" w14:paraId="07142F1A" w14:textId="77777777" w:rsidTr="00BF1416">
        <w:trPr>
          <w:trHeight w:val="600"/>
          <w:jc w:val="center"/>
        </w:trPr>
        <w:tc>
          <w:tcPr>
            <w:tcW w:w="1724"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2BD767F8"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MATERIEL ET ENGINS</w:t>
            </w:r>
          </w:p>
        </w:tc>
        <w:tc>
          <w:tcPr>
            <w:tcW w:w="3434" w:type="dxa"/>
            <w:tcBorders>
              <w:top w:val="nil"/>
              <w:left w:val="nil"/>
              <w:bottom w:val="single" w:sz="4" w:space="0" w:color="auto"/>
              <w:right w:val="single" w:sz="4" w:space="0" w:color="auto"/>
            </w:tcBorders>
            <w:shd w:val="clear" w:color="auto" w:fill="auto"/>
            <w:vAlign w:val="center"/>
            <w:hideMark/>
          </w:tcPr>
          <w:p w14:paraId="01BC5E9A"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TYPE</w:t>
            </w:r>
          </w:p>
        </w:tc>
        <w:tc>
          <w:tcPr>
            <w:tcW w:w="1114" w:type="dxa"/>
            <w:tcBorders>
              <w:top w:val="nil"/>
              <w:left w:val="nil"/>
              <w:bottom w:val="single" w:sz="4" w:space="0" w:color="auto"/>
              <w:right w:val="single" w:sz="4" w:space="0" w:color="auto"/>
            </w:tcBorders>
            <w:shd w:val="clear" w:color="auto" w:fill="auto"/>
            <w:vAlign w:val="center"/>
            <w:hideMark/>
          </w:tcPr>
          <w:p w14:paraId="3285F4B1"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5808ED5D" w14:textId="77777777" w:rsidR="00BF1416" w:rsidRPr="00DC566E" w:rsidRDefault="00BF1416" w:rsidP="00BF1416">
            <w:pPr>
              <w:jc w:val="center"/>
              <w:rPr>
                <w:rFonts w:ascii="Arial Narrow" w:hAnsi="Arial Narrow"/>
                <w:color w:val="000000"/>
                <w:sz w:val="28"/>
                <w:szCs w:val="32"/>
              </w:rPr>
            </w:pPr>
            <w:r w:rsidRPr="00DC566E">
              <w:rPr>
                <w:rFonts w:ascii="Arial Narrow" w:hAnsi="Arial Narrow"/>
                <w:color w:val="000000"/>
                <w:sz w:val="28"/>
                <w:szCs w:val="32"/>
              </w:rPr>
              <w:t>Taux Journalier</w:t>
            </w:r>
          </w:p>
        </w:tc>
        <w:tc>
          <w:tcPr>
            <w:tcW w:w="1148" w:type="dxa"/>
            <w:tcBorders>
              <w:top w:val="nil"/>
              <w:left w:val="nil"/>
              <w:bottom w:val="single" w:sz="4" w:space="0" w:color="auto"/>
              <w:right w:val="single" w:sz="4" w:space="0" w:color="auto"/>
            </w:tcBorders>
            <w:shd w:val="clear" w:color="auto" w:fill="auto"/>
            <w:vAlign w:val="bottom"/>
            <w:hideMark/>
          </w:tcPr>
          <w:p w14:paraId="6986E911" w14:textId="77777777" w:rsidR="00BF1416" w:rsidRPr="00DC566E" w:rsidRDefault="00BF1416" w:rsidP="00BF1416">
            <w:pPr>
              <w:jc w:val="center"/>
              <w:rPr>
                <w:rFonts w:ascii="Arial Narrow" w:hAnsi="Arial Narrow"/>
                <w:color w:val="000000"/>
                <w:sz w:val="28"/>
                <w:szCs w:val="32"/>
              </w:rPr>
            </w:pPr>
            <w:r w:rsidRPr="00DC566E">
              <w:rPr>
                <w:rFonts w:ascii="Arial Narrow" w:hAnsi="Arial Narrow"/>
                <w:color w:val="000000"/>
                <w:sz w:val="28"/>
                <w:szCs w:val="32"/>
              </w:rPr>
              <w:t>Jours facturés</w:t>
            </w:r>
          </w:p>
        </w:tc>
        <w:tc>
          <w:tcPr>
            <w:tcW w:w="1403" w:type="dxa"/>
            <w:tcBorders>
              <w:top w:val="nil"/>
              <w:left w:val="nil"/>
              <w:bottom w:val="single" w:sz="4" w:space="0" w:color="auto"/>
              <w:right w:val="single" w:sz="8" w:space="0" w:color="auto"/>
            </w:tcBorders>
            <w:shd w:val="clear" w:color="auto" w:fill="auto"/>
            <w:vAlign w:val="center"/>
            <w:hideMark/>
          </w:tcPr>
          <w:p w14:paraId="77A81AAC" w14:textId="77777777" w:rsidR="00BF1416" w:rsidRPr="00DC566E" w:rsidRDefault="00BF1416" w:rsidP="00BF1416">
            <w:pPr>
              <w:jc w:val="center"/>
              <w:rPr>
                <w:rFonts w:ascii="Arial Narrow" w:hAnsi="Arial Narrow"/>
                <w:color w:val="000000"/>
                <w:sz w:val="28"/>
                <w:szCs w:val="32"/>
              </w:rPr>
            </w:pPr>
            <w:r w:rsidRPr="00DC566E">
              <w:rPr>
                <w:rFonts w:ascii="Arial Narrow" w:hAnsi="Arial Narrow"/>
                <w:color w:val="000000"/>
                <w:sz w:val="28"/>
                <w:szCs w:val="32"/>
              </w:rPr>
              <w:t>Montant</w:t>
            </w:r>
          </w:p>
        </w:tc>
      </w:tr>
      <w:tr w:rsidR="00BF1416" w:rsidRPr="00DC566E" w14:paraId="27556DD8" w14:textId="77777777" w:rsidTr="00BF1416">
        <w:trPr>
          <w:trHeight w:val="345"/>
          <w:jc w:val="center"/>
        </w:trPr>
        <w:tc>
          <w:tcPr>
            <w:tcW w:w="1724" w:type="dxa"/>
            <w:vMerge/>
            <w:tcBorders>
              <w:top w:val="nil"/>
              <w:left w:val="single" w:sz="8" w:space="0" w:color="auto"/>
              <w:bottom w:val="single" w:sz="4" w:space="0" w:color="auto"/>
              <w:right w:val="single" w:sz="4" w:space="0" w:color="auto"/>
            </w:tcBorders>
            <w:vAlign w:val="center"/>
            <w:hideMark/>
          </w:tcPr>
          <w:p w14:paraId="2C5F9A3D" w14:textId="77777777" w:rsidR="00BF1416" w:rsidRPr="00DC566E" w:rsidRDefault="00BF1416" w:rsidP="00B72C6A">
            <w:pPr>
              <w:rPr>
                <w:rFonts w:ascii="Arial Narrow" w:hAnsi="Arial Narrow"/>
                <w:b/>
                <w:bCs/>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6AACECED"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070A26FA" w14:textId="77777777" w:rsidR="00BF1416" w:rsidRPr="00DC566E" w:rsidRDefault="00BF1416" w:rsidP="00B72C6A">
            <w:pPr>
              <w:jc w:val="right"/>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2B86075C"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4FD51349"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3C51C092" w14:textId="77777777" w:rsidR="00BF1416" w:rsidRPr="00DC566E" w:rsidRDefault="00BF1416" w:rsidP="00B72C6A">
            <w:pPr>
              <w:rPr>
                <w:rFonts w:ascii="Arial Narrow" w:hAnsi="Arial Narrow" w:cs="Calibri"/>
                <w:color w:val="000000"/>
                <w:sz w:val="28"/>
                <w:szCs w:val="32"/>
              </w:rPr>
            </w:pPr>
          </w:p>
        </w:tc>
      </w:tr>
      <w:tr w:rsidR="00BF1416" w:rsidRPr="00DC566E" w14:paraId="5E9632B0" w14:textId="77777777" w:rsidTr="00BF1416">
        <w:trPr>
          <w:trHeight w:val="345"/>
          <w:jc w:val="center"/>
        </w:trPr>
        <w:tc>
          <w:tcPr>
            <w:tcW w:w="1724" w:type="dxa"/>
            <w:vMerge/>
            <w:tcBorders>
              <w:top w:val="nil"/>
              <w:left w:val="single" w:sz="8" w:space="0" w:color="auto"/>
              <w:bottom w:val="single" w:sz="4" w:space="0" w:color="auto"/>
              <w:right w:val="single" w:sz="4" w:space="0" w:color="auto"/>
            </w:tcBorders>
            <w:vAlign w:val="center"/>
            <w:hideMark/>
          </w:tcPr>
          <w:p w14:paraId="1363B1EA" w14:textId="77777777" w:rsidR="00BF1416" w:rsidRPr="00DC566E" w:rsidRDefault="00BF1416" w:rsidP="00B72C6A">
            <w:pPr>
              <w:rPr>
                <w:rFonts w:ascii="Arial Narrow" w:hAnsi="Arial Narrow"/>
                <w:b/>
                <w:bCs/>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72AD2B8E"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786CE6B6" w14:textId="77777777" w:rsidR="00BF1416" w:rsidRPr="00DC566E" w:rsidRDefault="00BF1416" w:rsidP="00B72C6A">
            <w:pPr>
              <w:jc w:val="right"/>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04DBC556"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7E2E3966"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4E5CF0FF" w14:textId="77777777" w:rsidR="00BF1416" w:rsidRPr="00DC566E" w:rsidRDefault="00BF1416" w:rsidP="00B72C6A">
            <w:pPr>
              <w:rPr>
                <w:rFonts w:ascii="Arial Narrow" w:hAnsi="Arial Narrow" w:cs="Calibri"/>
                <w:color w:val="000000"/>
                <w:sz w:val="28"/>
                <w:szCs w:val="32"/>
              </w:rPr>
            </w:pPr>
          </w:p>
        </w:tc>
      </w:tr>
      <w:tr w:rsidR="00BF1416" w:rsidRPr="00DC566E" w14:paraId="4DE4D390" w14:textId="77777777" w:rsidTr="00BF1416">
        <w:trPr>
          <w:trHeight w:val="345"/>
          <w:jc w:val="center"/>
        </w:trPr>
        <w:tc>
          <w:tcPr>
            <w:tcW w:w="1724" w:type="dxa"/>
            <w:vMerge/>
            <w:tcBorders>
              <w:top w:val="nil"/>
              <w:left w:val="single" w:sz="8" w:space="0" w:color="auto"/>
              <w:bottom w:val="single" w:sz="4" w:space="0" w:color="auto"/>
              <w:right w:val="single" w:sz="4" w:space="0" w:color="auto"/>
            </w:tcBorders>
            <w:vAlign w:val="center"/>
            <w:hideMark/>
          </w:tcPr>
          <w:p w14:paraId="432371CA" w14:textId="77777777" w:rsidR="00BF1416" w:rsidRPr="00DC566E" w:rsidRDefault="00BF1416" w:rsidP="00B72C6A">
            <w:pPr>
              <w:rPr>
                <w:rFonts w:ascii="Arial Narrow" w:hAnsi="Arial Narrow"/>
                <w:b/>
                <w:bCs/>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41D122C8"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0F3028AD" w14:textId="77777777" w:rsidR="00BF1416" w:rsidRPr="00DC566E" w:rsidRDefault="00BF1416" w:rsidP="00B72C6A">
            <w:pPr>
              <w:jc w:val="right"/>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45953C67"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093B272B"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3D5A57BD" w14:textId="77777777" w:rsidR="00BF1416" w:rsidRPr="00DC566E" w:rsidRDefault="00BF1416" w:rsidP="00B72C6A">
            <w:pPr>
              <w:rPr>
                <w:rFonts w:ascii="Arial Narrow" w:hAnsi="Arial Narrow" w:cs="Calibri"/>
                <w:color w:val="000000"/>
                <w:sz w:val="28"/>
                <w:szCs w:val="32"/>
              </w:rPr>
            </w:pPr>
          </w:p>
        </w:tc>
      </w:tr>
      <w:tr w:rsidR="00BF1416" w:rsidRPr="00DC566E" w14:paraId="4C20CB86" w14:textId="77777777" w:rsidTr="00BF1416">
        <w:trPr>
          <w:trHeight w:val="345"/>
          <w:jc w:val="center"/>
        </w:trPr>
        <w:tc>
          <w:tcPr>
            <w:tcW w:w="1724" w:type="dxa"/>
            <w:vMerge/>
            <w:tcBorders>
              <w:top w:val="nil"/>
              <w:left w:val="single" w:sz="8" w:space="0" w:color="auto"/>
              <w:bottom w:val="single" w:sz="4" w:space="0" w:color="auto"/>
              <w:right w:val="single" w:sz="4" w:space="0" w:color="auto"/>
            </w:tcBorders>
            <w:vAlign w:val="center"/>
            <w:hideMark/>
          </w:tcPr>
          <w:p w14:paraId="5E951659" w14:textId="77777777" w:rsidR="00BF1416" w:rsidRPr="00DC566E" w:rsidRDefault="00BF1416" w:rsidP="00B72C6A">
            <w:pPr>
              <w:rPr>
                <w:rFonts w:ascii="Arial Narrow" w:hAnsi="Arial Narrow"/>
                <w:b/>
                <w:bCs/>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hideMark/>
          </w:tcPr>
          <w:p w14:paraId="188748C6"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114" w:type="dxa"/>
            <w:tcBorders>
              <w:top w:val="nil"/>
              <w:left w:val="nil"/>
              <w:bottom w:val="single" w:sz="4" w:space="0" w:color="auto"/>
              <w:right w:val="single" w:sz="4" w:space="0" w:color="auto"/>
            </w:tcBorders>
            <w:shd w:val="clear" w:color="auto" w:fill="auto"/>
            <w:vAlign w:val="center"/>
          </w:tcPr>
          <w:p w14:paraId="18FF91C0" w14:textId="77777777" w:rsidR="00BF1416" w:rsidRPr="00DC566E" w:rsidRDefault="00BF1416" w:rsidP="00B72C6A">
            <w:pPr>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1F87209C"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1DFABA72"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36CF5C9D" w14:textId="77777777" w:rsidR="00BF1416" w:rsidRPr="00DC566E" w:rsidRDefault="00BF1416" w:rsidP="00B72C6A">
            <w:pPr>
              <w:rPr>
                <w:rFonts w:ascii="Arial Narrow" w:hAnsi="Arial Narrow" w:cs="Calibri"/>
                <w:color w:val="000000"/>
                <w:sz w:val="28"/>
                <w:szCs w:val="32"/>
              </w:rPr>
            </w:pPr>
          </w:p>
        </w:tc>
      </w:tr>
      <w:tr w:rsidR="00BF1416" w:rsidRPr="00DC566E" w14:paraId="40BFF33D" w14:textId="77777777" w:rsidTr="00BF1416">
        <w:trPr>
          <w:trHeight w:val="345"/>
          <w:jc w:val="center"/>
        </w:trPr>
        <w:tc>
          <w:tcPr>
            <w:tcW w:w="1724" w:type="dxa"/>
            <w:vMerge/>
            <w:tcBorders>
              <w:top w:val="nil"/>
              <w:left w:val="single" w:sz="8" w:space="0" w:color="auto"/>
              <w:bottom w:val="single" w:sz="4" w:space="0" w:color="auto"/>
              <w:right w:val="single" w:sz="4" w:space="0" w:color="auto"/>
            </w:tcBorders>
            <w:vAlign w:val="center"/>
            <w:hideMark/>
          </w:tcPr>
          <w:p w14:paraId="212CC160" w14:textId="77777777" w:rsidR="00BF1416" w:rsidRPr="00DC566E" w:rsidRDefault="00BF1416" w:rsidP="00B72C6A">
            <w:pPr>
              <w:rPr>
                <w:rFonts w:ascii="Arial Narrow" w:hAnsi="Arial Narrow"/>
                <w:b/>
                <w:bCs/>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hideMark/>
          </w:tcPr>
          <w:p w14:paraId="4D0356B7"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114" w:type="dxa"/>
            <w:tcBorders>
              <w:top w:val="nil"/>
              <w:left w:val="nil"/>
              <w:bottom w:val="single" w:sz="4" w:space="0" w:color="auto"/>
              <w:right w:val="single" w:sz="4" w:space="0" w:color="auto"/>
            </w:tcBorders>
            <w:shd w:val="clear" w:color="auto" w:fill="auto"/>
            <w:vAlign w:val="center"/>
            <w:hideMark/>
          </w:tcPr>
          <w:p w14:paraId="14229854"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0E3A8CEF"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148" w:type="dxa"/>
            <w:tcBorders>
              <w:top w:val="nil"/>
              <w:left w:val="nil"/>
              <w:bottom w:val="single" w:sz="4" w:space="0" w:color="auto"/>
              <w:right w:val="single" w:sz="4" w:space="0" w:color="auto"/>
            </w:tcBorders>
            <w:shd w:val="clear" w:color="auto" w:fill="auto"/>
            <w:vAlign w:val="bottom"/>
            <w:hideMark/>
          </w:tcPr>
          <w:p w14:paraId="773D6C10"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w:t>
            </w:r>
          </w:p>
        </w:tc>
        <w:tc>
          <w:tcPr>
            <w:tcW w:w="1403" w:type="dxa"/>
            <w:tcBorders>
              <w:top w:val="nil"/>
              <w:left w:val="nil"/>
              <w:bottom w:val="single" w:sz="4" w:space="0" w:color="auto"/>
              <w:right w:val="single" w:sz="8" w:space="0" w:color="auto"/>
            </w:tcBorders>
            <w:shd w:val="clear" w:color="auto" w:fill="auto"/>
            <w:vAlign w:val="center"/>
            <w:hideMark/>
          </w:tcPr>
          <w:p w14:paraId="0A678758" w14:textId="77777777" w:rsidR="00BF1416" w:rsidRPr="00DC566E" w:rsidRDefault="00BF1416" w:rsidP="00B72C6A">
            <w:pPr>
              <w:rPr>
                <w:rFonts w:ascii="Arial Narrow" w:hAnsi="Arial Narrow" w:cs="Calibri"/>
                <w:color w:val="000000"/>
                <w:sz w:val="28"/>
                <w:szCs w:val="32"/>
              </w:rPr>
            </w:pPr>
            <w:r w:rsidRPr="00DC566E">
              <w:rPr>
                <w:rFonts w:ascii="Arial Narrow" w:hAnsi="Arial Narrow" w:cs="Calibri"/>
                <w:color w:val="000000"/>
                <w:sz w:val="28"/>
                <w:szCs w:val="32"/>
              </w:rPr>
              <w:t> </w:t>
            </w:r>
          </w:p>
        </w:tc>
      </w:tr>
      <w:tr w:rsidR="00BF1416" w:rsidRPr="00DC566E" w14:paraId="156BAF63" w14:textId="77777777" w:rsidTr="00BF1416">
        <w:trPr>
          <w:trHeight w:val="300"/>
          <w:jc w:val="center"/>
        </w:trPr>
        <w:tc>
          <w:tcPr>
            <w:tcW w:w="1724" w:type="dxa"/>
            <w:vMerge/>
            <w:tcBorders>
              <w:top w:val="nil"/>
              <w:left w:val="single" w:sz="8" w:space="0" w:color="auto"/>
              <w:bottom w:val="single" w:sz="4" w:space="0" w:color="auto"/>
              <w:right w:val="single" w:sz="4" w:space="0" w:color="auto"/>
            </w:tcBorders>
            <w:vAlign w:val="center"/>
            <w:hideMark/>
          </w:tcPr>
          <w:p w14:paraId="1EE354D0" w14:textId="77777777" w:rsidR="00BF1416" w:rsidRPr="00DC566E" w:rsidRDefault="00BF1416" w:rsidP="00B72C6A">
            <w:pPr>
              <w:rPr>
                <w:rFonts w:ascii="Arial Narrow" w:hAnsi="Arial Narrow"/>
                <w:b/>
                <w:bCs/>
                <w:color w:val="000000"/>
                <w:sz w:val="28"/>
                <w:szCs w:val="32"/>
              </w:rPr>
            </w:pPr>
          </w:p>
        </w:tc>
        <w:tc>
          <w:tcPr>
            <w:tcW w:w="6953" w:type="dxa"/>
            <w:gridSpan w:val="4"/>
            <w:tcBorders>
              <w:top w:val="single" w:sz="4" w:space="0" w:color="auto"/>
              <w:left w:val="nil"/>
              <w:bottom w:val="single" w:sz="4" w:space="0" w:color="auto"/>
              <w:right w:val="single" w:sz="4" w:space="0" w:color="auto"/>
            </w:tcBorders>
            <w:shd w:val="clear" w:color="auto" w:fill="auto"/>
            <w:vAlign w:val="center"/>
            <w:hideMark/>
          </w:tcPr>
          <w:p w14:paraId="12396763"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TOTAL B</w:t>
            </w:r>
          </w:p>
        </w:tc>
        <w:tc>
          <w:tcPr>
            <w:tcW w:w="1403" w:type="dxa"/>
            <w:tcBorders>
              <w:top w:val="nil"/>
              <w:left w:val="nil"/>
              <w:bottom w:val="single" w:sz="4" w:space="0" w:color="auto"/>
              <w:right w:val="single" w:sz="8" w:space="0" w:color="auto"/>
            </w:tcBorders>
            <w:shd w:val="clear" w:color="auto" w:fill="auto"/>
            <w:vAlign w:val="center"/>
          </w:tcPr>
          <w:p w14:paraId="3F4000CE" w14:textId="77777777" w:rsidR="00BF1416" w:rsidRPr="00DC566E" w:rsidRDefault="00BF1416" w:rsidP="00B72C6A">
            <w:pPr>
              <w:rPr>
                <w:rFonts w:ascii="Arial Narrow" w:hAnsi="Arial Narrow"/>
                <w:b/>
                <w:bCs/>
                <w:color w:val="000000"/>
                <w:sz w:val="28"/>
                <w:szCs w:val="32"/>
              </w:rPr>
            </w:pPr>
          </w:p>
        </w:tc>
      </w:tr>
      <w:tr w:rsidR="00BF1416" w:rsidRPr="00DC566E" w14:paraId="09ABF423" w14:textId="77777777" w:rsidTr="00BF1416">
        <w:trPr>
          <w:trHeight w:val="345"/>
          <w:jc w:val="center"/>
        </w:trPr>
        <w:tc>
          <w:tcPr>
            <w:tcW w:w="1724" w:type="dxa"/>
            <w:vMerge w:val="restart"/>
            <w:tcBorders>
              <w:top w:val="nil"/>
              <w:left w:val="single" w:sz="8" w:space="0" w:color="auto"/>
              <w:bottom w:val="single" w:sz="4" w:space="0" w:color="000000"/>
              <w:right w:val="single" w:sz="4" w:space="0" w:color="auto"/>
            </w:tcBorders>
            <w:shd w:val="clear" w:color="auto" w:fill="auto"/>
            <w:textDirection w:val="btLr"/>
            <w:vAlign w:val="center"/>
            <w:hideMark/>
          </w:tcPr>
          <w:p w14:paraId="5F34268E" w14:textId="77777777" w:rsidR="00BF1416" w:rsidRPr="00DC566E" w:rsidRDefault="00BF1416" w:rsidP="00B72C6A">
            <w:pPr>
              <w:jc w:val="center"/>
              <w:rPr>
                <w:rFonts w:ascii="Arial Narrow" w:hAnsi="Arial Narrow"/>
                <w:b/>
                <w:color w:val="000000"/>
                <w:sz w:val="28"/>
                <w:szCs w:val="32"/>
              </w:rPr>
            </w:pPr>
            <w:r w:rsidRPr="00DC566E">
              <w:rPr>
                <w:rFonts w:ascii="Arial Narrow" w:hAnsi="Arial Narrow"/>
                <w:b/>
                <w:color w:val="000000"/>
                <w:sz w:val="28"/>
                <w:szCs w:val="32"/>
              </w:rPr>
              <w:t>MATERIAUX ET DIVERS</w:t>
            </w:r>
          </w:p>
        </w:tc>
        <w:tc>
          <w:tcPr>
            <w:tcW w:w="3434" w:type="dxa"/>
            <w:tcBorders>
              <w:top w:val="nil"/>
              <w:left w:val="nil"/>
              <w:bottom w:val="single" w:sz="4" w:space="0" w:color="auto"/>
              <w:right w:val="single" w:sz="4" w:space="0" w:color="auto"/>
            </w:tcBorders>
            <w:shd w:val="clear" w:color="auto" w:fill="auto"/>
            <w:vAlign w:val="center"/>
          </w:tcPr>
          <w:p w14:paraId="6EB7FB43"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232F25D7" w14:textId="77777777" w:rsidR="00BF1416" w:rsidRPr="00DC566E" w:rsidRDefault="00BF1416" w:rsidP="00B72C6A">
            <w:pPr>
              <w:jc w:val="center"/>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62CB5D2E" w14:textId="77777777" w:rsidR="00BF1416" w:rsidRPr="00DC566E" w:rsidRDefault="00BF1416" w:rsidP="00B72C6A">
            <w:pPr>
              <w:jc w:val="cente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center"/>
          </w:tcPr>
          <w:p w14:paraId="2EC290C4"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79388DFC" w14:textId="77777777" w:rsidR="00BF1416" w:rsidRPr="00DC566E" w:rsidRDefault="00BF1416" w:rsidP="00B72C6A">
            <w:pPr>
              <w:rPr>
                <w:rFonts w:ascii="Arial Narrow" w:hAnsi="Arial Narrow" w:cs="Calibri"/>
                <w:color w:val="000000"/>
                <w:sz w:val="28"/>
                <w:szCs w:val="32"/>
              </w:rPr>
            </w:pPr>
          </w:p>
        </w:tc>
      </w:tr>
      <w:tr w:rsidR="00BF1416" w:rsidRPr="00DC566E" w14:paraId="20007B00" w14:textId="77777777" w:rsidTr="00BF1416">
        <w:trPr>
          <w:trHeight w:val="345"/>
          <w:jc w:val="center"/>
        </w:trPr>
        <w:tc>
          <w:tcPr>
            <w:tcW w:w="1724" w:type="dxa"/>
            <w:vMerge/>
            <w:tcBorders>
              <w:top w:val="nil"/>
              <w:left w:val="single" w:sz="8" w:space="0" w:color="auto"/>
              <w:bottom w:val="single" w:sz="4" w:space="0" w:color="000000"/>
              <w:right w:val="single" w:sz="4" w:space="0" w:color="auto"/>
            </w:tcBorders>
            <w:vAlign w:val="center"/>
            <w:hideMark/>
          </w:tcPr>
          <w:p w14:paraId="24C1924C" w14:textId="77777777" w:rsidR="00BF1416" w:rsidRPr="00DC566E" w:rsidRDefault="00BF1416" w:rsidP="00B72C6A">
            <w:pPr>
              <w:rPr>
                <w:rFonts w:ascii="Arial Narrow" w:hAnsi="Arial Narrow"/>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31162E33"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3AF72408" w14:textId="77777777" w:rsidR="00BF1416" w:rsidRPr="00DC566E" w:rsidRDefault="00BF1416" w:rsidP="00B72C6A">
            <w:pPr>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362E2804"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center"/>
          </w:tcPr>
          <w:p w14:paraId="23C1E484"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6068653B" w14:textId="77777777" w:rsidR="00BF1416" w:rsidRPr="00DC566E" w:rsidRDefault="00BF1416" w:rsidP="00B72C6A">
            <w:pPr>
              <w:rPr>
                <w:rFonts w:ascii="Arial Narrow" w:hAnsi="Arial Narrow" w:cs="Calibri"/>
                <w:color w:val="000000"/>
                <w:sz w:val="28"/>
                <w:szCs w:val="32"/>
              </w:rPr>
            </w:pPr>
          </w:p>
        </w:tc>
      </w:tr>
      <w:tr w:rsidR="00BF1416" w:rsidRPr="00DC566E" w14:paraId="3380BFC6" w14:textId="77777777" w:rsidTr="00BF1416">
        <w:trPr>
          <w:trHeight w:val="345"/>
          <w:jc w:val="center"/>
        </w:trPr>
        <w:tc>
          <w:tcPr>
            <w:tcW w:w="1724" w:type="dxa"/>
            <w:vMerge/>
            <w:tcBorders>
              <w:top w:val="nil"/>
              <w:left w:val="single" w:sz="8" w:space="0" w:color="auto"/>
              <w:bottom w:val="single" w:sz="4" w:space="0" w:color="000000"/>
              <w:right w:val="single" w:sz="4" w:space="0" w:color="auto"/>
            </w:tcBorders>
            <w:vAlign w:val="center"/>
            <w:hideMark/>
          </w:tcPr>
          <w:p w14:paraId="4D7B7E6C" w14:textId="77777777" w:rsidR="00BF1416" w:rsidRPr="00DC566E" w:rsidRDefault="00BF1416" w:rsidP="00B72C6A">
            <w:pPr>
              <w:rPr>
                <w:rFonts w:ascii="Arial Narrow" w:hAnsi="Arial Narrow"/>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15ADE3C2"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4B0739E1" w14:textId="77777777" w:rsidR="00BF1416" w:rsidRPr="00DC566E" w:rsidRDefault="00BF1416" w:rsidP="00B72C6A">
            <w:pPr>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6F44539D"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2B4896F0"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1AD3340E" w14:textId="77777777" w:rsidR="00BF1416" w:rsidRPr="00DC566E" w:rsidRDefault="00BF1416" w:rsidP="00B72C6A">
            <w:pPr>
              <w:rPr>
                <w:rFonts w:ascii="Arial Narrow" w:hAnsi="Arial Narrow" w:cs="Calibri"/>
                <w:color w:val="000000"/>
                <w:sz w:val="28"/>
                <w:szCs w:val="32"/>
              </w:rPr>
            </w:pPr>
          </w:p>
        </w:tc>
      </w:tr>
      <w:tr w:rsidR="00BF1416" w:rsidRPr="00DC566E" w14:paraId="2769389C" w14:textId="77777777" w:rsidTr="00BF1416">
        <w:trPr>
          <w:trHeight w:val="345"/>
          <w:jc w:val="center"/>
        </w:trPr>
        <w:tc>
          <w:tcPr>
            <w:tcW w:w="1724" w:type="dxa"/>
            <w:vMerge/>
            <w:tcBorders>
              <w:top w:val="nil"/>
              <w:left w:val="single" w:sz="8" w:space="0" w:color="auto"/>
              <w:bottom w:val="single" w:sz="4" w:space="0" w:color="000000"/>
              <w:right w:val="single" w:sz="4" w:space="0" w:color="auto"/>
            </w:tcBorders>
            <w:vAlign w:val="center"/>
            <w:hideMark/>
          </w:tcPr>
          <w:p w14:paraId="6D49DBBB" w14:textId="77777777" w:rsidR="00BF1416" w:rsidRPr="00DC566E" w:rsidRDefault="00BF1416" w:rsidP="00B72C6A">
            <w:pPr>
              <w:rPr>
                <w:rFonts w:ascii="Arial Narrow" w:hAnsi="Arial Narrow"/>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457F75BE"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45D4C793" w14:textId="77777777" w:rsidR="00BF1416" w:rsidRPr="00DC566E" w:rsidRDefault="00BF1416" w:rsidP="00B72C6A">
            <w:pPr>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0EF92C2B"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08203854"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571DA5A9" w14:textId="77777777" w:rsidR="00BF1416" w:rsidRPr="00DC566E" w:rsidRDefault="00BF1416" w:rsidP="00B72C6A">
            <w:pPr>
              <w:rPr>
                <w:rFonts w:ascii="Arial Narrow" w:hAnsi="Arial Narrow" w:cs="Calibri"/>
                <w:color w:val="000000"/>
                <w:sz w:val="28"/>
                <w:szCs w:val="32"/>
              </w:rPr>
            </w:pPr>
          </w:p>
        </w:tc>
      </w:tr>
      <w:tr w:rsidR="00BF1416" w:rsidRPr="00DC566E" w14:paraId="63B85B26" w14:textId="77777777" w:rsidTr="00BF1416">
        <w:trPr>
          <w:trHeight w:val="345"/>
          <w:jc w:val="center"/>
        </w:trPr>
        <w:tc>
          <w:tcPr>
            <w:tcW w:w="1724" w:type="dxa"/>
            <w:vMerge/>
            <w:tcBorders>
              <w:top w:val="nil"/>
              <w:left w:val="single" w:sz="8" w:space="0" w:color="auto"/>
              <w:bottom w:val="single" w:sz="4" w:space="0" w:color="000000"/>
              <w:right w:val="single" w:sz="4" w:space="0" w:color="auto"/>
            </w:tcBorders>
            <w:vAlign w:val="center"/>
            <w:hideMark/>
          </w:tcPr>
          <w:p w14:paraId="0AAD87F3" w14:textId="77777777" w:rsidR="00BF1416" w:rsidRPr="00DC566E" w:rsidRDefault="00BF1416" w:rsidP="00B72C6A">
            <w:pPr>
              <w:rPr>
                <w:rFonts w:ascii="Arial Narrow" w:hAnsi="Arial Narrow"/>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3E452F7F"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7F3BFA24" w14:textId="77777777" w:rsidR="00BF1416" w:rsidRPr="00DC566E" w:rsidRDefault="00BF1416" w:rsidP="00B72C6A">
            <w:pPr>
              <w:jc w:val="center"/>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3AF84392"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614501B1"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2F5ED259" w14:textId="77777777" w:rsidR="00BF1416" w:rsidRPr="00DC566E" w:rsidRDefault="00BF1416" w:rsidP="00B72C6A">
            <w:pPr>
              <w:rPr>
                <w:rFonts w:ascii="Arial Narrow" w:hAnsi="Arial Narrow" w:cs="Calibri"/>
                <w:color w:val="000000"/>
                <w:sz w:val="28"/>
                <w:szCs w:val="32"/>
              </w:rPr>
            </w:pPr>
          </w:p>
        </w:tc>
      </w:tr>
      <w:tr w:rsidR="00BF1416" w:rsidRPr="00DC566E" w14:paraId="1C816A20" w14:textId="77777777" w:rsidTr="00BF1416">
        <w:trPr>
          <w:trHeight w:val="345"/>
          <w:jc w:val="center"/>
        </w:trPr>
        <w:tc>
          <w:tcPr>
            <w:tcW w:w="1724" w:type="dxa"/>
            <w:vMerge/>
            <w:tcBorders>
              <w:top w:val="nil"/>
              <w:left w:val="single" w:sz="8" w:space="0" w:color="auto"/>
              <w:bottom w:val="single" w:sz="4" w:space="0" w:color="000000"/>
              <w:right w:val="single" w:sz="4" w:space="0" w:color="auto"/>
            </w:tcBorders>
            <w:vAlign w:val="center"/>
            <w:hideMark/>
          </w:tcPr>
          <w:p w14:paraId="328DB133" w14:textId="77777777" w:rsidR="00BF1416" w:rsidRPr="00DC566E" w:rsidRDefault="00BF1416" w:rsidP="00B72C6A">
            <w:pPr>
              <w:rPr>
                <w:rFonts w:ascii="Arial Narrow" w:hAnsi="Arial Narrow"/>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tcPr>
          <w:p w14:paraId="00D3B6B1" w14:textId="77777777" w:rsidR="00BF1416" w:rsidRPr="00DC566E" w:rsidRDefault="00BF1416" w:rsidP="00B72C6A">
            <w:pPr>
              <w:rPr>
                <w:rFonts w:ascii="Arial Narrow" w:hAnsi="Arial Narrow"/>
                <w:color w:val="000000"/>
                <w:sz w:val="28"/>
                <w:szCs w:val="32"/>
              </w:rPr>
            </w:pPr>
          </w:p>
        </w:tc>
        <w:tc>
          <w:tcPr>
            <w:tcW w:w="1114" w:type="dxa"/>
            <w:tcBorders>
              <w:top w:val="nil"/>
              <w:left w:val="nil"/>
              <w:bottom w:val="single" w:sz="4" w:space="0" w:color="auto"/>
              <w:right w:val="single" w:sz="4" w:space="0" w:color="auto"/>
            </w:tcBorders>
            <w:shd w:val="clear" w:color="auto" w:fill="auto"/>
            <w:vAlign w:val="center"/>
          </w:tcPr>
          <w:p w14:paraId="55144A83" w14:textId="77777777" w:rsidR="00BF1416" w:rsidRPr="00DC566E" w:rsidRDefault="00BF1416" w:rsidP="00B72C6A">
            <w:pPr>
              <w:jc w:val="center"/>
              <w:rPr>
                <w:rFonts w:ascii="Arial Narrow" w:hAnsi="Arial Narrow"/>
                <w:color w:val="000000"/>
                <w:sz w:val="28"/>
                <w:szCs w:val="32"/>
              </w:rPr>
            </w:pPr>
          </w:p>
        </w:tc>
        <w:tc>
          <w:tcPr>
            <w:tcW w:w="1257" w:type="dxa"/>
            <w:tcBorders>
              <w:top w:val="nil"/>
              <w:left w:val="nil"/>
              <w:bottom w:val="single" w:sz="4" w:space="0" w:color="auto"/>
              <w:right w:val="single" w:sz="4" w:space="0" w:color="auto"/>
            </w:tcBorders>
            <w:shd w:val="clear" w:color="auto" w:fill="auto"/>
            <w:vAlign w:val="center"/>
          </w:tcPr>
          <w:p w14:paraId="067B75DC" w14:textId="77777777" w:rsidR="00BF1416" w:rsidRPr="00DC566E" w:rsidRDefault="00BF1416" w:rsidP="00B72C6A">
            <w:pPr>
              <w:rPr>
                <w:rFonts w:ascii="Arial Narrow" w:hAnsi="Arial Narrow"/>
                <w:color w:val="000000"/>
                <w:sz w:val="28"/>
                <w:szCs w:val="32"/>
              </w:rPr>
            </w:pPr>
          </w:p>
        </w:tc>
        <w:tc>
          <w:tcPr>
            <w:tcW w:w="1148" w:type="dxa"/>
            <w:tcBorders>
              <w:top w:val="nil"/>
              <w:left w:val="nil"/>
              <w:bottom w:val="single" w:sz="4" w:space="0" w:color="auto"/>
              <w:right w:val="single" w:sz="4" w:space="0" w:color="auto"/>
            </w:tcBorders>
            <w:shd w:val="clear" w:color="auto" w:fill="auto"/>
            <w:vAlign w:val="bottom"/>
          </w:tcPr>
          <w:p w14:paraId="496537F0" w14:textId="77777777" w:rsidR="00BF1416" w:rsidRPr="00DC566E" w:rsidRDefault="00BF1416" w:rsidP="00B72C6A">
            <w:pPr>
              <w:jc w:val="center"/>
              <w:rPr>
                <w:rFonts w:ascii="Arial Narrow" w:hAnsi="Arial Narrow"/>
                <w:color w:val="000000"/>
                <w:sz w:val="28"/>
                <w:szCs w:val="32"/>
              </w:rPr>
            </w:pPr>
          </w:p>
        </w:tc>
        <w:tc>
          <w:tcPr>
            <w:tcW w:w="1403" w:type="dxa"/>
            <w:tcBorders>
              <w:top w:val="nil"/>
              <w:left w:val="nil"/>
              <w:bottom w:val="single" w:sz="4" w:space="0" w:color="auto"/>
              <w:right w:val="single" w:sz="8" w:space="0" w:color="auto"/>
            </w:tcBorders>
            <w:shd w:val="clear" w:color="auto" w:fill="auto"/>
            <w:vAlign w:val="center"/>
          </w:tcPr>
          <w:p w14:paraId="4B1FC2CF" w14:textId="77777777" w:rsidR="00BF1416" w:rsidRPr="00DC566E" w:rsidRDefault="00BF1416" w:rsidP="00B72C6A">
            <w:pPr>
              <w:rPr>
                <w:rFonts w:ascii="Arial Narrow" w:hAnsi="Arial Narrow" w:cs="Calibri"/>
                <w:color w:val="000000"/>
                <w:sz w:val="28"/>
                <w:szCs w:val="32"/>
              </w:rPr>
            </w:pPr>
          </w:p>
        </w:tc>
      </w:tr>
      <w:tr w:rsidR="00BF1416" w:rsidRPr="00DC566E" w14:paraId="14025370" w14:textId="77777777" w:rsidTr="00BF1416">
        <w:trPr>
          <w:trHeight w:val="300"/>
          <w:jc w:val="center"/>
        </w:trPr>
        <w:tc>
          <w:tcPr>
            <w:tcW w:w="1724" w:type="dxa"/>
            <w:vMerge/>
            <w:tcBorders>
              <w:top w:val="nil"/>
              <w:left w:val="single" w:sz="8" w:space="0" w:color="auto"/>
              <w:bottom w:val="single" w:sz="4" w:space="0" w:color="000000"/>
              <w:right w:val="single" w:sz="4" w:space="0" w:color="auto"/>
            </w:tcBorders>
            <w:vAlign w:val="center"/>
            <w:hideMark/>
          </w:tcPr>
          <w:p w14:paraId="2BD108D2" w14:textId="77777777" w:rsidR="00BF1416" w:rsidRPr="00DC566E" w:rsidRDefault="00BF1416" w:rsidP="00B72C6A">
            <w:pPr>
              <w:rPr>
                <w:rFonts w:ascii="Arial Narrow" w:hAnsi="Arial Narrow"/>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hideMark/>
          </w:tcPr>
          <w:p w14:paraId="0D4C26CD"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114" w:type="dxa"/>
            <w:tcBorders>
              <w:top w:val="nil"/>
              <w:left w:val="nil"/>
              <w:bottom w:val="single" w:sz="4" w:space="0" w:color="auto"/>
              <w:right w:val="single" w:sz="4" w:space="0" w:color="auto"/>
            </w:tcBorders>
            <w:shd w:val="clear" w:color="auto" w:fill="auto"/>
            <w:vAlign w:val="center"/>
            <w:hideMark/>
          </w:tcPr>
          <w:p w14:paraId="3D793707"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6E40D5FE"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148" w:type="dxa"/>
            <w:tcBorders>
              <w:top w:val="nil"/>
              <w:left w:val="nil"/>
              <w:bottom w:val="single" w:sz="4" w:space="0" w:color="auto"/>
              <w:right w:val="single" w:sz="4" w:space="0" w:color="auto"/>
            </w:tcBorders>
            <w:shd w:val="clear" w:color="auto" w:fill="auto"/>
            <w:vAlign w:val="bottom"/>
            <w:hideMark/>
          </w:tcPr>
          <w:p w14:paraId="485E51EE"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w:t>
            </w:r>
          </w:p>
        </w:tc>
        <w:tc>
          <w:tcPr>
            <w:tcW w:w="1403" w:type="dxa"/>
            <w:tcBorders>
              <w:top w:val="nil"/>
              <w:left w:val="nil"/>
              <w:bottom w:val="single" w:sz="4" w:space="0" w:color="auto"/>
              <w:right w:val="single" w:sz="8" w:space="0" w:color="auto"/>
            </w:tcBorders>
            <w:shd w:val="clear" w:color="auto" w:fill="auto"/>
            <w:vAlign w:val="center"/>
          </w:tcPr>
          <w:p w14:paraId="6579FD96" w14:textId="77777777" w:rsidR="00BF1416" w:rsidRPr="00DC566E" w:rsidRDefault="00BF1416" w:rsidP="00B72C6A">
            <w:pPr>
              <w:rPr>
                <w:rFonts w:ascii="Arial Narrow" w:hAnsi="Arial Narrow"/>
                <w:color w:val="000000"/>
                <w:sz w:val="28"/>
                <w:szCs w:val="32"/>
              </w:rPr>
            </w:pPr>
          </w:p>
        </w:tc>
      </w:tr>
      <w:tr w:rsidR="00BF1416" w:rsidRPr="00DC566E" w14:paraId="759CB4B1" w14:textId="77777777" w:rsidTr="00BF1416">
        <w:trPr>
          <w:trHeight w:val="300"/>
          <w:jc w:val="center"/>
        </w:trPr>
        <w:tc>
          <w:tcPr>
            <w:tcW w:w="1724" w:type="dxa"/>
            <w:vMerge/>
            <w:tcBorders>
              <w:top w:val="nil"/>
              <w:left w:val="single" w:sz="8" w:space="0" w:color="auto"/>
              <w:bottom w:val="single" w:sz="4" w:space="0" w:color="000000"/>
              <w:right w:val="single" w:sz="4" w:space="0" w:color="auto"/>
            </w:tcBorders>
            <w:vAlign w:val="center"/>
            <w:hideMark/>
          </w:tcPr>
          <w:p w14:paraId="3847B167" w14:textId="77777777" w:rsidR="00BF1416" w:rsidRPr="00DC566E" w:rsidRDefault="00BF1416" w:rsidP="00B72C6A">
            <w:pPr>
              <w:rPr>
                <w:rFonts w:ascii="Arial Narrow" w:hAnsi="Arial Narrow"/>
                <w:color w:val="000000"/>
                <w:sz w:val="28"/>
                <w:szCs w:val="32"/>
              </w:rPr>
            </w:pPr>
          </w:p>
        </w:tc>
        <w:tc>
          <w:tcPr>
            <w:tcW w:w="3434" w:type="dxa"/>
            <w:tcBorders>
              <w:top w:val="nil"/>
              <w:left w:val="nil"/>
              <w:bottom w:val="single" w:sz="4" w:space="0" w:color="auto"/>
              <w:right w:val="single" w:sz="4" w:space="0" w:color="auto"/>
            </w:tcBorders>
            <w:shd w:val="clear" w:color="auto" w:fill="auto"/>
            <w:vAlign w:val="center"/>
            <w:hideMark/>
          </w:tcPr>
          <w:p w14:paraId="316D7B5C"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114" w:type="dxa"/>
            <w:tcBorders>
              <w:top w:val="nil"/>
              <w:left w:val="nil"/>
              <w:bottom w:val="single" w:sz="4" w:space="0" w:color="auto"/>
              <w:right w:val="single" w:sz="4" w:space="0" w:color="auto"/>
            </w:tcBorders>
            <w:shd w:val="clear" w:color="auto" w:fill="auto"/>
            <w:vAlign w:val="center"/>
            <w:hideMark/>
          </w:tcPr>
          <w:p w14:paraId="50224213"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4D4DC1F2"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148" w:type="dxa"/>
            <w:tcBorders>
              <w:top w:val="nil"/>
              <w:left w:val="nil"/>
              <w:bottom w:val="single" w:sz="4" w:space="0" w:color="auto"/>
              <w:right w:val="single" w:sz="4" w:space="0" w:color="auto"/>
            </w:tcBorders>
            <w:shd w:val="clear" w:color="auto" w:fill="auto"/>
            <w:vAlign w:val="bottom"/>
            <w:hideMark/>
          </w:tcPr>
          <w:p w14:paraId="3B164219"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w:t>
            </w:r>
          </w:p>
        </w:tc>
        <w:tc>
          <w:tcPr>
            <w:tcW w:w="1403" w:type="dxa"/>
            <w:tcBorders>
              <w:top w:val="nil"/>
              <w:left w:val="nil"/>
              <w:bottom w:val="single" w:sz="4" w:space="0" w:color="auto"/>
              <w:right w:val="single" w:sz="8" w:space="0" w:color="auto"/>
            </w:tcBorders>
            <w:shd w:val="clear" w:color="auto" w:fill="auto"/>
            <w:vAlign w:val="center"/>
          </w:tcPr>
          <w:p w14:paraId="5FF2831C" w14:textId="77777777" w:rsidR="00BF1416" w:rsidRPr="00DC566E" w:rsidRDefault="00BF1416" w:rsidP="00B72C6A">
            <w:pPr>
              <w:rPr>
                <w:rFonts w:ascii="Arial Narrow" w:hAnsi="Arial Narrow"/>
                <w:color w:val="000000"/>
                <w:sz w:val="28"/>
                <w:szCs w:val="32"/>
              </w:rPr>
            </w:pPr>
          </w:p>
        </w:tc>
      </w:tr>
      <w:tr w:rsidR="00BF1416" w:rsidRPr="00DC566E" w14:paraId="4D7EF803" w14:textId="77777777" w:rsidTr="00BF1416">
        <w:trPr>
          <w:trHeight w:val="300"/>
          <w:jc w:val="center"/>
        </w:trPr>
        <w:tc>
          <w:tcPr>
            <w:tcW w:w="1724" w:type="dxa"/>
            <w:vMerge/>
            <w:tcBorders>
              <w:top w:val="nil"/>
              <w:left w:val="single" w:sz="8" w:space="0" w:color="auto"/>
              <w:bottom w:val="single" w:sz="4" w:space="0" w:color="000000"/>
              <w:right w:val="single" w:sz="4" w:space="0" w:color="auto"/>
            </w:tcBorders>
            <w:vAlign w:val="center"/>
            <w:hideMark/>
          </w:tcPr>
          <w:p w14:paraId="17CCDD3E" w14:textId="77777777" w:rsidR="00BF1416" w:rsidRPr="00DC566E" w:rsidRDefault="00BF1416" w:rsidP="00B72C6A">
            <w:pPr>
              <w:rPr>
                <w:rFonts w:ascii="Arial Narrow" w:hAnsi="Arial Narrow"/>
                <w:color w:val="000000"/>
                <w:sz w:val="28"/>
                <w:szCs w:val="32"/>
              </w:rPr>
            </w:pPr>
          </w:p>
        </w:tc>
        <w:tc>
          <w:tcPr>
            <w:tcW w:w="6953" w:type="dxa"/>
            <w:gridSpan w:val="4"/>
            <w:tcBorders>
              <w:top w:val="single" w:sz="4" w:space="0" w:color="auto"/>
              <w:left w:val="nil"/>
              <w:bottom w:val="single" w:sz="4" w:space="0" w:color="auto"/>
              <w:right w:val="single" w:sz="4" w:space="0" w:color="auto"/>
            </w:tcBorders>
            <w:shd w:val="clear" w:color="auto" w:fill="auto"/>
            <w:vAlign w:val="center"/>
            <w:hideMark/>
          </w:tcPr>
          <w:p w14:paraId="29505F94"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TOTAL C</w:t>
            </w:r>
          </w:p>
        </w:tc>
        <w:tc>
          <w:tcPr>
            <w:tcW w:w="1403" w:type="dxa"/>
            <w:tcBorders>
              <w:top w:val="nil"/>
              <w:left w:val="nil"/>
              <w:bottom w:val="single" w:sz="4" w:space="0" w:color="auto"/>
              <w:right w:val="single" w:sz="8" w:space="0" w:color="auto"/>
            </w:tcBorders>
            <w:shd w:val="clear" w:color="auto" w:fill="auto"/>
            <w:vAlign w:val="center"/>
          </w:tcPr>
          <w:p w14:paraId="0B6F7242" w14:textId="77777777" w:rsidR="00BF1416" w:rsidRPr="00DC566E" w:rsidRDefault="00BF1416" w:rsidP="00B72C6A">
            <w:pPr>
              <w:rPr>
                <w:rFonts w:ascii="Arial Narrow" w:hAnsi="Arial Narrow"/>
                <w:color w:val="000000"/>
                <w:sz w:val="28"/>
                <w:szCs w:val="32"/>
              </w:rPr>
            </w:pPr>
          </w:p>
        </w:tc>
      </w:tr>
      <w:tr w:rsidR="00BF1416" w:rsidRPr="00DC566E" w14:paraId="03F029E9"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1AFD611C"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D</w:t>
            </w:r>
          </w:p>
        </w:tc>
        <w:tc>
          <w:tcPr>
            <w:tcW w:w="6953" w:type="dxa"/>
            <w:gridSpan w:val="4"/>
            <w:tcBorders>
              <w:top w:val="single" w:sz="4" w:space="0" w:color="auto"/>
              <w:left w:val="nil"/>
              <w:bottom w:val="single" w:sz="4" w:space="0" w:color="auto"/>
              <w:right w:val="single" w:sz="4" w:space="0" w:color="auto"/>
            </w:tcBorders>
            <w:shd w:val="clear" w:color="auto" w:fill="auto"/>
            <w:vAlign w:val="center"/>
            <w:hideMark/>
          </w:tcPr>
          <w:p w14:paraId="058336BB" w14:textId="77777777" w:rsidR="00BF1416" w:rsidRPr="00DC566E" w:rsidRDefault="00BF1416" w:rsidP="00B72C6A">
            <w:pPr>
              <w:rPr>
                <w:rFonts w:ascii="Arial Narrow" w:hAnsi="Arial Narrow"/>
                <w:b/>
                <w:bCs/>
                <w:color w:val="000000"/>
                <w:sz w:val="28"/>
                <w:szCs w:val="32"/>
                <w:lang w:val="en-US"/>
              </w:rPr>
            </w:pPr>
            <w:r w:rsidRPr="00DC566E">
              <w:rPr>
                <w:rFonts w:ascii="Arial Narrow" w:hAnsi="Arial Narrow"/>
                <w:b/>
                <w:bCs/>
                <w:color w:val="000000"/>
                <w:sz w:val="28"/>
                <w:szCs w:val="32"/>
                <w:lang w:val="en-US"/>
              </w:rPr>
              <w:t>TOTAL COUTS DIRECTS A+B+C</w:t>
            </w:r>
          </w:p>
        </w:tc>
        <w:tc>
          <w:tcPr>
            <w:tcW w:w="1403" w:type="dxa"/>
            <w:tcBorders>
              <w:top w:val="nil"/>
              <w:left w:val="nil"/>
              <w:bottom w:val="single" w:sz="4" w:space="0" w:color="auto"/>
              <w:right w:val="single" w:sz="8" w:space="0" w:color="auto"/>
            </w:tcBorders>
            <w:shd w:val="clear" w:color="auto" w:fill="auto"/>
            <w:vAlign w:val="center"/>
          </w:tcPr>
          <w:p w14:paraId="15D76952" w14:textId="77777777" w:rsidR="00BF1416" w:rsidRPr="00DC566E" w:rsidRDefault="00BF1416" w:rsidP="00B72C6A">
            <w:pPr>
              <w:rPr>
                <w:rFonts w:ascii="Arial Narrow" w:hAnsi="Arial Narrow"/>
                <w:b/>
                <w:bCs/>
                <w:color w:val="000000"/>
                <w:sz w:val="28"/>
                <w:szCs w:val="32"/>
                <w:lang w:val="en-US"/>
              </w:rPr>
            </w:pPr>
          </w:p>
        </w:tc>
      </w:tr>
      <w:tr w:rsidR="00BF1416" w:rsidRPr="00DC566E" w14:paraId="3574DF24"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2F848F2F"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E</w:t>
            </w:r>
          </w:p>
        </w:tc>
        <w:tc>
          <w:tcPr>
            <w:tcW w:w="3434" w:type="dxa"/>
            <w:tcBorders>
              <w:top w:val="nil"/>
              <w:left w:val="nil"/>
              <w:bottom w:val="single" w:sz="4" w:space="0" w:color="auto"/>
              <w:right w:val="single" w:sz="4" w:space="0" w:color="auto"/>
            </w:tcBorders>
            <w:shd w:val="clear" w:color="auto" w:fill="auto"/>
            <w:vAlign w:val="center"/>
            <w:hideMark/>
          </w:tcPr>
          <w:p w14:paraId="0B75D91E" w14:textId="77777777" w:rsidR="00BF1416" w:rsidRPr="00DC566E" w:rsidRDefault="00BF1416" w:rsidP="00B72C6A">
            <w:pPr>
              <w:rPr>
                <w:rFonts w:ascii="Arial Narrow" w:hAnsi="Arial Narrow"/>
                <w:b/>
                <w:color w:val="000000"/>
                <w:sz w:val="28"/>
                <w:szCs w:val="32"/>
              </w:rPr>
            </w:pPr>
            <w:r w:rsidRPr="00DC566E">
              <w:rPr>
                <w:rFonts w:ascii="Arial Narrow" w:hAnsi="Arial Narrow"/>
                <w:b/>
                <w:color w:val="000000"/>
                <w:sz w:val="28"/>
                <w:szCs w:val="32"/>
              </w:rPr>
              <w:t xml:space="preserve">Frais généraux de chantier </w:t>
            </w:r>
          </w:p>
        </w:tc>
        <w:tc>
          <w:tcPr>
            <w:tcW w:w="1114" w:type="dxa"/>
            <w:tcBorders>
              <w:top w:val="nil"/>
              <w:left w:val="nil"/>
              <w:bottom w:val="single" w:sz="4" w:space="0" w:color="auto"/>
              <w:right w:val="single" w:sz="4" w:space="0" w:color="auto"/>
            </w:tcBorders>
            <w:shd w:val="clear" w:color="auto" w:fill="auto"/>
            <w:vAlign w:val="center"/>
            <w:hideMark/>
          </w:tcPr>
          <w:p w14:paraId="4316FB9C"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63BF73D9" w14:textId="77777777" w:rsidR="00BF1416" w:rsidRPr="00DC566E" w:rsidRDefault="00BF1416" w:rsidP="00B72C6A">
            <w:pPr>
              <w:jc w:val="right"/>
              <w:rPr>
                <w:rFonts w:ascii="Arial Narrow" w:hAnsi="Arial Narrow"/>
                <w:color w:val="000000"/>
                <w:sz w:val="28"/>
                <w:szCs w:val="32"/>
              </w:rPr>
            </w:pPr>
            <w:r w:rsidRPr="00DC566E">
              <w:rPr>
                <w:rFonts w:ascii="Arial Narrow" w:hAnsi="Arial Narrow"/>
                <w:color w:val="000000"/>
                <w:sz w:val="28"/>
                <w:szCs w:val="32"/>
              </w:rPr>
              <w:t>….%</w:t>
            </w:r>
          </w:p>
        </w:tc>
        <w:tc>
          <w:tcPr>
            <w:tcW w:w="1148" w:type="dxa"/>
            <w:tcBorders>
              <w:top w:val="nil"/>
              <w:left w:val="nil"/>
              <w:bottom w:val="single" w:sz="4" w:space="0" w:color="auto"/>
              <w:right w:val="single" w:sz="4" w:space="0" w:color="auto"/>
            </w:tcBorders>
            <w:shd w:val="clear" w:color="auto" w:fill="auto"/>
            <w:vAlign w:val="bottom"/>
            <w:hideMark/>
          </w:tcPr>
          <w:p w14:paraId="42CC466A" w14:textId="77777777" w:rsidR="00BF1416" w:rsidRPr="00DC566E" w:rsidRDefault="00BF1416" w:rsidP="00BF1416">
            <w:pPr>
              <w:jc w:val="center"/>
              <w:rPr>
                <w:rFonts w:ascii="Arial Narrow" w:hAnsi="Arial Narrow"/>
                <w:color w:val="000000"/>
                <w:sz w:val="28"/>
                <w:szCs w:val="32"/>
              </w:rPr>
            </w:pPr>
            <w:r w:rsidRPr="00DC566E">
              <w:rPr>
                <w:rFonts w:ascii="Arial Narrow" w:hAnsi="Arial Narrow"/>
                <w:color w:val="000000"/>
                <w:sz w:val="28"/>
                <w:szCs w:val="32"/>
              </w:rPr>
              <w:t xml:space="preserve"> …%*D </w:t>
            </w:r>
          </w:p>
        </w:tc>
        <w:tc>
          <w:tcPr>
            <w:tcW w:w="1403" w:type="dxa"/>
            <w:tcBorders>
              <w:top w:val="nil"/>
              <w:left w:val="nil"/>
              <w:bottom w:val="single" w:sz="4" w:space="0" w:color="auto"/>
              <w:right w:val="single" w:sz="8" w:space="0" w:color="auto"/>
            </w:tcBorders>
            <w:shd w:val="clear" w:color="auto" w:fill="auto"/>
            <w:vAlign w:val="center"/>
          </w:tcPr>
          <w:p w14:paraId="31B630A4" w14:textId="77777777" w:rsidR="00BF1416" w:rsidRPr="00DC566E" w:rsidRDefault="00BF1416" w:rsidP="00B72C6A">
            <w:pPr>
              <w:rPr>
                <w:rFonts w:ascii="Arial Narrow" w:hAnsi="Arial Narrow"/>
                <w:color w:val="000000"/>
                <w:sz w:val="28"/>
                <w:szCs w:val="32"/>
              </w:rPr>
            </w:pPr>
          </w:p>
        </w:tc>
      </w:tr>
      <w:tr w:rsidR="00BF1416" w:rsidRPr="00DC566E" w14:paraId="404FB932"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5FA14091"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F</w:t>
            </w:r>
          </w:p>
        </w:tc>
        <w:tc>
          <w:tcPr>
            <w:tcW w:w="3434" w:type="dxa"/>
            <w:tcBorders>
              <w:top w:val="nil"/>
              <w:left w:val="nil"/>
              <w:bottom w:val="single" w:sz="4" w:space="0" w:color="auto"/>
              <w:right w:val="single" w:sz="4" w:space="0" w:color="auto"/>
            </w:tcBorders>
            <w:shd w:val="clear" w:color="auto" w:fill="auto"/>
            <w:vAlign w:val="center"/>
            <w:hideMark/>
          </w:tcPr>
          <w:p w14:paraId="4836E85F" w14:textId="77777777" w:rsidR="00BF1416" w:rsidRPr="00DC566E" w:rsidRDefault="00BF1416" w:rsidP="00B72C6A">
            <w:pPr>
              <w:rPr>
                <w:rFonts w:ascii="Arial Narrow" w:hAnsi="Arial Narrow"/>
                <w:b/>
                <w:color w:val="000000"/>
                <w:sz w:val="28"/>
                <w:szCs w:val="32"/>
              </w:rPr>
            </w:pPr>
            <w:r w:rsidRPr="00DC566E">
              <w:rPr>
                <w:rFonts w:ascii="Arial Narrow" w:hAnsi="Arial Narrow"/>
                <w:b/>
                <w:color w:val="000000"/>
                <w:sz w:val="28"/>
                <w:szCs w:val="32"/>
              </w:rPr>
              <w:t xml:space="preserve">Frais généraux de siège </w:t>
            </w:r>
          </w:p>
        </w:tc>
        <w:tc>
          <w:tcPr>
            <w:tcW w:w="1114" w:type="dxa"/>
            <w:tcBorders>
              <w:top w:val="nil"/>
              <w:left w:val="nil"/>
              <w:bottom w:val="single" w:sz="4" w:space="0" w:color="auto"/>
              <w:right w:val="single" w:sz="4" w:space="0" w:color="auto"/>
            </w:tcBorders>
            <w:shd w:val="clear" w:color="auto" w:fill="auto"/>
            <w:vAlign w:val="center"/>
            <w:hideMark/>
          </w:tcPr>
          <w:p w14:paraId="7D7D5B5A"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4D26798A" w14:textId="77777777" w:rsidR="00BF1416" w:rsidRPr="00DC566E" w:rsidRDefault="00BF1416" w:rsidP="00B72C6A">
            <w:pPr>
              <w:jc w:val="right"/>
              <w:rPr>
                <w:rFonts w:ascii="Arial Narrow" w:hAnsi="Arial Narrow"/>
                <w:color w:val="000000"/>
                <w:sz w:val="28"/>
                <w:szCs w:val="32"/>
              </w:rPr>
            </w:pPr>
            <w:r w:rsidRPr="00DC566E">
              <w:rPr>
                <w:rFonts w:ascii="Arial Narrow" w:hAnsi="Arial Narrow"/>
                <w:color w:val="000000"/>
                <w:sz w:val="28"/>
                <w:szCs w:val="32"/>
              </w:rPr>
              <w:t>….%</w:t>
            </w:r>
          </w:p>
        </w:tc>
        <w:tc>
          <w:tcPr>
            <w:tcW w:w="1148" w:type="dxa"/>
            <w:tcBorders>
              <w:top w:val="nil"/>
              <w:left w:val="nil"/>
              <w:bottom w:val="single" w:sz="4" w:space="0" w:color="auto"/>
              <w:right w:val="single" w:sz="4" w:space="0" w:color="auto"/>
            </w:tcBorders>
            <w:shd w:val="clear" w:color="auto" w:fill="auto"/>
            <w:vAlign w:val="bottom"/>
            <w:hideMark/>
          </w:tcPr>
          <w:p w14:paraId="5811880F"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xml:space="preserve">….%*D </w:t>
            </w:r>
          </w:p>
        </w:tc>
        <w:tc>
          <w:tcPr>
            <w:tcW w:w="1403" w:type="dxa"/>
            <w:tcBorders>
              <w:top w:val="nil"/>
              <w:left w:val="nil"/>
              <w:bottom w:val="single" w:sz="4" w:space="0" w:color="auto"/>
              <w:right w:val="single" w:sz="8" w:space="0" w:color="auto"/>
            </w:tcBorders>
            <w:shd w:val="clear" w:color="auto" w:fill="auto"/>
            <w:vAlign w:val="center"/>
          </w:tcPr>
          <w:p w14:paraId="339D9AFD" w14:textId="77777777" w:rsidR="00BF1416" w:rsidRPr="00DC566E" w:rsidRDefault="00BF1416" w:rsidP="00B72C6A">
            <w:pPr>
              <w:rPr>
                <w:rFonts w:ascii="Arial Narrow" w:hAnsi="Arial Narrow"/>
                <w:color w:val="000000"/>
                <w:sz w:val="28"/>
                <w:szCs w:val="32"/>
              </w:rPr>
            </w:pPr>
          </w:p>
        </w:tc>
      </w:tr>
      <w:tr w:rsidR="00BF1416" w:rsidRPr="00DC566E" w14:paraId="5661689E"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4D809279"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G</w:t>
            </w:r>
          </w:p>
        </w:tc>
        <w:tc>
          <w:tcPr>
            <w:tcW w:w="3434" w:type="dxa"/>
            <w:tcBorders>
              <w:top w:val="nil"/>
              <w:left w:val="nil"/>
              <w:bottom w:val="single" w:sz="4" w:space="0" w:color="auto"/>
              <w:right w:val="single" w:sz="4" w:space="0" w:color="auto"/>
            </w:tcBorders>
            <w:shd w:val="clear" w:color="auto" w:fill="auto"/>
            <w:vAlign w:val="center"/>
            <w:hideMark/>
          </w:tcPr>
          <w:p w14:paraId="58800798"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COUT DE REVIENT</w:t>
            </w:r>
          </w:p>
        </w:tc>
        <w:tc>
          <w:tcPr>
            <w:tcW w:w="1114" w:type="dxa"/>
            <w:tcBorders>
              <w:top w:val="nil"/>
              <w:left w:val="nil"/>
              <w:bottom w:val="single" w:sz="4" w:space="0" w:color="auto"/>
              <w:right w:val="single" w:sz="4" w:space="0" w:color="auto"/>
            </w:tcBorders>
            <w:shd w:val="clear" w:color="auto" w:fill="auto"/>
            <w:vAlign w:val="center"/>
            <w:hideMark/>
          </w:tcPr>
          <w:p w14:paraId="42B031AD"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7C6EA36B" w14:textId="77777777" w:rsidR="00BF1416" w:rsidRPr="00DC566E" w:rsidRDefault="00BF1416" w:rsidP="00B72C6A">
            <w:pPr>
              <w:rPr>
                <w:rFonts w:ascii="Arial Narrow" w:hAnsi="Arial Narrow"/>
                <w:bCs/>
                <w:color w:val="000000"/>
                <w:sz w:val="28"/>
                <w:szCs w:val="32"/>
              </w:rPr>
            </w:pPr>
            <w:r w:rsidRPr="00DC566E">
              <w:rPr>
                <w:rFonts w:ascii="Arial Narrow" w:hAnsi="Arial Narrow"/>
                <w:bCs/>
                <w:color w:val="000000"/>
                <w:sz w:val="28"/>
                <w:szCs w:val="32"/>
              </w:rPr>
              <w:t xml:space="preserve">              -     </w:t>
            </w:r>
          </w:p>
        </w:tc>
        <w:tc>
          <w:tcPr>
            <w:tcW w:w="1148" w:type="dxa"/>
            <w:tcBorders>
              <w:top w:val="nil"/>
              <w:left w:val="nil"/>
              <w:bottom w:val="single" w:sz="4" w:space="0" w:color="auto"/>
              <w:right w:val="single" w:sz="4" w:space="0" w:color="auto"/>
            </w:tcBorders>
            <w:shd w:val="clear" w:color="auto" w:fill="auto"/>
            <w:vAlign w:val="bottom"/>
            <w:hideMark/>
          </w:tcPr>
          <w:p w14:paraId="3B803D74"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 xml:space="preserve"> D+E+F </w:t>
            </w:r>
          </w:p>
        </w:tc>
        <w:tc>
          <w:tcPr>
            <w:tcW w:w="1403" w:type="dxa"/>
            <w:tcBorders>
              <w:top w:val="nil"/>
              <w:left w:val="nil"/>
              <w:bottom w:val="single" w:sz="4" w:space="0" w:color="auto"/>
              <w:right w:val="single" w:sz="8" w:space="0" w:color="auto"/>
            </w:tcBorders>
            <w:shd w:val="clear" w:color="auto" w:fill="auto"/>
            <w:vAlign w:val="center"/>
          </w:tcPr>
          <w:p w14:paraId="41C24F1A" w14:textId="77777777" w:rsidR="00BF1416" w:rsidRPr="00DC566E" w:rsidRDefault="00BF1416" w:rsidP="00B72C6A">
            <w:pPr>
              <w:rPr>
                <w:rFonts w:ascii="Arial Narrow" w:hAnsi="Arial Narrow"/>
                <w:b/>
                <w:bCs/>
                <w:color w:val="000000"/>
                <w:sz w:val="28"/>
                <w:szCs w:val="32"/>
              </w:rPr>
            </w:pPr>
          </w:p>
        </w:tc>
      </w:tr>
      <w:tr w:rsidR="00BF1416" w:rsidRPr="00DC566E" w14:paraId="04CCF151"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71F75CDF" w14:textId="77777777" w:rsidR="00BF1416" w:rsidRPr="00DC566E" w:rsidRDefault="00BF1416" w:rsidP="00B72C6A">
            <w:pPr>
              <w:jc w:val="center"/>
              <w:rPr>
                <w:rFonts w:ascii="Arial Narrow" w:hAnsi="Arial Narrow"/>
                <w:b/>
                <w:color w:val="000000"/>
                <w:sz w:val="28"/>
                <w:szCs w:val="32"/>
              </w:rPr>
            </w:pPr>
            <w:r w:rsidRPr="00DC566E">
              <w:rPr>
                <w:rFonts w:ascii="Arial Narrow" w:hAnsi="Arial Narrow"/>
                <w:b/>
                <w:color w:val="000000"/>
                <w:sz w:val="28"/>
                <w:szCs w:val="32"/>
              </w:rPr>
              <w:t>H</w:t>
            </w:r>
          </w:p>
        </w:tc>
        <w:tc>
          <w:tcPr>
            <w:tcW w:w="3434" w:type="dxa"/>
            <w:tcBorders>
              <w:top w:val="nil"/>
              <w:left w:val="nil"/>
              <w:bottom w:val="single" w:sz="4" w:space="0" w:color="auto"/>
              <w:right w:val="single" w:sz="4" w:space="0" w:color="auto"/>
            </w:tcBorders>
            <w:shd w:val="clear" w:color="auto" w:fill="auto"/>
            <w:vAlign w:val="center"/>
            <w:hideMark/>
          </w:tcPr>
          <w:p w14:paraId="39B2D14C" w14:textId="77777777" w:rsidR="00BF1416" w:rsidRPr="00DC566E" w:rsidRDefault="00BF1416" w:rsidP="00B72C6A">
            <w:pPr>
              <w:rPr>
                <w:rFonts w:ascii="Arial Narrow" w:hAnsi="Arial Narrow"/>
                <w:b/>
                <w:color w:val="000000"/>
                <w:sz w:val="28"/>
                <w:szCs w:val="32"/>
              </w:rPr>
            </w:pPr>
            <w:r w:rsidRPr="00DC566E">
              <w:rPr>
                <w:rFonts w:ascii="Arial Narrow" w:hAnsi="Arial Narrow"/>
                <w:b/>
                <w:color w:val="000000"/>
                <w:sz w:val="28"/>
                <w:szCs w:val="32"/>
              </w:rPr>
              <w:t>Risques et Bénéfices</w:t>
            </w:r>
          </w:p>
        </w:tc>
        <w:tc>
          <w:tcPr>
            <w:tcW w:w="1114" w:type="dxa"/>
            <w:tcBorders>
              <w:top w:val="nil"/>
              <w:left w:val="nil"/>
              <w:bottom w:val="single" w:sz="4" w:space="0" w:color="auto"/>
              <w:right w:val="single" w:sz="4" w:space="0" w:color="auto"/>
            </w:tcBorders>
            <w:shd w:val="clear" w:color="auto" w:fill="auto"/>
            <w:vAlign w:val="center"/>
            <w:hideMark/>
          </w:tcPr>
          <w:p w14:paraId="1C1414DF" w14:textId="77777777" w:rsidR="00BF1416" w:rsidRPr="00DC566E" w:rsidRDefault="00BF1416" w:rsidP="00B72C6A">
            <w:pPr>
              <w:rPr>
                <w:rFonts w:ascii="Arial Narrow" w:hAnsi="Arial Narrow"/>
                <w:color w:val="000000"/>
                <w:sz w:val="28"/>
                <w:szCs w:val="32"/>
              </w:rPr>
            </w:pPr>
            <w:r w:rsidRPr="00DC566E">
              <w:rPr>
                <w:rFonts w:ascii="Arial Narrow" w:hAnsi="Arial Narrow"/>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497174B2" w14:textId="77777777" w:rsidR="00BF1416" w:rsidRPr="00DC566E" w:rsidRDefault="00BF1416" w:rsidP="00B72C6A">
            <w:pPr>
              <w:jc w:val="right"/>
              <w:rPr>
                <w:rFonts w:ascii="Arial Narrow" w:hAnsi="Arial Narrow"/>
                <w:color w:val="000000"/>
                <w:sz w:val="28"/>
                <w:szCs w:val="32"/>
              </w:rPr>
            </w:pPr>
            <w:r w:rsidRPr="00DC566E">
              <w:rPr>
                <w:rFonts w:ascii="Arial Narrow" w:hAnsi="Arial Narrow"/>
                <w:color w:val="000000"/>
                <w:sz w:val="28"/>
                <w:szCs w:val="32"/>
              </w:rPr>
              <w:t>….%</w:t>
            </w:r>
          </w:p>
        </w:tc>
        <w:tc>
          <w:tcPr>
            <w:tcW w:w="1148" w:type="dxa"/>
            <w:tcBorders>
              <w:top w:val="nil"/>
              <w:left w:val="nil"/>
              <w:bottom w:val="single" w:sz="4" w:space="0" w:color="auto"/>
              <w:right w:val="single" w:sz="4" w:space="0" w:color="auto"/>
            </w:tcBorders>
            <w:shd w:val="clear" w:color="auto" w:fill="auto"/>
            <w:vAlign w:val="bottom"/>
            <w:hideMark/>
          </w:tcPr>
          <w:p w14:paraId="2096A7A8" w14:textId="77777777" w:rsidR="00BF1416" w:rsidRPr="00DC566E" w:rsidRDefault="00BF1416" w:rsidP="00B72C6A">
            <w:pPr>
              <w:jc w:val="center"/>
              <w:rPr>
                <w:rFonts w:ascii="Arial Narrow" w:hAnsi="Arial Narrow"/>
                <w:color w:val="000000"/>
                <w:sz w:val="28"/>
                <w:szCs w:val="32"/>
              </w:rPr>
            </w:pPr>
            <w:r w:rsidRPr="00DC566E">
              <w:rPr>
                <w:rFonts w:ascii="Arial Narrow" w:hAnsi="Arial Narrow"/>
                <w:color w:val="000000"/>
                <w:sz w:val="28"/>
                <w:szCs w:val="32"/>
              </w:rPr>
              <w:t xml:space="preserve"> ….%*G </w:t>
            </w:r>
          </w:p>
        </w:tc>
        <w:tc>
          <w:tcPr>
            <w:tcW w:w="1403" w:type="dxa"/>
            <w:tcBorders>
              <w:top w:val="nil"/>
              <w:left w:val="nil"/>
              <w:bottom w:val="single" w:sz="4" w:space="0" w:color="auto"/>
              <w:right w:val="single" w:sz="8" w:space="0" w:color="auto"/>
            </w:tcBorders>
            <w:shd w:val="clear" w:color="auto" w:fill="auto"/>
            <w:vAlign w:val="center"/>
          </w:tcPr>
          <w:p w14:paraId="4EAAAD73" w14:textId="77777777" w:rsidR="00BF1416" w:rsidRPr="00DC566E" w:rsidRDefault="00BF1416" w:rsidP="00B72C6A">
            <w:pPr>
              <w:rPr>
                <w:rFonts w:ascii="Arial Narrow" w:hAnsi="Arial Narrow"/>
                <w:color w:val="000000"/>
                <w:sz w:val="28"/>
                <w:szCs w:val="32"/>
              </w:rPr>
            </w:pPr>
          </w:p>
        </w:tc>
      </w:tr>
      <w:tr w:rsidR="00BF1416" w:rsidRPr="00DC566E" w14:paraId="2796D39A"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4552706A"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P</w:t>
            </w:r>
          </w:p>
        </w:tc>
        <w:tc>
          <w:tcPr>
            <w:tcW w:w="3434" w:type="dxa"/>
            <w:tcBorders>
              <w:top w:val="nil"/>
              <w:left w:val="nil"/>
              <w:bottom w:val="single" w:sz="4" w:space="0" w:color="auto"/>
              <w:right w:val="single" w:sz="4" w:space="0" w:color="auto"/>
            </w:tcBorders>
            <w:shd w:val="clear" w:color="auto" w:fill="auto"/>
            <w:vAlign w:val="center"/>
            <w:hideMark/>
          </w:tcPr>
          <w:p w14:paraId="06AF70FF"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PRIX DE VENTE HORS TAXES</w:t>
            </w:r>
          </w:p>
        </w:tc>
        <w:tc>
          <w:tcPr>
            <w:tcW w:w="1114" w:type="dxa"/>
            <w:tcBorders>
              <w:top w:val="nil"/>
              <w:left w:val="nil"/>
              <w:bottom w:val="single" w:sz="4" w:space="0" w:color="auto"/>
              <w:right w:val="single" w:sz="4" w:space="0" w:color="auto"/>
            </w:tcBorders>
            <w:shd w:val="clear" w:color="auto" w:fill="auto"/>
            <w:vAlign w:val="center"/>
            <w:hideMark/>
          </w:tcPr>
          <w:p w14:paraId="138E9BFD"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 </w:t>
            </w:r>
          </w:p>
        </w:tc>
        <w:tc>
          <w:tcPr>
            <w:tcW w:w="1257" w:type="dxa"/>
            <w:tcBorders>
              <w:top w:val="nil"/>
              <w:left w:val="nil"/>
              <w:bottom w:val="single" w:sz="4" w:space="0" w:color="auto"/>
              <w:right w:val="single" w:sz="4" w:space="0" w:color="auto"/>
            </w:tcBorders>
            <w:shd w:val="clear" w:color="auto" w:fill="auto"/>
            <w:vAlign w:val="center"/>
            <w:hideMark/>
          </w:tcPr>
          <w:p w14:paraId="6102F8F9"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 </w:t>
            </w:r>
          </w:p>
        </w:tc>
        <w:tc>
          <w:tcPr>
            <w:tcW w:w="1148" w:type="dxa"/>
            <w:tcBorders>
              <w:top w:val="nil"/>
              <w:left w:val="nil"/>
              <w:bottom w:val="single" w:sz="4" w:space="0" w:color="auto"/>
              <w:right w:val="single" w:sz="4" w:space="0" w:color="auto"/>
            </w:tcBorders>
            <w:shd w:val="clear" w:color="auto" w:fill="auto"/>
            <w:vAlign w:val="bottom"/>
            <w:hideMark/>
          </w:tcPr>
          <w:p w14:paraId="4A164DE9"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 xml:space="preserve"> G+H </w:t>
            </w:r>
          </w:p>
        </w:tc>
        <w:tc>
          <w:tcPr>
            <w:tcW w:w="1403" w:type="dxa"/>
            <w:tcBorders>
              <w:top w:val="nil"/>
              <w:left w:val="nil"/>
              <w:bottom w:val="single" w:sz="4" w:space="0" w:color="auto"/>
              <w:right w:val="single" w:sz="8" w:space="0" w:color="auto"/>
            </w:tcBorders>
            <w:shd w:val="clear" w:color="auto" w:fill="auto"/>
            <w:vAlign w:val="center"/>
          </w:tcPr>
          <w:p w14:paraId="54B7BB3C" w14:textId="77777777" w:rsidR="00BF1416" w:rsidRPr="00DC566E" w:rsidRDefault="00BF1416" w:rsidP="00B72C6A">
            <w:pPr>
              <w:rPr>
                <w:rFonts w:ascii="Arial Narrow" w:hAnsi="Arial Narrow"/>
                <w:b/>
                <w:bCs/>
                <w:color w:val="000000"/>
                <w:sz w:val="28"/>
                <w:szCs w:val="32"/>
              </w:rPr>
            </w:pPr>
          </w:p>
        </w:tc>
      </w:tr>
      <w:tr w:rsidR="00BF1416" w:rsidRPr="00DC566E" w14:paraId="46B2A179" w14:textId="77777777" w:rsidTr="00BF1416">
        <w:trPr>
          <w:trHeight w:val="315"/>
          <w:jc w:val="center"/>
        </w:trPr>
        <w:tc>
          <w:tcPr>
            <w:tcW w:w="1724" w:type="dxa"/>
            <w:tcBorders>
              <w:top w:val="nil"/>
              <w:left w:val="single" w:sz="8" w:space="0" w:color="auto"/>
              <w:bottom w:val="single" w:sz="8" w:space="0" w:color="auto"/>
              <w:right w:val="single" w:sz="4" w:space="0" w:color="auto"/>
            </w:tcBorders>
            <w:shd w:val="clear" w:color="auto" w:fill="auto"/>
            <w:vAlign w:val="center"/>
            <w:hideMark/>
          </w:tcPr>
          <w:p w14:paraId="60407683"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V</w:t>
            </w:r>
          </w:p>
        </w:tc>
        <w:tc>
          <w:tcPr>
            <w:tcW w:w="3434" w:type="dxa"/>
            <w:tcBorders>
              <w:top w:val="nil"/>
              <w:left w:val="nil"/>
              <w:bottom w:val="single" w:sz="8" w:space="0" w:color="auto"/>
              <w:right w:val="single" w:sz="4" w:space="0" w:color="auto"/>
            </w:tcBorders>
            <w:shd w:val="clear" w:color="auto" w:fill="auto"/>
            <w:vAlign w:val="center"/>
            <w:hideMark/>
          </w:tcPr>
          <w:p w14:paraId="240F68F1"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PRIX VENTE UNITAIRE HORS TAXES</w:t>
            </w:r>
          </w:p>
        </w:tc>
        <w:tc>
          <w:tcPr>
            <w:tcW w:w="1114" w:type="dxa"/>
            <w:tcBorders>
              <w:top w:val="nil"/>
              <w:left w:val="nil"/>
              <w:bottom w:val="single" w:sz="8" w:space="0" w:color="auto"/>
              <w:right w:val="single" w:sz="4" w:space="0" w:color="auto"/>
            </w:tcBorders>
            <w:shd w:val="clear" w:color="auto" w:fill="auto"/>
            <w:vAlign w:val="center"/>
            <w:hideMark/>
          </w:tcPr>
          <w:p w14:paraId="7E39A7DC"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 </w:t>
            </w:r>
          </w:p>
        </w:tc>
        <w:tc>
          <w:tcPr>
            <w:tcW w:w="1257" w:type="dxa"/>
            <w:tcBorders>
              <w:top w:val="nil"/>
              <w:left w:val="nil"/>
              <w:bottom w:val="single" w:sz="8" w:space="0" w:color="auto"/>
              <w:right w:val="single" w:sz="4" w:space="0" w:color="auto"/>
            </w:tcBorders>
            <w:shd w:val="clear" w:color="auto" w:fill="auto"/>
            <w:vAlign w:val="center"/>
            <w:hideMark/>
          </w:tcPr>
          <w:p w14:paraId="04E9999D" w14:textId="77777777" w:rsidR="00BF1416" w:rsidRPr="00DC566E" w:rsidRDefault="00BF1416" w:rsidP="00B72C6A">
            <w:pPr>
              <w:rPr>
                <w:rFonts w:ascii="Arial Narrow" w:hAnsi="Arial Narrow"/>
                <w:b/>
                <w:bCs/>
                <w:color w:val="000000"/>
                <w:sz w:val="28"/>
                <w:szCs w:val="32"/>
              </w:rPr>
            </w:pPr>
            <w:r w:rsidRPr="00DC566E">
              <w:rPr>
                <w:rFonts w:ascii="Arial Narrow" w:hAnsi="Arial Narrow"/>
                <w:b/>
                <w:bCs/>
                <w:color w:val="000000"/>
                <w:sz w:val="28"/>
                <w:szCs w:val="32"/>
              </w:rPr>
              <w:t> </w:t>
            </w:r>
          </w:p>
        </w:tc>
        <w:tc>
          <w:tcPr>
            <w:tcW w:w="1148" w:type="dxa"/>
            <w:tcBorders>
              <w:top w:val="nil"/>
              <w:left w:val="nil"/>
              <w:bottom w:val="single" w:sz="8" w:space="0" w:color="auto"/>
              <w:right w:val="single" w:sz="4" w:space="0" w:color="auto"/>
            </w:tcBorders>
            <w:shd w:val="clear" w:color="auto" w:fill="auto"/>
            <w:vAlign w:val="bottom"/>
            <w:hideMark/>
          </w:tcPr>
          <w:p w14:paraId="10B6C4B9" w14:textId="77777777" w:rsidR="00BF1416" w:rsidRPr="00DC566E" w:rsidRDefault="00BF1416" w:rsidP="00B72C6A">
            <w:pPr>
              <w:jc w:val="center"/>
              <w:rPr>
                <w:rFonts w:ascii="Arial Narrow" w:hAnsi="Arial Narrow"/>
                <w:b/>
                <w:bCs/>
                <w:color w:val="000000"/>
                <w:sz w:val="28"/>
                <w:szCs w:val="32"/>
              </w:rPr>
            </w:pPr>
            <w:r w:rsidRPr="00DC566E">
              <w:rPr>
                <w:rFonts w:ascii="Arial Narrow" w:hAnsi="Arial Narrow"/>
                <w:b/>
                <w:bCs/>
                <w:color w:val="000000"/>
                <w:sz w:val="28"/>
                <w:szCs w:val="32"/>
              </w:rPr>
              <w:t xml:space="preserve"> P/</w:t>
            </w:r>
            <w:proofErr w:type="spellStart"/>
            <w:r w:rsidRPr="00DC566E">
              <w:rPr>
                <w:rFonts w:ascii="Arial Narrow" w:hAnsi="Arial Narrow"/>
                <w:b/>
                <w:bCs/>
                <w:color w:val="000000"/>
                <w:sz w:val="28"/>
                <w:szCs w:val="32"/>
              </w:rPr>
              <w:t>Qté</w:t>
            </w:r>
            <w:proofErr w:type="spellEnd"/>
            <w:r w:rsidRPr="00DC566E">
              <w:rPr>
                <w:rFonts w:ascii="Arial Narrow" w:hAnsi="Arial Narrow"/>
                <w:b/>
                <w:bCs/>
                <w:color w:val="000000"/>
                <w:sz w:val="28"/>
                <w:szCs w:val="32"/>
              </w:rPr>
              <w:t xml:space="preserve"> </w:t>
            </w:r>
          </w:p>
        </w:tc>
        <w:tc>
          <w:tcPr>
            <w:tcW w:w="1403" w:type="dxa"/>
            <w:tcBorders>
              <w:top w:val="nil"/>
              <w:left w:val="nil"/>
              <w:bottom w:val="single" w:sz="8" w:space="0" w:color="auto"/>
              <w:right w:val="single" w:sz="8" w:space="0" w:color="auto"/>
            </w:tcBorders>
            <w:shd w:val="clear" w:color="auto" w:fill="auto"/>
            <w:vAlign w:val="center"/>
          </w:tcPr>
          <w:p w14:paraId="4EA5B8E2" w14:textId="77777777" w:rsidR="00BF1416" w:rsidRPr="00DC566E" w:rsidRDefault="00BF1416" w:rsidP="00B72C6A">
            <w:pPr>
              <w:rPr>
                <w:rFonts w:ascii="Arial Narrow" w:hAnsi="Arial Narrow"/>
                <w:b/>
                <w:bCs/>
                <w:color w:val="000000"/>
                <w:sz w:val="28"/>
                <w:szCs w:val="32"/>
              </w:rPr>
            </w:pPr>
          </w:p>
        </w:tc>
      </w:tr>
    </w:tbl>
    <w:p w14:paraId="4DE983F6" w14:textId="77777777" w:rsidR="00471381" w:rsidRPr="00DC566E" w:rsidRDefault="00471381" w:rsidP="00BF1416">
      <w:pPr>
        <w:pStyle w:val="Titre1"/>
        <w:ind w:left="-284" w:right="-120"/>
        <w:rPr>
          <w:rFonts w:ascii="Arial Narrow" w:hAnsi="Arial Narrow" w:cs="Tahoma"/>
          <w:b w:val="0"/>
          <w:bCs/>
          <w:sz w:val="28"/>
          <w:szCs w:val="32"/>
        </w:rPr>
      </w:pPr>
    </w:p>
    <w:p w14:paraId="12784884" w14:textId="77777777" w:rsidR="00471381" w:rsidRPr="00DC566E" w:rsidRDefault="00471381" w:rsidP="00471381">
      <w:pPr>
        <w:rPr>
          <w:rFonts w:ascii="Arial Narrow" w:hAnsi="Arial Narrow"/>
          <w:sz w:val="28"/>
          <w:szCs w:val="32"/>
        </w:rPr>
      </w:pPr>
    </w:p>
    <w:p w14:paraId="2B82A2C2" w14:textId="77777777" w:rsidR="00471381" w:rsidRPr="00DC566E" w:rsidRDefault="00471381" w:rsidP="00471381">
      <w:pPr>
        <w:tabs>
          <w:tab w:val="left" w:pos="5790"/>
        </w:tabs>
        <w:rPr>
          <w:rFonts w:ascii="Arial Narrow" w:hAnsi="Arial Narrow"/>
          <w:sz w:val="28"/>
          <w:szCs w:val="32"/>
        </w:rPr>
        <w:sectPr w:rsidR="00471381" w:rsidRPr="00DC566E" w:rsidSect="007A4C63">
          <w:pgSz w:w="11906" w:h="16838"/>
          <w:pgMar w:top="851" w:right="720" w:bottom="720" w:left="720" w:header="709" w:footer="709" w:gutter="0"/>
          <w:cols w:space="708"/>
          <w:docGrid w:linePitch="360"/>
        </w:sectPr>
      </w:pPr>
      <w:r w:rsidRPr="00DC566E">
        <w:rPr>
          <w:rFonts w:ascii="Arial Narrow" w:hAnsi="Arial Narrow"/>
          <w:sz w:val="28"/>
          <w:szCs w:val="32"/>
        </w:rPr>
        <w:tab/>
      </w:r>
    </w:p>
    <w:p w14:paraId="4DAAA5CC" w14:textId="77777777" w:rsidR="005D5009" w:rsidRPr="00DC566E" w:rsidRDefault="005D5009" w:rsidP="005D5009">
      <w:pPr>
        <w:widowControl w:val="0"/>
        <w:autoSpaceDE w:val="0"/>
        <w:autoSpaceDN w:val="0"/>
        <w:adjustRightInd w:val="0"/>
        <w:ind w:left="2961" w:right="-20"/>
        <w:rPr>
          <w:rFonts w:ascii="Arial Narrow" w:hAnsi="Arial Narrow" w:cs="Arial"/>
          <w:b/>
          <w:bCs/>
          <w:color w:val="221F1F"/>
          <w:sz w:val="28"/>
          <w:szCs w:val="32"/>
        </w:rPr>
      </w:pPr>
    </w:p>
    <w:p w14:paraId="26A75B3A" w14:textId="77777777" w:rsidR="007A6A0B" w:rsidRPr="00DC566E" w:rsidRDefault="00611D80" w:rsidP="007671AA">
      <w:pPr>
        <w:tabs>
          <w:tab w:val="center" w:pos="1843"/>
          <w:tab w:val="center" w:pos="7938"/>
        </w:tabs>
        <w:rPr>
          <w:rFonts w:ascii="Arial Narrow" w:hAnsi="Arial Narrow" w:cs="Tahoma"/>
          <w:sz w:val="28"/>
          <w:szCs w:val="32"/>
        </w:rPr>
      </w:pPr>
      <w:r w:rsidRPr="00DC566E">
        <w:rPr>
          <w:rFonts w:ascii="Arial Narrow" w:hAnsi="Arial Narrow"/>
          <w:sz w:val="28"/>
          <w:szCs w:val="32"/>
        </w:rPr>
        <w:tab/>
      </w:r>
    </w:p>
    <w:p w14:paraId="14D0384D" w14:textId="68198A79" w:rsidR="007671AA" w:rsidRPr="00DC566E" w:rsidRDefault="001C687F" w:rsidP="0045312C">
      <w:pPr>
        <w:pStyle w:val="Titre1"/>
        <w:ind w:left="-284" w:right="-120"/>
        <w:jc w:val="center"/>
        <w:rPr>
          <w:rFonts w:ascii="Arial Narrow" w:hAnsi="Arial Narrow" w:cs="Tahoma"/>
          <w:bCs/>
          <w:sz w:val="28"/>
          <w:szCs w:val="32"/>
        </w:rPr>
      </w:pPr>
      <w:bookmarkStart w:id="207" w:name="_Toc481762606"/>
      <w:bookmarkStart w:id="208" w:name="_Toc481762761"/>
      <w:bookmarkStart w:id="209" w:name="_Toc486348666"/>
      <w:bookmarkStart w:id="210" w:name="_Toc486348695"/>
      <w:bookmarkStart w:id="211" w:name="_Toc190763675"/>
      <w:r w:rsidRPr="00DC566E">
        <w:rPr>
          <w:rFonts w:ascii="Arial Narrow" w:hAnsi="Arial Narrow" w:cs="Tahoma"/>
          <w:bCs/>
          <w:i/>
          <w:sz w:val="28"/>
          <w:szCs w:val="32"/>
          <w:u w:val="single"/>
        </w:rPr>
        <w:t xml:space="preserve">PIÈCE </w:t>
      </w:r>
      <w:r w:rsidR="007A6A0B" w:rsidRPr="00DC566E">
        <w:rPr>
          <w:rFonts w:ascii="Arial Narrow" w:hAnsi="Arial Narrow" w:cs="Tahoma"/>
          <w:bCs/>
          <w:i/>
          <w:sz w:val="28"/>
          <w:szCs w:val="32"/>
          <w:u w:val="single"/>
        </w:rPr>
        <w:t xml:space="preserve">N° </w:t>
      </w:r>
      <w:r w:rsidR="006E25AB" w:rsidRPr="00DC566E">
        <w:rPr>
          <w:rFonts w:ascii="Arial Narrow" w:hAnsi="Arial Narrow" w:cs="Tahoma"/>
          <w:bCs/>
          <w:i/>
          <w:sz w:val="28"/>
          <w:szCs w:val="32"/>
          <w:u w:val="single"/>
        </w:rPr>
        <w:t>09</w:t>
      </w:r>
      <w:r w:rsidR="007A6A0B" w:rsidRPr="00DC566E">
        <w:rPr>
          <w:rFonts w:ascii="Arial Narrow" w:hAnsi="Arial Narrow" w:cs="Tahoma"/>
          <w:bCs/>
          <w:i/>
          <w:sz w:val="28"/>
          <w:szCs w:val="32"/>
        </w:rPr>
        <w:t xml:space="preserve"> : </w:t>
      </w:r>
      <w:bookmarkEnd w:id="207"/>
      <w:bookmarkEnd w:id="208"/>
      <w:r w:rsidR="006E25AB" w:rsidRPr="00DC566E">
        <w:rPr>
          <w:rFonts w:ascii="Arial Narrow" w:hAnsi="Arial Narrow" w:cs="Tahoma"/>
          <w:bCs/>
          <w:i/>
          <w:sz w:val="28"/>
          <w:szCs w:val="32"/>
        </w:rPr>
        <w:t>MODÈLE DE MARCHÉ</w:t>
      </w:r>
      <w:bookmarkEnd w:id="209"/>
      <w:bookmarkEnd w:id="210"/>
      <w:bookmarkEnd w:id="211"/>
    </w:p>
    <w:p w14:paraId="5519B7BB" w14:textId="77777777" w:rsidR="00884FAF" w:rsidRPr="00DC566E" w:rsidRDefault="00884FAF" w:rsidP="00471381">
      <w:pPr>
        <w:rPr>
          <w:rFonts w:ascii="Arial Narrow" w:hAnsi="Arial Narrow" w:cs="Tahoma"/>
          <w:bCs/>
          <w:sz w:val="28"/>
          <w:szCs w:val="32"/>
        </w:rPr>
      </w:pPr>
    </w:p>
    <w:p w14:paraId="70C43C10" w14:textId="77777777" w:rsidR="00884FAF" w:rsidRPr="00DC566E" w:rsidRDefault="00884FAF" w:rsidP="00884FAF">
      <w:pPr>
        <w:rPr>
          <w:rFonts w:ascii="Arial Narrow" w:hAnsi="Arial Narrow"/>
          <w:sz w:val="28"/>
          <w:szCs w:val="32"/>
        </w:rPr>
      </w:pPr>
    </w:p>
    <w:p w14:paraId="334135FD" w14:textId="77777777" w:rsidR="00884FAF" w:rsidRPr="00DC566E" w:rsidRDefault="00884FAF" w:rsidP="00884FAF">
      <w:pPr>
        <w:tabs>
          <w:tab w:val="center" w:pos="1701"/>
          <w:tab w:val="center" w:pos="8222"/>
        </w:tabs>
        <w:ind w:left="-426"/>
        <w:rPr>
          <w:rFonts w:ascii="Arial Narrow" w:hAnsi="Arial Narrow"/>
          <w:sz w:val="28"/>
          <w:szCs w:val="32"/>
          <w:lang w:val="en-US"/>
        </w:rPr>
      </w:pPr>
      <w:r w:rsidRPr="00DC566E">
        <w:rPr>
          <w:rFonts w:ascii="Arial Narrow" w:hAnsi="Arial Narrow"/>
          <w:noProof/>
          <w:sz w:val="28"/>
          <w:szCs w:val="32"/>
        </w:rPr>
        <mc:AlternateContent>
          <mc:Choice Requires="wps">
            <w:drawing>
              <wp:anchor distT="0" distB="0" distL="114300" distR="114300" simplePos="0" relativeHeight="251671040" behindDoc="0" locked="0" layoutInCell="1" allowOverlap="1" wp14:anchorId="0C77916C" wp14:editId="6212A19E">
                <wp:simplePos x="0" y="0"/>
                <wp:positionH relativeFrom="column">
                  <wp:posOffset>2581113</wp:posOffset>
                </wp:positionH>
                <wp:positionV relativeFrom="paragraph">
                  <wp:posOffset>139700</wp:posOffset>
                </wp:positionV>
                <wp:extent cx="1339451" cy="141413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1339451" cy="1414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7EA39" w14:textId="77777777" w:rsidR="008E156E" w:rsidRDefault="008E156E" w:rsidP="00884FA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32" type="#_x0000_t202" style="position:absolute;left:0;text-align:left;margin-left:203.25pt;margin-top:11pt;width:105.45pt;height:11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" fillcolor="white [3201]" stroked="f" strokeweight=".5pt">
                <v:textbox>
                  <w:txbxContent>
                    <w:p w14:paraId="63A7EA39" w14:textId="77777777" w:rsidR="008E156E" w:rsidRDefault="008E156E" w:rsidP="00884FAF">
                      <w:pPr>
                        <w:jc w:val="center"/>
                      </w:pPr>
                    </w:p>
                  </w:txbxContent>
                </v:textbox>
              </v:shape>
            </w:pict>
          </mc:Fallback>
        </mc:AlternateContent>
      </w:r>
      <w:r w:rsidRPr="00DC566E">
        <w:rPr>
          <w:rFonts w:ascii="Arial Narrow" w:hAnsi="Arial Narrow"/>
          <w:sz w:val="28"/>
          <w:szCs w:val="32"/>
          <w:lang w:val="en-US"/>
        </w:rPr>
        <w:tab/>
        <w:t>REPUBLIQUE DU CAMEROUN</w:t>
      </w:r>
      <w:r w:rsidRPr="00DC566E">
        <w:rPr>
          <w:rFonts w:ascii="Arial Narrow" w:hAnsi="Arial Narrow"/>
          <w:sz w:val="28"/>
          <w:szCs w:val="32"/>
          <w:lang w:val="en-US"/>
        </w:rPr>
        <w:tab/>
        <w:t>REPUBLIC OF CAMEROON</w:t>
      </w:r>
    </w:p>
    <w:p w14:paraId="67C0EE45" w14:textId="77777777" w:rsidR="00884FAF" w:rsidRPr="00DC566E" w:rsidRDefault="00884FAF" w:rsidP="00884FAF">
      <w:pPr>
        <w:tabs>
          <w:tab w:val="center" w:pos="1701"/>
          <w:tab w:val="center" w:pos="8222"/>
        </w:tabs>
        <w:ind w:left="-426"/>
        <w:rPr>
          <w:rFonts w:ascii="Arial Narrow" w:hAnsi="Arial Narrow"/>
          <w:sz w:val="28"/>
          <w:szCs w:val="32"/>
          <w:lang w:val="en-US"/>
        </w:rPr>
      </w:pPr>
      <w:r w:rsidRPr="00DC566E">
        <w:rPr>
          <w:rFonts w:ascii="Arial Narrow" w:hAnsi="Arial Narrow"/>
          <w:sz w:val="28"/>
          <w:szCs w:val="32"/>
          <w:lang w:val="en-US"/>
        </w:rPr>
        <w:tab/>
        <w:t>********</w:t>
      </w:r>
      <w:r w:rsidRPr="00DC566E">
        <w:rPr>
          <w:rFonts w:ascii="Arial Narrow" w:hAnsi="Arial Narrow"/>
          <w:sz w:val="28"/>
          <w:szCs w:val="32"/>
          <w:lang w:val="en-US"/>
        </w:rPr>
        <w:tab/>
        <w:t>********</w:t>
      </w:r>
    </w:p>
    <w:p w14:paraId="6F81B238" w14:textId="77777777" w:rsidR="00884FAF" w:rsidRPr="00DC566E" w:rsidRDefault="00884FAF" w:rsidP="00884FAF">
      <w:pPr>
        <w:tabs>
          <w:tab w:val="center" w:pos="1701"/>
          <w:tab w:val="center" w:pos="8222"/>
        </w:tabs>
        <w:ind w:left="-426"/>
        <w:rPr>
          <w:rFonts w:ascii="Arial Narrow" w:hAnsi="Arial Narrow"/>
          <w:sz w:val="28"/>
          <w:szCs w:val="32"/>
          <w:lang w:val="en-US"/>
        </w:rPr>
      </w:pPr>
      <w:r w:rsidRPr="00DC566E">
        <w:rPr>
          <w:rFonts w:ascii="Arial Narrow" w:hAnsi="Arial Narrow"/>
          <w:sz w:val="28"/>
          <w:szCs w:val="32"/>
          <w:lang w:val="en-US"/>
        </w:rPr>
        <w:tab/>
      </w:r>
      <w:proofErr w:type="spellStart"/>
      <w:r w:rsidRPr="00DC566E">
        <w:rPr>
          <w:rFonts w:ascii="Arial Narrow" w:hAnsi="Arial Narrow"/>
          <w:sz w:val="28"/>
          <w:szCs w:val="32"/>
          <w:lang w:val="en-US"/>
        </w:rPr>
        <w:t>Paix</w:t>
      </w:r>
      <w:proofErr w:type="spellEnd"/>
      <w:r w:rsidRPr="00DC566E">
        <w:rPr>
          <w:rFonts w:ascii="Arial Narrow" w:hAnsi="Arial Narrow"/>
          <w:sz w:val="28"/>
          <w:szCs w:val="32"/>
          <w:lang w:val="en-US"/>
        </w:rPr>
        <w:t>-Travail-</w:t>
      </w:r>
      <w:proofErr w:type="spellStart"/>
      <w:r w:rsidRPr="00DC566E">
        <w:rPr>
          <w:rFonts w:ascii="Arial Narrow" w:hAnsi="Arial Narrow"/>
          <w:sz w:val="28"/>
          <w:szCs w:val="32"/>
          <w:lang w:val="en-US"/>
        </w:rPr>
        <w:t>Patrie</w:t>
      </w:r>
      <w:proofErr w:type="spellEnd"/>
      <w:r w:rsidRPr="00DC566E">
        <w:rPr>
          <w:rFonts w:ascii="Arial Narrow" w:hAnsi="Arial Narrow"/>
          <w:sz w:val="28"/>
          <w:szCs w:val="32"/>
          <w:lang w:val="en-US"/>
        </w:rPr>
        <w:tab/>
        <w:t>Peace-Work-Fatherland</w:t>
      </w:r>
    </w:p>
    <w:p w14:paraId="5D9EF06C" w14:textId="77777777" w:rsidR="00884FAF" w:rsidRPr="00DC566E" w:rsidRDefault="00884FAF" w:rsidP="00884FAF">
      <w:pPr>
        <w:tabs>
          <w:tab w:val="center" w:pos="1701"/>
          <w:tab w:val="center" w:pos="8222"/>
        </w:tabs>
        <w:ind w:left="-426"/>
        <w:rPr>
          <w:rFonts w:ascii="Arial Narrow" w:hAnsi="Arial Narrow"/>
          <w:sz w:val="28"/>
          <w:szCs w:val="32"/>
        </w:rPr>
      </w:pPr>
      <w:r w:rsidRPr="00DC566E">
        <w:rPr>
          <w:rFonts w:ascii="Arial Narrow" w:hAnsi="Arial Narrow"/>
          <w:sz w:val="28"/>
          <w:szCs w:val="32"/>
          <w:lang w:val="en-US"/>
        </w:rPr>
        <w:tab/>
      </w:r>
      <w:r w:rsidRPr="00DC566E">
        <w:rPr>
          <w:rFonts w:ascii="Arial Narrow" w:hAnsi="Arial Narrow"/>
          <w:sz w:val="28"/>
          <w:szCs w:val="32"/>
        </w:rPr>
        <w:t>********</w:t>
      </w:r>
      <w:r w:rsidRPr="00DC566E">
        <w:rPr>
          <w:rFonts w:ascii="Arial Narrow" w:hAnsi="Arial Narrow"/>
          <w:sz w:val="28"/>
          <w:szCs w:val="32"/>
        </w:rPr>
        <w:tab/>
        <w:t>********</w:t>
      </w:r>
    </w:p>
    <w:p w14:paraId="357A5699" w14:textId="77777777" w:rsidR="00884FAF" w:rsidRPr="00DC566E" w:rsidRDefault="00884FAF" w:rsidP="00884FAF">
      <w:pPr>
        <w:tabs>
          <w:tab w:val="center" w:pos="1701"/>
          <w:tab w:val="center" w:pos="8222"/>
        </w:tabs>
        <w:ind w:left="-426"/>
        <w:rPr>
          <w:rFonts w:ascii="Arial Narrow" w:hAnsi="Arial Narrow"/>
          <w:sz w:val="28"/>
          <w:szCs w:val="32"/>
        </w:rPr>
      </w:pPr>
      <w:r w:rsidRPr="00DC566E">
        <w:rPr>
          <w:rFonts w:ascii="Arial Narrow" w:hAnsi="Arial Narrow"/>
          <w:sz w:val="28"/>
          <w:szCs w:val="32"/>
        </w:rPr>
        <w:tab/>
        <w:t>RÉGION DE L’OUEST</w:t>
      </w:r>
      <w:r w:rsidRPr="00DC566E">
        <w:rPr>
          <w:rFonts w:ascii="Arial Narrow" w:hAnsi="Arial Narrow"/>
          <w:sz w:val="28"/>
          <w:szCs w:val="32"/>
        </w:rPr>
        <w:tab/>
        <w:t>WEST REGION</w:t>
      </w:r>
    </w:p>
    <w:p w14:paraId="3158EC9F" w14:textId="77777777" w:rsidR="00884FAF" w:rsidRPr="00DC566E" w:rsidRDefault="00884FAF" w:rsidP="00884FAF">
      <w:pPr>
        <w:tabs>
          <w:tab w:val="center" w:pos="1701"/>
          <w:tab w:val="center" w:pos="8222"/>
        </w:tabs>
        <w:ind w:left="-426"/>
        <w:rPr>
          <w:rFonts w:ascii="Arial Narrow" w:hAnsi="Arial Narrow"/>
          <w:sz w:val="28"/>
          <w:szCs w:val="32"/>
        </w:rPr>
      </w:pPr>
      <w:r w:rsidRPr="00DC566E">
        <w:rPr>
          <w:rFonts w:ascii="Arial Narrow" w:hAnsi="Arial Narrow"/>
          <w:sz w:val="28"/>
          <w:szCs w:val="32"/>
        </w:rPr>
        <w:tab/>
        <w:t>********</w:t>
      </w:r>
      <w:r w:rsidRPr="00DC566E">
        <w:rPr>
          <w:rFonts w:ascii="Arial Narrow" w:hAnsi="Arial Narrow"/>
          <w:sz w:val="28"/>
          <w:szCs w:val="32"/>
        </w:rPr>
        <w:tab/>
        <w:t>********</w:t>
      </w:r>
    </w:p>
    <w:p w14:paraId="3B7A5CB7" w14:textId="77777777" w:rsidR="00884FAF" w:rsidRPr="00DC566E" w:rsidRDefault="00884FAF" w:rsidP="00884FAF">
      <w:pPr>
        <w:tabs>
          <w:tab w:val="center" w:pos="1701"/>
          <w:tab w:val="center" w:pos="8222"/>
        </w:tabs>
        <w:ind w:left="-426"/>
        <w:rPr>
          <w:rFonts w:ascii="Arial Narrow" w:hAnsi="Arial Narrow"/>
          <w:sz w:val="28"/>
          <w:szCs w:val="32"/>
        </w:rPr>
      </w:pPr>
      <w:r w:rsidRPr="00DC566E">
        <w:rPr>
          <w:rFonts w:ascii="Arial Narrow" w:hAnsi="Arial Narrow"/>
          <w:sz w:val="28"/>
          <w:szCs w:val="32"/>
        </w:rPr>
        <w:tab/>
        <w:t>DÉPARTEMENT DU HAUT-NKAM</w:t>
      </w:r>
      <w:r w:rsidRPr="00DC566E">
        <w:rPr>
          <w:rFonts w:ascii="Arial Narrow" w:hAnsi="Arial Narrow"/>
          <w:sz w:val="28"/>
          <w:szCs w:val="32"/>
        </w:rPr>
        <w:tab/>
      </w:r>
      <w:proofErr w:type="spellStart"/>
      <w:r w:rsidRPr="00DC566E">
        <w:rPr>
          <w:rFonts w:ascii="Arial Narrow" w:hAnsi="Arial Narrow"/>
          <w:sz w:val="28"/>
          <w:szCs w:val="32"/>
        </w:rPr>
        <w:t>HAUT-NKAM</w:t>
      </w:r>
      <w:proofErr w:type="spellEnd"/>
      <w:r w:rsidRPr="00DC566E">
        <w:rPr>
          <w:rFonts w:ascii="Arial Narrow" w:hAnsi="Arial Narrow"/>
          <w:sz w:val="28"/>
          <w:szCs w:val="32"/>
        </w:rPr>
        <w:t xml:space="preserve"> DIVISION</w:t>
      </w:r>
    </w:p>
    <w:p w14:paraId="6043A0DC" w14:textId="77777777" w:rsidR="00884FAF" w:rsidRPr="00DC566E" w:rsidRDefault="00884FAF" w:rsidP="00884FAF">
      <w:pPr>
        <w:tabs>
          <w:tab w:val="center" w:pos="1701"/>
          <w:tab w:val="center" w:pos="8222"/>
        </w:tabs>
        <w:ind w:left="-426"/>
        <w:rPr>
          <w:rFonts w:ascii="Arial Narrow" w:hAnsi="Arial Narrow"/>
          <w:sz w:val="28"/>
          <w:szCs w:val="32"/>
        </w:rPr>
      </w:pPr>
      <w:r w:rsidRPr="00DC566E">
        <w:rPr>
          <w:rFonts w:ascii="Arial Narrow" w:hAnsi="Arial Narrow"/>
          <w:sz w:val="28"/>
          <w:szCs w:val="32"/>
        </w:rPr>
        <w:tab/>
        <w:t>********</w:t>
      </w:r>
      <w:r w:rsidRPr="00DC566E">
        <w:rPr>
          <w:rFonts w:ascii="Arial Narrow" w:hAnsi="Arial Narrow"/>
          <w:sz w:val="28"/>
          <w:szCs w:val="32"/>
        </w:rPr>
        <w:tab/>
        <w:t>********</w:t>
      </w:r>
    </w:p>
    <w:p w14:paraId="1D7F0399" w14:textId="77777777" w:rsidR="00884FAF" w:rsidRPr="00DC566E" w:rsidRDefault="00884FAF" w:rsidP="00884FAF">
      <w:pPr>
        <w:tabs>
          <w:tab w:val="center" w:pos="1701"/>
          <w:tab w:val="center" w:pos="8222"/>
        </w:tabs>
        <w:ind w:left="-426"/>
        <w:rPr>
          <w:rFonts w:ascii="Arial Narrow" w:hAnsi="Arial Narrow"/>
          <w:b/>
          <w:sz w:val="28"/>
          <w:szCs w:val="32"/>
        </w:rPr>
      </w:pPr>
      <w:r w:rsidRPr="00DC566E">
        <w:rPr>
          <w:rFonts w:ascii="Arial Narrow" w:hAnsi="Arial Narrow"/>
          <w:b/>
          <w:sz w:val="28"/>
          <w:szCs w:val="32"/>
        </w:rPr>
        <w:tab/>
        <w:t>COMMUNE DE BAFANG</w:t>
      </w:r>
      <w:r w:rsidRPr="00DC566E">
        <w:rPr>
          <w:rFonts w:ascii="Arial Narrow" w:hAnsi="Arial Narrow"/>
          <w:b/>
          <w:sz w:val="28"/>
          <w:szCs w:val="32"/>
        </w:rPr>
        <w:tab/>
      </w:r>
      <w:proofErr w:type="spellStart"/>
      <w:r w:rsidRPr="00DC566E">
        <w:rPr>
          <w:rFonts w:ascii="Arial Narrow" w:hAnsi="Arial Narrow"/>
          <w:b/>
          <w:sz w:val="28"/>
          <w:szCs w:val="32"/>
        </w:rPr>
        <w:t>BAFANG</w:t>
      </w:r>
      <w:proofErr w:type="spellEnd"/>
      <w:r w:rsidRPr="00DC566E">
        <w:rPr>
          <w:rFonts w:ascii="Arial Narrow" w:hAnsi="Arial Narrow"/>
          <w:b/>
          <w:sz w:val="28"/>
          <w:szCs w:val="32"/>
        </w:rPr>
        <w:t xml:space="preserve"> COUNCIL</w:t>
      </w:r>
    </w:p>
    <w:p w14:paraId="2CB9B8BC" w14:textId="77777777" w:rsidR="00884FAF" w:rsidRPr="00DC566E" w:rsidRDefault="00884FAF" w:rsidP="00884FAF">
      <w:pPr>
        <w:widowControl w:val="0"/>
        <w:autoSpaceDE w:val="0"/>
        <w:spacing w:before="400"/>
        <w:jc w:val="center"/>
        <w:rPr>
          <w:rFonts w:ascii="Arial Narrow" w:hAnsi="Arial Narrow"/>
          <w:sz w:val="28"/>
          <w:szCs w:val="32"/>
        </w:rPr>
      </w:pPr>
      <w:r w:rsidRPr="00DC566E">
        <w:rPr>
          <w:rFonts w:ascii="Arial Narrow" w:hAnsi="Arial Narrow" w:cs="Arial"/>
          <w:b/>
          <w:bCs/>
          <w:sz w:val="28"/>
          <w:szCs w:val="32"/>
        </w:rPr>
        <w:t>LETTRE-COMMANDE N°______/LC/C.BFG/SG/CIPM/2025</w:t>
      </w:r>
    </w:p>
    <w:p w14:paraId="6BF0C7F4" w14:textId="77777777" w:rsidR="00884FAF" w:rsidRPr="00DC566E" w:rsidRDefault="00884FAF" w:rsidP="00884FAF">
      <w:pPr>
        <w:widowControl w:val="0"/>
        <w:tabs>
          <w:tab w:val="left" w:pos="6480"/>
        </w:tabs>
        <w:autoSpaceDE w:val="0"/>
        <w:spacing w:before="100" w:line="360" w:lineRule="auto"/>
        <w:jc w:val="center"/>
        <w:rPr>
          <w:rFonts w:ascii="Arial Narrow" w:hAnsi="Arial Narrow" w:cs="Arial"/>
          <w:sz w:val="28"/>
          <w:szCs w:val="32"/>
        </w:rPr>
      </w:pPr>
      <w:r w:rsidRPr="00DC566E">
        <w:rPr>
          <w:rFonts w:ascii="Arial Narrow" w:hAnsi="Arial Narrow" w:cs="Arial"/>
          <w:sz w:val="28"/>
          <w:szCs w:val="32"/>
        </w:rPr>
        <w:t xml:space="preserve">Passée après Appel d’Offres National Ouvert en procédure d’urgence </w:t>
      </w:r>
    </w:p>
    <w:p w14:paraId="0F33DCAC" w14:textId="0F73CF22" w:rsidR="00884FAF" w:rsidRPr="00DC566E" w:rsidRDefault="00884FAF" w:rsidP="00884FAF">
      <w:pPr>
        <w:widowControl w:val="0"/>
        <w:tabs>
          <w:tab w:val="left" w:pos="6480"/>
        </w:tabs>
        <w:autoSpaceDE w:val="0"/>
        <w:spacing w:before="100" w:line="360" w:lineRule="auto"/>
        <w:jc w:val="center"/>
        <w:rPr>
          <w:rFonts w:ascii="Arial Narrow" w:hAnsi="Arial Narrow"/>
          <w:sz w:val="28"/>
          <w:szCs w:val="32"/>
        </w:rPr>
      </w:pPr>
      <w:r w:rsidRPr="00DC566E">
        <w:rPr>
          <w:rFonts w:ascii="Arial Narrow" w:hAnsi="Arial Narrow" w:cs="Arial"/>
          <w:sz w:val="28"/>
          <w:szCs w:val="32"/>
        </w:rPr>
        <w:t>N°</w:t>
      </w:r>
      <w:r w:rsidR="00E24600" w:rsidRPr="00DC566E">
        <w:rPr>
          <w:rFonts w:ascii="Arial Narrow" w:hAnsi="Arial Narrow" w:cs="Arial"/>
          <w:sz w:val="28"/>
          <w:szCs w:val="32"/>
        </w:rPr>
        <w:t>02</w:t>
      </w:r>
      <w:r w:rsidRPr="00DC566E">
        <w:rPr>
          <w:rFonts w:ascii="Arial Narrow" w:hAnsi="Arial Narrow" w:cs="Arial"/>
          <w:sz w:val="28"/>
          <w:szCs w:val="32"/>
        </w:rPr>
        <w:t>AONO/C.BFG/CIPM/2025 DU _________</w:t>
      </w:r>
    </w:p>
    <w:p w14:paraId="53A55DDE" w14:textId="77777777" w:rsidR="00884FAF" w:rsidRPr="00DC566E" w:rsidRDefault="00884FAF" w:rsidP="00884FAF">
      <w:pPr>
        <w:widowControl w:val="0"/>
        <w:tabs>
          <w:tab w:val="left" w:pos="2760"/>
        </w:tabs>
        <w:autoSpaceDE w:val="0"/>
        <w:jc w:val="both"/>
        <w:rPr>
          <w:rFonts w:ascii="Arial Narrow" w:hAnsi="Arial Narrow"/>
          <w:b/>
          <w:sz w:val="28"/>
          <w:szCs w:val="32"/>
        </w:rPr>
      </w:pPr>
      <w:r w:rsidRPr="00DC566E">
        <w:rPr>
          <w:rFonts w:ascii="Arial Narrow" w:hAnsi="Arial Narrow" w:cs="Arial"/>
          <w:b/>
          <w:sz w:val="28"/>
          <w:szCs w:val="32"/>
        </w:rPr>
        <w:t>MAITRE D’OUVRAGE : LE MAIRE DE LA COMMUNE DE BAFANG</w:t>
      </w:r>
      <w:r w:rsidRPr="00DC566E">
        <w:rPr>
          <w:rFonts w:ascii="Arial Narrow" w:hAnsi="Arial Narrow" w:cs="Arial"/>
          <w:b/>
          <w:iCs/>
          <w:sz w:val="28"/>
          <w:szCs w:val="32"/>
        </w:rPr>
        <w:t xml:space="preserve"> </w:t>
      </w:r>
    </w:p>
    <w:p w14:paraId="0A0EEE03" w14:textId="77777777" w:rsidR="00884FAF" w:rsidRPr="00DC566E" w:rsidRDefault="00884FAF" w:rsidP="00884FAF">
      <w:pPr>
        <w:spacing w:before="300"/>
        <w:jc w:val="both"/>
        <w:outlineLvl w:val="0"/>
        <w:rPr>
          <w:rFonts w:ascii="Arial Narrow" w:hAnsi="Arial Narrow" w:cstheme="minorHAnsi"/>
          <w:spacing w:val="28"/>
          <w:sz w:val="28"/>
          <w:szCs w:val="32"/>
        </w:rPr>
      </w:pPr>
      <w:r w:rsidRPr="00DC566E">
        <w:rPr>
          <w:rFonts w:ascii="Arial Narrow" w:hAnsi="Arial Narrow" w:cs="Arial"/>
          <w:b/>
          <w:bCs/>
          <w:sz w:val="28"/>
          <w:szCs w:val="32"/>
        </w:rPr>
        <w:t>TITULAIRE</w:t>
      </w:r>
      <w:r w:rsidRPr="00DC566E">
        <w:rPr>
          <w:rFonts w:ascii="Arial Narrow" w:hAnsi="Arial Narrow" w:cs="Arial"/>
          <w:sz w:val="28"/>
          <w:szCs w:val="32"/>
        </w:rPr>
        <w:t xml:space="preserve">: </w:t>
      </w:r>
      <w:r w:rsidRPr="00DC566E">
        <w:rPr>
          <w:rFonts w:ascii="Arial Narrow" w:hAnsi="Arial Narrow" w:cstheme="minorHAnsi"/>
          <w:b/>
          <w:spacing w:val="28"/>
          <w:sz w:val="28"/>
          <w:szCs w:val="32"/>
        </w:rPr>
        <w:t>_________________</w:t>
      </w:r>
    </w:p>
    <w:p w14:paraId="79CD8CD4" w14:textId="77777777" w:rsidR="00884FAF" w:rsidRPr="00DC566E" w:rsidRDefault="00884FAF" w:rsidP="00884FAF">
      <w:pPr>
        <w:spacing w:before="200" w:line="276" w:lineRule="auto"/>
        <w:ind w:left="284"/>
        <w:jc w:val="both"/>
        <w:outlineLvl w:val="0"/>
        <w:rPr>
          <w:rFonts w:ascii="Arial Narrow" w:hAnsi="Arial Narrow" w:cstheme="minorHAnsi"/>
          <w:sz w:val="28"/>
          <w:szCs w:val="32"/>
        </w:rPr>
      </w:pPr>
      <w:r w:rsidRPr="00DC566E">
        <w:rPr>
          <w:rFonts w:ascii="Arial Narrow" w:hAnsi="Arial Narrow" w:cstheme="minorHAnsi"/>
          <w:sz w:val="28"/>
          <w:szCs w:val="32"/>
        </w:rPr>
        <w:t xml:space="preserve">B.P: </w:t>
      </w:r>
      <w:r w:rsidRPr="00DC566E">
        <w:rPr>
          <w:rFonts w:ascii="Arial Narrow" w:hAnsi="Arial Narrow" w:cs="Tahoma"/>
          <w:sz w:val="28"/>
          <w:szCs w:val="32"/>
        </w:rPr>
        <w:t xml:space="preserve">______________ tél. : _________________ / _____________, </w:t>
      </w:r>
      <w:r w:rsidRPr="00DC566E">
        <w:rPr>
          <w:rFonts w:ascii="Arial Narrow" w:hAnsi="Arial Narrow" w:cstheme="minorHAnsi"/>
          <w:sz w:val="28"/>
          <w:szCs w:val="32"/>
        </w:rPr>
        <w:t xml:space="preserve">Fax : _____________ </w:t>
      </w:r>
    </w:p>
    <w:p w14:paraId="5DA09381" w14:textId="77777777" w:rsidR="00884FAF" w:rsidRPr="00DC566E" w:rsidRDefault="00884FAF" w:rsidP="00884FAF">
      <w:pPr>
        <w:tabs>
          <w:tab w:val="left" w:pos="1276"/>
        </w:tabs>
        <w:spacing w:line="276" w:lineRule="auto"/>
        <w:ind w:left="284" w:hanging="284"/>
        <w:jc w:val="both"/>
        <w:rPr>
          <w:rFonts w:ascii="Arial Narrow" w:hAnsi="Arial Narrow" w:cstheme="minorHAnsi"/>
          <w:sz w:val="28"/>
          <w:szCs w:val="32"/>
        </w:rPr>
      </w:pPr>
      <w:r w:rsidRPr="00DC566E">
        <w:rPr>
          <w:rFonts w:ascii="Arial Narrow" w:hAnsi="Arial Narrow" w:cstheme="minorHAnsi"/>
          <w:sz w:val="28"/>
          <w:szCs w:val="32"/>
        </w:rPr>
        <w:t xml:space="preserve"> </w:t>
      </w:r>
      <w:r w:rsidRPr="00DC566E">
        <w:rPr>
          <w:rFonts w:ascii="Arial Narrow" w:hAnsi="Arial Narrow" w:cstheme="minorHAnsi"/>
          <w:sz w:val="28"/>
          <w:szCs w:val="32"/>
        </w:rPr>
        <w:tab/>
        <w:t xml:space="preserve">N° R.C: </w:t>
      </w:r>
      <w:r w:rsidRPr="00DC566E">
        <w:rPr>
          <w:rFonts w:ascii="Arial Narrow" w:hAnsi="Arial Narrow" w:cs="Tahoma"/>
          <w:sz w:val="28"/>
          <w:szCs w:val="32"/>
        </w:rPr>
        <w:t>______________________________</w:t>
      </w:r>
    </w:p>
    <w:p w14:paraId="7447AAAE" w14:textId="77777777" w:rsidR="00884FAF" w:rsidRPr="00DC566E" w:rsidRDefault="00884FAF" w:rsidP="00884FAF">
      <w:pPr>
        <w:tabs>
          <w:tab w:val="left" w:pos="1276"/>
        </w:tabs>
        <w:spacing w:line="276" w:lineRule="auto"/>
        <w:ind w:left="284" w:hanging="284"/>
        <w:jc w:val="both"/>
        <w:rPr>
          <w:rFonts w:ascii="Arial Narrow" w:hAnsi="Arial Narrow" w:cstheme="minorHAnsi"/>
          <w:sz w:val="28"/>
          <w:szCs w:val="32"/>
        </w:rPr>
      </w:pPr>
      <w:r w:rsidRPr="00DC566E">
        <w:rPr>
          <w:rFonts w:ascii="Arial Narrow" w:hAnsi="Arial Narrow" w:cstheme="minorHAnsi"/>
          <w:sz w:val="28"/>
          <w:szCs w:val="32"/>
        </w:rPr>
        <w:t xml:space="preserve"> </w:t>
      </w:r>
      <w:r w:rsidRPr="00DC566E">
        <w:rPr>
          <w:rFonts w:ascii="Arial Narrow" w:hAnsi="Arial Narrow" w:cstheme="minorHAnsi"/>
          <w:sz w:val="28"/>
          <w:szCs w:val="32"/>
        </w:rPr>
        <w:tab/>
        <w:t xml:space="preserve">N° Contribuable : </w:t>
      </w:r>
      <w:r w:rsidRPr="00DC566E">
        <w:rPr>
          <w:rFonts w:ascii="Arial Narrow" w:hAnsi="Arial Narrow" w:cs="Tahoma"/>
          <w:sz w:val="28"/>
          <w:szCs w:val="32"/>
        </w:rPr>
        <w:t>_____________________</w:t>
      </w:r>
    </w:p>
    <w:p w14:paraId="7C6BC7D9" w14:textId="77777777" w:rsidR="00884FAF" w:rsidRPr="00DC566E" w:rsidRDefault="00884FAF" w:rsidP="00884FAF">
      <w:pPr>
        <w:widowControl w:val="0"/>
        <w:tabs>
          <w:tab w:val="left" w:pos="2760"/>
        </w:tabs>
        <w:autoSpaceDE w:val="0"/>
        <w:spacing w:line="276" w:lineRule="auto"/>
        <w:ind w:left="284"/>
        <w:jc w:val="both"/>
        <w:rPr>
          <w:rFonts w:ascii="Arial Narrow" w:hAnsi="Arial Narrow" w:cstheme="minorHAnsi"/>
          <w:b/>
          <w:sz w:val="28"/>
          <w:szCs w:val="32"/>
        </w:rPr>
      </w:pPr>
      <w:r w:rsidRPr="00DC566E">
        <w:rPr>
          <w:rFonts w:ascii="Arial Narrow" w:hAnsi="Arial Narrow" w:cstheme="minorHAnsi"/>
          <w:sz w:val="28"/>
          <w:szCs w:val="32"/>
        </w:rPr>
        <w:t>N° Compte bancaire : ____________________ à la banque ________ agence de _________</w:t>
      </w:r>
    </w:p>
    <w:p w14:paraId="4DDECCBD" w14:textId="436E12A6" w:rsidR="00884FAF" w:rsidRPr="00DC566E" w:rsidRDefault="00884FAF" w:rsidP="00884FAF">
      <w:pPr>
        <w:widowControl w:val="0"/>
        <w:autoSpaceDE w:val="0"/>
        <w:spacing w:before="200"/>
        <w:ind w:left="1134" w:hanging="1134"/>
        <w:jc w:val="both"/>
        <w:rPr>
          <w:rFonts w:ascii="Arial Narrow" w:hAnsi="Arial Narrow" w:cs="Arial"/>
          <w:b/>
          <w:bCs/>
          <w:sz w:val="28"/>
          <w:szCs w:val="32"/>
        </w:rPr>
      </w:pPr>
      <w:r w:rsidRPr="00DC566E">
        <w:rPr>
          <w:rFonts w:ascii="Arial Narrow" w:hAnsi="Arial Narrow" w:cs="Arial"/>
          <w:b/>
          <w:bCs/>
          <w:sz w:val="28"/>
          <w:szCs w:val="32"/>
        </w:rPr>
        <w:t xml:space="preserve">OBJET : </w:t>
      </w:r>
      <w:r w:rsidRPr="00DC566E">
        <w:rPr>
          <w:rFonts w:ascii="Arial Narrow" w:hAnsi="Arial Narrow" w:cs="Arial"/>
          <w:sz w:val="28"/>
          <w:szCs w:val="32"/>
        </w:rPr>
        <w:tab/>
      </w:r>
      <w:r w:rsidR="0045312C">
        <w:rPr>
          <w:rFonts w:ascii="Arial Narrow" w:hAnsi="Arial Narrow" w:cs="Arial"/>
          <w:sz w:val="28"/>
          <w:szCs w:val="32"/>
        </w:rPr>
        <w:t>LOT1</w:t>
      </w:r>
      <w:r w:rsidRPr="00DC566E">
        <w:rPr>
          <w:rFonts w:ascii="Arial Narrow" w:hAnsi="Arial Narrow" w:cs="Arial"/>
          <w:sz w:val="28"/>
          <w:szCs w:val="32"/>
        </w:rPr>
        <w:t> :</w:t>
      </w:r>
      <w:r w:rsidRPr="00DC566E">
        <w:rPr>
          <w:rFonts w:ascii="Arial Narrow" w:hAnsi="Arial Narrow" w:cs="Tahoma"/>
          <w:spacing w:val="4"/>
          <w:sz w:val="28"/>
          <w:szCs w:val="32"/>
        </w:rPr>
        <w:t xml:space="preserve"> </w:t>
      </w:r>
      <w:r w:rsidR="005561DD" w:rsidRPr="00DC566E">
        <w:rPr>
          <w:rFonts w:ascii="Arial Narrow" w:hAnsi="Arial Narrow" w:cs="Tahoma"/>
          <w:spacing w:val="4"/>
          <w:sz w:val="28"/>
          <w:szCs w:val="32"/>
        </w:rPr>
        <w:t xml:space="preserve">Réhabilitation des salles de classe à l’EP de </w:t>
      </w:r>
      <w:proofErr w:type="spellStart"/>
      <w:r w:rsidR="005561DD" w:rsidRPr="00DC566E">
        <w:rPr>
          <w:rFonts w:ascii="Arial Narrow" w:hAnsi="Arial Narrow" w:cs="Tahoma"/>
          <w:spacing w:val="4"/>
          <w:sz w:val="28"/>
          <w:szCs w:val="32"/>
        </w:rPr>
        <w:t>Batcheu</w:t>
      </w:r>
      <w:proofErr w:type="spellEnd"/>
    </w:p>
    <w:p w14:paraId="776140B4" w14:textId="58649A0E" w:rsidR="00884FAF" w:rsidRPr="00DC566E" w:rsidRDefault="00884FAF" w:rsidP="00884FAF">
      <w:pPr>
        <w:widowControl w:val="0"/>
        <w:tabs>
          <w:tab w:val="left" w:pos="2760"/>
        </w:tabs>
        <w:autoSpaceDE w:val="0"/>
        <w:spacing w:before="240" w:line="480" w:lineRule="auto"/>
        <w:jc w:val="both"/>
        <w:rPr>
          <w:rFonts w:ascii="Arial Narrow" w:hAnsi="Arial Narrow" w:cs="Arial"/>
          <w:b/>
          <w:sz w:val="28"/>
          <w:szCs w:val="32"/>
        </w:rPr>
      </w:pPr>
      <w:r w:rsidRPr="00DC566E">
        <w:rPr>
          <w:rFonts w:ascii="Arial Narrow" w:hAnsi="Arial Narrow" w:cs="Arial"/>
          <w:b/>
          <w:bCs/>
          <w:sz w:val="28"/>
          <w:szCs w:val="32"/>
        </w:rPr>
        <w:t>LIEU</w:t>
      </w:r>
      <w:r w:rsidRPr="00DC566E">
        <w:rPr>
          <w:rFonts w:ascii="Arial Narrow" w:hAnsi="Arial Narrow" w:cs="Arial"/>
          <w:sz w:val="28"/>
          <w:szCs w:val="32"/>
        </w:rPr>
        <w:t xml:space="preserve"> : </w:t>
      </w:r>
      <w:r w:rsidR="005561DD" w:rsidRPr="00DC566E">
        <w:rPr>
          <w:rFonts w:ascii="Arial Narrow" w:hAnsi="Arial Narrow" w:cs="Arial"/>
          <w:sz w:val="28"/>
          <w:szCs w:val="32"/>
        </w:rPr>
        <w:t>BATCHEU</w:t>
      </w:r>
      <w:r w:rsidRPr="00DC566E">
        <w:rPr>
          <w:rFonts w:ascii="Arial Narrow" w:hAnsi="Arial Narrow" w:cs="Arial"/>
          <w:sz w:val="28"/>
          <w:szCs w:val="32"/>
        </w:rPr>
        <w:t>.</w:t>
      </w:r>
    </w:p>
    <w:p w14:paraId="68FC359F" w14:textId="77777777" w:rsidR="00884FAF" w:rsidRPr="00DC566E" w:rsidRDefault="00884FAF" w:rsidP="00884FAF">
      <w:pPr>
        <w:widowControl w:val="0"/>
        <w:tabs>
          <w:tab w:val="left" w:pos="2760"/>
        </w:tabs>
        <w:autoSpaceDE w:val="0"/>
        <w:spacing w:line="480" w:lineRule="auto"/>
        <w:jc w:val="both"/>
        <w:rPr>
          <w:rFonts w:ascii="Arial Narrow" w:hAnsi="Arial Narrow" w:cs="Arial"/>
          <w:sz w:val="28"/>
          <w:szCs w:val="32"/>
        </w:rPr>
      </w:pPr>
      <w:r w:rsidRPr="00DC566E">
        <w:rPr>
          <w:rFonts w:ascii="Arial Narrow" w:hAnsi="Arial Narrow" w:cs="Arial"/>
          <w:b/>
          <w:bCs/>
          <w:sz w:val="28"/>
          <w:szCs w:val="32"/>
        </w:rPr>
        <w:t>DELAI D’EXECUTION</w:t>
      </w:r>
      <w:r w:rsidRPr="00DC566E">
        <w:rPr>
          <w:rFonts w:ascii="Arial Narrow" w:hAnsi="Arial Narrow" w:cs="Arial"/>
          <w:sz w:val="28"/>
          <w:szCs w:val="32"/>
        </w:rPr>
        <w:t xml:space="preserve"> : Trois (03) mois</w:t>
      </w:r>
    </w:p>
    <w:p w14:paraId="2EA1F4E5" w14:textId="77777777" w:rsidR="00884FAF" w:rsidRPr="00DC566E" w:rsidRDefault="00884FAF" w:rsidP="00884FAF">
      <w:pPr>
        <w:widowControl w:val="0"/>
        <w:tabs>
          <w:tab w:val="left" w:pos="2760"/>
        </w:tabs>
        <w:autoSpaceDE w:val="0"/>
        <w:spacing w:line="480" w:lineRule="auto"/>
        <w:jc w:val="both"/>
        <w:rPr>
          <w:rFonts w:ascii="Arial Narrow" w:hAnsi="Arial Narrow"/>
          <w:sz w:val="28"/>
          <w:szCs w:val="32"/>
        </w:rPr>
      </w:pPr>
      <w:r w:rsidRPr="00DC566E">
        <w:rPr>
          <w:rFonts w:ascii="Arial Narrow" w:hAnsi="Arial Narrow" w:cs="Arial"/>
          <w:b/>
          <w:bCs/>
          <w:sz w:val="28"/>
          <w:szCs w:val="32"/>
        </w:rPr>
        <w:t>MONTANT EN FCFA</w:t>
      </w:r>
      <w:r w:rsidRPr="00DC566E">
        <w:rPr>
          <w:rFonts w:ascii="Arial Narrow" w:hAnsi="Arial Narrow" w:cs="Arial"/>
          <w:b/>
          <w:bCs/>
          <w:sz w:val="28"/>
          <w:szCs w:val="32"/>
        </w:rPr>
        <w:tab/>
      </w:r>
      <w:r w:rsidRPr="00DC566E">
        <w:rPr>
          <w:rFonts w:ascii="Arial Narrow" w:hAnsi="Arial Narrow" w:cs="Arial"/>
          <w:sz w:val="28"/>
          <w:szCs w:val="32"/>
        </w:rPr>
        <w:t>:</w:t>
      </w:r>
    </w:p>
    <w:tbl>
      <w:tblPr>
        <w:tblW w:w="8273" w:type="dxa"/>
        <w:jc w:val="center"/>
        <w:tblLayout w:type="fixed"/>
        <w:tblCellMar>
          <w:left w:w="10" w:type="dxa"/>
          <w:right w:w="10" w:type="dxa"/>
        </w:tblCellMar>
        <w:tblLook w:val="0000" w:firstRow="0" w:lastRow="0" w:firstColumn="0" w:lastColumn="0" w:noHBand="0" w:noVBand="0"/>
      </w:tblPr>
      <w:tblGrid>
        <w:gridCol w:w="4524"/>
        <w:gridCol w:w="3749"/>
      </w:tblGrid>
      <w:tr w:rsidR="00884FAF" w:rsidRPr="00DC566E" w14:paraId="37B785A4" w14:textId="77777777" w:rsidTr="001903A8">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3CD0C2" w14:textId="77777777" w:rsidR="00884FAF" w:rsidRPr="00DC566E" w:rsidRDefault="00884FAF" w:rsidP="001903A8">
            <w:pPr>
              <w:widowControl w:val="0"/>
              <w:autoSpaceDE w:val="0"/>
              <w:ind w:firstLine="100"/>
              <w:rPr>
                <w:rFonts w:ascii="Arial Narrow" w:hAnsi="Arial Narrow" w:cs="Arial"/>
                <w:sz w:val="28"/>
                <w:szCs w:val="32"/>
              </w:rPr>
            </w:pPr>
            <w:r w:rsidRPr="00DC566E">
              <w:rPr>
                <w:rFonts w:ascii="Arial Narrow" w:hAnsi="Arial Narrow" w:cs="Arial"/>
                <w:sz w:val="28"/>
                <w:szCs w:val="32"/>
              </w:rPr>
              <w:t>TTC</w:t>
            </w:r>
          </w:p>
        </w:tc>
        <w:tc>
          <w:tcPr>
            <w:tcW w:w="3749" w:type="dxa"/>
            <w:tcBorders>
              <w:top w:val="single" w:sz="4" w:space="0" w:color="221F1F"/>
              <w:left w:val="single" w:sz="4" w:space="0" w:color="221F1F"/>
              <w:bottom w:val="single" w:sz="4" w:space="0" w:color="221F1F"/>
              <w:right w:val="single" w:sz="4" w:space="0" w:color="221F1F"/>
            </w:tcBorders>
            <w:vAlign w:val="center"/>
          </w:tcPr>
          <w:p w14:paraId="3621549B" w14:textId="77777777" w:rsidR="00884FAF" w:rsidRPr="00DC566E" w:rsidRDefault="00884FAF" w:rsidP="001903A8">
            <w:pPr>
              <w:widowControl w:val="0"/>
              <w:autoSpaceDE w:val="0"/>
              <w:jc w:val="right"/>
              <w:rPr>
                <w:rFonts w:ascii="Arial Narrow" w:hAnsi="Arial Narrow" w:cs="Arial"/>
                <w:sz w:val="28"/>
                <w:szCs w:val="32"/>
              </w:rPr>
            </w:pPr>
          </w:p>
        </w:tc>
      </w:tr>
      <w:tr w:rsidR="00884FAF" w:rsidRPr="00DC566E" w14:paraId="5C518242" w14:textId="77777777" w:rsidTr="001903A8">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8EBB6C" w14:textId="77777777" w:rsidR="00884FAF" w:rsidRPr="00DC566E" w:rsidRDefault="00884FAF" w:rsidP="001903A8">
            <w:pPr>
              <w:widowControl w:val="0"/>
              <w:autoSpaceDE w:val="0"/>
              <w:ind w:firstLine="100"/>
              <w:rPr>
                <w:rFonts w:ascii="Arial Narrow" w:hAnsi="Arial Narrow" w:cs="Arial"/>
                <w:sz w:val="28"/>
                <w:szCs w:val="32"/>
              </w:rPr>
            </w:pPr>
            <w:r w:rsidRPr="00DC566E">
              <w:rPr>
                <w:rFonts w:ascii="Arial Narrow" w:hAnsi="Arial Narrow" w:cs="Arial"/>
                <w:sz w:val="28"/>
                <w:szCs w:val="32"/>
              </w:rPr>
              <w:t>HTVA</w:t>
            </w:r>
          </w:p>
        </w:tc>
        <w:tc>
          <w:tcPr>
            <w:tcW w:w="3749" w:type="dxa"/>
            <w:tcBorders>
              <w:top w:val="single" w:sz="4" w:space="0" w:color="221F1F"/>
              <w:left w:val="single" w:sz="4" w:space="0" w:color="221F1F"/>
              <w:bottom w:val="single" w:sz="4" w:space="0" w:color="221F1F"/>
              <w:right w:val="single" w:sz="4" w:space="0" w:color="221F1F"/>
            </w:tcBorders>
            <w:vAlign w:val="center"/>
          </w:tcPr>
          <w:p w14:paraId="7CB8E5B6" w14:textId="77777777" w:rsidR="00884FAF" w:rsidRPr="00DC566E" w:rsidRDefault="00884FAF" w:rsidP="001903A8">
            <w:pPr>
              <w:jc w:val="right"/>
              <w:rPr>
                <w:rFonts w:ascii="Arial Narrow" w:hAnsi="Arial Narrow" w:cs="Lucida Sans Unicode"/>
                <w:b/>
                <w:bCs/>
                <w:color w:val="000000"/>
                <w:sz w:val="28"/>
                <w:szCs w:val="32"/>
              </w:rPr>
            </w:pPr>
          </w:p>
        </w:tc>
      </w:tr>
      <w:tr w:rsidR="00884FAF" w:rsidRPr="00DC566E" w14:paraId="495EC7B2" w14:textId="77777777" w:rsidTr="001903A8">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FF03A8" w14:textId="77777777" w:rsidR="00884FAF" w:rsidRPr="00DC566E" w:rsidRDefault="00884FAF" w:rsidP="001903A8">
            <w:pPr>
              <w:widowControl w:val="0"/>
              <w:autoSpaceDE w:val="0"/>
              <w:ind w:firstLine="100"/>
              <w:rPr>
                <w:rFonts w:ascii="Arial Narrow" w:hAnsi="Arial Narrow" w:cs="Arial"/>
                <w:sz w:val="28"/>
                <w:szCs w:val="32"/>
              </w:rPr>
            </w:pPr>
            <w:r w:rsidRPr="00DC566E">
              <w:rPr>
                <w:rFonts w:ascii="Arial Narrow" w:hAnsi="Arial Narrow" w:cs="Arial"/>
                <w:sz w:val="28"/>
                <w:szCs w:val="32"/>
              </w:rPr>
              <w:t>T.V.A (19,25%)</w:t>
            </w:r>
          </w:p>
        </w:tc>
        <w:tc>
          <w:tcPr>
            <w:tcW w:w="3749" w:type="dxa"/>
            <w:tcBorders>
              <w:top w:val="single" w:sz="4" w:space="0" w:color="221F1F"/>
              <w:left w:val="single" w:sz="4" w:space="0" w:color="221F1F"/>
              <w:bottom w:val="single" w:sz="4" w:space="0" w:color="221F1F"/>
              <w:right w:val="single" w:sz="4" w:space="0" w:color="221F1F"/>
            </w:tcBorders>
            <w:vAlign w:val="center"/>
          </w:tcPr>
          <w:p w14:paraId="7B3C0A29" w14:textId="77777777" w:rsidR="00884FAF" w:rsidRPr="00DC566E" w:rsidRDefault="00884FAF" w:rsidP="001903A8">
            <w:pPr>
              <w:jc w:val="right"/>
              <w:rPr>
                <w:rFonts w:ascii="Arial Narrow" w:hAnsi="Arial Narrow" w:cs="Lucida Sans Unicode"/>
                <w:color w:val="000000"/>
                <w:sz w:val="28"/>
                <w:szCs w:val="32"/>
              </w:rPr>
            </w:pPr>
          </w:p>
        </w:tc>
      </w:tr>
      <w:tr w:rsidR="00884FAF" w:rsidRPr="00DC566E" w14:paraId="1ED6929B" w14:textId="77777777" w:rsidTr="001903A8">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1FDACB" w14:textId="77777777" w:rsidR="00884FAF" w:rsidRPr="00DC566E" w:rsidRDefault="00884FAF" w:rsidP="001903A8">
            <w:pPr>
              <w:widowControl w:val="0"/>
              <w:autoSpaceDE w:val="0"/>
              <w:ind w:firstLine="100"/>
              <w:rPr>
                <w:rFonts w:ascii="Arial Narrow" w:hAnsi="Arial Narrow" w:cs="Arial"/>
                <w:sz w:val="28"/>
                <w:szCs w:val="32"/>
              </w:rPr>
            </w:pPr>
            <w:r w:rsidRPr="00DC566E">
              <w:rPr>
                <w:rFonts w:ascii="Arial Narrow" w:hAnsi="Arial Narrow" w:cs="Arial"/>
                <w:sz w:val="28"/>
                <w:szCs w:val="32"/>
              </w:rPr>
              <w:t>AIR (……..%)</w:t>
            </w:r>
          </w:p>
        </w:tc>
        <w:tc>
          <w:tcPr>
            <w:tcW w:w="3749" w:type="dxa"/>
            <w:tcBorders>
              <w:top w:val="single" w:sz="4" w:space="0" w:color="221F1F"/>
              <w:left w:val="single" w:sz="4" w:space="0" w:color="221F1F"/>
              <w:bottom w:val="single" w:sz="4" w:space="0" w:color="221F1F"/>
              <w:right w:val="single" w:sz="4" w:space="0" w:color="221F1F"/>
            </w:tcBorders>
            <w:vAlign w:val="center"/>
          </w:tcPr>
          <w:p w14:paraId="6519837F" w14:textId="77777777" w:rsidR="00884FAF" w:rsidRPr="00DC566E" w:rsidRDefault="00884FAF" w:rsidP="001903A8">
            <w:pPr>
              <w:jc w:val="right"/>
              <w:rPr>
                <w:rFonts w:ascii="Arial Narrow" w:hAnsi="Arial Narrow" w:cs="Lucida Sans Unicode"/>
                <w:color w:val="000000"/>
                <w:sz w:val="28"/>
                <w:szCs w:val="32"/>
              </w:rPr>
            </w:pPr>
          </w:p>
        </w:tc>
      </w:tr>
      <w:tr w:rsidR="00884FAF" w:rsidRPr="00DC566E" w14:paraId="54E20DD4" w14:textId="77777777" w:rsidTr="001903A8">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C2F444" w14:textId="77777777" w:rsidR="00884FAF" w:rsidRPr="00DC566E" w:rsidRDefault="00884FAF" w:rsidP="001903A8">
            <w:pPr>
              <w:widowControl w:val="0"/>
              <w:autoSpaceDE w:val="0"/>
              <w:ind w:firstLine="100"/>
              <w:rPr>
                <w:rFonts w:ascii="Arial Narrow" w:hAnsi="Arial Narrow"/>
                <w:sz w:val="28"/>
                <w:szCs w:val="32"/>
              </w:rPr>
            </w:pPr>
            <w:r w:rsidRPr="00DC566E">
              <w:rPr>
                <w:rFonts w:ascii="Arial Narrow" w:hAnsi="Arial Narrow" w:cs="Arial"/>
                <w:sz w:val="28"/>
                <w:szCs w:val="32"/>
              </w:rPr>
              <w:t>Net à mandater</w:t>
            </w:r>
          </w:p>
        </w:tc>
        <w:tc>
          <w:tcPr>
            <w:tcW w:w="3749" w:type="dxa"/>
            <w:tcBorders>
              <w:top w:val="single" w:sz="4" w:space="0" w:color="221F1F"/>
              <w:left w:val="single" w:sz="4" w:space="0" w:color="221F1F"/>
              <w:bottom w:val="single" w:sz="4" w:space="0" w:color="221F1F"/>
              <w:right w:val="single" w:sz="4" w:space="0" w:color="221F1F"/>
            </w:tcBorders>
            <w:vAlign w:val="center"/>
          </w:tcPr>
          <w:p w14:paraId="5A2191C5" w14:textId="77777777" w:rsidR="00884FAF" w:rsidRPr="00DC566E" w:rsidRDefault="00884FAF" w:rsidP="001903A8">
            <w:pPr>
              <w:widowControl w:val="0"/>
              <w:autoSpaceDE w:val="0"/>
              <w:jc w:val="right"/>
              <w:rPr>
                <w:rFonts w:ascii="Arial Narrow" w:hAnsi="Arial Narrow" w:cs="Arial"/>
                <w:sz w:val="28"/>
                <w:szCs w:val="32"/>
              </w:rPr>
            </w:pPr>
          </w:p>
        </w:tc>
      </w:tr>
    </w:tbl>
    <w:p w14:paraId="7F3960FE" w14:textId="77777777" w:rsidR="00884FAF" w:rsidRPr="00DC566E" w:rsidRDefault="00884FAF" w:rsidP="00884FAF">
      <w:pPr>
        <w:widowControl w:val="0"/>
        <w:autoSpaceDE w:val="0"/>
        <w:jc w:val="both"/>
        <w:rPr>
          <w:rFonts w:ascii="Arial Narrow" w:hAnsi="Arial Narrow" w:cs="Arial"/>
          <w:sz w:val="28"/>
          <w:szCs w:val="32"/>
        </w:rPr>
      </w:pPr>
    </w:p>
    <w:p w14:paraId="574AEE74" w14:textId="5A468A0F" w:rsidR="00884FAF" w:rsidRPr="00DC566E" w:rsidRDefault="00884FAF" w:rsidP="00884FAF">
      <w:pPr>
        <w:widowControl w:val="0"/>
        <w:tabs>
          <w:tab w:val="left" w:pos="2760"/>
        </w:tabs>
        <w:autoSpaceDE w:val="0"/>
        <w:jc w:val="both"/>
        <w:rPr>
          <w:rFonts w:ascii="Arial Narrow" w:hAnsi="Arial Narrow"/>
          <w:sz w:val="28"/>
          <w:szCs w:val="32"/>
        </w:rPr>
      </w:pPr>
      <w:r w:rsidRPr="00DC566E">
        <w:rPr>
          <w:rFonts w:ascii="Arial Narrow" w:hAnsi="Arial Narrow" w:cs="Arial"/>
          <w:b/>
          <w:bCs/>
          <w:sz w:val="28"/>
          <w:szCs w:val="32"/>
        </w:rPr>
        <w:t>FINANCEMENT</w:t>
      </w:r>
      <w:r w:rsidRPr="00DC566E">
        <w:rPr>
          <w:rFonts w:ascii="Arial Narrow" w:hAnsi="Arial Narrow" w:cs="Arial"/>
          <w:sz w:val="28"/>
          <w:szCs w:val="32"/>
        </w:rPr>
        <w:t xml:space="preserve"> : </w:t>
      </w:r>
      <w:r w:rsidRPr="00DC566E">
        <w:rPr>
          <w:rFonts w:ascii="Arial Narrow" w:hAnsi="Arial Narrow" w:cs="Arial"/>
          <w:i/>
          <w:iCs/>
          <w:sz w:val="28"/>
          <w:szCs w:val="32"/>
        </w:rPr>
        <w:t>MIN</w:t>
      </w:r>
      <w:r w:rsidR="005561DD" w:rsidRPr="00DC566E">
        <w:rPr>
          <w:rFonts w:ascii="Arial Narrow" w:hAnsi="Arial Narrow" w:cs="Arial"/>
          <w:i/>
          <w:iCs/>
          <w:sz w:val="28"/>
          <w:szCs w:val="32"/>
        </w:rPr>
        <w:t>EDUB</w:t>
      </w:r>
      <w:r w:rsidRPr="00DC566E">
        <w:rPr>
          <w:rFonts w:ascii="Arial Narrow" w:hAnsi="Arial Narrow" w:cs="Arial"/>
          <w:i/>
          <w:iCs/>
          <w:sz w:val="28"/>
          <w:szCs w:val="32"/>
        </w:rPr>
        <w:t>, EXERCICE 202</w:t>
      </w:r>
      <w:r w:rsidR="005561DD" w:rsidRPr="00DC566E">
        <w:rPr>
          <w:rFonts w:ascii="Arial Narrow" w:hAnsi="Arial Narrow" w:cs="Arial"/>
          <w:i/>
          <w:iCs/>
          <w:sz w:val="28"/>
          <w:szCs w:val="32"/>
        </w:rPr>
        <w:t>5</w:t>
      </w:r>
    </w:p>
    <w:p w14:paraId="70AAAD7B" w14:textId="77777777" w:rsidR="00884FAF" w:rsidRPr="00DC566E" w:rsidRDefault="00884FAF" w:rsidP="00884FAF">
      <w:pPr>
        <w:widowControl w:val="0"/>
        <w:tabs>
          <w:tab w:val="left" w:pos="5860"/>
        </w:tabs>
        <w:autoSpaceDE w:val="0"/>
        <w:spacing w:before="300" w:line="480" w:lineRule="auto"/>
        <w:ind w:firstLine="5245"/>
        <w:jc w:val="both"/>
        <w:rPr>
          <w:rFonts w:ascii="Arial Narrow" w:hAnsi="Arial Narrow"/>
          <w:sz w:val="28"/>
          <w:szCs w:val="32"/>
        </w:rPr>
      </w:pPr>
      <w:r w:rsidRPr="00DC566E">
        <w:rPr>
          <w:rFonts w:ascii="Arial Narrow" w:hAnsi="Arial Narrow" w:cs="Arial"/>
          <w:sz w:val="28"/>
          <w:szCs w:val="32"/>
        </w:rPr>
        <w:lastRenderedPageBreak/>
        <w:t>SOUSCRIT, LE ………………………………………</w:t>
      </w:r>
    </w:p>
    <w:p w14:paraId="5ECE439D" w14:textId="77777777" w:rsidR="00884FAF" w:rsidRPr="00DC566E" w:rsidRDefault="00884FAF" w:rsidP="00884FAF">
      <w:pPr>
        <w:widowControl w:val="0"/>
        <w:tabs>
          <w:tab w:val="left" w:pos="5860"/>
        </w:tabs>
        <w:autoSpaceDE w:val="0"/>
        <w:spacing w:line="480" w:lineRule="auto"/>
        <w:ind w:firstLine="5245"/>
        <w:jc w:val="both"/>
        <w:rPr>
          <w:rFonts w:ascii="Arial Narrow" w:hAnsi="Arial Narrow"/>
          <w:sz w:val="28"/>
          <w:szCs w:val="32"/>
        </w:rPr>
      </w:pPr>
      <w:r w:rsidRPr="00DC566E">
        <w:rPr>
          <w:rFonts w:ascii="Arial Narrow" w:hAnsi="Arial Narrow" w:cs="Arial"/>
          <w:sz w:val="28"/>
          <w:szCs w:val="32"/>
        </w:rPr>
        <w:t>SIGNE, LE…………………………………………….</w:t>
      </w:r>
    </w:p>
    <w:p w14:paraId="2A04C8A9" w14:textId="77777777" w:rsidR="00884FAF" w:rsidRPr="00DC566E" w:rsidRDefault="00884FAF" w:rsidP="00884FAF">
      <w:pPr>
        <w:widowControl w:val="0"/>
        <w:tabs>
          <w:tab w:val="left" w:pos="5860"/>
        </w:tabs>
        <w:autoSpaceDE w:val="0"/>
        <w:spacing w:line="480" w:lineRule="auto"/>
        <w:ind w:firstLine="5245"/>
        <w:jc w:val="both"/>
        <w:rPr>
          <w:rFonts w:ascii="Arial Narrow" w:hAnsi="Arial Narrow"/>
          <w:sz w:val="28"/>
          <w:szCs w:val="32"/>
        </w:rPr>
      </w:pPr>
      <w:r w:rsidRPr="00DC566E">
        <w:rPr>
          <w:rFonts w:ascii="Arial Narrow" w:hAnsi="Arial Narrow" w:cs="Arial"/>
          <w:sz w:val="28"/>
          <w:szCs w:val="32"/>
        </w:rPr>
        <w:t>NOTIFIE, LE………………………………………..</w:t>
      </w:r>
    </w:p>
    <w:p w14:paraId="1492C115" w14:textId="77777777" w:rsidR="00884FAF" w:rsidRPr="00DC566E" w:rsidRDefault="00884FAF" w:rsidP="00884FAF">
      <w:pPr>
        <w:widowControl w:val="0"/>
        <w:tabs>
          <w:tab w:val="left" w:pos="5860"/>
        </w:tabs>
        <w:autoSpaceDE w:val="0"/>
        <w:spacing w:line="480" w:lineRule="auto"/>
        <w:ind w:firstLine="5245"/>
        <w:jc w:val="both"/>
        <w:rPr>
          <w:rFonts w:ascii="Arial Narrow" w:hAnsi="Arial Narrow" w:cs="Arial"/>
          <w:sz w:val="28"/>
          <w:szCs w:val="32"/>
        </w:rPr>
      </w:pPr>
      <w:r w:rsidRPr="00DC566E">
        <w:rPr>
          <w:rFonts w:ascii="Arial Narrow" w:hAnsi="Arial Narrow" w:cs="Arial"/>
          <w:sz w:val="28"/>
          <w:szCs w:val="32"/>
        </w:rPr>
        <w:t>ENREGISTRE, LE………………………………….</w:t>
      </w:r>
    </w:p>
    <w:p w14:paraId="5D05F342" w14:textId="77777777" w:rsidR="00884FAF" w:rsidRPr="00DC566E" w:rsidRDefault="00884FAF" w:rsidP="00884FAF">
      <w:pPr>
        <w:rPr>
          <w:rFonts w:ascii="Arial Narrow" w:hAnsi="Arial Narrow" w:cs="Tahoma"/>
          <w:bCs/>
          <w:sz w:val="28"/>
          <w:szCs w:val="32"/>
        </w:rPr>
      </w:pPr>
      <w:r w:rsidRPr="00DC566E">
        <w:rPr>
          <w:rFonts w:ascii="Arial Narrow" w:hAnsi="Arial Narrow" w:cs="Tahoma"/>
          <w:bCs/>
          <w:sz w:val="28"/>
          <w:szCs w:val="32"/>
        </w:rPr>
        <w:t>ENTRE</w:t>
      </w:r>
    </w:p>
    <w:p w14:paraId="48520065" w14:textId="77777777" w:rsidR="00884FAF" w:rsidRPr="00DC566E" w:rsidRDefault="00884FAF" w:rsidP="00884FAF">
      <w:pPr>
        <w:pStyle w:val="Corpsdetexte2"/>
        <w:spacing w:before="400"/>
        <w:rPr>
          <w:rFonts w:ascii="Arial Narrow" w:hAnsi="Arial Narrow" w:cs="Tahoma"/>
          <w:bCs/>
          <w:sz w:val="28"/>
          <w:szCs w:val="32"/>
        </w:rPr>
      </w:pPr>
      <w:r w:rsidRPr="00DC566E">
        <w:rPr>
          <w:rFonts w:ascii="Arial Narrow" w:hAnsi="Arial Narrow" w:cs="Tahoma"/>
          <w:bCs/>
          <w:sz w:val="28"/>
          <w:szCs w:val="32"/>
        </w:rPr>
        <w:t xml:space="preserve">L’Etat du Cameroun représentée par le Maire de la Commune de BAFANG, </w:t>
      </w:r>
    </w:p>
    <w:p w14:paraId="0CE5FF3B" w14:textId="77777777" w:rsidR="00884FAF" w:rsidRPr="00DC566E" w:rsidRDefault="00884FAF" w:rsidP="00884FAF">
      <w:pPr>
        <w:pStyle w:val="Corpsdetexte2"/>
        <w:spacing w:before="100"/>
        <w:rPr>
          <w:rFonts w:ascii="Arial Narrow" w:hAnsi="Arial Narrow" w:cs="Tahoma"/>
          <w:bCs/>
          <w:sz w:val="28"/>
          <w:szCs w:val="32"/>
        </w:rPr>
      </w:pPr>
      <w:r w:rsidRPr="00DC566E">
        <w:rPr>
          <w:rFonts w:ascii="Arial Narrow" w:hAnsi="Arial Narrow" w:cs="Tahoma"/>
          <w:bCs/>
          <w:sz w:val="28"/>
          <w:szCs w:val="32"/>
        </w:rPr>
        <w:t xml:space="preserve">Ci-après </w:t>
      </w:r>
      <w:proofErr w:type="gramStart"/>
      <w:r w:rsidRPr="00DC566E">
        <w:rPr>
          <w:rFonts w:ascii="Arial Narrow" w:hAnsi="Arial Narrow" w:cs="Tahoma"/>
          <w:bCs/>
          <w:sz w:val="28"/>
          <w:szCs w:val="32"/>
        </w:rPr>
        <w:t>dénommé</w:t>
      </w:r>
      <w:proofErr w:type="gramEnd"/>
      <w:r w:rsidRPr="00DC566E">
        <w:rPr>
          <w:rFonts w:ascii="Arial Narrow" w:hAnsi="Arial Narrow" w:cs="Tahoma"/>
          <w:bCs/>
          <w:sz w:val="28"/>
          <w:szCs w:val="32"/>
        </w:rPr>
        <w:t xml:space="preserve"> « l’Autorité Contractante », </w:t>
      </w:r>
    </w:p>
    <w:p w14:paraId="6E7D3A6B" w14:textId="77777777" w:rsidR="00884FAF" w:rsidRPr="00DC566E" w:rsidRDefault="00884FAF" w:rsidP="00884FAF">
      <w:pPr>
        <w:pStyle w:val="Corpsdetexte2"/>
        <w:spacing w:before="1200"/>
        <w:rPr>
          <w:rFonts w:ascii="Arial Narrow" w:hAnsi="Arial Narrow" w:cs="Tahoma"/>
          <w:bCs/>
          <w:smallCaps/>
          <w:sz w:val="28"/>
          <w:szCs w:val="32"/>
        </w:rPr>
      </w:pPr>
      <w:r w:rsidRPr="00DC566E">
        <w:rPr>
          <w:rFonts w:ascii="Arial Narrow" w:hAnsi="Arial Narrow" w:cs="Tahoma"/>
          <w:b/>
          <w:bCs/>
          <w:sz w:val="28"/>
          <w:szCs w:val="32"/>
        </w:rPr>
        <w:t>D’UNE PART</w:t>
      </w:r>
      <w:r w:rsidRPr="00DC566E">
        <w:rPr>
          <w:rFonts w:ascii="Arial Narrow" w:hAnsi="Arial Narrow" w:cs="Tahoma"/>
          <w:bCs/>
          <w:sz w:val="28"/>
          <w:szCs w:val="32"/>
        </w:rPr>
        <w:t>,</w:t>
      </w:r>
    </w:p>
    <w:p w14:paraId="55371FB8" w14:textId="77777777" w:rsidR="00884FAF" w:rsidRPr="00DC566E" w:rsidRDefault="00884FAF" w:rsidP="00884FAF">
      <w:pPr>
        <w:pStyle w:val="Titre5"/>
        <w:rPr>
          <w:sz w:val="28"/>
          <w:szCs w:val="32"/>
        </w:rPr>
      </w:pPr>
    </w:p>
    <w:p w14:paraId="3EC8B1A2" w14:textId="77777777" w:rsidR="00884FAF" w:rsidRPr="00DC566E" w:rsidRDefault="00884FAF" w:rsidP="00884FAF">
      <w:pPr>
        <w:pStyle w:val="Titre5"/>
        <w:rPr>
          <w:sz w:val="28"/>
          <w:szCs w:val="32"/>
        </w:rPr>
      </w:pPr>
    </w:p>
    <w:p w14:paraId="34535AE2" w14:textId="77777777" w:rsidR="00884FAF" w:rsidRPr="00DC566E" w:rsidRDefault="00884FAF" w:rsidP="00884FAF">
      <w:pPr>
        <w:pStyle w:val="Titre5"/>
        <w:rPr>
          <w:sz w:val="28"/>
          <w:szCs w:val="32"/>
        </w:rPr>
      </w:pPr>
      <w:r w:rsidRPr="00DC566E">
        <w:rPr>
          <w:sz w:val="28"/>
          <w:szCs w:val="32"/>
        </w:rPr>
        <w:t xml:space="preserve"> ET </w:t>
      </w:r>
    </w:p>
    <w:p w14:paraId="7CD2716E" w14:textId="77777777" w:rsidR="00884FAF" w:rsidRPr="00DC566E" w:rsidRDefault="00884FAF" w:rsidP="00884FAF">
      <w:pPr>
        <w:ind w:firstLine="284"/>
        <w:jc w:val="both"/>
        <w:outlineLvl w:val="0"/>
        <w:rPr>
          <w:rFonts w:ascii="Arial Narrow" w:hAnsi="Arial Narrow" w:cstheme="minorHAnsi"/>
          <w:spacing w:val="28"/>
          <w:sz w:val="28"/>
          <w:szCs w:val="32"/>
        </w:rPr>
      </w:pPr>
      <w:r w:rsidRPr="00DC566E">
        <w:rPr>
          <w:rFonts w:ascii="Arial Narrow" w:hAnsi="Arial Narrow" w:cstheme="minorHAnsi"/>
          <w:b/>
          <w:spacing w:val="28"/>
          <w:sz w:val="28"/>
          <w:szCs w:val="32"/>
        </w:rPr>
        <w:t>_________________</w:t>
      </w:r>
    </w:p>
    <w:p w14:paraId="3056874B" w14:textId="77777777" w:rsidR="00884FAF" w:rsidRPr="00DC566E" w:rsidRDefault="00884FAF" w:rsidP="00884FAF">
      <w:pPr>
        <w:spacing w:before="200" w:line="360" w:lineRule="auto"/>
        <w:ind w:left="284"/>
        <w:jc w:val="both"/>
        <w:outlineLvl w:val="0"/>
        <w:rPr>
          <w:rFonts w:ascii="Arial Narrow" w:hAnsi="Arial Narrow" w:cstheme="minorHAnsi"/>
          <w:sz w:val="28"/>
          <w:szCs w:val="32"/>
        </w:rPr>
      </w:pPr>
      <w:r w:rsidRPr="00DC566E">
        <w:rPr>
          <w:rFonts w:ascii="Arial Narrow" w:hAnsi="Arial Narrow" w:cstheme="minorHAnsi"/>
          <w:sz w:val="28"/>
          <w:szCs w:val="32"/>
        </w:rPr>
        <w:t xml:space="preserve">B.P: </w:t>
      </w:r>
      <w:r w:rsidRPr="00DC566E">
        <w:rPr>
          <w:rFonts w:ascii="Arial Narrow" w:hAnsi="Arial Narrow" w:cs="Tahoma"/>
          <w:sz w:val="28"/>
          <w:szCs w:val="32"/>
        </w:rPr>
        <w:t xml:space="preserve">______________ tél. : _________________ / _____________, </w:t>
      </w:r>
      <w:r w:rsidRPr="00DC566E">
        <w:rPr>
          <w:rFonts w:ascii="Arial Narrow" w:hAnsi="Arial Narrow" w:cstheme="minorHAnsi"/>
          <w:sz w:val="28"/>
          <w:szCs w:val="32"/>
        </w:rPr>
        <w:t xml:space="preserve">Fax : _____________ </w:t>
      </w:r>
    </w:p>
    <w:p w14:paraId="02910551" w14:textId="77777777" w:rsidR="00884FAF" w:rsidRPr="00DC566E" w:rsidRDefault="00884FAF" w:rsidP="00884FAF">
      <w:pPr>
        <w:tabs>
          <w:tab w:val="left" w:pos="1276"/>
        </w:tabs>
        <w:spacing w:line="360" w:lineRule="auto"/>
        <w:ind w:left="284" w:hanging="284"/>
        <w:jc w:val="both"/>
        <w:rPr>
          <w:rFonts w:ascii="Arial Narrow" w:hAnsi="Arial Narrow" w:cstheme="minorHAnsi"/>
          <w:sz w:val="28"/>
          <w:szCs w:val="32"/>
        </w:rPr>
      </w:pPr>
      <w:r w:rsidRPr="00DC566E">
        <w:rPr>
          <w:rFonts w:ascii="Arial Narrow" w:hAnsi="Arial Narrow" w:cstheme="minorHAnsi"/>
          <w:sz w:val="28"/>
          <w:szCs w:val="32"/>
        </w:rPr>
        <w:t xml:space="preserve"> </w:t>
      </w:r>
      <w:r w:rsidRPr="00DC566E">
        <w:rPr>
          <w:rFonts w:ascii="Arial Narrow" w:hAnsi="Arial Narrow" w:cstheme="minorHAnsi"/>
          <w:sz w:val="28"/>
          <w:szCs w:val="32"/>
        </w:rPr>
        <w:tab/>
        <w:t xml:space="preserve">N° R.C: </w:t>
      </w:r>
      <w:r w:rsidRPr="00DC566E">
        <w:rPr>
          <w:rFonts w:ascii="Arial Narrow" w:hAnsi="Arial Narrow" w:cs="Tahoma"/>
          <w:sz w:val="28"/>
          <w:szCs w:val="32"/>
        </w:rPr>
        <w:t>______________________________</w:t>
      </w:r>
    </w:p>
    <w:p w14:paraId="1085A954" w14:textId="77777777" w:rsidR="00884FAF" w:rsidRPr="00DC566E" w:rsidRDefault="00884FAF" w:rsidP="00884FAF">
      <w:pPr>
        <w:tabs>
          <w:tab w:val="left" w:pos="1276"/>
        </w:tabs>
        <w:spacing w:line="360" w:lineRule="auto"/>
        <w:ind w:left="284" w:hanging="284"/>
        <w:jc w:val="both"/>
        <w:rPr>
          <w:rFonts w:ascii="Arial Narrow" w:hAnsi="Arial Narrow" w:cstheme="minorHAnsi"/>
          <w:sz w:val="28"/>
          <w:szCs w:val="32"/>
        </w:rPr>
      </w:pPr>
      <w:r w:rsidRPr="00DC566E">
        <w:rPr>
          <w:rFonts w:ascii="Arial Narrow" w:hAnsi="Arial Narrow" w:cstheme="minorHAnsi"/>
          <w:sz w:val="28"/>
          <w:szCs w:val="32"/>
        </w:rPr>
        <w:t xml:space="preserve"> </w:t>
      </w:r>
      <w:r w:rsidRPr="00DC566E">
        <w:rPr>
          <w:rFonts w:ascii="Arial Narrow" w:hAnsi="Arial Narrow" w:cstheme="minorHAnsi"/>
          <w:sz w:val="28"/>
          <w:szCs w:val="32"/>
        </w:rPr>
        <w:tab/>
        <w:t xml:space="preserve">N° Contribuable : </w:t>
      </w:r>
      <w:r w:rsidRPr="00DC566E">
        <w:rPr>
          <w:rFonts w:ascii="Arial Narrow" w:hAnsi="Arial Narrow" w:cs="Tahoma"/>
          <w:sz w:val="28"/>
          <w:szCs w:val="32"/>
        </w:rPr>
        <w:t>_____________________</w:t>
      </w:r>
    </w:p>
    <w:p w14:paraId="72BDB822" w14:textId="77777777" w:rsidR="00884FAF" w:rsidRPr="00DC566E" w:rsidRDefault="00884FAF" w:rsidP="00884FAF">
      <w:pPr>
        <w:spacing w:line="360" w:lineRule="auto"/>
        <w:ind w:firstLine="284"/>
        <w:rPr>
          <w:rFonts w:ascii="Arial Narrow" w:hAnsi="Arial Narrow" w:cs="Tahoma"/>
          <w:bCs/>
          <w:sz w:val="28"/>
          <w:szCs w:val="32"/>
        </w:rPr>
      </w:pPr>
      <w:r w:rsidRPr="00DC566E">
        <w:rPr>
          <w:rFonts w:ascii="Arial Narrow" w:hAnsi="Arial Narrow" w:cstheme="minorHAnsi"/>
          <w:sz w:val="28"/>
          <w:szCs w:val="32"/>
        </w:rPr>
        <w:t>N° Compte bancaire : ____________________ à la banque ________ agence de _________</w:t>
      </w:r>
    </w:p>
    <w:p w14:paraId="734DDF2B" w14:textId="77777777" w:rsidR="00884FAF" w:rsidRPr="00DC566E" w:rsidRDefault="00884FAF" w:rsidP="00884FAF">
      <w:pPr>
        <w:pStyle w:val="Corpsdetexte2"/>
        <w:spacing w:before="400" w:line="276" w:lineRule="auto"/>
        <w:rPr>
          <w:rFonts w:ascii="Arial Narrow" w:hAnsi="Arial Narrow" w:cs="Tahoma"/>
          <w:bCs/>
          <w:sz w:val="28"/>
          <w:szCs w:val="32"/>
        </w:rPr>
      </w:pPr>
      <w:r w:rsidRPr="00DC566E">
        <w:rPr>
          <w:rFonts w:ascii="Arial Narrow" w:hAnsi="Arial Narrow" w:cs="Tahoma"/>
          <w:bCs/>
          <w:sz w:val="28"/>
          <w:szCs w:val="32"/>
        </w:rPr>
        <w:t xml:space="preserve">Représentée par ___________________________________, son Promoteur, </w:t>
      </w:r>
    </w:p>
    <w:p w14:paraId="0D776757" w14:textId="77777777" w:rsidR="00884FAF" w:rsidRPr="00DC566E" w:rsidRDefault="00884FAF" w:rsidP="00884FAF">
      <w:pPr>
        <w:pStyle w:val="Corpsdetexte2"/>
        <w:spacing w:before="600" w:line="276" w:lineRule="auto"/>
        <w:rPr>
          <w:rFonts w:ascii="Arial Narrow" w:hAnsi="Arial Narrow" w:cs="Tahoma"/>
          <w:bCs/>
          <w:sz w:val="28"/>
          <w:szCs w:val="32"/>
        </w:rPr>
      </w:pPr>
      <w:r w:rsidRPr="00DC566E">
        <w:rPr>
          <w:rFonts w:ascii="Arial Narrow" w:hAnsi="Arial Narrow" w:cs="Tahoma"/>
          <w:bCs/>
          <w:sz w:val="28"/>
          <w:szCs w:val="32"/>
        </w:rPr>
        <w:t xml:space="preserve">Ci-après dénommé « Le Co-contractant », </w:t>
      </w:r>
    </w:p>
    <w:p w14:paraId="38C42BAE" w14:textId="77777777" w:rsidR="00884FAF" w:rsidRPr="00DC566E" w:rsidRDefault="00884FAF" w:rsidP="00884FAF">
      <w:pPr>
        <w:pStyle w:val="Corpsdetexte2"/>
        <w:spacing w:before="1200"/>
        <w:rPr>
          <w:rFonts w:ascii="Arial Narrow" w:hAnsi="Arial Narrow" w:cs="Tahoma"/>
          <w:bCs/>
          <w:sz w:val="28"/>
          <w:szCs w:val="32"/>
        </w:rPr>
      </w:pPr>
      <w:r w:rsidRPr="00DC566E">
        <w:rPr>
          <w:rFonts w:ascii="Arial Narrow" w:hAnsi="Arial Narrow" w:cs="Tahoma"/>
          <w:b/>
          <w:bCs/>
          <w:sz w:val="28"/>
          <w:szCs w:val="32"/>
        </w:rPr>
        <w:lastRenderedPageBreak/>
        <w:t>D’AUTRE PART</w:t>
      </w:r>
      <w:r w:rsidRPr="00DC566E">
        <w:rPr>
          <w:rFonts w:ascii="Arial Narrow" w:hAnsi="Arial Narrow" w:cs="Tahoma"/>
          <w:bCs/>
          <w:sz w:val="28"/>
          <w:szCs w:val="32"/>
        </w:rPr>
        <w:t>.</w:t>
      </w:r>
    </w:p>
    <w:p w14:paraId="58CC7918" w14:textId="77777777" w:rsidR="00884FAF" w:rsidRPr="00DC566E" w:rsidRDefault="00884FAF" w:rsidP="00884FAF">
      <w:pPr>
        <w:spacing w:before="2000"/>
        <w:rPr>
          <w:rFonts w:ascii="Arial Narrow" w:hAnsi="Arial Narrow" w:cs="Tahoma"/>
          <w:bCs/>
          <w:sz w:val="28"/>
          <w:szCs w:val="32"/>
        </w:rPr>
        <w:sectPr w:rsidR="00884FAF" w:rsidRPr="00DC566E" w:rsidSect="00742DBA">
          <w:pgSz w:w="11900" w:h="16820"/>
          <w:pgMar w:top="851" w:right="701" w:bottom="993" w:left="1134" w:header="720" w:footer="720" w:gutter="0"/>
          <w:cols w:space="720"/>
          <w:noEndnote/>
        </w:sectPr>
      </w:pPr>
      <w:r w:rsidRPr="00DC566E">
        <w:rPr>
          <w:rFonts w:ascii="Arial Narrow" w:hAnsi="Arial Narrow" w:cs="Tahoma"/>
          <w:bCs/>
          <w:sz w:val="28"/>
          <w:szCs w:val="32"/>
        </w:rPr>
        <w:t xml:space="preserve"> Il a été convenu et arrêté ce qui suit </w:t>
      </w:r>
    </w:p>
    <w:p w14:paraId="374E611D" w14:textId="77777777" w:rsidR="00884FAF" w:rsidRPr="00DC566E" w:rsidRDefault="00884FAF" w:rsidP="00884FAF">
      <w:pPr>
        <w:pageBreakBefore/>
        <w:widowControl w:val="0"/>
        <w:autoSpaceDE w:val="0"/>
        <w:spacing w:before="200"/>
        <w:jc w:val="center"/>
        <w:rPr>
          <w:rFonts w:ascii="Arial Narrow" w:hAnsi="Arial Narrow"/>
          <w:sz w:val="28"/>
          <w:szCs w:val="32"/>
        </w:rPr>
      </w:pPr>
      <w:r w:rsidRPr="00DC566E">
        <w:rPr>
          <w:rFonts w:ascii="Arial Narrow" w:hAnsi="Arial Narrow" w:cs="Arial"/>
          <w:b/>
          <w:bCs/>
          <w:sz w:val="28"/>
          <w:szCs w:val="32"/>
        </w:rPr>
        <w:lastRenderedPageBreak/>
        <w:t>Sommaire</w:t>
      </w:r>
    </w:p>
    <w:p w14:paraId="54F075BE" w14:textId="77777777" w:rsidR="00884FAF" w:rsidRPr="00DC566E" w:rsidRDefault="00884FAF" w:rsidP="00884FAF">
      <w:pPr>
        <w:widowControl w:val="0"/>
        <w:autoSpaceDE w:val="0"/>
        <w:jc w:val="both"/>
        <w:rPr>
          <w:rFonts w:ascii="Arial Narrow" w:hAnsi="Arial Narrow" w:cs="Arial"/>
          <w:sz w:val="28"/>
          <w:szCs w:val="32"/>
        </w:rPr>
      </w:pPr>
    </w:p>
    <w:p w14:paraId="27E1DC8E" w14:textId="77777777" w:rsidR="00884FAF" w:rsidRPr="00DC566E" w:rsidRDefault="00884FAF" w:rsidP="00884FAF">
      <w:pPr>
        <w:widowControl w:val="0"/>
        <w:tabs>
          <w:tab w:val="left" w:pos="1080"/>
        </w:tabs>
        <w:autoSpaceDE w:val="0"/>
        <w:spacing w:before="400" w:line="480" w:lineRule="auto"/>
        <w:jc w:val="both"/>
        <w:rPr>
          <w:rFonts w:ascii="Arial Narrow" w:hAnsi="Arial Narrow"/>
          <w:b/>
          <w:sz w:val="28"/>
          <w:szCs w:val="32"/>
        </w:rPr>
      </w:pPr>
      <w:r w:rsidRPr="00DC566E">
        <w:rPr>
          <w:rFonts w:ascii="Arial Narrow" w:hAnsi="Arial Narrow" w:cs="Arial"/>
          <w:b/>
          <w:sz w:val="28"/>
          <w:szCs w:val="32"/>
        </w:rPr>
        <w:t>Titre I :</w:t>
      </w:r>
      <w:r w:rsidRPr="00DC566E">
        <w:rPr>
          <w:rFonts w:ascii="Arial Narrow" w:hAnsi="Arial Narrow" w:cs="Arial"/>
          <w:b/>
          <w:sz w:val="28"/>
          <w:szCs w:val="32"/>
        </w:rPr>
        <w:tab/>
      </w:r>
      <w:r w:rsidRPr="00DC566E">
        <w:rPr>
          <w:rFonts w:ascii="Arial Narrow" w:hAnsi="Arial Narrow" w:cs="Arial"/>
          <w:b/>
          <w:sz w:val="28"/>
          <w:szCs w:val="32"/>
        </w:rPr>
        <w:tab/>
        <w:t>Cahier des Clauses Administratives Particulières (CCAP)</w:t>
      </w:r>
    </w:p>
    <w:p w14:paraId="1ED707F5" w14:textId="77777777" w:rsidR="00884FAF" w:rsidRPr="00DC566E" w:rsidRDefault="00884FAF" w:rsidP="00884FAF">
      <w:pPr>
        <w:widowControl w:val="0"/>
        <w:tabs>
          <w:tab w:val="left" w:pos="1080"/>
        </w:tabs>
        <w:autoSpaceDE w:val="0"/>
        <w:spacing w:line="480" w:lineRule="auto"/>
        <w:jc w:val="both"/>
        <w:rPr>
          <w:rFonts w:ascii="Arial Narrow" w:hAnsi="Arial Narrow"/>
          <w:b/>
          <w:sz w:val="28"/>
          <w:szCs w:val="32"/>
        </w:rPr>
      </w:pPr>
      <w:r w:rsidRPr="00DC566E">
        <w:rPr>
          <w:rFonts w:ascii="Arial Narrow" w:hAnsi="Arial Narrow" w:cs="Arial"/>
          <w:b/>
          <w:sz w:val="28"/>
          <w:szCs w:val="32"/>
        </w:rPr>
        <w:t xml:space="preserve">Titre II : </w:t>
      </w:r>
      <w:r w:rsidRPr="00DC566E">
        <w:rPr>
          <w:rFonts w:ascii="Arial Narrow" w:hAnsi="Arial Narrow" w:cs="Arial"/>
          <w:b/>
          <w:sz w:val="28"/>
          <w:szCs w:val="32"/>
        </w:rPr>
        <w:tab/>
      </w:r>
      <w:r w:rsidRPr="00DC566E">
        <w:rPr>
          <w:rFonts w:ascii="Arial Narrow" w:hAnsi="Arial Narrow" w:cs="Arial"/>
          <w:b/>
          <w:sz w:val="28"/>
          <w:szCs w:val="32"/>
        </w:rPr>
        <w:tab/>
        <w:t>Cahier des Clauses Techniques Particulières (CCTP)</w:t>
      </w:r>
    </w:p>
    <w:p w14:paraId="3A5909B6" w14:textId="77777777" w:rsidR="00884FAF" w:rsidRPr="00DC566E" w:rsidRDefault="00884FAF" w:rsidP="00884FAF">
      <w:pPr>
        <w:widowControl w:val="0"/>
        <w:tabs>
          <w:tab w:val="left" w:pos="1080"/>
        </w:tabs>
        <w:autoSpaceDE w:val="0"/>
        <w:spacing w:line="480" w:lineRule="auto"/>
        <w:jc w:val="both"/>
        <w:rPr>
          <w:rFonts w:ascii="Arial Narrow" w:hAnsi="Arial Narrow"/>
          <w:b/>
          <w:sz w:val="28"/>
          <w:szCs w:val="32"/>
        </w:rPr>
      </w:pPr>
      <w:r w:rsidRPr="00DC566E">
        <w:rPr>
          <w:rFonts w:ascii="Arial Narrow" w:hAnsi="Arial Narrow" w:cs="Arial"/>
          <w:b/>
          <w:sz w:val="28"/>
          <w:szCs w:val="32"/>
        </w:rPr>
        <w:t xml:space="preserve">Titre III : </w:t>
      </w:r>
      <w:r w:rsidRPr="00DC566E">
        <w:rPr>
          <w:rFonts w:ascii="Arial Narrow" w:hAnsi="Arial Narrow" w:cs="Arial"/>
          <w:b/>
          <w:sz w:val="28"/>
          <w:szCs w:val="32"/>
        </w:rPr>
        <w:tab/>
      </w:r>
      <w:r w:rsidRPr="00DC566E">
        <w:rPr>
          <w:rFonts w:ascii="Arial Narrow" w:hAnsi="Arial Narrow" w:cs="Arial"/>
          <w:b/>
          <w:sz w:val="28"/>
          <w:szCs w:val="32"/>
        </w:rPr>
        <w:tab/>
        <w:t>Bordereau des Prix Unitaires (BPU)</w:t>
      </w:r>
    </w:p>
    <w:p w14:paraId="04D65E71" w14:textId="77777777" w:rsidR="00884FAF" w:rsidRPr="00C936E7" w:rsidRDefault="00884FAF" w:rsidP="00884FAF">
      <w:pPr>
        <w:rPr>
          <w:rFonts w:ascii="Arial Narrow" w:hAnsi="Arial Narrow" w:cs="Tahoma"/>
          <w:b/>
          <w:bCs/>
          <w:sz w:val="32"/>
          <w:szCs w:val="32"/>
        </w:rPr>
        <w:sectPr w:rsidR="00884FAF" w:rsidRPr="00C936E7" w:rsidSect="00742DBA">
          <w:pgSz w:w="11900" w:h="16820"/>
          <w:pgMar w:top="851" w:right="701" w:bottom="993" w:left="1134" w:header="720" w:footer="720" w:gutter="0"/>
          <w:cols w:space="720"/>
          <w:noEndnote/>
        </w:sectPr>
      </w:pPr>
      <w:r w:rsidRPr="00DC566E">
        <w:rPr>
          <w:rFonts w:ascii="Arial Narrow" w:hAnsi="Arial Narrow" w:cs="Arial"/>
          <w:b/>
          <w:sz w:val="28"/>
          <w:szCs w:val="32"/>
        </w:rPr>
        <w:t>Titre IV</w:t>
      </w:r>
      <w:r w:rsidRPr="00DC566E">
        <w:rPr>
          <w:rFonts w:ascii="Arial Narrow" w:hAnsi="Arial Narrow" w:cs="Arial"/>
          <w:b/>
          <w:sz w:val="28"/>
          <w:szCs w:val="32"/>
        </w:rPr>
        <w:tab/>
        <w:t xml:space="preserve">: </w:t>
      </w:r>
      <w:r w:rsidRPr="00DC566E">
        <w:rPr>
          <w:rFonts w:ascii="Arial Narrow" w:hAnsi="Arial Narrow" w:cs="Arial"/>
          <w:b/>
          <w:sz w:val="28"/>
          <w:szCs w:val="32"/>
        </w:rPr>
        <w:tab/>
        <w:t xml:space="preserve">Détail ou Devis Estimatif </w:t>
      </w:r>
      <w:r w:rsidRPr="00C936E7">
        <w:rPr>
          <w:rFonts w:ascii="Arial Narrow" w:hAnsi="Arial Narrow" w:cs="Arial"/>
          <w:b/>
          <w:sz w:val="32"/>
          <w:szCs w:val="32"/>
        </w:rPr>
        <w:t>(DE)</w:t>
      </w:r>
    </w:p>
    <w:p w14:paraId="2EF1C7EE" w14:textId="77777777" w:rsidR="00884FAF" w:rsidRPr="00E318F4" w:rsidRDefault="00884FAF" w:rsidP="00884FAF">
      <w:pPr>
        <w:widowControl w:val="0"/>
        <w:autoSpaceDE w:val="0"/>
        <w:spacing w:line="276" w:lineRule="auto"/>
        <w:jc w:val="center"/>
        <w:rPr>
          <w:rFonts w:ascii="Arial Narrow" w:hAnsi="Arial Narrow"/>
          <w:szCs w:val="32"/>
        </w:rPr>
      </w:pPr>
      <w:r w:rsidRPr="00E318F4">
        <w:rPr>
          <w:rFonts w:ascii="Arial Narrow" w:hAnsi="Arial Narrow" w:cs="Arial"/>
          <w:b/>
          <w:szCs w:val="32"/>
        </w:rPr>
        <w:lastRenderedPageBreak/>
        <w:t xml:space="preserve">Page ________Et dernière de la </w:t>
      </w:r>
      <w:r w:rsidRPr="00E318F4">
        <w:rPr>
          <w:rFonts w:ascii="Arial Narrow" w:hAnsi="Arial Narrow" w:cs="Arial"/>
          <w:b/>
          <w:bCs/>
          <w:szCs w:val="32"/>
        </w:rPr>
        <w:t>LETTRE-COMMANDE N°______/LC/C.BFG/SG/CIPM/2024</w:t>
      </w:r>
    </w:p>
    <w:p w14:paraId="0C8FB5C1" w14:textId="77777777" w:rsidR="00884FAF" w:rsidRPr="00E318F4" w:rsidRDefault="00884FAF" w:rsidP="00884FAF">
      <w:pPr>
        <w:widowControl w:val="0"/>
        <w:autoSpaceDE w:val="0"/>
        <w:spacing w:line="276" w:lineRule="auto"/>
        <w:jc w:val="center"/>
        <w:rPr>
          <w:rFonts w:ascii="Arial Narrow" w:hAnsi="Arial Narrow" w:cs="Arial"/>
          <w:szCs w:val="32"/>
        </w:rPr>
      </w:pPr>
      <w:r w:rsidRPr="00E318F4">
        <w:rPr>
          <w:rFonts w:ascii="Arial Narrow" w:hAnsi="Arial Narrow" w:cs="Arial"/>
          <w:szCs w:val="32"/>
        </w:rPr>
        <w:t xml:space="preserve">Passée après Appel d’Offres National Ouvert en procédure d’urgence </w:t>
      </w:r>
    </w:p>
    <w:p w14:paraId="003C5AC0" w14:textId="534AEFD9" w:rsidR="00884FAF" w:rsidRPr="00E318F4" w:rsidRDefault="00884FAF" w:rsidP="00884FAF">
      <w:pPr>
        <w:widowControl w:val="0"/>
        <w:tabs>
          <w:tab w:val="left" w:pos="6096"/>
        </w:tabs>
        <w:autoSpaceDE w:val="0"/>
        <w:spacing w:line="276" w:lineRule="auto"/>
        <w:jc w:val="center"/>
        <w:rPr>
          <w:rFonts w:ascii="Arial Narrow" w:hAnsi="Arial Narrow" w:cs="Arial"/>
          <w:szCs w:val="32"/>
        </w:rPr>
      </w:pPr>
      <w:r w:rsidRPr="00E318F4">
        <w:rPr>
          <w:rFonts w:ascii="Arial Narrow" w:hAnsi="Arial Narrow" w:cs="Arial"/>
          <w:szCs w:val="32"/>
        </w:rPr>
        <w:t>N°</w:t>
      </w:r>
      <w:r w:rsidR="00A64C5E" w:rsidRPr="00E318F4">
        <w:rPr>
          <w:rFonts w:ascii="Arial Narrow" w:hAnsi="Arial Narrow" w:cs="Arial"/>
          <w:szCs w:val="32"/>
        </w:rPr>
        <w:t>02</w:t>
      </w:r>
      <w:r w:rsidRPr="00E318F4">
        <w:rPr>
          <w:rFonts w:ascii="Arial Narrow" w:hAnsi="Arial Narrow" w:cs="Arial"/>
          <w:szCs w:val="32"/>
        </w:rPr>
        <w:t>/AONO/C.BFG/CIPM/2025 DU _________</w:t>
      </w:r>
    </w:p>
    <w:p w14:paraId="26721C9E" w14:textId="4C140110" w:rsidR="00884FAF" w:rsidRPr="00E318F4" w:rsidRDefault="00884FAF" w:rsidP="00884FAF">
      <w:pPr>
        <w:widowControl w:val="0"/>
        <w:autoSpaceDE w:val="0"/>
        <w:spacing w:line="276" w:lineRule="auto"/>
        <w:jc w:val="center"/>
        <w:rPr>
          <w:rFonts w:ascii="Arial Narrow" w:hAnsi="Arial Narrow" w:cs="Arial"/>
          <w:b/>
          <w:szCs w:val="32"/>
        </w:rPr>
      </w:pPr>
      <w:r w:rsidRPr="00E318F4">
        <w:rPr>
          <w:rFonts w:ascii="Arial Narrow" w:hAnsi="Arial Narrow" w:cs="Arial"/>
          <w:b/>
          <w:szCs w:val="32"/>
        </w:rPr>
        <w:t xml:space="preserve"> Avec</w:t>
      </w:r>
      <w:r w:rsidRPr="00E318F4">
        <w:rPr>
          <w:rFonts w:ascii="Arial Narrow" w:hAnsi="Arial Narrow" w:cs="Arial"/>
          <w:szCs w:val="32"/>
        </w:rPr>
        <w:t xml:space="preserve"> _____________, </w:t>
      </w:r>
      <w:r w:rsidRPr="00E318F4">
        <w:rPr>
          <w:rFonts w:ascii="Arial Narrow" w:hAnsi="Arial Narrow" w:cs="Arial"/>
          <w:b/>
          <w:szCs w:val="32"/>
        </w:rPr>
        <w:t xml:space="preserve">pour LES TRAVAUX DE </w:t>
      </w:r>
      <w:r w:rsidR="005561DD" w:rsidRPr="00E318F4">
        <w:rPr>
          <w:rFonts w:ascii="Arial Narrow" w:hAnsi="Arial Narrow" w:cs="Tahoma"/>
          <w:spacing w:val="4"/>
          <w:szCs w:val="32"/>
        </w:rPr>
        <w:t xml:space="preserve">Réhabilitation des salles de classe à l’EP de </w:t>
      </w:r>
      <w:proofErr w:type="spellStart"/>
      <w:r w:rsidR="005561DD" w:rsidRPr="00E318F4">
        <w:rPr>
          <w:rFonts w:ascii="Arial Narrow" w:hAnsi="Arial Narrow" w:cs="Tahoma"/>
          <w:spacing w:val="4"/>
          <w:szCs w:val="32"/>
        </w:rPr>
        <w:t>Batcheu</w:t>
      </w:r>
      <w:proofErr w:type="spellEnd"/>
      <w:r w:rsidR="005561DD" w:rsidRPr="00E318F4">
        <w:rPr>
          <w:rFonts w:ascii="Arial Narrow" w:hAnsi="Arial Narrow" w:cs="Arial"/>
          <w:b/>
          <w:szCs w:val="32"/>
        </w:rPr>
        <w:t xml:space="preserve"> </w:t>
      </w:r>
      <w:r w:rsidRPr="00E318F4">
        <w:rPr>
          <w:rFonts w:ascii="Arial Narrow" w:hAnsi="Arial Narrow" w:cs="Arial"/>
          <w:b/>
          <w:szCs w:val="32"/>
        </w:rPr>
        <w:t xml:space="preserve">dans la Commune de BAFANG, Département du HAUT-NKAM, Région de l’Ouest. </w:t>
      </w:r>
    </w:p>
    <w:p w14:paraId="02C09AF7" w14:textId="77777777" w:rsidR="00884FAF" w:rsidRPr="00E318F4" w:rsidRDefault="00884FAF" w:rsidP="00884FAF">
      <w:pPr>
        <w:widowControl w:val="0"/>
        <w:tabs>
          <w:tab w:val="left" w:pos="2760"/>
        </w:tabs>
        <w:autoSpaceDE w:val="0"/>
        <w:spacing w:line="360" w:lineRule="auto"/>
        <w:jc w:val="both"/>
        <w:rPr>
          <w:rFonts w:ascii="Arial Narrow" w:hAnsi="Arial Narrow" w:cs="Arial"/>
          <w:szCs w:val="32"/>
        </w:rPr>
      </w:pPr>
      <w:r w:rsidRPr="00E318F4">
        <w:rPr>
          <w:rFonts w:ascii="Arial Narrow" w:hAnsi="Arial Narrow" w:cs="Arial"/>
          <w:b/>
          <w:bCs/>
          <w:szCs w:val="32"/>
        </w:rPr>
        <w:t>DELAI D’EXECUTION</w:t>
      </w:r>
      <w:r w:rsidRPr="00E318F4">
        <w:rPr>
          <w:rFonts w:ascii="Arial Narrow" w:hAnsi="Arial Narrow" w:cs="Arial"/>
          <w:szCs w:val="32"/>
        </w:rPr>
        <w:t xml:space="preserve"> : TROIS (03) mois</w:t>
      </w:r>
    </w:p>
    <w:p w14:paraId="3205B51F" w14:textId="71307FC4" w:rsidR="00884FAF" w:rsidRPr="00E318F4" w:rsidRDefault="00884FAF" w:rsidP="00884FAF">
      <w:pPr>
        <w:widowControl w:val="0"/>
        <w:tabs>
          <w:tab w:val="left" w:pos="2760"/>
        </w:tabs>
        <w:autoSpaceDE w:val="0"/>
        <w:spacing w:line="360" w:lineRule="auto"/>
        <w:jc w:val="both"/>
        <w:rPr>
          <w:rFonts w:ascii="Arial Narrow" w:hAnsi="Arial Narrow" w:cs="Arial"/>
          <w:szCs w:val="32"/>
        </w:rPr>
      </w:pPr>
      <w:r w:rsidRPr="00E318F4">
        <w:rPr>
          <w:rFonts w:ascii="Arial Narrow" w:hAnsi="Arial Narrow" w:cs="Arial"/>
          <w:b/>
          <w:bCs/>
          <w:szCs w:val="32"/>
        </w:rPr>
        <w:t>LIEU D’EXECUTION</w:t>
      </w:r>
      <w:r w:rsidRPr="00E318F4">
        <w:rPr>
          <w:rFonts w:ascii="Arial Narrow" w:hAnsi="Arial Narrow" w:cs="Arial"/>
          <w:szCs w:val="32"/>
        </w:rPr>
        <w:t xml:space="preserve"> : </w:t>
      </w:r>
      <w:r w:rsidR="005561DD" w:rsidRPr="00E318F4">
        <w:rPr>
          <w:rFonts w:ascii="Arial Narrow" w:hAnsi="Arial Narrow" w:cs="Arial"/>
          <w:szCs w:val="32"/>
        </w:rPr>
        <w:t>BATCHEU</w:t>
      </w:r>
    </w:p>
    <w:p w14:paraId="2002335E" w14:textId="77777777" w:rsidR="00884FAF" w:rsidRPr="00E318F4" w:rsidRDefault="00884FAF" w:rsidP="00884FAF">
      <w:pPr>
        <w:widowControl w:val="0"/>
        <w:autoSpaceDE w:val="0"/>
        <w:spacing w:line="360" w:lineRule="auto"/>
        <w:jc w:val="both"/>
        <w:rPr>
          <w:rFonts w:ascii="Arial Narrow" w:hAnsi="Arial Narrow"/>
          <w:szCs w:val="32"/>
        </w:rPr>
      </w:pPr>
      <w:r w:rsidRPr="00E318F4">
        <w:rPr>
          <w:rFonts w:ascii="Arial Narrow" w:hAnsi="Arial Narrow" w:cs="Arial"/>
          <w:b/>
          <w:bCs/>
          <w:szCs w:val="32"/>
        </w:rPr>
        <w:t>Montant du Marché en FCFA :</w:t>
      </w:r>
    </w:p>
    <w:p w14:paraId="0F79641C" w14:textId="77777777" w:rsidR="00884FAF" w:rsidRPr="00E318F4" w:rsidRDefault="00884FAF" w:rsidP="00884FAF">
      <w:pPr>
        <w:widowControl w:val="0"/>
        <w:autoSpaceDE w:val="0"/>
        <w:jc w:val="both"/>
        <w:rPr>
          <w:rFonts w:ascii="Arial Narrow" w:hAnsi="Arial Narrow" w:cs="Arial"/>
          <w:szCs w:val="32"/>
        </w:rPr>
      </w:pPr>
    </w:p>
    <w:tbl>
      <w:tblPr>
        <w:tblW w:w="8724" w:type="dxa"/>
        <w:jc w:val="center"/>
        <w:tblLayout w:type="fixed"/>
        <w:tblCellMar>
          <w:left w:w="10" w:type="dxa"/>
          <w:right w:w="10" w:type="dxa"/>
        </w:tblCellMar>
        <w:tblLook w:val="0000" w:firstRow="0" w:lastRow="0" w:firstColumn="0" w:lastColumn="0" w:noHBand="0" w:noVBand="0"/>
      </w:tblPr>
      <w:tblGrid>
        <w:gridCol w:w="4074"/>
        <w:gridCol w:w="4650"/>
      </w:tblGrid>
      <w:tr w:rsidR="00884FAF" w:rsidRPr="00E318F4" w14:paraId="37EA4372" w14:textId="77777777" w:rsidTr="001903A8">
        <w:trPr>
          <w:trHeight w:hRule="exact" w:val="375"/>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023A2C" w14:textId="77777777" w:rsidR="00884FAF" w:rsidRPr="00E318F4" w:rsidRDefault="00884FAF" w:rsidP="001903A8">
            <w:pPr>
              <w:widowControl w:val="0"/>
              <w:autoSpaceDE w:val="0"/>
              <w:rPr>
                <w:rFonts w:ascii="Arial Narrow" w:hAnsi="Arial Narrow" w:cs="Arial"/>
                <w:szCs w:val="32"/>
              </w:rPr>
            </w:pPr>
            <w:r w:rsidRPr="00E318F4">
              <w:rPr>
                <w:rFonts w:ascii="Arial Narrow" w:hAnsi="Arial Narrow" w:cs="Arial"/>
                <w:szCs w:val="32"/>
              </w:rPr>
              <w:t>TTC</w:t>
            </w:r>
          </w:p>
        </w:tc>
        <w:tc>
          <w:tcPr>
            <w:tcW w:w="4650" w:type="dxa"/>
            <w:tcBorders>
              <w:top w:val="single" w:sz="4" w:space="0" w:color="221F1F"/>
              <w:left w:val="single" w:sz="4" w:space="0" w:color="221F1F"/>
              <w:bottom w:val="single" w:sz="4" w:space="0" w:color="221F1F"/>
              <w:right w:val="single" w:sz="4" w:space="0" w:color="221F1F"/>
            </w:tcBorders>
            <w:vAlign w:val="center"/>
          </w:tcPr>
          <w:p w14:paraId="537E8612" w14:textId="77777777" w:rsidR="00884FAF" w:rsidRPr="00E318F4" w:rsidRDefault="00884FAF" w:rsidP="001903A8">
            <w:pPr>
              <w:widowControl w:val="0"/>
              <w:autoSpaceDE w:val="0"/>
              <w:jc w:val="right"/>
              <w:rPr>
                <w:rFonts w:ascii="Arial Narrow" w:hAnsi="Arial Narrow" w:cs="Arial"/>
                <w:szCs w:val="32"/>
              </w:rPr>
            </w:pPr>
          </w:p>
        </w:tc>
      </w:tr>
      <w:tr w:rsidR="00884FAF" w:rsidRPr="00E318F4" w14:paraId="24611008" w14:textId="77777777" w:rsidTr="001903A8">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2A3D43" w14:textId="77777777" w:rsidR="00884FAF" w:rsidRPr="00E318F4" w:rsidRDefault="00884FAF" w:rsidP="001903A8">
            <w:pPr>
              <w:widowControl w:val="0"/>
              <w:autoSpaceDE w:val="0"/>
              <w:rPr>
                <w:rFonts w:ascii="Arial Narrow" w:hAnsi="Arial Narrow" w:cs="Arial"/>
                <w:szCs w:val="32"/>
              </w:rPr>
            </w:pPr>
            <w:r w:rsidRPr="00E318F4">
              <w:rPr>
                <w:rFonts w:ascii="Arial Narrow" w:hAnsi="Arial Narrow" w:cs="Arial"/>
                <w:szCs w:val="32"/>
              </w:rPr>
              <w:t>HTVA</w:t>
            </w:r>
          </w:p>
        </w:tc>
        <w:tc>
          <w:tcPr>
            <w:tcW w:w="4650" w:type="dxa"/>
            <w:tcBorders>
              <w:top w:val="single" w:sz="4" w:space="0" w:color="221F1F"/>
              <w:left w:val="single" w:sz="4" w:space="0" w:color="221F1F"/>
              <w:bottom w:val="single" w:sz="4" w:space="0" w:color="221F1F"/>
              <w:right w:val="single" w:sz="4" w:space="0" w:color="221F1F"/>
            </w:tcBorders>
            <w:vAlign w:val="center"/>
          </w:tcPr>
          <w:p w14:paraId="3C7D0CCE" w14:textId="77777777" w:rsidR="00884FAF" w:rsidRPr="00E318F4" w:rsidRDefault="00884FAF" w:rsidP="001903A8">
            <w:pPr>
              <w:jc w:val="right"/>
              <w:rPr>
                <w:rFonts w:ascii="Arial Narrow" w:hAnsi="Arial Narrow" w:cs="Lucida Sans Unicode"/>
                <w:b/>
                <w:bCs/>
                <w:color w:val="000000"/>
                <w:szCs w:val="32"/>
              </w:rPr>
            </w:pPr>
          </w:p>
        </w:tc>
      </w:tr>
      <w:tr w:rsidR="00884FAF" w:rsidRPr="00E318F4" w14:paraId="3E555E68" w14:textId="77777777" w:rsidTr="001903A8">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B0CA8A" w14:textId="77777777" w:rsidR="00884FAF" w:rsidRPr="00E318F4" w:rsidRDefault="00884FAF" w:rsidP="001903A8">
            <w:pPr>
              <w:widowControl w:val="0"/>
              <w:autoSpaceDE w:val="0"/>
              <w:rPr>
                <w:rFonts w:ascii="Arial Narrow" w:hAnsi="Arial Narrow" w:cs="Arial"/>
                <w:szCs w:val="32"/>
              </w:rPr>
            </w:pPr>
            <w:r w:rsidRPr="00E318F4">
              <w:rPr>
                <w:rFonts w:ascii="Arial Narrow" w:hAnsi="Arial Narrow" w:cs="Arial"/>
                <w:szCs w:val="32"/>
              </w:rPr>
              <w:t>T.V.A (19,25%)</w:t>
            </w:r>
          </w:p>
        </w:tc>
        <w:tc>
          <w:tcPr>
            <w:tcW w:w="4650" w:type="dxa"/>
            <w:tcBorders>
              <w:top w:val="single" w:sz="4" w:space="0" w:color="221F1F"/>
              <w:left w:val="single" w:sz="4" w:space="0" w:color="221F1F"/>
              <w:bottom w:val="single" w:sz="4" w:space="0" w:color="221F1F"/>
              <w:right w:val="single" w:sz="4" w:space="0" w:color="221F1F"/>
            </w:tcBorders>
            <w:vAlign w:val="center"/>
          </w:tcPr>
          <w:p w14:paraId="2B56DC7D" w14:textId="77777777" w:rsidR="00884FAF" w:rsidRPr="00E318F4" w:rsidRDefault="00884FAF" w:rsidP="001903A8">
            <w:pPr>
              <w:jc w:val="right"/>
              <w:rPr>
                <w:rFonts w:ascii="Arial Narrow" w:hAnsi="Arial Narrow" w:cs="Lucida Sans Unicode"/>
                <w:color w:val="000000"/>
                <w:szCs w:val="32"/>
              </w:rPr>
            </w:pPr>
          </w:p>
        </w:tc>
      </w:tr>
      <w:tr w:rsidR="00884FAF" w:rsidRPr="00E318F4" w14:paraId="64F51390" w14:textId="77777777" w:rsidTr="001903A8">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13A20E" w14:textId="77777777" w:rsidR="00884FAF" w:rsidRPr="00E318F4" w:rsidRDefault="00884FAF" w:rsidP="001903A8">
            <w:pPr>
              <w:widowControl w:val="0"/>
              <w:autoSpaceDE w:val="0"/>
              <w:rPr>
                <w:rFonts w:ascii="Arial Narrow" w:hAnsi="Arial Narrow" w:cs="Arial"/>
                <w:szCs w:val="32"/>
              </w:rPr>
            </w:pPr>
            <w:r w:rsidRPr="00E318F4">
              <w:rPr>
                <w:rFonts w:ascii="Arial Narrow" w:hAnsi="Arial Narrow" w:cs="Arial"/>
                <w:szCs w:val="32"/>
              </w:rPr>
              <w:t>AIR (…....%)</w:t>
            </w:r>
          </w:p>
        </w:tc>
        <w:tc>
          <w:tcPr>
            <w:tcW w:w="4650" w:type="dxa"/>
            <w:tcBorders>
              <w:top w:val="single" w:sz="4" w:space="0" w:color="221F1F"/>
              <w:left w:val="single" w:sz="4" w:space="0" w:color="221F1F"/>
              <w:bottom w:val="single" w:sz="4" w:space="0" w:color="221F1F"/>
              <w:right w:val="single" w:sz="4" w:space="0" w:color="221F1F"/>
            </w:tcBorders>
            <w:vAlign w:val="center"/>
          </w:tcPr>
          <w:p w14:paraId="483CF0F7" w14:textId="77777777" w:rsidR="00884FAF" w:rsidRPr="00E318F4" w:rsidRDefault="00884FAF" w:rsidP="001903A8">
            <w:pPr>
              <w:jc w:val="right"/>
              <w:rPr>
                <w:rFonts w:ascii="Arial Narrow" w:hAnsi="Arial Narrow" w:cs="Lucida Sans Unicode"/>
                <w:color w:val="000000"/>
                <w:szCs w:val="32"/>
              </w:rPr>
            </w:pPr>
          </w:p>
        </w:tc>
      </w:tr>
      <w:tr w:rsidR="00884FAF" w:rsidRPr="00E318F4" w14:paraId="50BF9FAC" w14:textId="77777777" w:rsidTr="001903A8">
        <w:trPr>
          <w:trHeight w:hRule="exact" w:val="437"/>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FC615E" w14:textId="77777777" w:rsidR="00884FAF" w:rsidRPr="00E318F4" w:rsidRDefault="00884FAF" w:rsidP="001903A8">
            <w:pPr>
              <w:widowControl w:val="0"/>
              <w:autoSpaceDE w:val="0"/>
              <w:rPr>
                <w:rFonts w:ascii="Arial Narrow" w:hAnsi="Arial Narrow"/>
                <w:szCs w:val="32"/>
              </w:rPr>
            </w:pPr>
            <w:r w:rsidRPr="00E318F4">
              <w:rPr>
                <w:rFonts w:ascii="Arial Narrow" w:hAnsi="Arial Narrow" w:cs="Arial"/>
                <w:szCs w:val="32"/>
              </w:rPr>
              <w:t>Net à mandater</w:t>
            </w:r>
          </w:p>
        </w:tc>
        <w:tc>
          <w:tcPr>
            <w:tcW w:w="4650" w:type="dxa"/>
            <w:tcBorders>
              <w:top w:val="single" w:sz="4" w:space="0" w:color="221F1F"/>
              <w:left w:val="single" w:sz="4" w:space="0" w:color="221F1F"/>
              <w:bottom w:val="single" w:sz="4" w:space="0" w:color="221F1F"/>
              <w:right w:val="single" w:sz="4" w:space="0" w:color="221F1F"/>
            </w:tcBorders>
            <w:vAlign w:val="center"/>
          </w:tcPr>
          <w:p w14:paraId="753015C2" w14:textId="77777777" w:rsidR="00884FAF" w:rsidRPr="00E318F4" w:rsidRDefault="00884FAF" w:rsidP="001903A8">
            <w:pPr>
              <w:widowControl w:val="0"/>
              <w:autoSpaceDE w:val="0"/>
              <w:jc w:val="right"/>
              <w:rPr>
                <w:rFonts w:ascii="Arial Narrow" w:hAnsi="Arial Narrow" w:cs="Arial"/>
                <w:szCs w:val="32"/>
              </w:rPr>
            </w:pPr>
          </w:p>
        </w:tc>
      </w:tr>
    </w:tbl>
    <w:p w14:paraId="625D6E69" w14:textId="77777777" w:rsidR="00884FAF" w:rsidRPr="00E318F4" w:rsidRDefault="00884FAF" w:rsidP="00884FAF">
      <w:pPr>
        <w:widowControl w:val="0"/>
        <w:autoSpaceDE w:val="0"/>
        <w:jc w:val="both"/>
        <w:rPr>
          <w:rFonts w:ascii="Arial Narrow" w:hAnsi="Arial Narrow" w:cs="Arial"/>
          <w:szCs w:val="32"/>
        </w:rPr>
      </w:pPr>
    </w:p>
    <w:p w14:paraId="3561A5AF" w14:textId="77777777" w:rsidR="00884FAF" w:rsidRPr="00E318F4" w:rsidRDefault="00884FAF" w:rsidP="00884FAF">
      <w:pPr>
        <w:widowControl w:val="0"/>
        <w:autoSpaceDE w:val="0"/>
        <w:jc w:val="center"/>
        <w:rPr>
          <w:rFonts w:ascii="Arial Narrow" w:hAnsi="Arial Narrow" w:cs="Arial"/>
          <w:b/>
          <w:szCs w:val="32"/>
        </w:rPr>
      </w:pPr>
      <w:r w:rsidRPr="00E318F4">
        <w:rPr>
          <w:rFonts w:ascii="Arial Narrow" w:hAnsi="Arial Narrow" w:cs="Arial"/>
          <w:b/>
          <w:szCs w:val="32"/>
        </w:rPr>
        <w:t>Visas et signatures</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884FAF" w:rsidRPr="00E318F4" w14:paraId="32654D12" w14:textId="77777777" w:rsidTr="001903A8">
        <w:trPr>
          <w:cantSplit/>
          <w:trHeight w:val="1993"/>
          <w:jc w:val="center"/>
        </w:trPr>
        <w:tc>
          <w:tcPr>
            <w:tcW w:w="9723" w:type="dxa"/>
          </w:tcPr>
          <w:p w14:paraId="7E1E07DB" w14:textId="77777777" w:rsidR="00884FAF" w:rsidRPr="00E318F4" w:rsidRDefault="00884FAF" w:rsidP="001903A8">
            <w:pPr>
              <w:spacing w:before="200"/>
              <w:jc w:val="center"/>
              <w:rPr>
                <w:rFonts w:ascii="Arial Narrow" w:hAnsi="Arial Narrow" w:cs="Calibri"/>
                <w:b/>
                <w:bCs/>
                <w:szCs w:val="32"/>
              </w:rPr>
            </w:pPr>
            <w:r w:rsidRPr="00E318F4">
              <w:rPr>
                <w:rFonts w:ascii="Arial Narrow" w:hAnsi="Arial Narrow" w:cs="Calibri"/>
                <w:b/>
                <w:szCs w:val="32"/>
              </w:rPr>
              <w:br w:type="page"/>
            </w:r>
            <w:r w:rsidRPr="00E318F4">
              <w:rPr>
                <w:rFonts w:ascii="Arial Narrow" w:hAnsi="Arial Narrow" w:cs="Calibri"/>
                <w:b/>
                <w:bCs/>
                <w:szCs w:val="32"/>
              </w:rPr>
              <w:t>Lu et accepté par le Cocontractant</w:t>
            </w:r>
          </w:p>
          <w:p w14:paraId="6120623B" w14:textId="77777777" w:rsidR="00884FAF" w:rsidRPr="00E318F4" w:rsidRDefault="00884FAF" w:rsidP="001903A8">
            <w:pPr>
              <w:spacing w:before="1000" w:after="120"/>
              <w:jc w:val="center"/>
              <w:rPr>
                <w:rFonts w:ascii="Arial Narrow" w:hAnsi="Arial Narrow" w:cs="Calibri"/>
                <w:szCs w:val="32"/>
              </w:rPr>
            </w:pPr>
            <w:r w:rsidRPr="00E318F4">
              <w:rPr>
                <w:rFonts w:ascii="Arial Narrow" w:hAnsi="Arial Narrow" w:cs="Calibri"/>
                <w:szCs w:val="32"/>
              </w:rPr>
              <w:t>BAFANG, le …………..……</w:t>
            </w:r>
          </w:p>
        </w:tc>
      </w:tr>
      <w:tr w:rsidR="00884FAF" w:rsidRPr="00E318F4" w14:paraId="4126FD93" w14:textId="77777777" w:rsidTr="001903A8">
        <w:trPr>
          <w:trHeight w:val="2891"/>
          <w:jc w:val="center"/>
        </w:trPr>
        <w:tc>
          <w:tcPr>
            <w:tcW w:w="9723" w:type="dxa"/>
          </w:tcPr>
          <w:p w14:paraId="734A8AFF" w14:textId="77777777" w:rsidR="00884FAF" w:rsidRPr="00E318F4" w:rsidRDefault="00884FAF" w:rsidP="001903A8">
            <w:pPr>
              <w:spacing w:before="200"/>
              <w:ind w:left="2565" w:right="2511"/>
              <w:jc w:val="center"/>
              <w:rPr>
                <w:rFonts w:ascii="Arial Narrow" w:hAnsi="Arial Narrow" w:cs="Calibri"/>
                <w:b/>
                <w:bCs/>
                <w:szCs w:val="32"/>
              </w:rPr>
            </w:pPr>
            <w:r w:rsidRPr="00E318F4">
              <w:rPr>
                <w:rFonts w:ascii="Arial Narrow" w:hAnsi="Arial Narrow" w:cs="Calibri"/>
                <w:b/>
                <w:bCs/>
                <w:szCs w:val="32"/>
              </w:rPr>
              <w:t>Signé par LE MAIRE DE LA COMMUNE DE BAFANG</w:t>
            </w:r>
          </w:p>
          <w:p w14:paraId="0DC34237" w14:textId="77777777" w:rsidR="00884FAF" w:rsidRPr="00E318F4" w:rsidRDefault="00884FAF" w:rsidP="001903A8">
            <w:pPr>
              <w:jc w:val="center"/>
              <w:rPr>
                <w:rFonts w:ascii="Arial Narrow" w:hAnsi="Arial Narrow" w:cs="Calibri"/>
                <w:szCs w:val="32"/>
              </w:rPr>
            </w:pPr>
            <w:r w:rsidRPr="00E318F4">
              <w:rPr>
                <w:rFonts w:ascii="Arial Narrow" w:hAnsi="Arial Narrow" w:cs="Calibri"/>
                <w:b/>
                <w:bCs/>
                <w:szCs w:val="32"/>
              </w:rPr>
              <w:t>(</w:t>
            </w:r>
            <w:r w:rsidRPr="00E318F4">
              <w:rPr>
                <w:rFonts w:ascii="Arial Narrow" w:hAnsi="Arial Narrow" w:cs="Calibri"/>
                <w:b/>
                <w:bCs/>
                <w:i/>
                <w:szCs w:val="32"/>
              </w:rPr>
              <w:t>Autorité Contractante</w:t>
            </w:r>
            <w:r w:rsidRPr="00E318F4">
              <w:rPr>
                <w:rFonts w:ascii="Arial Narrow" w:hAnsi="Arial Narrow" w:cs="Calibri"/>
                <w:b/>
                <w:bCs/>
                <w:szCs w:val="32"/>
              </w:rPr>
              <w:t>)</w:t>
            </w:r>
          </w:p>
          <w:p w14:paraId="16CFE8E9" w14:textId="77777777" w:rsidR="00884FAF" w:rsidRPr="00E318F4" w:rsidRDefault="00884FAF" w:rsidP="001903A8">
            <w:pPr>
              <w:spacing w:before="1600"/>
              <w:jc w:val="center"/>
              <w:rPr>
                <w:rFonts w:ascii="Arial Narrow" w:hAnsi="Arial Narrow" w:cs="Calibri"/>
                <w:szCs w:val="32"/>
              </w:rPr>
            </w:pPr>
            <w:r w:rsidRPr="00E318F4">
              <w:rPr>
                <w:rFonts w:ascii="Arial Narrow" w:hAnsi="Arial Narrow" w:cs="Calibri"/>
                <w:szCs w:val="32"/>
              </w:rPr>
              <w:t>BAFANG, le…………..…………</w:t>
            </w:r>
          </w:p>
        </w:tc>
      </w:tr>
      <w:tr w:rsidR="00884FAF" w:rsidRPr="00E318F4" w14:paraId="279301AC" w14:textId="77777777" w:rsidTr="001903A8">
        <w:trPr>
          <w:trHeight w:val="2959"/>
          <w:jc w:val="center"/>
        </w:trPr>
        <w:tc>
          <w:tcPr>
            <w:tcW w:w="9723" w:type="dxa"/>
          </w:tcPr>
          <w:p w14:paraId="0FDABC75" w14:textId="77777777" w:rsidR="00884FAF" w:rsidRPr="00E318F4" w:rsidRDefault="00884FAF" w:rsidP="001903A8">
            <w:pPr>
              <w:spacing w:before="200"/>
              <w:jc w:val="center"/>
              <w:rPr>
                <w:rFonts w:ascii="Arial Narrow" w:hAnsi="Arial Narrow" w:cs="Calibri"/>
                <w:szCs w:val="32"/>
              </w:rPr>
            </w:pPr>
            <w:r w:rsidRPr="00E318F4">
              <w:rPr>
                <w:rFonts w:ascii="Arial Narrow" w:hAnsi="Arial Narrow" w:cs="Calibri"/>
                <w:b/>
                <w:bCs/>
                <w:szCs w:val="32"/>
              </w:rPr>
              <w:t>ENREGISTREMENT</w:t>
            </w:r>
          </w:p>
          <w:p w14:paraId="557C95FE" w14:textId="77777777" w:rsidR="00884FAF" w:rsidRPr="00E318F4" w:rsidRDefault="00884FAF" w:rsidP="001903A8">
            <w:pPr>
              <w:jc w:val="center"/>
              <w:rPr>
                <w:rFonts w:ascii="Arial Narrow" w:hAnsi="Arial Narrow" w:cs="Calibri"/>
                <w:b/>
                <w:bCs/>
                <w:szCs w:val="32"/>
              </w:rPr>
            </w:pPr>
          </w:p>
        </w:tc>
      </w:tr>
    </w:tbl>
    <w:p w14:paraId="4DB3F980" w14:textId="77777777" w:rsidR="00884FAF" w:rsidRPr="00E318F4" w:rsidRDefault="00884FAF" w:rsidP="00884FAF">
      <w:pPr>
        <w:rPr>
          <w:rFonts w:ascii="Arial Narrow" w:hAnsi="Arial Narrow" w:cs="Tahoma"/>
          <w:bCs/>
          <w:szCs w:val="32"/>
        </w:rPr>
      </w:pPr>
    </w:p>
    <w:p w14:paraId="37E1201C" w14:textId="77777777" w:rsidR="008D33BF" w:rsidRPr="00E318F4" w:rsidRDefault="008D33BF" w:rsidP="00884FAF">
      <w:pPr>
        <w:rPr>
          <w:rFonts w:ascii="Arial Narrow" w:hAnsi="Arial Narrow" w:cs="Tahoma"/>
          <w:bCs/>
          <w:szCs w:val="32"/>
        </w:rPr>
      </w:pPr>
    </w:p>
    <w:p w14:paraId="5299A3B1" w14:textId="77777777" w:rsidR="008D33BF" w:rsidRPr="00E318F4" w:rsidRDefault="008D33BF" w:rsidP="00884FAF">
      <w:pPr>
        <w:rPr>
          <w:rFonts w:ascii="Arial Narrow" w:hAnsi="Arial Narrow" w:cs="Tahoma"/>
          <w:bCs/>
          <w:szCs w:val="32"/>
        </w:rPr>
      </w:pPr>
    </w:p>
    <w:p w14:paraId="6B29AF1D" w14:textId="77777777" w:rsidR="008D33BF" w:rsidRPr="00E318F4" w:rsidRDefault="008D33BF" w:rsidP="00884FAF">
      <w:pPr>
        <w:rPr>
          <w:rFonts w:ascii="Arial Narrow" w:hAnsi="Arial Narrow" w:cs="Tahoma"/>
          <w:bCs/>
          <w:szCs w:val="32"/>
        </w:rPr>
      </w:pPr>
    </w:p>
    <w:p w14:paraId="392FE85E" w14:textId="77777777" w:rsidR="008D33BF" w:rsidRPr="00E318F4" w:rsidRDefault="008D33BF" w:rsidP="00884FAF">
      <w:pPr>
        <w:rPr>
          <w:rFonts w:ascii="Arial Narrow" w:hAnsi="Arial Narrow" w:cs="Tahoma"/>
          <w:bCs/>
          <w:szCs w:val="32"/>
        </w:rPr>
      </w:pPr>
    </w:p>
    <w:p w14:paraId="7DF2294C" w14:textId="77777777" w:rsidR="008D33BF" w:rsidRPr="00E318F4" w:rsidRDefault="008D33BF" w:rsidP="00884FAF">
      <w:pPr>
        <w:rPr>
          <w:rFonts w:ascii="Arial Narrow" w:hAnsi="Arial Narrow" w:cs="Tahoma"/>
          <w:bCs/>
          <w:szCs w:val="32"/>
        </w:rPr>
      </w:pPr>
    </w:p>
    <w:p w14:paraId="4E274FEE" w14:textId="77777777" w:rsidR="008D33BF" w:rsidRPr="00E318F4" w:rsidRDefault="008D33BF" w:rsidP="00884FAF">
      <w:pPr>
        <w:rPr>
          <w:rFonts w:ascii="Arial Narrow" w:hAnsi="Arial Narrow" w:cs="Tahoma"/>
          <w:bCs/>
          <w:szCs w:val="32"/>
        </w:rPr>
      </w:pPr>
    </w:p>
    <w:p w14:paraId="55323919" w14:textId="77777777" w:rsidR="008D33BF" w:rsidRPr="00E318F4" w:rsidRDefault="008D33BF" w:rsidP="00884FAF">
      <w:pPr>
        <w:rPr>
          <w:rFonts w:ascii="Arial Narrow" w:hAnsi="Arial Narrow" w:cs="Tahoma"/>
          <w:bCs/>
          <w:szCs w:val="32"/>
        </w:rPr>
      </w:pPr>
    </w:p>
    <w:p w14:paraId="49C7B76B" w14:textId="77777777" w:rsidR="008D33BF" w:rsidRPr="00E318F4" w:rsidRDefault="008D33BF" w:rsidP="008D33BF">
      <w:pPr>
        <w:rPr>
          <w:rFonts w:ascii="Arial Narrow" w:hAnsi="Arial Narrow"/>
          <w:szCs w:val="32"/>
        </w:rPr>
      </w:pPr>
    </w:p>
    <w:p w14:paraId="0DD47158" w14:textId="77777777" w:rsidR="008D33BF" w:rsidRPr="00E318F4" w:rsidRDefault="008D33BF" w:rsidP="008D33BF">
      <w:pPr>
        <w:tabs>
          <w:tab w:val="center" w:pos="1701"/>
          <w:tab w:val="center" w:pos="8222"/>
        </w:tabs>
        <w:ind w:left="-426"/>
        <w:rPr>
          <w:rFonts w:ascii="Arial Narrow" w:hAnsi="Arial Narrow"/>
          <w:szCs w:val="32"/>
          <w:lang w:val="en-US"/>
        </w:rPr>
      </w:pPr>
      <w:r w:rsidRPr="00E318F4">
        <w:rPr>
          <w:rFonts w:ascii="Arial Narrow" w:hAnsi="Arial Narrow"/>
          <w:noProof/>
          <w:szCs w:val="32"/>
        </w:rPr>
        <mc:AlternateContent>
          <mc:Choice Requires="wps">
            <w:drawing>
              <wp:anchor distT="0" distB="0" distL="114300" distR="114300" simplePos="0" relativeHeight="251673088" behindDoc="0" locked="0" layoutInCell="1" allowOverlap="1" wp14:anchorId="61B37AFF" wp14:editId="3D826CE4">
                <wp:simplePos x="0" y="0"/>
                <wp:positionH relativeFrom="column">
                  <wp:posOffset>2581113</wp:posOffset>
                </wp:positionH>
                <wp:positionV relativeFrom="paragraph">
                  <wp:posOffset>139700</wp:posOffset>
                </wp:positionV>
                <wp:extent cx="1339451" cy="141413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1339451" cy="1414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2BEB4" w14:textId="77777777" w:rsidR="008E156E" w:rsidRDefault="008E156E" w:rsidP="008D33B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33" type="#_x0000_t202" style="position:absolute;left:0;text-align:left;margin-left:203.25pt;margin-top:11pt;width:105.45pt;height:11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" fillcolor="white [3201]" stroked="f" strokeweight=".5pt">
                <v:textbox>
                  <w:txbxContent>
                    <w:p w14:paraId="6722BEB4" w14:textId="77777777" w:rsidR="008E156E" w:rsidRDefault="008E156E" w:rsidP="008D33BF">
                      <w:pPr>
                        <w:jc w:val="center"/>
                      </w:pPr>
                    </w:p>
                  </w:txbxContent>
                </v:textbox>
              </v:shape>
            </w:pict>
          </mc:Fallback>
        </mc:AlternateContent>
      </w:r>
      <w:r w:rsidRPr="00E318F4">
        <w:rPr>
          <w:rFonts w:ascii="Arial Narrow" w:hAnsi="Arial Narrow"/>
          <w:szCs w:val="32"/>
          <w:lang w:val="en-US"/>
        </w:rPr>
        <w:tab/>
        <w:t>REPUBLIQUE DU CAMEROUN</w:t>
      </w:r>
      <w:r w:rsidRPr="00E318F4">
        <w:rPr>
          <w:rFonts w:ascii="Arial Narrow" w:hAnsi="Arial Narrow"/>
          <w:szCs w:val="32"/>
          <w:lang w:val="en-US"/>
        </w:rPr>
        <w:tab/>
        <w:t>REPUBLIC OF CAMEROON</w:t>
      </w:r>
    </w:p>
    <w:p w14:paraId="2A0CFEE8" w14:textId="77777777" w:rsidR="008D33BF" w:rsidRPr="00E318F4" w:rsidRDefault="008D33BF" w:rsidP="008D33BF">
      <w:pPr>
        <w:tabs>
          <w:tab w:val="center" w:pos="1701"/>
          <w:tab w:val="center" w:pos="8222"/>
        </w:tabs>
        <w:ind w:left="-426"/>
        <w:rPr>
          <w:rFonts w:ascii="Arial Narrow" w:hAnsi="Arial Narrow"/>
          <w:szCs w:val="32"/>
          <w:lang w:val="en-US"/>
        </w:rPr>
      </w:pPr>
      <w:r w:rsidRPr="00E318F4">
        <w:rPr>
          <w:rFonts w:ascii="Arial Narrow" w:hAnsi="Arial Narrow"/>
          <w:szCs w:val="32"/>
          <w:lang w:val="en-US"/>
        </w:rPr>
        <w:tab/>
        <w:t>********</w:t>
      </w:r>
      <w:r w:rsidRPr="00E318F4">
        <w:rPr>
          <w:rFonts w:ascii="Arial Narrow" w:hAnsi="Arial Narrow"/>
          <w:szCs w:val="32"/>
          <w:lang w:val="en-US"/>
        </w:rPr>
        <w:tab/>
        <w:t>********</w:t>
      </w:r>
    </w:p>
    <w:p w14:paraId="4F9BDE20" w14:textId="77777777" w:rsidR="008D33BF" w:rsidRPr="00E318F4" w:rsidRDefault="008D33BF" w:rsidP="008D33BF">
      <w:pPr>
        <w:tabs>
          <w:tab w:val="center" w:pos="1701"/>
          <w:tab w:val="center" w:pos="8222"/>
        </w:tabs>
        <w:ind w:left="-426"/>
        <w:rPr>
          <w:rFonts w:ascii="Arial Narrow" w:hAnsi="Arial Narrow"/>
          <w:szCs w:val="32"/>
          <w:lang w:val="en-US"/>
        </w:rPr>
      </w:pPr>
      <w:r w:rsidRPr="00E318F4">
        <w:rPr>
          <w:rFonts w:ascii="Arial Narrow" w:hAnsi="Arial Narrow"/>
          <w:szCs w:val="32"/>
          <w:lang w:val="en-US"/>
        </w:rPr>
        <w:tab/>
      </w:r>
      <w:proofErr w:type="spellStart"/>
      <w:r w:rsidRPr="00E318F4">
        <w:rPr>
          <w:rFonts w:ascii="Arial Narrow" w:hAnsi="Arial Narrow"/>
          <w:szCs w:val="32"/>
          <w:lang w:val="en-US"/>
        </w:rPr>
        <w:t>Paix</w:t>
      </w:r>
      <w:proofErr w:type="spellEnd"/>
      <w:r w:rsidRPr="00E318F4">
        <w:rPr>
          <w:rFonts w:ascii="Arial Narrow" w:hAnsi="Arial Narrow"/>
          <w:szCs w:val="32"/>
          <w:lang w:val="en-US"/>
        </w:rPr>
        <w:t>-Travail-</w:t>
      </w:r>
      <w:proofErr w:type="spellStart"/>
      <w:r w:rsidRPr="00E318F4">
        <w:rPr>
          <w:rFonts w:ascii="Arial Narrow" w:hAnsi="Arial Narrow"/>
          <w:szCs w:val="32"/>
          <w:lang w:val="en-US"/>
        </w:rPr>
        <w:t>Patrie</w:t>
      </w:r>
      <w:proofErr w:type="spellEnd"/>
      <w:r w:rsidRPr="00E318F4">
        <w:rPr>
          <w:rFonts w:ascii="Arial Narrow" w:hAnsi="Arial Narrow"/>
          <w:szCs w:val="32"/>
          <w:lang w:val="en-US"/>
        </w:rPr>
        <w:tab/>
        <w:t>Peace-Work-Fatherland</w:t>
      </w:r>
    </w:p>
    <w:p w14:paraId="29A55548" w14:textId="77777777" w:rsidR="008D33BF" w:rsidRPr="00E318F4" w:rsidRDefault="008D33BF" w:rsidP="008D33BF">
      <w:pPr>
        <w:tabs>
          <w:tab w:val="center" w:pos="1701"/>
          <w:tab w:val="center" w:pos="8222"/>
        </w:tabs>
        <w:ind w:left="-426"/>
        <w:rPr>
          <w:rFonts w:ascii="Arial Narrow" w:hAnsi="Arial Narrow"/>
          <w:szCs w:val="32"/>
        </w:rPr>
      </w:pPr>
      <w:r w:rsidRPr="00E318F4">
        <w:rPr>
          <w:rFonts w:ascii="Arial Narrow" w:hAnsi="Arial Narrow"/>
          <w:szCs w:val="32"/>
          <w:lang w:val="en-US"/>
        </w:rPr>
        <w:tab/>
      </w:r>
      <w:r w:rsidRPr="00E318F4">
        <w:rPr>
          <w:rFonts w:ascii="Arial Narrow" w:hAnsi="Arial Narrow"/>
          <w:szCs w:val="32"/>
        </w:rPr>
        <w:t>********</w:t>
      </w:r>
      <w:r w:rsidRPr="00E318F4">
        <w:rPr>
          <w:rFonts w:ascii="Arial Narrow" w:hAnsi="Arial Narrow"/>
          <w:szCs w:val="32"/>
        </w:rPr>
        <w:tab/>
        <w:t>********</w:t>
      </w:r>
    </w:p>
    <w:p w14:paraId="46C574F6" w14:textId="77777777" w:rsidR="008D33BF" w:rsidRPr="00E318F4" w:rsidRDefault="008D33BF" w:rsidP="008D33BF">
      <w:pPr>
        <w:tabs>
          <w:tab w:val="center" w:pos="1701"/>
          <w:tab w:val="center" w:pos="8222"/>
        </w:tabs>
        <w:ind w:left="-426"/>
        <w:rPr>
          <w:rFonts w:ascii="Arial Narrow" w:hAnsi="Arial Narrow"/>
          <w:szCs w:val="32"/>
        </w:rPr>
      </w:pPr>
      <w:r w:rsidRPr="00E318F4">
        <w:rPr>
          <w:rFonts w:ascii="Arial Narrow" w:hAnsi="Arial Narrow"/>
          <w:szCs w:val="32"/>
        </w:rPr>
        <w:tab/>
        <w:t>RÉGION DE L’OUEST</w:t>
      </w:r>
      <w:r w:rsidRPr="00E318F4">
        <w:rPr>
          <w:rFonts w:ascii="Arial Narrow" w:hAnsi="Arial Narrow"/>
          <w:szCs w:val="32"/>
        </w:rPr>
        <w:tab/>
        <w:t>WEST REGION</w:t>
      </w:r>
    </w:p>
    <w:p w14:paraId="2024D7FD" w14:textId="77777777" w:rsidR="008D33BF" w:rsidRPr="00E318F4" w:rsidRDefault="008D33BF" w:rsidP="008D33BF">
      <w:pPr>
        <w:tabs>
          <w:tab w:val="center" w:pos="1701"/>
          <w:tab w:val="center" w:pos="8222"/>
        </w:tabs>
        <w:ind w:left="-426"/>
        <w:rPr>
          <w:rFonts w:ascii="Arial Narrow" w:hAnsi="Arial Narrow"/>
          <w:szCs w:val="32"/>
        </w:rPr>
      </w:pPr>
      <w:r w:rsidRPr="00E318F4">
        <w:rPr>
          <w:rFonts w:ascii="Arial Narrow" w:hAnsi="Arial Narrow"/>
          <w:szCs w:val="32"/>
        </w:rPr>
        <w:tab/>
        <w:t>********</w:t>
      </w:r>
      <w:r w:rsidRPr="00E318F4">
        <w:rPr>
          <w:rFonts w:ascii="Arial Narrow" w:hAnsi="Arial Narrow"/>
          <w:szCs w:val="32"/>
        </w:rPr>
        <w:tab/>
        <w:t>********</w:t>
      </w:r>
    </w:p>
    <w:p w14:paraId="407EB77D" w14:textId="77777777" w:rsidR="008D33BF" w:rsidRPr="00E318F4" w:rsidRDefault="008D33BF" w:rsidP="008D33BF">
      <w:pPr>
        <w:tabs>
          <w:tab w:val="center" w:pos="1701"/>
          <w:tab w:val="center" w:pos="8222"/>
        </w:tabs>
        <w:ind w:left="-426"/>
        <w:rPr>
          <w:rFonts w:ascii="Arial Narrow" w:hAnsi="Arial Narrow"/>
          <w:szCs w:val="32"/>
        </w:rPr>
      </w:pPr>
      <w:r w:rsidRPr="00E318F4">
        <w:rPr>
          <w:rFonts w:ascii="Arial Narrow" w:hAnsi="Arial Narrow"/>
          <w:szCs w:val="32"/>
        </w:rPr>
        <w:tab/>
        <w:t>DÉPARTEMENT DU HAUT-NKAM</w:t>
      </w:r>
      <w:r w:rsidRPr="00E318F4">
        <w:rPr>
          <w:rFonts w:ascii="Arial Narrow" w:hAnsi="Arial Narrow"/>
          <w:szCs w:val="32"/>
        </w:rPr>
        <w:tab/>
      </w:r>
      <w:proofErr w:type="spellStart"/>
      <w:r w:rsidRPr="00E318F4">
        <w:rPr>
          <w:rFonts w:ascii="Arial Narrow" w:hAnsi="Arial Narrow"/>
          <w:szCs w:val="32"/>
        </w:rPr>
        <w:t>HAUT-NKAM</w:t>
      </w:r>
      <w:proofErr w:type="spellEnd"/>
      <w:r w:rsidRPr="00E318F4">
        <w:rPr>
          <w:rFonts w:ascii="Arial Narrow" w:hAnsi="Arial Narrow"/>
          <w:szCs w:val="32"/>
        </w:rPr>
        <w:t xml:space="preserve"> DIVISION</w:t>
      </w:r>
    </w:p>
    <w:p w14:paraId="58520130" w14:textId="77777777" w:rsidR="008D33BF" w:rsidRPr="00E318F4" w:rsidRDefault="008D33BF" w:rsidP="008D33BF">
      <w:pPr>
        <w:tabs>
          <w:tab w:val="center" w:pos="1701"/>
          <w:tab w:val="center" w:pos="8222"/>
        </w:tabs>
        <w:ind w:left="-426"/>
        <w:rPr>
          <w:rFonts w:ascii="Arial Narrow" w:hAnsi="Arial Narrow"/>
          <w:szCs w:val="32"/>
        </w:rPr>
      </w:pPr>
      <w:r w:rsidRPr="00E318F4">
        <w:rPr>
          <w:rFonts w:ascii="Arial Narrow" w:hAnsi="Arial Narrow"/>
          <w:szCs w:val="32"/>
        </w:rPr>
        <w:tab/>
        <w:t>********</w:t>
      </w:r>
      <w:r w:rsidRPr="00E318F4">
        <w:rPr>
          <w:rFonts w:ascii="Arial Narrow" w:hAnsi="Arial Narrow"/>
          <w:szCs w:val="32"/>
        </w:rPr>
        <w:tab/>
        <w:t>********</w:t>
      </w:r>
    </w:p>
    <w:p w14:paraId="5D0472EA" w14:textId="77777777" w:rsidR="008D33BF" w:rsidRPr="00E318F4" w:rsidRDefault="008D33BF" w:rsidP="008D33BF">
      <w:pPr>
        <w:tabs>
          <w:tab w:val="center" w:pos="1701"/>
          <w:tab w:val="center" w:pos="8222"/>
        </w:tabs>
        <w:ind w:left="-426"/>
        <w:rPr>
          <w:rFonts w:ascii="Arial Narrow" w:hAnsi="Arial Narrow"/>
          <w:b/>
          <w:szCs w:val="32"/>
        </w:rPr>
      </w:pPr>
      <w:r w:rsidRPr="00E318F4">
        <w:rPr>
          <w:rFonts w:ascii="Arial Narrow" w:hAnsi="Arial Narrow"/>
          <w:b/>
          <w:szCs w:val="32"/>
        </w:rPr>
        <w:tab/>
        <w:t>COMMUNE DE BAFANG</w:t>
      </w:r>
      <w:r w:rsidRPr="00E318F4">
        <w:rPr>
          <w:rFonts w:ascii="Arial Narrow" w:hAnsi="Arial Narrow"/>
          <w:b/>
          <w:szCs w:val="32"/>
        </w:rPr>
        <w:tab/>
      </w:r>
      <w:proofErr w:type="spellStart"/>
      <w:r w:rsidRPr="00E318F4">
        <w:rPr>
          <w:rFonts w:ascii="Arial Narrow" w:hAnsi="Arial Narrow"/>
          <w:b/>
          <w:szCs w:val="32"/>
        </w:rPr>
        <w:t>BAFANG</w:t>
      </w:r>
      <w:proofErr w:type="spellEnd"/>
      <w:r w:rsidRPr="00E318F4">
        <w:rPr>
          <w:rFonts w:ascii="Arial Narrow" w:hAnsi="Arial Narrow"/>
          <w:b/>
          <w:szCs w:val="32"/>
        </w:rPr>
        <w:t xml:space="preserve"> COUNCIL</w:t>
      </w:r>
    </w:p>
    <w:p w14:paraId="0EB96B1B" w14:textId="77777777" w:rsidR="008D33BF" w:rsidRPr="00E318F4" w:rsidRDefault="008D33BF" w:rsidP="008D33BF">
      <w:pPr>
        <w:widowControl w:val="0"/>
        <w:autoSpaceDE w:val="0"/>
        <w:spacing w:before="400"/>
        <w:jc w:val="center"/>
        <w:rPr>
          <w:rFonts w:ascii="Arial Narrow" w:hAnsi="Arial Narrow"/>
          <w:szCs w:val="32"/>
        </w:rPr>
      </w:pPr>
      <w:r w:rsidRPr="00E318F4">
        <w:rPr>
          <w:rFonts w:ascii="Arial Narrow" w:hAnsi="Arial Narrow" w:cs="Arial"/>
          <w:b/>
          <w:bCs/>
          <w:szCs w:val="32"/>
        </w:rPr>
        <w:t>LETTRE-COMMANDE N°______/LC/C.BFG/SG/CIPM/2025</w:t>
      </w:r>
    </w:p>
    <w:p w14:paraId="7A4E9417" w14:textId="77777777" w:rsidR="008D33BF" w:rsidRPr="00E318F4" w:rsidRDefault="008D33BF" w:rsidP="008D33BF">
      <w:pPr>
        <w:widowControl w:val="0"/>
        <w:tabs>
          <w:tab w:val="left" w:pos="6480"/>
        </w:tabs>
        <w:autoSpaceDE w:val="0"/>
        <w:spacing w:before="100" w:line="360" w:lineRule="auto"/>
        <w:jc w:val="center"/>
        <w:rPr>
          <w:rFonts w:ascii="Arial Narrow" w:hAnsi="Arial Narrow" w:cs="Arial"/>
          <w:szCs w:val="32"/>
        </w:rPr>
      </w:pPr>
      <w:r w:rsidRPr="00E318F4">
        <w:rPr>
          <w:rFonts w:ascii="Arial Narrow" w:hAnsi="Arial Narrow" w:cs="Arial"/>
          <w:szCs w:val="32"/>
        </w:rPr>
        <w:t xml:space="preserve">Passée après Appel d’Offres National Ouvert en procédure d’urgence </w:t>
      </w:r>
    </w:p>
    <w:p w14:paraId="339439C8" w14:textId="77777777" w:rsidR="008D33BF" w:rsidRPr="00E318F4" w:rsidRDefault="008D33BF" w:rsidP="008D33BF">
      <w:pPr>
        <w:widowControl w:val="0"/>
        <w:tabs>
          <w:tab w:val="left" w:pos="6480"/>
        </w:tabs>
        <w:autoSpaceDE w:val="0"/>
        <w:spacing w:before="100" w:line="360" w:lineRule="auto"/>
        <w:jc w:val="center"/>
        <w:rPr>
          <w:rFonts w:ascii="Arial Narrow" w:hAnsi="Arial Narrow"/>
          <w:szCs w:val="32"/>
        </w:rPr>
      </w:pPr>
      <w:r w:rsidRPr="00E318F4">
        <w:rPr>
          <w:rFonts w:ascii="Arial Narrow" w:hAnsi="Arial Narrow" w:cs="Arial"/>
          <w:szCs w:val="32"/>
        </w:rPr>
        <w:t>N°_______/AONO/C.BFG/CIPM/2025 DU _________</w:t>
      </w:r>
    </w:p>
    <w:p w14:paraId="58797835" w14:textId="77777777" w:rsidR="008D33BF" w:rsidRPr="00E318F4" w:rsidRDefault="008D33BF" w:rsidP="008D33BF">
      <w:pPr>
        <w:widowControl w:val="0"/>
        <w:tabs>
          <w:tab w:val="left" w:pos="2760"/>
        </w:tabs>
        <w:autoSpaceDE w:val="0"/>
        <w:jc w:val="both"/>
        <w:rPr>
          <w:rFonts w:ascii="Arial Narrow" w:hAnsi="Arial Narrow"/>
          <w:b/>
          <w:szCs w:val="32"/>
        </w:rPr>
      </w:pPr>
      <w:r w:rsidRPr="00E318F4">
        <w:rPr>
          <w:rFonts w:ascii="Arial Narrow" w:hAnsi="Arial Narrow" w:cs="Arial"/>
          <w:b/>
          <w:szCs w:val="32"/>
        </w:rPr>
        <w:t>MAITRE D’OUVRAGE : LE MAIRE DE LA COMMUNE DE BAFANG</w:t>
      </w:r>
      <w:r w:rsidRPr="00E318F4">
        <w:rPr>
          <w:rFonts w:ascii="Arial Narrow" w:hAnsi="Arial Narrow" w:cs="Arial"/>
          <w:b/>
          <w:iCs/>
          <w:szCs w:val="32"/>
        </w:rPr>
        <w:t xml:space="preserve"> </w:t>
      </w:r>
    </w:p>
    <w:p w14:paraId="47057F31" w14:textId="77777777" w:rsidR="008D33BF" w:rsidRPr="00E318F4" w:rsidRDefault="008D33BF" w:rsidP="008D33BF">
      <w:pPr>
        <w:spacing w:before="300"/>
        <w:jc w:val="both"/>
        <w:outlineLvl w:val="0"/>
        <w:rPr>
          <w:rFonts w:ascii="Arial Narrow" w:hAnsi="Arial Narrow" w:cstheme="minorHAnsi"/>
          <w:spacing w:val="28"/>
          <w:szCs w:val="32"/>
        </w:rPr>
      </w:pPr>
      <w:r w:rsidRPr="00E318F4">
        <w:rPr>
          <w:rFonts w:ascii="Arial Narrow" w:hAnsi="Arial Narrow" w:cs="Arial"/>
          <w:b/>
          <w:bCs/>
          <w:szCs w:val="32"/>
        </w:rPr>
        <w:t>TITULAIRE</w:t>
      </w:r>
      <w:r w:rsidRPr="00E318F4">
        <w:rPr>
          <w:rFonts w:ascii="Arial Narrow" w:hAnsi="Arial Narrow" w:cs="Arial"/>
          <w:szCs w:val="32"/>
        </w:rPr>
        <w:t xml:space="preserve">: </w:t>
      </w:r>
      <w:r w:rsidRPr="00E318F4">
        <w:rPr>
          <w:rFonts w:ascii="Arial Narrow" w:hAnsi="Arial Narrow" w:cstheme="minorHAnsi"/>
          <w:b/>
          <w:spacing w:val="28"/>
          <w:szCs w:val="32"/>
        </w:rPr>
        <w:t>_________________</w:t>
      </w:r>
    </w:p>
    <w:p w14:paraId="38ED50E5" w14:textId="77777777" w:rsidR="008D33BF" w:rsidRPr="00E318F4" w:rsidRDefault="008D33BF" w:rsidP="008D33BF">
      <w:pPr>
        <w:spacing w:before="200" w:line="276" w:lineRule="auto"/>
        <w:ind w:left="284"/>
        <w:jc w:val="both"/>
        <w:outlineLvl w:val="0"/>
        <w:rPr>
          <w:rFonts w:ascii="Arial Narrow" w:hAnsi="Arial Narrow" w:cstheme="minorHAnsi"/>
          <w:szCs w:val="32"/>
        </w:rPr>
      </w:pPr>
      <w:r w:rsidRPr="00E318F4">
        <w:rPr>
          <w:rFonts w:ascii="Arial Narrow" w:hAnsi="Arial Narrow" w:cstheme="minorHAnsi"/>
          <w:szCs w:val="32"/>
        </w:rPr>
        <w:t xml:space="preserve">B.P: </w:t>
      </w:r>
      <w:r w:rsidRPr="00E318F4">
        <w:rPr>
          <w:rFonts w:ascii="Arial Narrow" w:hAnsi="Arial Narrow" w:cs="Tahoma"/>
          <w:szCs w:val="32"/>
        </w:rPr>
        <w:t xml:space="preserve">______________ tél. : _________________ / _____________, </w:t>
      </w:r>
      <w:r w:rsidRPr="00E318F4">
        <w:rPr>
          <w:rFonts w:ascii="Arial Narrow" w:hAnsi="Arial Narrow" w:cstheme="minorHAnsi"/>
          <w:szCs w:val="32"/>
        </w:rPr>
        <w:t xml:space="preserve">Fax : _____________ </w:t>
      </w:r>
    </w:p>
    <w:p w14:paraId="03452FB8" w14:textId="77777777" w:rsidR="008D33BF" w:rsidRPr="00E318F4" w:rsidRDefault="008D33BF" w:rsidP="008D33BF">
      <w:pPr>
        <w:tabs>
          <w:tab w:val="left" w:pos="1276"/>
        </w:tabs>
        <w:spacing w:line="276" w:lineRule="auto"/>
        <w:ind w:left="284" w:hanging="284"/>
        <w:jc w:val="both"/>
        <w:rPr>
          <w:rFonts w:ascii="Arial Narrow" w:hAnsi="Arial Narrow" w:cstheme="minorHAnsi"/>
          <w:szCs w:val="32"/>
        </w:rPr>
      </w:pPr>
      <w:r w:rsidRPr="00E318F4">
        <w:rPr>
          <w:rFonts w:ascii="Arial Narrow" w:hAnsi="Arial Narrow" w:cstheme="minorHAnsi"/>
          <w:szCs w:val="32"/>
        </w:rPr>
        <w:t xml:space="preserve"> </w:t>
      </w:r>
      <w:r w:rsidRPr="00E318F4">
        <w:rPr>
          <w:rFonts w:ascii="Arial Narrow" w:hAnsi="Arial Narrow" w:cstheme="minorHAnsi"/>
          <w:szCs w:val="32"/>
        </w:rPr>
        <w:tab/>
        <w:t xml:space="preserve">N° R.C: </w:t>
      </w:r>
      <w:r w:rsidRPr="00E318F4">
        <w:rPr>
          <w:rFonts w:ascii="Arial Narrow" w:hAnsi="Arial Narrow" w:cs="Tahoma"/>
          <w:szCs w:val="32"/>
        </w:rPr>
        <w:t>______________________________</w:t>
      </w:r>
    </w:p>
    <w:p w14:paraId="1044671C" w14:textId="77777777" w:rsidR="008D33BF" w:rsidRPr="00E318F4" w:rsidRDefault="008D33BF" w:rsidP="008D33BF">
      <w:pPr>
        <w:tabs>
          <w:tab w:val="left" w:pos="1276"/>
        </w:tabs>
        <w:spacing w:line="276" w:lineRule="auto"/>
        <w:ind w:left="284" w:hanging="284"/>
        <w:jc w:val="both"/>
        <w:rPr>
          <w:rFonts w:ascii="Arial Narrow" w:hAnsi="Arial Narrow" w:cstheme="minorHAnsi"/>
          <w:szCs w:val="32"/>
        </w:rPr>
      </w:pPr>
      <w:r w:rsidRPr="00E318F4">
        <w:rPr>
          <w:rFonts w:ascii="Arial Narrow" w:hAnsi="Arial Narrow" w:cstheme="minorHAnsi"/>
          <w:szCs w:val="32"/>
        </w:rPr>
        <w:t xml:space="preserve"> </w:t>
      </w:r>
      <w:r w:rsidRPr="00E318F4">
        <w:rPr>
          <w:rFonts w:ascii="Arial Narrow" w:hAnsi="Arial Narrow" w:cstheme="minorHAnsi"/>
          <w:szCs w:val="32"/>
        </w:rPr>
        <w:tab/>
        <w:t xml:space="preserve">N° Contribuable : </w:t>
      </w:r>
      <w:r w:rsidRPr="00E318F4">
        <w:rPr>
          <w:rFonts w:ascii="Arial Narrow" w:hAnsi="Arial Narrow" w:cs="Tahoma"/>
          <w:szCs w:val="32"/>
        </w:rPr>
        <w:t>_____________________</w:t>
      </w:r>
    </w:p>
    <w:p w14:paraId="2B3458AB" w14:textId="77777777" w:rsidR="008D33BF" w:rsidRPr="00E318F4" w:rsidRDefault="008D33BF" w:rsidP="008D33BF">
      <w:pPr>
        <w:widowControl w:val="0"/>
        <w:tabs>
          <w:tab w:val="left" w:pos="2760"/>
        </w:tabs>
        <w:autoSpaceDE w:val="0"/>
        <w:spacing w:line="276" w:lineRule="auto"/>
        <w:ind w:left="284"/>
        <w:jc w:val="both"/>
        <w:rPr>
          <w:rFonts w:ascii="Arial Narrow" w:hAnsi="Arial Narrow" w:cstheme="minorHAnsi"/>
          <w:b/>
          <w:szCs w:val="32"/>
        </w:rPr>
      </w:pPr>
      <w:r w:rsidRPr="00E318F4">
        <w:rPr>
          <w:rFonts w:ascii="Arial Narrow" w:hAnsi="Arial Narrow" w:cstheme="minorHAnsi"/>
          <w:szCs w:val="32"/>
        </w:rPr>
        <w:t>N° Compte bancaire : ____________________ à la banque ________ agence de _________</w:t>
      </w:r>
    </w:p>
    <w:p w14:paraId="123A6B25" w14:textId="4CB748EB" w:rsidR="008D33BF" w:rsidRPr="00E318F4" w:rsidRDefault="008D33BF" w:rsidP="008D33BF">
      <w:pPr>
        <w:widowControl w:val="0"/>
        <w:autoSpaceDE w:val="0"/>
        <w:spacing w:before="200"/>
        <w:ind w:left="1134" w:hanging="1134"/>
        <w:jc w:val="both"/>
        <w:rPr>
          <w:rFonts w:ascii="Arial Narrow" w:hAnsi="Arial Narrow" w:cs="Arial"/>
          <w:b/>
          <w:bCs/>
          <w:szCs w:val="32"/>
        </w:rPr>
      </w:pPr>
      <w:r w:rsidRPr="00E318F4">
        <w:rPr>
          <w:rFonts w:ascii="Arial Narrow" w:hAnsi="Arial Narrow" w:cs="Arial"/>
          <w:b/>
          <w:bCs/>
          <w:szCs w:val="32"/>
        </w:rPr>
        <w:t xml:space="preserve">OBJET : </w:t>
      </w:r>
      <w:r w:rsidR="0045312C">
        <w:rPr>
          <w:rFonts w:ascii="Arial Narrow" w:hAnsi="Arial Narrow" w:cs="Arial"/>
          <w:szCs w:val="32"/>
        </w:rPr>
        <w:tab/>
        <w:t>LOT2</w:t>
      </w:r>
      <w:r w:rsidRPr="00E318F4">
        <w:rPr>
          <w:rFonts w:ascii="Arial Narrow" w:hAnsi="Arial Narrow" w:cs="Arial"/>
          <w:szCs w:val="32"/>
        </w:rPr>
        <w:t> :</w:t>
      </w:r>
      <w:r w:rsidRPr="00E318F4">
        <w:rPr>
          <w:rFonts w:ascii="Arial Narrow" w:hAnsi="Arial Narrow" w:cs="Tahoma"/>
          <w:spacing w:val="4"/>
          <w:szCs w:val="32"/>
        </w:rPr>
        <w:t xml:space="preserve"> Réhabilitation du CPFF de Bafang.</w:t>
      </w:r>
    </w:p>
    <w:p w14:paraId="662D27CE" w14:textId="2A88CBBA" w:rsidR="008D33BF" w:rsidRPr="00E318F4" w:rsidRDefault="008D33BF" w:rsidP="008D33BF">
      <w:pPr>
        <w:widowControl w:val="0"/>
        <w:tabs>
          <w:tab w:val="left" w:pos="2760"/>
        </w:tabs>
        <w:autoSpaceDE w:val="0"/>
        <w:spacing w:before="240" w:line="480" w:lineRule="auto"/>
        <w:jc w:val="both"/>
        <w:rPr>
          <w:rFonts w:ascii="Arial Narrow" w:hAnsi="Arial Narrow" w:cs="Arial"/>
          <w:b/>
          <w:szCs w:val="32"/>
        </w:rPr>
      </w:pPr>
      <w:r w:rsidRPr="00E318F4">
        <w:rPr>
          <w:rFonts w:ascii="Arial Narrow" w:hAnsi="Arial Narrow" w:cs="Arial"/>
          <w:b/>
          <w:bCs/>
          <w:szCs w:val="32"/>
        </w:rPr>
        <w:t>LIEU</w:t>
      </w:r>
      <w:r w:rsidRPr="00E318F4">
        <w:rPr>
          <w:rFonts w:ascii="Arial Narrow" w:hAnsi="Arial Narrow" w:cs="Arial"/>
          <w:szCs w:val="32"/>
        </w:rPr>
        <w:t xml:space="preserve"> : BAFANG.</w:t>
      </w:r>
    </w:p>
    <w:p w14:paraId="6D5D00F8" w14:textId="77777777" w:rsidR="008D33BF" w:rsidRPr="00E318F4" w:rsidRDefault="008D33BF" w:rsidP="008D33BF">
      <w:pPr>
        <w:widowControl w:val="0"/>
        <w:tabs>
          <w:tab w:val="left" w:pos="2760"/>
        </w:tabs>
        <w:autoSpaceDE w:val="0"/>
        <w:spacing w:line="480" w:lineRule="auto"/>
        <w:jc w:val="both"/>
        <w:rPr>
          <w:rFonts w:ascii="Arial Narrow" w:hAnsi="Arial Narrow" w:cs="Arial"/>
          <w:szCs w:val="32"/>
        </w:rPr>
      </w:pPr>
      <w:r w:rsidRPr="00E318F4">
        <w:rPr>
          <w:rFonts w:ascii="Arial Narrow" w:hAnsi="Arial Narrow" w:cs="Arial"/>
          <w:b/>
          <w:bCs/>
          <w:szCs w:val="32"/>
        </w:rPr>
        <w:t>DELAI D’EXECUTION</w:t>
      </w:r>
      <w:r w:rsidRPr="00E318F4">
        <w:rPr>
          <w:rFonts w:ascii="Arial Narrow" w:hAnsi="Arial Narrow" w:cs="Arial"/>
          <w:szCs w:val="32"/>
        </w:rPr>
        <w:t xml:space="preserve"> : Trois (03) mois</w:t>
      </w:r>
    </w:p>
    <w:p w14:paraId="23FB22F5" w14:textId="77777777" w:rsidR="008D33BF" w:rsidRPr="00E318F4" w:rsidRDefault="008D33BF" w:rsidP="008D33BF">
      <w:pPr>
        <w:widowControl w:val="0"/>
        <w:tabs>
          <w:tab w:val="left" w:pos="2760"/>
        </w:tabs>
        <w:autoSpaceDE w:val="0"/>
        <w:spacing w:line="480" w:lineRule="auto"/>
        <w:jc w:val="both"/>
        <w:rPr>
          <w:rFonts w:ascii="Arial Narrow" w:hAnsi="Arial Narrow"/>
          <w:szCs w:val="32"/>
        </w:rPr>
      </w:pPr>
      <w:r w:rsidRPr="00E318F4">
        <w:rPr>
          <w:rFonts w:ascii="Arial Narrow" w:hAnsi="Arial Narrow" w:cs="Arial"/>
          <w:b/>
          <w:bCs/>
          <w:szCs w:val="32"/>
        </w:rPr>
        <w:t>MONTANT EN FCFA</w:t>
      </w:r>
      <w:r w:rsidRPr="00E318F4">
        <w:rPr>
          <w:rFonts w:ascii="Arial Narrow" w:hAnsi="Arial Narrow" w:cs="Arial"/>
          <w:b/>
          <w:bCs/>
          <w:szCs w:val="32"/>
        </w:rPr>
        <w:tab/>
      </w:r>
      <w:r w:rsidRPr="00E318F4">
        <w:rPr>
          <w:rFonts w:ascii="Arial Narrow" w:hAnsi="Arial Narrow" w:cs="Arial"/>
          <w:szCs w:val="32"/>
        </w:rPr>
        <w:t>:</w:t>
      </w:r>
    </w:p>
    <w:tbl>
      <w:tblPr>
        <w:tblW w:w="8273" w:type="dxa"/>
        <w:jc w:val="center"/>
        <w:tblLayout w:type="fixed"/>
        <w:tblCellMar>
          <w:left w:w="10" w:type="dxa"/>
          <w:right w:w="10" w:type="dxa"/>
        </w:tblCellMar>
        <w:tblLook w:val="0000" w:firstRow="0" w:lastRow="0" w:firstColumn="0" w:lastColumn="0" w:noHBand="0" w:noVBand="0"/>
      </w:tblPr>
      <w:tblGrid>
        <w:gridCol w:w="4524"/>
        <w:gridCol w:w="3749"/>
      </w:tblGrid>
      <w:tr w:rsidR="008D33BF" w:rsidRPr="00E318F4" w14:paraId="5AD4251A" w14:textId="77777777" w:rsidTr="001903A8">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78C407" w14:textId="77777777" w:rsidR="008D33BF" w:rsidRPr="00E318F4" w:rsidRDefault="008D33BF" w:rsidP="001903A8">
            <w:pPr>
              <w:widowControl w:val="0"/>
              <w:autoSpaceDE w:val="0"/>
              <w:ind w:firstLine="100"/>
              <w:rPr>
                <w:rFonts w:ascii="Arial Narrow" w:hAnsi="Arial Narrow" w:cs="Arial"/>
                <w:szCs w:val="32"/>
              </w:rPr>
            </w:pPr>
            <w:r w:rsidRPr="00E318F4">
              <w:rPr>
                <w:rFonts w:ascii="Arial Narrow" w:hAnsi="Arial Narrow" w:cs="Arial"/>
                <w:szCs w:val="32"/>
              </w:rPr>
              <w:t>TTC</w:t>
            </w:r>
          </w:p>
        </w:tc>
        <w:tc>
          <w:tcPr>
            <w:tcW w:w="3749" w:type="dxa"/>
            <w:tcBorders>
              <w:top w:val="single" w:sz="4" w:space="0" w:color="221F1F"/>
              <w:left w:val="single" w:sz="4" w:space="0" w:color="221F1F"/>
              <w:bottom w:val="single" w:sz="4" w:space="0" w:color="221F1F"/>
              <w:right w:val="single" w:sz="4" w:space="0" w:color="221F1F"/>
            </w:tcBorders>
            <w:vAlign w:val="center"/>
          </w:tcPr>
          <w:p w14:paraId="58053521" w14:textId="77777777" w:rsidR="008D33BF" w:rsidRPr="00E318F4" w:rsidRDefault="008D33BF" w:rsidP="001903A8">
            <w:pPr>
              <w:widowControl w:val="0"/>
              <w:autoSpaceDE w:val="0"/>
              <w:jc w:val="right"/>
              <w:rPr>
                <w:rFonts w:ascii="Arial Narrow" w:hAnsi="Arial Narrow" w:cs="Arial"/>
                <w:szCs w:val="32"/>
              </w:rPr>
            </w:pPr>
          </w:p>
        </w:tc>
      </w:tr>
      <w:tr w:rsidR="008D33BF" w:rsidRPr="00E318F4" w14:paraId="75A89D6F" w14:textId="77777777" w:rsidTr="001903A8">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A048CA" w14:textId="77777777" w:rsidR="008D33BF" w:rsidRPr="00E318F4" w:rsidRDefault="008D33BF" w:rsidP="001903A8">
            <w:pPr>
              <w:widowControl w:val="0"/>
              <w:autoSpaceDE w:val="0"/>
              <w:ind w:firstLine="100"/>
              <w:rPr>
                <w:rFonts w:ascii="Arial Narrow" w:hAnsi="Arial Narrow" w:cs="Arial"/>
                <w:szCs w:val="32"/>
              </w:rPr>
            </w:pPr>
            <w:r w:rsidRPr="00E318F4">
              <w:rPr>
                <w:rFonts w:ascii="Arial Narrow" w:hAnsi="Arial Narrow" w:cs="Arial"/>
                <w:szCs w:val="32"/>
              </w:rPr>
              <w:t>HTVA</w:t>
            </w:r>
          </w:p>
        </w:tc>
        <w:tc>
          <w:tcPr>
            <w:tcW w:w="3749" w:type="dxa"/>
            <w:tcBorders>
              <w:top w:val="single" w:sz="4" w:space="0" w:color="221F1F"/>
              <w:left w:val="single" w:sz="4" w:space="0" w:color="221F1F"/>
              <w:bottom w:val="single" w:sz="4" w:space="0" w:color="221F1F"/>
              <w:right w:val="single" w:sz="4" w:space="0" w:color="221F1F"/>
            </w:tcBorders>
            <w:vAlign w:val="center"/>
          </w:tcPr>
          <w:p w14:paraId="7B1527E6" w14:textId="77777777" w:rsidR="008D33BF" w:rsidRPr="00E318F4" w:rsidRDefault="008D33BF" w:rsidP="001903A8">
            <w:pPr>
              <w:jc w:val="right"/>
              <w:rPr>
                <w:rFonts w:ascii="Arial Narrow" w:hAnsi="Arial Narrow" w:cs="Lucida Sans Unicode"/>
                <w:b/>
                <w:bCs/>
                <w:color w:val="000000"/>
                <w:szCs w:val="32"/>
              </w:rPr>
            </w:pPr>
          </w:p>
        </w:tc>
      </w:tr>
      <w:tr w:rsidR="008D33BF" w:rsidRPr="00E318F4" w14:paraId="355E9ADD" w14:textId="77777777" w:rsidTr="001903A8">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ACA754" w14:textId="77777777" w:rsidR="008D33BF" w:rsidRPr="00E318F4" w:rsidRDefault="008D33BF" w:rsidP="001903A8">
            <w:pPr>
              <w:widowControl w:val="0"/>
              <w:autoSpaceDE w:val="0"/>
              <w:ind w:firstLine="100"/>
              <w:rPr>
                <w:rFonts w:ascii="Arial Narrow" w:hAnsi="Arial Narrow" w:cs="Arial"/>
                <w:szCs w:val="32"/>
              </w:rPr>
            </w:pPr>
            <w:r w:rsidRPr="00E318F4">
              <w:rPr>
                <w:rFonts w:ascii="Arial Narrow" w:hAnsi="Arial Narrow" w:cs="Arial"/>
                <w:szCs w:val="32"/>
              </w:rPr>
              <w:t>T.V.A (19,25%)</w:t>
            </w:r>
          </w:p>
        </w:tc>
        <w:tc>
          <w:tcPr>
            <w:tcW w:w="3749" w:type="dxa"/>
            <w:tcBorders>
              <w:top w:val="single" w:sz="4" w:space="0" w:color="221F1F"/>
              <w:left w:val="single" w:sz="4" w:space="0" w:color="221F1F"/>
              <w:bottom w:val="single" w:sz="4" w:space="0" w:color="221F1F"/>
              <w:right w:val="single" w:sz="4" w:space="0" w:color="221F1F"/>
            </w:tcBorders>
            <w:vAlign w:val="center"/>
          </w:tcPr>
          <w:p w14:paraId="5A9C3308" w14:textId="77777777" w:rsidR="008D33BF" w:rsidRPr="00E318F4" w:rsidRDefault="008D33BF" w:rsidP="001903A8">
            <w:pPr>
              <w:jc w:val="right"/>
              <w:rPr>
                <w:rFonts w:ascii="Arial Narrow" w:hAnsi="Arial Narrow" w:cs="Lucida Sans Unicode"/>
                <w:color w:val="000000"/>
                <w:szCs w:val="32"/>
              </w:rPr>
            </w:pPr>
          </w:p>
        </w:tc>
      </w:tr>
      <w:tr w:rsidR="008D33BF" w:rsidRPr="00E318F4" w14:paraId="38321998" w14:textId="77777777" w:rsidTr="001903A8">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67EBC7" w14:textId="77777777" w:rsidR="008D33BF" w:rsidRPr="00E318F4" w:rsidRDefault="008D33BF" w:rsidP="001903A8">
            <w:pPr>
              <w:widowControl w:val="0"/>
              <w:autoSpaceDE w:val="0"/>
              <w:ind w:firstLine="100"/>
              <w:rPr>
                <w:rFonts w:ascii="Arial Narrow" w:hAnsi="Arial Narrow" w:cs="Arial"/>
                <w:szCs w:val="32"/>
              </w:rPr>
            </w:pPr>
            <w:r w:rsidRPr="00E318F4">
              <w:rPr>
                <w:rFonts w:ascii="Arial Narrow" w:hAnsi="Arial Narrow" w:cs="Arial"/>
                <w:szCs w:val="32"/>
              </w:rPr>
              <w:t>AIR (……..%)</w:t>
            </w:r>
          </w:p>
        </w:tc>
        <w:tc>
          <w:tcPr>
            <w:tcW w:w="3749" w:type="dxa"/>
            <w:tcBorders>
              <w:top w:val="single" w:sz="4" w:space="0" w:color="221F1F"/>
              <w:left w:val="single" w:sz="4" w:space="0" w:color="221F1F"/>
              <w:bottom w:val="single" w:sz="4" w:space="0" w:color="221F1F"/>
              <w:right w:val="single" w:sz="4" w:space="0" w:color="221F1F"/>
            </w:tcBorders>
            <w:vAlign w:val="center"/>
          </w:tcPr>
          <w:p w14:paraId="72CCDC73" w14:textId="77777777" w:rsidR="008D33BF" w:rsidRPr="00E318F4" w:rsidRDefault="008D33BF" w:rsidP="001903A8">
            <w:pPr>
              <w:jc w:val="right"/>
              <w:rPr>
                <w:rFonts w:ascii="Arial Narrow" w:hAnsi="Arial Narrow" w:cs="Lucida Sans Unicode"/>
                <w:color w:val="000000"/>
                <w:szCs w:val="32"/>
              </w:rPr>
            </w:pPr>
          </w:p>
        </w:tc>
      </w:tr>
      <w:tr w:rsidR="008D33BF" w:rsidRPr="00E318F4" w14:paraId="4B4F5E9D" w14:textId="77777777" w:rsidTr="001903A8">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0CB2C2" w14:textId="77777777" w:rsidR="008D33BF" w:rsidRPr="00E318F4" w:rsidRDefault="008D33BF" w:rsidP="001903A8">
            <w:pPr>
              <w:widowControl w:val="0"/>
              <w:autoSpaceDE w:val="0"/>
              <w:ind w:firstLine="100"/>
              <w:rPr>
                <w:rFonts w:ascii="Arial Narrow" w:hAnsi="Arial Narrow"/>
                <w:szCs w:val="32"/>
              </w:rPr>
            </w:pPr>
            <w:r w:rsidRPr="00E318F4">
              <w:rPr>
                <w:rFonts w:ascii="Arial Narrow" w:hAnsi="Arial Narrow" w:cs="Arial"/>
                <w:szCs w:val="32"/>
              </w:rPr>
              <w:t>Net à mandater</w:t>
            </w:r>
          </w:p>
        </w:tc>
        <w:tc>
          <w:tcPr>
            <w:tcW w:w="3749" w:type="dxa"/>
            <w:tcBorders>
              <w:top w:val="single" w:sz="4" w:space="0" w:color="221F1F"/>
              <w:left w:val="single" w:sz="4" w:space="0" w:color="221F1F"/>
              <w:bottom w:val="single" w:sz="4" w:space="0" w:color="221F1F"/>
              <w:right w:val="single" w:sz="4" w:space="0" w:color="221F1F"/>
            </w:tcBorders>
            <w:vAlign w:val="center"/>
          </w:tcPr>
          <w:p w14:paraId="0332B4D1" w14:textId="77777777" w:rsidR="008D33BF" w:rsidRPr="00E318F4" w:rsidRDefault="008D33BF" w:rsidP="001903A8">
            <w:pPr>
              <w:widowControl w:val="0"/>
              <w:autoSpaceDE w:val="0"/>
              <w:jc w:val="right"/>
              <w:rPr>
                <w:rFonts w:ascii="Arial Narrow" w:hAnsi="Arial Narrow" w:cs="Arial"/>
                <w:szCs w:val="32"/>
              </w:rPr>
            </w:pPr>
          </w:p>
        </w:tc>
      </w:tr>
    </w:tbl>
    <w:p w14:paraId="3EED78B7" w14:textId="77777777" w:rsidR="008D33BF" w:rsidRPr="00E318F4" w:rsidRDefault="008D33BF" w:rsidP="008D33BF">
      <w:pPr>
        <w:widowControl w:val="0"/>
        <w:autoSpaceDE w:val="0"/>
        <w:jc w:val="both"/>
        <w:rPr>
          <w:rFonts w:ascii="Arial Narrow" w:hAnsi="Arial Narrow" w:cs="Arial"/>
          <w:szCs w:val="32"/>
        </w:rPr>
      </w:pPr>
    </w:p>
    <w:p w14:paraId="373CE07E" w14:textId="5A56E054" w:rsidR="008D33BF" w:rsidRPr="00E318F4" w:rsidRDefault="008D33BF" w:rsidP="008D33BF">
      <w:pPr>
        <w:widowControl w:val="0"/>
        <w:tabs>
          <w:tab w:val="left" w:pos="2760"/>
        </w:tabs>
        <w:autoSpaceDE w:val="0"/>
        <w:jc w:val="both"/>
        <w:rPr>
          <w:rFonts w:ascii="Arial Narrow" w:hAnsi="Arial Narrow"/>
          <w:szCs w:val="32"/>
        </w:rPr>
      </w:pPr>
      <w:r w:rsidRPr="00E318F4">
        <w:rPr>
          <w:rFonts w:ascii="Arial Narrow" w:hAnsi="Arial Narrow" w:cs="Arial"/>
          <w:b/>
          <w:bCs/>
          <w:szCs w:val="32"/>
        </w:rPr>
        <w:t>FINANCEMENT</w:t>
      </w:r>
      <w:r w:rsidRPr="00E318F4">
        <w:rPr>
          <w:rFonts w:ascii="Arial Narrow" w:hAnsi="Arial Narrow" w:cs="Arial"/>
          <w:szCs w:val="32"/>
        </w:rPr>
        <w:t xml:space="preserve"> : </w:t>
      </w:r>
      <w:r w:rsidRPr="00E318F4">
        <w:rPr>
          <w:rFonts w:ascii="Arial Narrow" w:hAnsi="Arial Narrow" w:cs="Arial"/>
          <w:i/>
          <w:iCs/>
          <w:szCs w:val="32"/>
        </w:rPr>
        <w:t>MINPROFF, EXERCICE 2025</w:t>
      </w:r>
    </w:p>
    <w:p w14:paraId="357D1DB6" w14:textId="77777777" w:rsidR="008D33BF" w:rsidRPr="00E318F4" w:rsidRDefault="008D33BF" w:rsidP="008D33BF">
      <w:pPr>
        <w:widowControl w:val="0"/>
        <w:tabs>
          <w:tab w:val="left" w:pos="5860"/>
        </w:tabs>
        <w:autoSpaceDE w:val="0"/>
        <w:spacing w:before="300" w:line="480" w:lineRule="auto"/>
        <w:ind w:firstLine="5245"/>
        <w:jc w:val="both"/>
        <w:rPr>
          <w:rFonts w:ascii="Arial Narrow" w:hAnsi="Arial Narrow"/>
          <w:szCs w:val="32"/>
        </w:rPr>
      </w:pPr>
      <w:r w:rsidRPr="00E318F4">
        <w:rPr>
          <w:rFonts w:ascii="Arial Narrow" w:hAnsi="Arial Narrow" w:cs="Arial"/>
          <w:szCs w:val="32"/>
        </w:rPr>
        <w:t>SOUSCRIT, LE ………………………………………</w:t>
      </w:r>
    </w:p>
    <w:p w14:paraId="1BE9A417" w14:textId="77777777" w:rsidR="008D33BF" w:rsidRPr="00E318F4" w:rsidRDefault="008D33BF" w:rsidP="008D33BF">
      <w:pPr>
        <w:widowControl w:val="0"/>
        <w:tabs>
          <w:tab w:val="left" w:pos="5860"/>
        </w:tabs>
        <w:autoSpaceDE w:val="0"/>
        <w:spacing w:line="480" w:lineRule="auto"/>
        <w:ind w:firstLine="5245"/>
        <w:jc w:val="both"/>
        <w:rPr>
          <w:rFonts w:ascii="Arial Narrow" w:hAnsi="Arial Narrow"/>
          <w:szCs w:val="32"/>
        </w:rPr>
      </w:pPr>
      <w:r w:rsidRPr="00E318F4">
        <w:rPr>
          <w:rFonts w:ascii="Arial Narrow" w:hAnsi="Arial Narrow" w:cs="Arial"/>
          <w:szCs w:val="32"/>
        </w:rPr>
        <w:t>SIGNE, LE…………………………………………….</w:t>
      </w:r>
    </w:p>
    <w:p w14:paraId="6D48B914" w14:textId="77777777" w:rsidR="008D33BF" w:rsidRPr="00E318F4" w:rsidRDefault="008D33BF" w:rsidP="008D33BF">
      <w:pPr>
        <w:widowControl w:val="0"/>
        <w:tabs>
          <w:tab w:val="left" w:pos="5860"/>
        </w:tabs>
        <w:autoSpaceDE w:val="0"/>
        <w:spacing w:line="480" w:lineRule="auto"/>
        <w:ind w:firstLine="5245"/>
        <w:jc w:val="both"/>
        <w:rPr>
          <w:rFonts w:ascii="Arial Narrow" w:hAnsi="Arial Narrow"/>
          <w:szCs w:val="32"/>
        </w:rPr>
      </w:pPr>
      <w:r w:rsidRPr="00E318F4">
        <w:rPr>
          <w:rFonts w:ascii="Arial Narrow" w:hAnsi="Arial Narrow" w:cs="Arial"/>
          <w:szCs w:val="32"/>
        </w:rPr>
        <w:t>NOTIFIE, LE………………………………………..</w:t>
      </w:r>
    </w:p>
    <w:p w14:paraId="19F13359" w14:textId="77777777" w:rsidR="008D33BF" w:rsidRPr="00E318F4" w:rsidRDefault="008D33BF" w:rsidP="008D33BF">
      <w:pPr>
        <w:widowControl w:val="0"/>
        <w:tabs>
          <w:tab w:val="left" w:pos="5860"/>
        </w:tabs>
        <w:autoSpaceDE w:val="0"/>
        <w:spacing w:line="480" w:lineRule="auto"/>
        <w:ind w:firstLine="5245"/>
        <w:jc w:val="both"/>
        <w:rPr>
          <w:rFonts w:ascii="Arial Narrow" w:hAnsi="Arial Narrow" w:cs="Arial"/>
          <w:szCs w:val="32"/>
        </w:rPr>
      </w:pPr>
      <w:r w:rsidRPr="00E318F4">
        <w:rPr>
          <w:rFonts w:ascii="Arial Narrow" w:hAnsi="Arial Narrow" w:cs="Arial"/>
          <w:szCs w:val="32"/>
        </w:rPr>
        <w:lastRenderedPageBreak/>
        <w:t>ENREGISTRE, LE………………………………….</w:t>
      </w:r>
    </w:p>
    <w:p w14:paraId="554B9334" w14:textId="77777777" w:rsidR="008D33BF" w:rsidRPr="00E318F4" w:rsidRDefault="008D33BF" w:rsidP="008D33BF">
      <w:pPr>
        <w:rPr>
          <w:rFonts w:ascii="Arial Narrow" w:hAnsi="Arial Narrow" w:cs="Tahoma"/>
          <w:bCs/>
          <w:szCs w:val="32"/>
        </w:rPr>
      </w:pPr>
      <w:r w:rsidRPr="00E318F4">
        <w:rPr>
          <w:rFonts w:ascii="Arial Narrow" w:hAnsi="Arial Narrow" w:cs="Tahoma"/>
          <w:bCs/>
          <w:szCs w:val="32"/>
        </w:rPr>
        <w:t>ENTRE</w:t>
      </w:r>
    </w:p>
    <w:p w14:paraId="4F5B22BB" w14:textId="77777777" w:rsidR="008D33BF" w:rsidRPr="00E318F4" w:rsidRDefault="008D33BF" w:rsidP="008D33BF">
      <w:pPr>
        <w:pStyle w:val="Corpsdetexte2"/>
        <w:spacing w:before="400"/>
        <w:rPr>
          <w:rFonts w:ascii="Arial Narrow" w:hAnsi="Arial Narrow" w:cs="Tahoma"/>
          <w:bCs/>
          <w:szCs w:val="32"/>
        </w:rPr>
      </w:pPr>
      <w:r w:rsidRPr="00E318F4">
        <w:rPr>
          <w:rFonts w:ascii="Arial Narrow" w:hAnsi="Arial Narrow" w:cs="Tahoma"/>
          <w:bCs/>
          <w:szCs w:val="32"/>
        </w:rPr>
        <w:t xml:space="preserve">L’Etat du Cameroun représentée par le Maire de la Commune de BAFANG, </w:t>
      </w:r>
    </w:p>
    <w:p w14:paraId="76504EE6" w14:textId="77777777" w:rsidR="008D33BF" w:rsidRPr="00E318F4" w:rsidRDefault="008D33BF" w:rsidP="008D33BF">
      <w:pPr>
        <w:pStyle w:val="Corpsdetexte2"/>
        <w:spacing w:before="100"/>
        <w:rPr>
          <w:rFonts w:ascii="Arial Narrow" w:hAnsi="Arial Narrow" w:cs="Tahoma"/>
          <w:bCs/>
          <w:szCs w:val="32"/>
        </w:rPr>
      </w:pPr>
      <w:r w:rsidRPr="00E318F4">
        <w:rPr>
          <w:rFonts w:ascii="Arial Narrow" w:hAnsi="Arial Narrow" w:cs="Tahoma"/>
          <w:bCs/>
          <w:szCs w:val="32"/>
        </w:rPr>
        <w:t xml:space="preserve">Ci-après </w:t>
      </w:r>
      <w:proofErr w:type="gramStart"/>
      <w:r w:rsidRPr="00E318F4">
        <w:rPr>
          <w:rFonts w:ascii="Arial Narrow" w:hAnsi="Arial Narrow" w:cs="Tahoma"/>
          <w:bCs/>
          <w:szCs w:val="32"/>
        </w:rPr>
        <w:t>dénommé</w:t>
      </w:r>
      <w:proofErr w:type="gramEnd"/>
      <w:r w:rsidRPr="00E318F4">
        <w:rPr>
          <w:rFonts w:ascii="Arial Narrow" w:hAnsi="Arial Narrow" w:cs="Tahoma"/>
          <w:bCs/>
          <w:szCs w:val="32"/>
        </w:rPr>
        <w:t xml:space="preserve"> « l’Autorité Contractante », </w:t>
      </w:r>
    </w:p>
    <w:p w14:paraId="01EFCE23" w14:textId="77777777" w:rsidR="008D33BF" w:rsidRPr="00E318F4" w:rsidRDefault="008D33BF" w:rsidP="008D33BF">
      <w:pPr>
        <w:pStyle w:val="Corpsdetexte2"/>
        <w:spacing w:before="1200"/>
        <w:rPr>
          <w:rFonts w:ascii="Arial Narrow" w:hAnsi="Arial Narrow" w:cs="Tahoma"/>
          <w:bCs/>
          <w:smallCaps/>
          <w:szCs w:val="32"/>
        </w:rPr>
      </w:pPr>
      <w:r w:rsidRPr="00E318F4">
        <w:rPr>
          <w:rFonts w:ascii="Arial Narrow" w:hAnsi="Arial Narrow" w:cs="Tahoma"/>
          <w:b/>
          <w:bCs/>
          <w:szCs w:val="32"/>
        </w:rPr>
        <w:t>D’UNE PART</w:t>
      </w:r>
      <w:r w:rsidRPr="00E318F4">
        <w:rPr>
          <w:rFonts w:ascii="Arial Narrow" w:hAnsi="Arial Narrow" w:cs="Tahoma"/>
          <w:bCs/>
          <w:szCs w:val="32"/>
        </w:rPr>
        <w:t>,</w:t>
      </w:r>
    </w:p>
    <w:p w14:paraId="67C3BC80" w14:textId="77777777" w:rsidR="008D33BF" w:rsidRPr="00E318F4" w:rsidRDefault="008D33BF" w:rsidP="008D33BF">
      <w:pPr>
        <w:pStyle w:val="Titre5"/>
        <w:rPr>
          <w:szCs w:val="32"/>
        </w:rPr>
      </w:pPr>
    </w:p>
    <w:p w14:paraId="5B2365A6" w14:textId="77777777" w:rsidR="008D33BF" w:rsidRPr="00E318F4" w:rsidRDefault="008D33BF" w:rsidP="008D33BF">
      <w:pPr>
        <w:pStyle w:val="Titre5"/>
        <w:rPr>
          <w:szCs w:val="32"/>
        </w:rPr>
      </w:pPr>
    </w:p>
    <w:p w14:paraId="77FF7867" w14:textId="77777777" w:rsidR="008D33BF" w:rsidRPr="00E318F4" w:rsidRDefault="008D33BF" w:rsidP="008D33BF">
      <w:pPr>
        <w:pStyle w:val="Titre5"/>
        <w:rPr>
          <w:szCs w:val="32"/>
        </w:rPr>
      </w:pPr>
      <w:r w:rsidRPr="00E318F4">
        <w:rPr>
          <w:szCs w:val="32"/>
        </w:rPr>
        <w:t xml:space="preserve"> ET </w:t>
      </w:r>
    </w:p>
    <w:p w14:paraId="1EBB053A" w14:textId="77777777" w:rsidR="008D33BF" w:rsidRPr="00E318F4" w:rsidRDefault="008D33BF" w:rsidP="008D33BF">
      <w:pPr>
        <w:ind w:firstLine="284"/>
        <w:jc w:val="both"/>
        <w:outlineLvl w:val="0"/>
        <w:rPr>
          <w:rFonts w:ascii="Arial Narrow" w:hAnsi="Arial Narrow" w:cstheme="minorHAnsi"/>
          <w:spacing w:val="28"/>
          <w:szCs w:val="32"/>
        </w:rPr>
      </w:pPr>
      <w:r w:rsidRPr="00E318F4">
        <w:rPr>
          <w:rFonts w:ascii="Arial Narrow" w:hAnsi="Arial Narrow" w:cstheme="minorHAnsi"/>
          <w:b/>
          <w:spacing w:val="28"/>
          <w:szCs w:val="32"/>
        </w:rPr>
        <w:t>_________________</w:t>
      </w:r>
    </w:p>
    <w:p w14:paraId="07C434A7" w14:textId="77777777" w:rsidR="008D33BF" w:rsidRPr="00E318F4" w:rsidRDefault="008D33BF" w:rsidP="008D33BF">
      <w:pPr>
        <w:spacing w:before="200" w:line="360" w:lineRule="auto"/>
        <w:ind w:left="284"/>
        <w:jc w:val="both"/>
        <w:outlineLvl w:val="0"/>
        <w:rPr>
          <w:rFonts w:ascii="Arial Narrow" w:hAnsi="Arial Narrow" w:cstheme="minorHAnsi"/>
          <w:szCs w:val="32"/>
        </w:rPr>
      </w:pPr>
      <w:r w:rsidRPr="00E318F4">
        <w:rPr>
          <w:rFonts w:ascii="Arial Narrow" w:hAnsi="Arial Narrow" w:cstheme="minorHAnsi"/>
          <w:szCs w:val="32"/>
        </w:rPr>
        <w:t xml:space="preserve">B.P: </w:t>
      </w:r>
      <w:r w:rsidRPr="00E318F4">
        <w:rPr>
          <w:rFonts w:ascii="Arial Narrow" w:hAnsi="Arial Narrow" w:cs="Tahoma"/>
          <w:szCs w:val="32"/>
        </w:rPr>
        <w:t xml:space="preserve">______________ tél. : _________________ / _____________, </w:t>
      </w:r>
      <w:r w:rsidRPr="00E318F4">
        <w:rPr>
          <w:rFonts w:ascii="Arial Narrow" w:hAnsi="Arial Narrow" w:cstheme="minorHAnsi"/>
          <w:szCs w:val="32"/>
        </w:rPr>
        <w:t xml:space="preserve">Fax : _____________ </w:t>
      </w:r>
    </w:p>
    <w:p w14:paraId="0D248F16" w14:textId="77777777" w:rsidR="008D33BF" w:rsidRPr="00E318F4" w:rsidRDefault="008D33BF" w:rsidP="008D33BF">
      <w:pPr>
        <w:tabs>
          <w:tab w:val="left" w:pos="1276"/>
        </w:tabs>
        <w:spacing w:line="360" w:lineRule="auto"/>
        <w:ind w:left="284" w:hanging="284"/>
        <w:jc w:val="both"/>
        <w:rPr>
          <w:rFonts w:ascii="Arial Narrow" w:hAnsi="Arial Narrow" w:cstheme="minorHAnsi"/>
          <w:szCs w:val="32"/>
        </w:rPr>
      </w:pPr>
      <w:r w:rsidRPr="00E318F4">
        <w:rPr>
          <w:rFonts w:ascii="Arial Narrow" w:hAnsi="Arial Narrow" w:cstheme="minorHAnsi"/>
          <w:szCs w:val="32"/>
        </w:rPr>
        <w:t xml:space="preserve"> </w:t>
      </w:r>
      <w:r w:rsidRPr="00E318F4">
        <w:rPr>
          <w:rFonts w:ascii="Arial Narrow" w:hAnsi="Arial Narrow" w:cstheme="minorHAnsi"/>
          <w:szCs w:val="32"/>
        </w:rPr>
        <w:tab/>
        <w:t xml:space="preserve">N° R.C: </w:t>
      </w:r>
      <w:r w:rsidRPr="00E318F4">
        <w:rPr>
          <w:rFonts w:ascii="Arial Narrow" w:hAnsi="Arial Narrow" w:cs="Tahoma"/>
          <w:szCs w:val="32"/>
        </w:rPr>
        <w:t>______________________________</w:t>
      </w:r>
    </w:p>
    <w:p w14:paraId="4E91FD1B" w14:textId="77777777" w:rsidR="008D33BF" w:rsidRPr="00E318F4" w:rsidRDefault="008D33BF" w:rsidP="008D33BF">
      <w:pPr>
        <w:tabs>
          <w:tab w:val="left" w:pos="1276"/>
        </w:tabs>
        <w:spacing w:line="360" w:lineRule="auto"/>
        <w:ind w:left="284" w:hanging="284"/>
        <w:jc w:val="both"/>
        <w:rPr>
          <w:rFonts w:ascii="Arial Narrow" w:hAnsi="Arial Narrow" w:cstheme="minorHAnsi"/>
          <w:szCs w:val="32"/>
        </w:rPr>
      </w:pPr>
      <w:r w:rsidRPr="00E318F4">
        <w:rPr>
          <w:rFonts w:ascii="Arial Narrow" w:hAnsi="Arial Narrow" w:cstheme="minorHAnsi"/>
          <w:szCs w:val="32"/>
        </w:rPr>
        <w:t xml:space="preserve"> </w:t>
      </w:r>
      <w:r w:rsidRPr="00E318F4">
        <w:rPr>
          <w:rFonts w:ascii="Arial Narrow" w:hAnsi="Arial Narrow" w:cstheme="minorHAnsi"/>
          <w:szCs w:val="32"/>
        </w:rPr>
        <w:tab/>
        <w:t xml:space="preserve">N° Contribuable : </w:t>
      </w:r>
      <w:r w:rsidRPr="00E318F4">
        <w:rPr>
          <w:rFonts w:ascii="Arial Narrow" w:hAnsi="Arial Narrow" w:cs="Tahoma"/>
          <w:szCs w:val="32"/>
        </w:rPr>
        <w:t>_____________________</w:t>
      </w:r>
    </w:p>
    <w:p w14:paraId="51A7E4E7" w14:textId="77777777" w:rsidR="008D33BF" w:rsidRPr="00E318F4" w:rsidRDefault="008D33BF" w:rsidP="008D33BF">
      <w:pPr>
        <w:spacing w:line="360" w:lineRule="auto"/>
        <w:ind w:firstLine="284"/>
        <w:rPr>
          <w:rFonts w:ascii="Arial Narrow" w:hAnsi="Arial Narrow" w:cs="Tahoma"/>
          <w:bCs/>
          <w:szCs w:val="32"/>
        </w:rPr>
      </w:pPr>
      <w:r w:rsidRPr="00E318F4">
        <w:rPr>
          <w:rFonts w:ascii="Arial Narrow" w:hAnsi="Arial Narrow" w:cstheme="minorHAnsi"/>
          <w:szCs w:val="32"/>
        </w:rPr>
        <w:t>N° Compte bancaire : ____________________ à la banque ________ agence de _________</w:t>
      </w:r>
    </w:p>
    <w:p w14:paraId="31054191" w14:textId="77777777" w:rsidR="008D33BF" w:rsidRPr="00E318F4" w:rsidRDefault="008D33BF" w:rsidP="008D33BF">
      <w:pPr>
        <w:pStyle w:val="Corpsdetexte2"/>
        <w:spacing w:before="400" w:line="276" w:lineRule="auto"/>
        <w:rPr>
          <w:rFonts w:ascii="Arial Narrow" w:hAnsi="Arial Narrow" w:cs="Tahoma"/>
          <w:bCs/>
          <w:szCs w:val="32"/>
        </w:rPr>
      </w:pPr>
      <w:r w:rsidRPr="00E318F4">
        <w:rPr>
          <w:rFonts w:ascii="Arial Narrow" w:hAnsi="Arial Narrow" w:cs="Tahoma"/>
          <w:bCs/>
          <w:szCs w:val="32"/>
        </w:rPr>
        <w:t xml:space="preserve">Représentée par ___________________________________, son Promoteur, </w:t>
      </w:r>
    </w:p>
    <w:p w14:paraId="31B134BD" w14:textId="77777777" w:rsidR="008D33BF" w:rsidRPr="00E318F4" w:rsidRDefault="008D33BF" w:rsidP="008D33BF">
      <w:pPr>
        <w:pStyle w:val="Corpsdetexte2"/>
        <w:spacing w:before="600" w:line="276" w:lineRule="auto"/>
        <w:rPr>
          <w:rFonts w:ascii="Arial Narrow" w:hAnsi="Arial Narrow" w:cs="Tahoma"/>
          <w:bCs/>
          <w:szCs w:val="32"/>
        </w:rPr>
      </w:pPr>
      <w:r w:rsidRPr="00E318F4">
        <w:rPr>
          <w:rFonts w:ascii="Arial Narrow" w:hAnsi="Arial Narrow" w:cs="Tahoma"/>
          <w:bCs/>
          <w:szCs w:val="32"/>
        </w:rPr>
        <w:t xml:space="preserve">Ci-après dénommé « Le Co-contractant », </w:t>
      </w:r>
    </w:p>
    <w:p w14:paraId="76410110" w14:textId="77777777" w:rsidR="008D33BF" w:rsidRPr="00E318F4" w:rsidRDefault="008D33BF" w:rsidP="008D33BF">
      <w:pPr>
        <w:pStyle w:val="Corpsdetexte2"/>
        <w:spacing w:before="1200"/>
        <w:rPr>
          <w:rFonts w:ascii="Arial Narrow" w:hAnsi="Arial Narrow" w:cs="Tahoma"/>
          <w:bCs/>
          <w:szCs w:val="32"/>
        </w:rPr>
      </w:pPr>
      <w:r w:rsidRPr="00E318F4">
        <w:rPr>
          <w:rFonts w:ascii="Arial Narrow" w:hAnsi="Arial Narrow" w:cs="Tahoma"/>
          <w:b/>
          <w:bCs/>
          <w:szCs w:val="32"/>
        </w:rPr>
        <w:t>D’AUTRE PART</w:t>
      </w:r>
      <w:r w:rsidRPr="00E318F4">
        <w:rPr>
          <w:rFonts w:ascii="Arial Narrow" w:hAnsi="Arial Narrow" w:cs="Tahoma"/>
          <w:bCs/>
          <w:szCs w:val="32"/>
        </w:rPr>
        <w:t>.</w:t>
      </w:r>
    </w:p>
    <w:p w14:paraId="36D2AAD0" w14:textId="77777777" w:rsidR="008D33BF" w:rsidRPr="00E318F4" w:rsidRDefault="008D33BF" w:rsidP="008D33BF">
      <w:pPr>
        <w:spacing w:before="2000"/>
        <w:rPr>
          <w:rFonts w:ascii="Arial Narrow" w:hAnsi="Arial Narrow" w:cs="Tahoma"/>
          <w:bCs/>
          <w:szCs w:val="32"/>
        </w:rPr>
        <w:sectPr w:rsidR="008D33BF" w:rsidRPr="00E318F4" w:rsidSect="00742DBA">
          <w:pgSz w:w="11900" w:h="16820"/>
          <w:pgMar w:top="851" w:right="701" w:bottom="993" w:left="1134" w:header="720" w:footer="720" w:gutter="0"/>
          <w:cols w:space="720"/>
          <w:noEndnote/>
        </w:sectPr>
      </w:pPr>
      <w:r w:rsidRPr="00E318F4">
        <w:rPr>
          <w:rFonts w:ascii="Arial Narrow" w:hAnsi="Arial Narrow" w:cs="Tahoma"/>
          <w:bCs/>
          <w:szCs w:val="32"/>
        </w:rPr>
        <w:t xml:space="preserve"> Il a été convenu et arrêté ce qui suit </w:t>
      </w:r>
    </w:p>
    <w:p w14:paraId="4AEFCBE6" w14:textId="77777777" w:rsidR="008D33BF" w:rsidRPr="00E318F4" w:rsidRDefault="008D33BF" w:rsidP="008D33BF">
      <w:pPr>
        <w:pageBreakBefore/>
        <w:widowControl w:val="0"/>
        <w:autoSpaceDE w:val="0"/>
        <w:spacing w:before="200"/>
        <w:jc w:val="center"/>
        <w:rPr>
          <w:rFonts w:ascii="Arial Narrow" w:hAnsi="Arial Narrow"/>
          <w:szCs w:val="32"/>
        </w:rPr>
      </w:pPr>
      <w:r w:rsidRPr="00E318F4">
        <w:rPr>
          <w:rFonts w:ascii="Arial Narrow" w:hAnsi="Arial Narrow" w:cs="Arial"/>
          <w:b/>
          <w:bCs/>
          <w:szCs w:val="32"/>
        </w:rPr>
        <w:lastRenderedPageBreak/>
        <w:t>Sommaire</w:t>
      </w:r>
    </w:p>
    <w:p w14:paraId="6C6E0454" w14:textId="77777777" w:rsidR="008D33BF" w:rsidRPr="00E318F4" w:rsidRDefault="008D33BF" w:rsidP="008D33BF">
      <w:pPr>
        <w:widowControl w:val="0"/>
        <w:autoSpaceDE w:val="0"/>
        <w:jc w:val="both"/>
        <w:rPr>
          <w:rFonts w:ascii="Arial Narrow" w:hAnsi="Arial Narrow" w:cs="Arial"/>
          <w:szCs w:val="32"/>
        </w:rPr>
      </w:pPr>
    </w:p>
    <w:p w14:paraId="53A8F92F" w14:textId="77777777" w:rsidR="008D33BF" w:rsidRPr="00E318F4" w:rsidRDefault="008D33BF" w:rsidP="008D33BF">
      <w:pPr>
        <w:widowControl w:val="0"/>
        <w:tabs>
          <w:tab w:val="left" w:pos="1080"/>
        </w:tabs>
        <w:autoSpaceDE w:val="0"/>
        <w:spacing w:before="400" w:line="480" w:lineRule="auto"/>
        <w:jc w:val="both"/>
        <w:rPr>
          <w:rFonts w:ascii="Arial Narrow" w:hAnsi="Arial Narrow"/>
          <w:b/>
          <w:szCs w:val="32"/>
        </w:rPr>
      </w:pPr>
      <w:r w:rsidRPr="00E318F4">
        <w:rPr>
          <w:rFonts w:ascii="Arial Narrow" w:hAnsi="Arial Narrow" w:cs="Arial"/>
          <w:b/>
          <w:szCs w:val="32"/>
        </w:rPr>
        <w:t>Titre I :</w:t>
      </w:r>
      <w:r w:rsidRPr="00E318F4">
        <w:rPr>
          <w:rFonts w:ascii="Arial Narrow" w:hAnsi="Arial Narrow" w:cs="Arial"/>
          <w:b/>
          <w:szCs w:val="32"/>
        </w:rPr>
        <w:tab/>
      </w:r>
      <w:r w:rsidRPr="00E318F4">
        <w:rPr>
          <w:rFonts w:ascii="Arial Narrow" w:hAnsi="Arial Narrow" w:cs="Arial"/>
          <w:b/>
          <w:szCs w:val="32"/>
        </w:rPr>
        <w:tab/>
        <w:t>Cahier des Clauses Administratives Particulières (CCAP)</w:t>
      </w:r>
    </w:p>
    <w:p w14:paraId="146C64DB" w14:textId="77777777" w:rsidR="008D33BF" w:rsidRPr="00E318F4" w:rsidRDefault="008D33BF" w:rsidP="008D33BF">
      <w:pPr>
        <w:widowControl w:val="0"/>
        <w:tabs>
          <w:tab w:val="left" w:pos="1080"/>
        </w:tabs>
        <w:autoSpaceDE w:val="0"/>
        <w:spacing w:line="480" w:lineRule="auto"/>
        <w:jc w:val="both"/>
        <w:rPr>
          <w:rFonts w:ascii="Arial Narrow" w:hAnsi="Arial Narrow"/>
          <w:b/>
          <w:szCs w:val="32"/>
        </w:rPr>
      </w:pPr>
      <w:r w:rsidRPr="00E318F4">
        <w:rPr>
          <w:rFonts w:ascii="Arial Narrow" w:hAnsi="Arial Narrow" w:cs="Arial"/>
          <w:b/>
          <w:szCs w:val="32"/>
        </w:rPr>
        <w:t xml:space="preserve">Titre II : </w:t>
      </w:r>
      <w:r w:rsidRPr="00E318F4">
        <w:rPr>
          <w:rFonts w:ascii="Arial Narrow" w:hAnsi="Arial Narrow" w:cs="Arial"/>
          <w:b/>
          <w:szCs w:val="32"/>
        </w:rPr>
        <w:tab/>
      </w:r>
      <w:r w:rsidRPr="00E318F4">
        <w:rPr>
          <w:rFonts w:ascii="Arial Narrow" w:hAnsi="Arial Narrow" w:cs="Arial"/>
          <w:b/>
          <w:szCs w:val="32"/>
        </w:rPr>
        <w:tab/>
        <w:t>Cahier des Clauses Techniques Particulières (CCTP)</w:t>
      </w:r>
    </w:p>
    <w:p w14:paraId="1D65E4CD" w14:textId="77777777" w:rsidR="008D33BF" w:rsidRPr="00C936E7" w:rsidRDefault="008D33BF" w:rsidP="008D33BF">
      <w:pPr>
        <w:widowControl w:val="0"/>
        <w:tabs>
          <w:tab w:val="left" w:pos="1080"/>
        </w:tabs>
        <w:autoSpaceDE w:val="0"/>
        <w:spacing w:line="480" w:lineRule="auto"/>
        <w:jc w:val="both"/>
        <w:rPr>
          <w:rFonts w:ascii="Arial Narrow" w:hAnsi="Arial Narrow"/>
          <w:b/>
          <w:sz w:val="32"/>
          <w:szCs w:val="32"/>
        </w:rPr>
      </w:pPr>
      <w:r w:rsidRPr="00C936E7">
        <w:rPr>
          <w:rFonts w:ascii="Arial Narrow" w:hAnsi="Arial Narrow" w:cs="Arial"/>
          <w:b/>
          <w:sz w:val="32"/>
          <w:szCs w:val="32"/>
        </w:rPr>
        <w:t xml:space="preserve">Titre III : </w:t>
      </w:r>
      <w:r w:rsidRPr="00C936E7">
        <w:rPr>
          <w:rFonts w:ascii="Arial Narrow" w:hAnsi="Arial Narrow" w:cs="Arial"/>
          <w:b/>
          <w:sz w:val="32"/>
          <w:szCs w:val="32"/>
        </w:rPr>
        <w:tab/>
      </w:r>
      <w:r w:rsidRPr="00C936E7">
        <w:rPr>
          <w:rFonts w:ascii="Arial Narrow" w:hAnsi="Arial Narrow" w:cs="Arial"/>
          <w:b/>
          <w:sz w:val="32"/>
          <w:szCs w:val="32"/>
        </w:rPr>
        <w:tab/>
        <w:t>Bordereau des Prix Unitaires (BPU)</w:t>
      </w:r>
    </w:p>
    <w:p w14:paraId="69074BA3" w14:textId="77777777" w:rsidR="008D33BF" w:rsidRPr="00C936E7" w:rsidRDefault="008D33BF" w:rsidP="008D33BF">
      <w:pPr>
        <w:rPr>
          <w:rFonts w:ascii="Arial Narrow" w:hAnsi="Arial Narrow" w:cs="Tahoma"/>
          <w:b/>
          <w:bCs/>
          <w:sz w:val="32"/>
          <w:szCs w:val="32"/>
        </w:rPr>
        <w:sectPr w:rsidR="008D33BF" w:rsidRPr="00C936E7" w:rsidSect="00742DBA">
          <w:pgSz w:w="11900" w:h="16820"/>
          <w:pgMar w:top="851" w:right="701" w:bottom="993" w:left="1134" w:header="720" w:footer="720" w:gutter="0"/>
          <w:cols w:space="720"/>
          <w:noEndnote/>
        </w:sectPr>
      </w:pPr>
      <w:r w:rsidRPr="00C936E7">
        <w:rPr>
          <w:rFonts w:ascii="Arial Narrow" w:hAnsi="Arial Narrow" w:cs="Arial"/>
          <w:b/>
          <w:sz w:val="32"/>
          <w:szCs w:val="32"/>
        </w:rPr>
        <w:t>Titre IV</w:t>
      </w:r>
      <w:r w:rsidRPr="00C936E7">
        <w:rPr>
          <w:rFonts w:ascii="Arial Narrow" w:hAnsi="Arial Narrow" w:cs="Arial"/>
          <w:b/>
          <w:sz w:val="32"/>
          <w:szCs w:val="32"/>
        </w:rPr>
        <w:tab/>
        <w:t xml:space="preserve">: </w:t>
      </w:r>
      <w:r w:rsidRPr="00C936E7">
        <w:rPr>
          <w:rFonts w:ascii="Arial Narrow" w:hAnsi="Arial Narrow" w:cs="Arial"/>
          <w:b/>
          <w:sz w:val="32"/>
          <w:szCs w:val="32"/>
        </w:rPr>
        <w:tab/>
        <w:t>Détail ou Devis Estimatif (DE)</w:t>
      </w:r>
    </w:p>
    <w:p w14:paraId="57ED8AC6" w14:textId="77777777" w:rsidR="008D33BF" w:rsidRPr="002D7E7D" w:rsidRDefault="008D33BF" w:rsidP="008D33BF">
      <w:pPr>
        <w:widowControl w:val="0"/>
        <w:autoSpaceDE w:val="0"/>
        <w:spacing w:line="276" w:lineRule="auto"/>
        <w:jc w:val="center"/>
        <w:rPr>
          <w:rFonts w:ascii="Arial Narrow" w:hAnsi="Arial Narrow"/>
          <w:szCs w:val="32"/>
        </w:rPr>
      </w:pPr>
      <w:r w:rsidRPr="002D7E7D">
        <w:rPr>
          <w:rFonts w:ascii="Arial Narrow" w:hAnsi="Arial Narrow" w:cs="Arial"/>
          <w:b/>
          <w:szCs w:val="32"/>
        </w:rPr>
        <w:lastRenderedPageBreak/>
        <w:t xml:space="preserve">Page ________Et dernière de la </w:t>
      </w:r>
      <w:r w:rsidRPr="002D7E7D">
        <w:rPr>
          <w:rFonts w:ascii="Arial Narrow" w:hAnsi="Arial Narrow" w:cs="Arial"/>
          <w:b/>
          <w:bCs/>
          <w:szCs w:val="32"/>
        </w:rPr>
        <w:t>LETTRE-COMMANDE N°______/LC/C.BFG/SG/CIPM/2024</w:t>
      </w:r>
    </w:p>
    <w:p w14:paraId="4EF1B09C" w14:textId="77777777" w:rsidR="008D33BF" w:rsidRPr="002D7E7D" w:rsidRDefault="008D33BF" w:rsidP="008D33BF">
      <w:pPr>
        <w:widowControl w:val="0"/>
        <w:autoSpaceDE w:val="0"/>
        <w:spacing w:line="276" w:lineRule="auto"/>
        <w:jc w:val="center"/>
        <w:rPr>
          <w:rFonts w:ascii="Arial Narrow" w:hAnsi="Arial Narrow" w:cs="Arial"/>
          <w:szCs w:val="32"/>
        </w:rPr>
      </w:pPr>
      <w:r w:rsidRPr="002D7E7D">
        <w:rPr>
          <w:rFonts w:ascii="Arial Narrow" w:hAnsi="Arial Narrow" w:cs="Arial"/>
          <w:szCs w:val="32"/>
        </w:rPr>
        <w:t xml:space="preserve">Passée après Appel d’Offres National Ouvert en procédure d’urgence </w:t>
      </w:r>
    </w:p>
    <w:p w14:paraId="291132FB" w14:textId="1D3DCD88" w:rsidR="008D33BF" w:rsidRPr="002D7E7D" w:rsidRDefault="008D33BF" w:rsidP="008D33BF">
      <w:pPr>
        <w:widowControl w:val="0"/>
        <w:tabs>
          <w:tab w:val="left" w:pos="6096"/>
        </w:tabs>
        <w:autoSpaceDE w:val="0"/>
        <w:spacing w:line="276" w:lineRule="auto"/>
        <w:jc w:val="center"/>
        <w:rPr>
          <w:rFonts w:ascii="Arial Narrow" w:hAnsi="Arial Narrow" w:cs="Arial"/>
          <w:szCs w:val="32"/>
        </w:rPr>
      </w:pPr>
      <w:r w:rsidRPr="002D7E7D">
        <w:rPr>
          <w:rFonts w:ascii="Arial Narrow" w:hAnsi="Arial Narrow" w:cs="Arial"/>
          <w:szCs w:val="32"/>
        </w:rPr>
        <w:t>N°</w:t>
      </w:r>
      <w:r w:rsidR="00E318F4">
        <w:rPr>
          <w:rFonts w:ascii="Arial Narrow" w:hAnsi="Arial Narrow" w:cs="Arial"/>
          <w:szCs w:val="32"/>
        </w:rPr>
        <w:t>02</w:t>
      </w:r>
      <w:r w:rsidRPr="002D7E7D">
        <w:rPr>
          <w:rFonts w:ascii="Arial Narrow" w:hAnsi="Arial Narrow" w:cs="Arial"/>
          <w:szCs w:val="32"/>
        </w:rPr>
        <w:t>/AONO/C.BFG/CIPM/2025 DU _________</w:t>
      </w:r>
    </w:p>
    <w:p w14:paraId="13DD86A7" w14:textId="0D44FA95" w:rsidR="008D33BF" w:rsidRPr="002D7E7D" w:rsidRDefault="008D33BF" w:rsidP="008D33BF">
      <w:pPr>
        <w:widowControl w:val="0"/>
        <w:autoSpaceDE w:val="0"/>
        <w:spacing w:line="276" w:lineRule="auto"/>
        <w:jc w:val="center"/>
        <w:rPr>
          <w:rFonts w:ascii="Arial Narrow" w:hAnsi="Arial Narrow" w:cs="Arial"/>
          <w:b/>
          <w:szCs w:val="32"/>
        </w:rPr>
      </w:pPr>
      <w:r w:rsidRPr="002D7E7D">
        <w:rPr>
          <w:rFonts w:ascii="Arial Narrow" w:hAnsi="Arial Narrow" w:cs="Arial"/>
          <w:b/>
          <w:szCs w:val="32"/>
        </w:rPr>
        <w:t xml:space="preserve"> Avec</w:t>
      </w:r>
      <w:r w:rsidRPr="002D7E7D">
        <w:rPr>
          <w:rFonts w:ascii="Arial Narrow" w:hAnsi="Arial Narrow" w:cs="Arial"/>
          <w:szCs w:val="32"/>
        </w:rPr>
        <w:t xml:space="preserve"> _____________, </w:t>
      </w:r>
      <w:r w:rsidRPr="002D7E7D">
        <w:rPr>
          <w:rFonts w:ascii="Arial Narrow" w:hAnsi="Arial Narrow" w:cs="Arial"/>
          <w:b/>
          <w:szCs w:val="32"/>
        </w:rPr>
        <w:t xml:space="preserve">pour LES TRAVAUX DE </w:t>
      </w:r>
      <w:r w:rsidRPr="002D7E7D">
        <w:rPr>
          <w:rFonts w:ascii="Arial Narrow" w:hAnsi="Arial Narrow" w:cs="Tahoma"/>
          <w:spacing w:val="4"/>
          <w:szCs w:val="32"/>
        </w:rPr>
        <w:t>Réhabilitation du CPFF de Bafang</w:t>
      </w:r>
      <w:r w:rsidRPr="002D7E7D">
        <w:rPr>
          <w:rFonts w:ascii="Arial Narrow" w:hAnsi="Arial Narrow" w:cs="Arial"/>
          <w:b/>
          <w:szCs w:val="32"/>
        </w:rPr>
        <w:t xml:space="preserve"> dans la Commune de BAFANG, Département du HAUT-NKAM, Région de l’Ouest. </w:t>
      </w:r>
    </w:p>
    <w:p w14:paraId="34836260" w14:textId="77777777" w:rsidR="008D33BF" w:rsidRPr="002D7E7D" w:rsidRDefault="008D33BF" w:rsidP="008D33BF">
      <w:pPr>
        <w:widowControl w:val="0"/>
        <w:tabs>
          <w:tab w:val="left" w:pos="2760"/>
        </w:tabs>
        <w:autoSpaceDE w:val="0"/>
        <w:spacing w:line="360" w:lineRule="auto"/>
        <w:jc w:val="both"/>
        <w:rPr>
          <w:rFonts w:ascii="Arial Narrow" w:hAnsi="Arial Narrow" w:cs="Arial"/>
          <w:szCs w:val="32"/>
        </w:rPr>
      </w:pPr>
      <w:r w:rsidRPr="002D7E7D">
        <w:rPr>
          <w:rFonts w:ascii="Arial Narrow" w:hAnsi="Arial Narrow" w:cs="Arial"/>
          <w:b/>
          <w:bCs/>
          <w:szCs w:val="32"/>
        </w:rPr>
        <w:t>DELAI D’EXECUTION</w:t>
      </w:r>
      <w:r w:rsidRPr="002D7E7D">
        <w:rPr>
          <w:rFonts w:ascii="Arial Narrow" w:hAnsi="Arial Narrow" w:cs="Arial"/>
          <w:szCs w:val="32"/>
        </w:rPr>
        <w:t xml:space="preserve"> : TROIS (03) mois</w:t>
      </w:r>
    </w:p>
    <w:p w14:paraId="2F61CF13" w14:textId="0620B250" w:rsidR="008D33BF" w:rsidRPr="002D7E7D" w:rsidRDefault="008D33BF" w:rsidP="008D33BF">
      <w:pPr>
        <w:widowControl w:val="0"/>
        <w:tabs>
          <w:tab w:val="left" w:pos="2760"/>
        </w:tabs>
        <w:autoSpaceDE w:val="0"/>
        <w:spacing w:line="360" w:lineRule="auto"/>
        <w:jc w:val="both"/>
        <w:rPr>
          <w:rFonts w:ascii="Arial Narrow" w:hAnsi="Arial Narrow" w:cs="Arial"/>
          <w:szCs w:val="32"/>
        </w:rPr>
      </w:pPr>
      <w:r w:rsidRPr="002D7E7D">
        <w:rPr>
          <w:rFonts w:ascii="Arial Narrow" w:hAnsi="Arial Narrow" w:cs="Arial"/>
          <w:b/>
          <w:bCs/>
          <w:szCs w:val="32"/>
        </w:rPr>
        <w:t>LIEU D’EXECUTION</w:t>
      </w:r>
      <w:r w:rsidRPr="002D7E7D">
        <w:rPr>
          <w:rFonts w:ascii="Arial Narrow" w:hAnsi="Arial Narrow" w:cs="Arial"/>
          <w:szCs w:val="32"/>
        </w:rPr>
        <w:t xml:space="preserve"> : BAFANG</w:t>
      </w:r>
    </w:p>
    <w:p w14:paraId="5651C958" w14:textId="77777777" w:rsidR="008D33BF" w:rsidRPr="002D7E7D" w:rsidRDefault="008D33BF" w:rsidP="008D33BF">
      <w:pPr>
        <w:widowControl w:val="0"/>
        <w:autoSpaceDE w:val="0"/>
        <w:spacing w:line="360" w:lineRule="auto"/>
        <w:jc w:val="both"/>
        <w:rPr>
          <w:rFonts w:ascii="Arial Narrow" w:hAnsi="Arial Narrow"/>
          <w:szCs w:val="32"/>
        </w:rPr>
      </w:pPr>
      <w:r w:rsidRPr="002D7E7D">
        <w:rPr>
          <w:rFonts w:ascii="Arial Narrow" w:hAnsi="Arial Narrow" w:cs="Arial"/>
          <w:b/>
          <w:bCs/>
          <w:szCs w:val="32"/>
        </w:rPr>
        <w:t>Montant du Marché en FCFA :</w:t>
      </w:r>
    </w:p>
    <w:p w14:paraId="1AA60CB6" w14:textId="77777777" w:rsidR="008D33BF" w:rsidRPr="002D7E7D" w:rsidRDefault="008D33BF" w:rsidP="008D33BF">
      <w:pPr>
        <w:widowControl w:val="0"/>
        <w:autoSpaceDE w:val="0"/>
        <w:jc w:val="both"/>
        <w:rPr>
          <w:rFonts w:ascii="Arial Narrow" w:hAnsi="Arial Narrow" w:cs="Arial"/>
          <w:szCs w:val="32"/>
        </w:rPr>
      </w:pPr>
    </w:p>
    <w:tbl>
      <w:tblPr>
        <w:tblW w:w="8724" w:type="dxa"/>
        <w:jc w:val="center"/>
        <w:tblLayout w:type="fixed"/>
        <w:tblCellMar>
          <w:left w:w="10" w:type="dxa"/>
          <w:right w:w="10" w:type="dxa"/>
        </w:tblCellMar>
        <w:tblLook w:val="0000" w:firstRow="0" w:lastRow="0" w:firstColumn="0" w:lastColumn="0" w:noHBand="0" w:noVBand="0"/>
      </w:tblPr>
      <w:tblGrid>
        <w:gridCol w:w="4074"/>
        <w:gridCol w:w="4650"/>
      </w:tblGrid>
      <w:tr w:rsidR="008D33BF" w:rsidRPr="002D7E7D" w14:paraId="2341780B" w14:textId="77777777" w:rsidTr="001903A8">
        <w:trPr>
          <w:trHeight w:hRule="exact" w:val="375"/>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42707D" w14:textId="77777777" w:rsidR="008D33BF" w:rsidRPr="002D7E7D" w:rsidRDefault="008D33BF" w:rsidP="001903A8">
            <w:pPr>
              <w:widowControl w:val="0"/>
              <w:autoSpaceDE w:val="0"/>
              <w:rPr>
                <w:rFonts w:ascii="Arial Narrow" w:hAnsi="Arial Narrow" w:cs="Arial"/>
                <w:szCs w:val="32"/>
              </w:rPr>
            </w:pPr>
            <w:r w:rsidRPr="002D7E7D">
              <w:rPr>
                <w:rFonts w:ascii="Arial Narrow" w:hAnsi="Arial Narrow" w:cs="Arial"/>
                <w:szCs w:val="32"/>
              </w:rPr>
              <w:t>TTC</w:t>
            </w:r>
          </w:p>
        </w:tc>
        <w:tc>
          <w:tcPr>
            <w:tcW w:w="4650" w:type="dxa"/>
            <w:tcBorders>
              <w:top w:val="single" w:sz="4" w:space="0" w:color="221F1F"/>
              <w:left w:val="single" w:sz="4" w:space="0" w:color="221F1F"/>
              <w:bottom w:val="single" w:sz="4" w:space="0" w:color="221F1F"/>
              <w:right w:val="single" w:sz="4" w:space="0" w:color="221F1F"/>
            </w:tcBorders>
            <w:vAlign w:val="center"/>
          </w:tcPr>
          <w:p w14:paraId="62E26B76" w14:textId="77777777" w:rsidR="008D33BF" w:rsidRPr="002D7E7D" w:rsidRDefault="008D33BF" w:rsidP="001903A8">
            <w:pPr>
              <w:widowControl w:val="0"/>
              <w:autoSpaceDE w:val="0"/>
              <w:jc w:val="right"/>
              <w:rPr>
                <w:rFonts w:ascii="Arial Narrow" w:hAnsi="Arial Narrow" w:cs="Arial"/>
                <w:szCs w:val="32"/>
              </w:rPr>
            </w:pPr>
          </w:p>
        </w:tc>
      </w:tr>
      <w:tr w:rsidR="008D33BF" w:rsidRPr="002D7E7D" w14:paraId="64A4F656" w14:textId="77777777" w:rsidTr="001903A8">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A7003C" w14:textId="77777777" w:rsidR="008D33BF" w:rsidRPr="002D7E7D" w:rsidRDefault="008D33BF" w:rsidP="001903A8">
            <w:pPr>
              <w:widowControl w:val="0"/>
              <w:autoSpaceDE w:val="0"/>
              <w:rPr>
                <w:rFonts w:ascii="Arial Narrow" w:hAnsi="Arial Narrow" w:cs="Arial"/>
                <w:szCs w:val="32"/>
              </w:rPr>
            </w:pPr>
            <w:r w:rsidRPr="002D7E7D">
              <w:rPr>
                <w:rFonts w:ascii="Arial Narrow" w:hAnsi="Arial Narrow" w:cs="Arial"/>
                <w:szCs w:val="32"/>
              </w:rPr>
              <w:t>HTVA</w:t>
            </w:r>
          </w:p>
        </w:tc>
        <w:tc>
          <w:tcPr>
            <w:tcW w:w="4650" w:type="dxa"/>
            <w:tcBorders>
              <w:top w:val="single" w:sz="4" w:space="0" w:color="221F1F"/>
              <w:left w:val="single" w:sz="4" w:space="0" w:color="221F1F"/>
              <w:bottom w:val="single" w:sz="4" w:space="0" w:color="221F1F"/>
              <w:right w:val="single" w:sz="4" w:space="0" w:color="221F1F"/>
            </w:tcBorders>
            <w:vAlign w:val="center"/>
          </w:tcPr>
          <w:p w14:paraId="1EC0C727" w14:textId="77777777" w:rsidR="008D33BF" w:rsidRPr="002D7E7D" w:rsidRDefault="008D33BF" w:rsidP="001903A8">
            <w:pPr>
              <w:jc w:val="right"/>
              <w:rPr>
                <w:rFonts w:ascii="Arial Narrow" w:hAnsi="Arial Narrow" w:cs="Lucida Sans Unicode"/>
                <w:b/>
                <w:bCs/>
                <w:color w:val="000000"/>
                <w:szCs w:val="32"/>
              </w:rPr>
            </w:pPr>
          </w:p>
        </w:tc>
      </w:tr>
      <w:tr w:rsidR="008D33BF" w:rsidRPr="002D7E7D" w14:paraId="2E2DDA98" w14:textId="77777777" w:rsidTr="001903A8">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8B32E9" w14:textId="77777777" w:rsidR="008D33BF" w:rsidRPr="002D7E7D" w:rsidRDefault="008D33BF" w:rsidP="001903A8">
            <w:pPr>
              <w:widowControl w:val="0"/>
              <w:autoSpaceDE w:val="0"/>
              <w:rPr>
                <w:rFonts w:ascii="Arial Narrow" w:hAnsi="Arial Narrow" w:cs="Arial"/>
                <w:szCs w:val="32"/>
              </w:rPr>
            </w:pPr>
            <w:r w:rsidRPr="002D7E7D">
              <w:rPr>
                <w:rFonts w:ascii="Arial Narrow" w:hAnsi="Arial Narrow" w:cs="Arial"/>
                <w:szCs w:val="32"/>
              </w:rPr>
              <w:t>T.V.A (19,25%)</w:t>
            </w:r>
          </w:p>
        </w:tc>
        <w:tc>
          <w:tcPr>
            <w:tcW w:w="4650" w:type="dxa"/>
            <w:tcBorders>
              <w:top w:val="single" w:sz="4" w:space="0" w:color="221F1F"/>
              <w:left w:val="single" w:sz="4" w:space="0" w:color="221F1F"/>
              <w:bottom w:val="single" w:sz="4" w:space="0" w:color="221F1F"/>
              <w:right w:val="single" w:sz="4" w:space="0" w:color="221F1F"/>
            </w:tcBorders>
            <w:vAlign w:val="center"/>
          </w:tcPr>
          <w:p w14:paraId="222CDD2D" w14:textId="77777777" w:rsidR="008D33BF" w:rsidRPr="002D7E7D" w:rsidRDefault="008D33BF" w:rsidP="001903A8">
            <w:pPr>
              <w:jc w:val="right"/>
              <w:rPr>
                <w:rFonts w:ascii="Arial Narrow" w:hAnsi="Arial Narrow" w:cs="Lucida Sans Unicode"/>
                <w:color w:val="000000"/>
                <w:szCs w:val="32"/>
              </w:rPr>
            </w:pPr>
          </w:p>
        </w:tc>
      </w:tr>
      <w:tr w:rsidR="008D33BF" w:rsidRPr="002D7E7D" w14:paraId="4D548FB2" w14:textId="77777777" w:rsidTr="001903A8">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27CB7E" w14:textId="77777777" w:rsidR="008D33BF" w:rsidRPr="002D7E7D" w:rsidRDefault="008D33BF" w:rsidP="001903A8">
            <w:pPr>
              <w:widowControl w:val="0"/>
              <w:autoSpaceDE w:val="0"/>
              <w:rPr>
                <w:rFonts w:ascii="Arial Narrow" w:hAnsi="Arial Narrow" w:cs="Arial"/>
                <w:szCs w:val="32"/>
              </w:rPr>
            </w:pPr>
            <w:r w:rsidRPr="002D7E7D">
              <w:rPr>
                <w:rFonts w:ascii="Arial Narrow" w:hAnsi="Arial Narrow" w:cs="Arial"/>
                <w:szCs w:val="32"/>
              </w:rPr>
              <w:t>AIR (…....%)</w:t>
            </w:r>
          </w:p>
        </w:tc>
        <w:tc>
          <w:tcPr>
            <w:tcW w:w="4650" w:type="dxa"/>
            <w:tcBorders>
              <w:top w:val="single" w:sz="4" w:space="0" w:color="221F1F"/>
              <w:left w:val="single" w:sz="4" w:space="0" w:color="221F1F"/>
              <w:bottom w:val="single" w:sz="4" w:space="0" w:color="221F1F"/>
              <w:right w:val="single" w:sz="4" w:space="0" w:color="221F1F"/>
            </w:tcBorders>
            <w:vAlign w:val="center"/>
          </w:tcPr>
          <w:p w14:paraId="01B66530" w14:textId="77777777" w:rsidR="008D33BF" w:rsidRPr="002D7E7D" w:rsidRDefault="008D33BF" w:rsidP="001903A8">
            <w:pPr>
              <w:jc w:val="right"/>
              <w:rPr>
                <w:rFonts w:ascii="Arial Narrow" w:hAnsi="Arial Narrow" w:cs="Lucida Sans Unicode"/>
                <w:color w:val="000000"/>
                <w:szCs w:val="32"/>
              </w:rPr>
            </w:pPr>
          </w:p>
        </w:tc>
      </w:tr>
      <w:tr w:rsidR="008D33BF" w:rsidRPr="002D7E7D" w14:paraId="678570A3" w14:textId="77777777" w:rsidTr="001903A8">
        <w:trPr>
          <w:trHeight w:hRule="exact" w:val="437"/>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196E6B" w14:textId="77777777" w:rsidR="008D33BF" w:rsidRPr="002D7E7D" w:rsidRDefault="008D33BF" w:rsidP="001903A8">
            <w:pPr>
              <w:widowControl w:val="0"/>
              <w:autoSpaceDE w:val="0"/>
              <w:rPr>
                <w:rFonts w:ascii="Arial Narrow" w:hAnsi="Arial Narrow"/>
                <w:szCs w:val="32"/>
              </w:rPr>
            </w:pPr>
            <w:r w:rsidRPr="002D7E7D">
              <w:rPr>
                <w:rFonts w:ascii="Arial Narrow" w:hAnsi="Arial Narrow" w:cs="Arial"/>
                <w:szCs w:val="32"/>
              </w:rPr>
              <w:t>Net à mandater</w:t>
            </w:r>
          </w:p>
        </w:tc>
        <w:tc>
          <w:tcPr>
            <w:tcW w:w="4650" w:type="dxa"/>
            <w:tcBorders>
              <w:top w:val="single" w:sz="4" w:space="0" w:color="221F1F"/>
              <w:left w:val="single" w:sz="4" w:space="0" w:color="221F1F"/>
              <w:bottom w:val="single" w:sz="4" w:space="0" w:color="221F1F"/>
              <w:right w:val="single" w:sz="4" w:space="0" w:color="221F1F"/>
            </w:tcBorders>
            <w:vAlign w:val="center"/>
          </w:tcPr>
          <w:p w14:paraId="2AADC5AE" w14:textId="77777777" w:rsidR="008D33BF" w:rsidRPr="002D7E7D" w:rsidRDefault="008D33BF" w:rsidP="001903A8">
            <w:pPr>
              <w:widowControl w:val="0"/>
              <w:autoSpaceDE w:val="0"/>
              <w:jc w:val="right"/>
              <w:rPr>
                <w:rFonts w:ascii="Arial Narrow" w:hAnsi="Arial Narrow" w:cs="Arial"/>
                <w:szCs w:val="32"/>
              </w:rPr>
            </w:pPr>
          </w:p>
        </w:tc>
      </w:tr>
    </w:tbl>
    <w:p w14:paraId="053F018C" w14:textId="77777777" w:rsidR="008D33BF" w:rsidRPr="002D7E7D" w:rsidRDefault="008D33BF" w:rsidP="008D33BF">
      <w:pPr>
        <w:widowControl w:val="0"/>
        <w:autoSpaceDE w:val="0"/>
        <w:jc w:val="both"/>
        <w:rPr>
          <w:rFonts w:ascii="Arial Narrow" w:hAnsi="Arial Narrow" w:cs="Arial"/>
          <w:szCs w:val="32"/>
        </w:rPr>
      </w:pPr>
    </w:p>
    <w:p w14:paraId="5D2B13A7" w14:textId="77777777" w:rsidR="008D33BF" w:rsidRPr="002D7E7D" w:rsidRDefault="008D33BF" w:rsidP="008D33BF">
      <w:pPr>
        <w:widowControl w:val="0"/>
        <w:autoSpaceDE w:val="0"/>
        <w:jc w:val="center"/>
        <w:rPr>
          <w:rFonts w:ascii="Arial Narrow" w:hAnsi="Arial Narrow" w:cs="Arial"/>
          <w:b/>
          <w:szCs w:val="32"/>
        </w:rPr>
      </w:pPr>
      <w:r w:rsidRPr="002D7E7D">
        <w:rPr>
          <w:rFonts w:ascii="Arial Narrow" w:hAnsi="Arial Narrow" w:cs="Arial"/>
          <w:b/>
          <w:szCs w:val="32"/>
        </w:rPr>
        <w:t>Visas et signatures</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8D33BF" w:rsidRPr="002D7E7D" w14:paraId="16D86ACA" w14:textId="77777777" w:rsidTr="001903A8">
        <w:trPr>
          <w:cantSplit/>
          <w:trHeight w:val="1993"/>
          <w:jc w:val="center"/>
        </w:trPr>
        <w:tc>
          <w:tcPr>
            <w:tcW w:w="9723" w:type="dxa"/>
          </w:tcPr>
          <w:p w14:paraId="589DC58F" w14:textId="77777777" w:rsidR="008D33BF" w:rsidRPr="002D7E7D" w:rsidRDefault="008D33BF" w:rsidP="001903A8">
            <w:pPr>
              <w:spacing w:before="200"/>
              <w:jc w:val="center"/>
              <w:rPr>
                <w:rFonts w:ascii="Arial Narrow" w:hAnsi="Arial Narrow" w:cs="Calibri"/>
                <w:b/>
                <w:bCs/>
                <w:szCs w:val="32"/>
              </w:rPr>
            </w:pPr>
            <w:r w:rsidRPr="002D7E7D">
              <w:rPr>
                <w:rFonts w:ascii="Arial Narrow" w:hAnsi="Arial Narrow" w:cs="Calibri"/>
                <w:b/>
                <w:szCs w:val="32"/>
              </w:rPr>
              <w:br w:type="page"/>
            </w:r>
            <w:r w:rsidRPr="002D7E7D">
              <w:rPr>
                <w:rFonts w:ascii="Arial Narrow" w:hAnsi="Arial Narrow" w:cs="Calibri"/>
                <w:b/>
                <w:bCs/>
                <w:szCs w:val="32"/>
              </w:rPr>
              <w:t>Lu et accepté par le Cocontractant</w:t>
            </w:r>
          </w:p>
          <w:p w14:paraId="37B0DB43" w14:textId="77777777" w:rsidR="008D33BF" w:rsidRPr="002D7E7D" w:rsidRDefault="008D33BF" w:rsidP="001903A8">
            <w:pPr>
              <w:spacing w:before="1000" w:after="120"/>
              <w:jc w:val="center"/>
              <w:rPr>
                <w:rFonts w:ascii="Arial Narrow" w:hAnsi="Arial Narrow" w:cs="Calibri"/>
                <w:szCs w:val="32"/>
              </w:rPr>
            </w:pPr>
            <w:r w:rsidRPr="002D7E7D">
              <w:rPr>
                <w:rFonts w:ascii="Arial Narrow" w:hAnsi="Arial Narrow" w:cs="Calibri"/>
                <w:szCs w:val="32"/>
              </w:rPr>
              <w:t>BAFANG, le …………..……</w:t>
            </w:r>
          </w:p>
        </w:tc>
      </w:tr>
      <w:tr w:rsidR="008D33BF" w:rsidRPr="002D7E7D" w14:paraId="43C39FED" w14:textId="77777777" w:rsidTr="001903A8">
        <w:trPr>
          <w:trHeight w:val="2891"/>
          <w:jc w:val="center"/>
        </w:trPr>
        <w:tc>
          <w:tcPr>
            <w:tcW w:w="9723" w:type="dxa"/>
          </w:tcPr>
          <w:p w14:paraId="07858BDF" w14:textId="77777777" w:rsidR="008D33BF" w:rsidRPr="002D7E7D" w:rsidRDefault="008D33BF" w:rsidP="001903A8">
            <w:pPr>
              <w:spacing w:before="200"/>
              <w:ind w:left="2565" w:right="2511"/>
              <w:jc w:val="center"/>
              <w:rPr>
                <w:rFonts w:ascii="Arial Narrow" w:hAnsi="Arial Narrow" w:cs="Calibri"/>
                <w:b/>
                <w:bCs/>
                <w:szCs w:val="32"/>
              </w:rPr>
            </w:pPr>
            <w:r w:rsidRPr="002D7E7D">
              <w:rPr>
                <w:rFonts w:ascii="Arial Narrow" w:hAnsi="Arial Narrow" w:cs="Calibri"/>
                <w:b/>
                <w:bCs/>
                <w:szCs w:val="32"/>
              </w:rPr>
              <w:t>Signé par LE MAIRE DE LA COMMUNE DE BAFANG</w:t>
            </w:r>
          </w:p>
          <w:p w14:paraId="29539E3D" w14:textId="77777777" w:rsidR="008D33BF" w:rsidRPr="002D7E7D" w:rsidRDefault="008D33BF" w:rsidP="001903A8">
            <w:pPr>
              <w:jc w:val="center"/>
              <w:rPr>
                <w:rFonts w:ascii="Arial Narrow" w:hAnsi="Arial Narrow" w:cs="Calibri"/>
                <w:szCs w:val="32"/>
              </w:rPr>
            </w:pPr>
            <w:r w:rsidRPr="002D7E7D">
              <w:rPr>
                <w:rFonts w:ascii="Arial Narrow" w:hAnsi="Arial Narrow" w:cs="Calibri"/>
                <w:b/>
                <w:bCs/>
                <w:szCs w:val="32"/>
              </w:rPr>
              <w:t>(</w:t>
            </w:r>
            <w:r w:rsidRPr="002D7E7D">
              <w:rPr>
                <w:rFonts w:ascii="Arial Narrow" w:hAnsi="Arial Narrow" w:cs="Calibri"/>
                <w:b/>
                <w:bCs/>
                <w:i/>
                <w:szCs w:val="32"/>
              </w:rPr>
              <w:t>Autorité Contractante</w:t>
            </w:r>
            <w:r w:rsidRPr="002D7E7D">
              <w:rPr>
                <w:rFonts w:ascii="Arial Narrow" w:hAnsi="Arial Narrow" w:cs="Calibri"/>
                <w:b/>
                <w:bCs/>
                <w:szCs w:val="32"/>
              </w:rPr>
              <w:t>)</w:t>
            </w:r>
          </w:p>
          <w:p w14:paraId="07EA54CB" w14:textId="77777777" w:rsidR="008D33BF" w:rsidRPr="002D7E7D" w:rsidRDefault="008D33BF" w:rsidP="001903A8">
            <w:pPr>
              <w:spacing w:before="1600"/>
              <w:jc w:val="center"/>
              <w:rPr>
                <w:rFonts w:ascii="Arial Narrow" w:hAnsi="Arial Narrow" w:cs="Calibri"/>
                <w:szCs w:val="32"/>
              </w:rPr>
            </w:pPr>
            <w:r w:rsidRPr="002D7E7D">
              <w:rPr>
                <w:rFonts w:ascii="Arial Narrow" w:hAnsi="Arial Narrow" w:cs="Calibri"/>
                <w:szCs w:val="32"/>
              </w:rPr>
              <w:t>BAFANG, le…………..…………</w:t>
            </w:r>
          </w:p>
        </w:tc>
      </w:tr>
      <w:tr w:rsidR="008D33BF" w:rsidRPr="002D7E7D" w14:paraId="23612ACB" w14:textId="77777777" w:rsidTr="001903A8">
        <w:trPr>
          <w:trHeight w:val="2959"/>
          <w:jc w:val="center"/>
        </w:trPr>
        <w:tc>
          <w:tcPr>
            <w:tcW w:w="9723" w:type="dxa"/>
          </w:tcPr>
          <w:p w14:paraId="42DB1912" w14:textId="77777777" w:rsidR="008D33BF" w:rsidRPr="002D7E7D" w:rsidRDefault="008D33BF" w:rsidP="001903A8">
            <w:pPr>
              <w:spacing w:before="200"/>
              <w:jc w:val="center"/>
              <w:rPr>
                <w:rFonts w:ascii="Arial Narrow" w:hAnsi="Arial Narrow" w:cs="Calibri"/>
                <w:szCs w:val="32"/>
              </w:rPr>
            </w:pPr>
            <w:r w:rsidRPr="002D7E7D">
              <w:rPr>
                <w:rFonts w:ascii="Arial Narrow" w:hAnsi="Arial Narrow" w:cs="Calibri"/>
                <w:b/>
                <w:bCs/>
                <w:szCs w:val="32"/>
              </w:rPr>
              <w:t>ENREGISTREMENT</w:t>
            </w:r>
          </w:p>
          <w:p w14:paraId="6A5D9670" w14:textId="77777777" w:rsidR="008D33BF" w:rsidRPr="002D7E7D" w:rsidRDefault="008D33BF" w:rsidP="001903A8">
            <w:pPr>
              <w:jc w:val="center"/>
              <w:rPr>
                <w:rFonts w:ascii="Arial Narrow" w:hAnsi="Arial Narrow" w:cs="Calibri"/>
                <w:b/>
                <w:bCs/>
                <w:szCs w:val="32"/>
              </w:rPr>
            </w:pPr>
          </w:p>
        </w:tc>
      </w:tr>
    </w:tbl>
    <w:p w14:paraId="02C5538B" w14:textId="77777777" w:rsidR="008D33BF" w:rsidRPr="002D7E7D" w:rsidRDefault="008D33BF" w:rsidP="00884FAF">
      <w:pPr>
        <w:rPr>
          <w:rFonts w:ascii="Arial Narrow" w:hAnsi="Arial Narrow" w:cs="Tahoma"/>
          <w:bCs/>
          <w:szCs w:val="32"/>
        </w:rPr>
        <w:sectPr w:rsidR="008D33BF" w:rsidRPr="002D7E7D" w:rsidSect="00742DBA">
          <w:pgSz w:w="11900" w:h="16820"/>
          <w:pgMar w:top="851" w:right="701" w:bottom="993" w:left="1134" w:header="720" w:footer="720" w:gutter="0"/>
          <w:cols w:space="720"/>
          <w:noEndnote/>
        </w:sectPr>
      </w:pPr>
    </w:p>
    <w:p w14:paraId="56AA706D" w14:textId="77777777" w:rsidR="00884FAF" w:rsidRPr="00C936E7" w:rsidRDefault="00884FAF" w:rsidP="00471381">
      <w:pPr>
        <w:rPr>
          <w:rFonts w:ascii="Arial Narrow" w:hAnsi="Arial Narrow" w:cs="Tahoma"/>
          <w:bCs/>
          <w:sz w:val="32"/>
          <w:szCs w:val="32"/>
        </w:rPr>
        <w:sectPr w:rsidR="00884FAF" w:rsidRPr="00C936E7" w:rsidSect="00742DBA">
          <w:pgSz w:w="11900" w:h="16820"/>
          <w:pgMar w:top="851" w:right="701" w:bottom="993" w:left="1134" w:header="720" w:footer="720" w:gutter="0"/>
          <w:cols w:space="720"/>
          <w:noEndnote/>
        </w:sectPr>
      </w:pPr>
    </w:p>
    <w:p w14:paraId="130CA4BD" w14:textId="77777777" w:rsidR="007671AA" w:rsidRPr="00C936E7" w:rsidRDefault="007671AA" w:rsidP="005A436F">
      <w:pPr>
        <w:tabs>
          <w:tab w:val="left" w:pos="5525"/>
        </w:tabs>
        <w:spacing w:line="276" w:lineRule="auto"/>
        <w:rPr>
          <w:rFonts w:ascii="Arial Narrow" w:hAnsi="Arial Narrow" w:cs="Tahoma"/>
          <w:sz w:val="32"/>
          <w:szCs w:val="32"/>
        </w:rPr>
      </w:pPr>
    </w:p>
    <w:p w14:paraId="67189411" w14:textId="77777777" w:rsidR="007671AA" w:rsidRPr="00C936E7" w:rsidRDefault="001C687F" w:rsidP="00CD7A42">
      <w:pPr>
        <w:pStyle w:val="Titre1"/>
        <w:ind w:right="-120"/>
        <w:jc w:val="center"/>
        <w:rPr>
          <w:rFonts w:ascii="Arial Narrow" w:hAnsi="Arial Narrow" w:cs="Tahoma"/>
          <w:bCs/>
          <w:i/>
          <w:sz w:val="32"/>
          <w:szCs w:val="32"/>
        </w:rPr>
        <w:sectPr w:rsidR="007671AA" w:rsidRPr="00C936E7" w:rsidSect="00616BB3">
          <w:pgSz w:w="11906" w:h="16838"/>
          <w:pgMar w:top="5670" w:right="720" w:bottom="720" w:left="720" w:header="709" w:footer="709" w:gutter="0"/>
          <w:cols w:space="708"/>
          <w:docGrid w:linePitch="360"/>
        </w:sectPr>
      </w:pPr>
      <w:bookmarkStart w:id="212" w:name="_Toc481762609"/>
      <w:bookmarkStart w:id="213" w:name="_Toc481762764"/>
      <w:bookmarkStart w:id="214" w:name="_Toc486348671"/>
      <w:bookmarkStart w:id="215" w:name="_Toc486348700"/>
      <w:bookmarkStart w:id="216" w:name="_Toc190763680"/>
      <w:r w:rsidRPr="00C936E7">
        <w:rPr>
          <w:rFonts w:ascii="Arial Narrow" w:hAnsi="Arial Narrow" w:cs="Tahoma"/>
          <w:bCs/>
          <w:i/>
          <w:sz w:val="32"/>
          <w:szCs w:val="32"/>
          <w:u w:val="single"/>
        </w:rPr>
        <w:t xml:space="preserve">PIÈCE </w:t>
      </w:r>
      <w:r w:rsidR="00BF6F97" w:rsidRPr="00C936E7">
        <w:rPr>
          <w:rFonts w:ascii="Arial Narrow" w:hAnsi="Arial Narrow" w:cs="Tahoma"/>
          <w:bCs/>
          <w:i/>
          <w:sz w:val="32"/>
          <w:szCs w:val="32"/>
          <w:u w:val="single"/>
        </w:rPr>
        <w:t>N° 1</w:t>
      </w:r>
      <w:r w:rsidR="006E25AB" w:rsidRPr="00C936E7">
        <w:rPr>
          <w:rFonts w:ascii="Arial Narrow" w:hAnsi="Arial Narrow" w:cs="Tahoma"/>
          <w:bCs/>
          <w:i/>
          <w:sz w:val="32"/>
          <w:szCs w:val="32"/>
          <w:u w:val="single"/>
        </w:rPr>
        <w:t>0</w:t>
      </w:r>
      <w:r w:rsidR="00BF6F97" w:rsidRPr="00C936E7">
        <w:rPr>
          <w:rFonts w:ascii="Arial Narrow" w:hAnsi="Arial Narrow" w:cs="Tahoma"/>
          <w:bCs/>
          <w:i/>
          <w:sz w:val="32"/>
          <w:szCs w:val="32"/>
        </w:rPr>
        <w:t xml:space="preserve"> : </w:t>
      </w:r>
      <w:bookmarkEnd w:id="212"/>
      <w:bookmarkEnd w:id="213"/>
      <w:r w:rsidR="006E25AB" w:rsidRPr="00C936E7">
        <w:rPr>
          <w:rFonts w:ascii="Arial Narrow" w:hAnsi="Arial Narrow" w:cs="Tahoma"/>
          <w:bCs/>
          <w:i/>
          <w:sz w:val="32"/>
          <w:szCs w:val="32"/>
        </w:rPr>
        <w:t>MODÈLE DE DOCUMENTS À UTILISER PAR LES SOUMISSIONNAIRES</w:t>
      </w:r>
      <w:bookmarkEnd w:id="214"/>
      <w:bookmarkEnd w:id="215"/>
      <w:bookmarkEnd w:id="216"/>
    </w:p>
    <w:p w14:paraId="34F52CDD" w14:textId="77777777" w:rsidR="00CC7974" w:rsidRPr="00C936E7" w:rsidRDefault="002E3A2A" w:rsidP="002E3A2A">
      <w:pPr>
        <w:pageBreakBefore/>
        <w:widowControl w:val="0"/>
        <w:autoSpaceDE w:val="0"/>
        <w:jc w:val="center"/>
        <w:rPr>
          <w:rFonts w:ascii="Arial Narrow" w:hAnsi="Arial Narrow"/>
          <w:sz w:val="32"/>
          <w:szCs w:val="32"/>
        </w:rPr>
      </w:pPr>
      <w:r w:rsidRPr="00C936E7">
        <w:rPr>
          <w:rFonts w:ascii="Arial Narrow" w:hAnsi="Arial Narrow" w:cs="Arial"/>
          <w:b/>
          <w:bCs/>
          <w:position w:val="-1"/>
          <w:sz w:val="32"/>
          <w:szCs w:val="32"/>
        </w:rPr>
        <w:lastRenderedPageBreak/>
        <w:t>TABLE DES MODÈLES</w:t>
      </w:r>
    </w:p>
    <w:p w14:paraId="3CC6E836" w14:textId="77777777" w:rsidR="00CC7974" w:rsidRPr="00C936E7" w:rsidRDefault="00CC7974" w:rsidP="00CC7974">
      <w:pPr>
        <w:widowControl w:val="0"/>
        <w:autoSpaceDE w:val="0"/>
        <w:jc w:val="both"/>
        <w:rPr>
          <w:rFonts w:ascii="Arial Narrow" w:hAnsi="Arial Narrow" w:cs="Arial"/>
          <w:spacing w:val="34"/>
          <w:sz w:val="32"/>
          <w:szCs w:val="32"/>
        </w:rPr>
      </w:pPr>
    </w:p>
    <w:p w14:paraId="35C735DC" w14:textId="77777777" w:rsidR="00F103A6" w:rsidRPr="00C936E7" w:rsidRDefault="002E3A2A">
      <w:pPr>
        <w:pStyle w:val="TM2"/>
        <w:rPr>
          <w:rFonts w:ascii="Arial Narrow" w:eastAsiaTheme="minorEastAsia" w:hAnsi="Arial Narrow" w:cstheme="minorBidi"/>
          <w:noProof/>
          <w:sz w:val="32"/>
          <w:szCs w:val="32"/>
        </w:rPr>
      </w:pPr>
      <w:r w:rsidRPr="00C936E7">
        <w:rPr>
          <w:rFonts w:ascii="Arial Narrow" w:hAnsi="Arial Narrow" w:cs="Arial"/>
          <w:spacing w:val="34"/>
          <w:sz w:val="32"/>
          <w:szCs w:val="32"/>
        </w:rPr>
        <w:fldChar w:fldCharType="begin"/>
      </w:r>
      <w:r w:rsidRPr="00C936E7">
        <w:rPr>
          <w:rFonts w:ascii="Arial Narrow" w:hAnsi="Arial Narrow" w:cs="Arial"/>
          <w:spacing w:val="34"/>
          <w:sz w:val="32"/>
          <w:szCs w:val="32"/>
        </w:rPr>
        <w:instrText xml:space="preserve"> TOC \h \z \t "Modele soumission;2" </w:instrText>
      </w:r>
      <w:r w:rsidRPr="00C936E7">
        <w:rPr>
          <w:rFonts w:ascii="Arial Narrow" w:hAnsi="Arial Narrow" w:cs="Arial"/>
          <w:spacing w:val="34"/>
          <w:sz w:val="32"/>
          <w:szCs w:val="32"/>
        </w:rPr>
        <w:fldChar w:fldCharType="separate"/>
      </w:r>
      <w:hyperlink w:anchor="_Toc488255597" w:history="1">
        <w:r w:rsidR="00F103A6" w:rsidRPr="00C936E7">
          <w:rPr>
            <w:rStyle w:val="Lienhypertexte"/>
            <w:rFonts w:ascii="Arial Narrow" w:hAnsi="Arial Narrow"/>
            <w:noProof/>
            <w:sz w:val="32"/>
            <w:szCs w:val="32"/>
          </w:rPr>
          <w:t>Annexe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n° 1</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Modèle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de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soumission</w:t>
        </w:r>
        <w:r w:rsidR="00F103A6" w:rsidRPr="00C936E7">
          <w:rPr>
            <w:rFonts w:ascii="Arial Narrow" w:hAnsi="Arial Narrow"/>
            <w:noProof/>
            <w:webHidden/>
            <w:sz w:val="32"/>
            <w:szCs w:val="32"/>
          </w:rPr>
          <w:tab/>
        </w:r>
        <w:r w:rsidR="00F103A6" w:rsidRPr="00C936E7">
          <w:rPr>
            <w:rFonts w:ascii="Arial Narrow" w:hAnsi="Arial Narrow"/>
            <w:noProof/>
            <w:webHidden/>
            <w:sz w:val="32"/>
            <w:szCs w:val="32"/>
          </w:rPr>
          <w:fldChar w:fldCharType="begin"/>
        </w:r>
        <w:r w:rsidR="00F103A6" w:rsidRPr="00C936E7">
          <w:rPr>
            <w:rFonts w:ascii="Arial Narrow" w:hAnsi="Arial Narrow"/>
            <w:noProof/>
            <w:webHidden/>
            <w:sz w:val="32"/>
            <w:szCs w:val="32"/>
          </w:rPr>
          <w:instrText xml:space="preserve"> PAGEREF _Toc488255597 \h </w:instrText>
        </w:r>
        <w:r w:rsidR="00F103A6" w:rsidRPr="00C936E7">
          <w:rPr>
            <w:rFonts w:ascii="Arial Narrow" w:hAnsi="Arial Narrow"/>
            <w:noProof/>
            <w:webHidden/>
            <w:sz w:val="32"/>
            <w:szCs w:val="32"/>
          </w:rPr>
        </w:r>
        <w:r w:rsidR="00F103A6" w:rsidRPr="00C936E7">
          <w:rPr>
            <w:rFonts w:ascii="Arial Narrow" w:hAnsi="Arial Narrow"/>
            <w:noProof/>
            <w:webHidden/>
            <w:sz w:val="32"/>
            <w:szCs w:val="32"/>
          </w:rPr>
          <w:fldChar w:fldCharType="separate"/>
        </w:r>
        <w:r w:rsidR="009F045C" w:rsidRPr="00C936E7">
          <w:rPr>
            <w:rFonts w:ascii="Arial Narrow" w:hAnsi="Arial Narrow"/>
            <w:noProof/>
            <w:webHidden/>
            <w:sz w:val="32"/>
            <w:szCs w:val="32"/>
          </w:rPr>
          <w:t>174</w:t>
        </w:r>
        <w:r w:rsidR="00F103A6" w:rsidRPr="00C936E7">
          <w:rPr>
            <w:rFonts w:ascii="Arial Narrow" w:hAnsi="Arial Narrow"/>
            <w:noProof/>
            <w:webHidden/>
            <w:sz w:val="32"/>
            <w:szCs w:val="32"/>
          </w:rPr>
          <w:fldChar w:fldCharType="end"/>
        </w:r>
      </w:hyperlink>
    </w:p>
    <w:p w14:paraId="366A1562" w14:textId="77777777" w:rsidR="00F103A6" w:rsidRPr="00C936E7" w:rsidRDefault="003D03FD">
      <w:pPr>
        <w:pStyle w:val="TM2"/>
        <w:rPr>
          <w:rFonts w:ascii="Arial Narrow" w:eastAsiaTheme="minorEastAsia" w:hAnsi="Arial Narrow" w:cstheme="minorBidi"/>
          <w:noProof/>
          <w:sz w:val="32"/>
          <w:szCs w:val="32"/>
        </w:rPr>
      </w:pPr>
      <w:hyperlink w:anchor="_Toc488255598" w:history="1">
        <w:r w:rsidR="00F103A6" w:rsidRPr="00C936E7">
          <w:rPr>
            <w:rStyle w:val="Lienhypertexte"/>
            <w:rFonts w:ascii="Arial Narrow" w:hAnsi="Arial Narrow"/>
            <w:noProof/>
            <w:sz w:val="32"/>
            <w:szCs w:val="32"/>
          </w:rPr>
          <w:t>Annexe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n° 2</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Modèle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de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caution</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de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soumission</w:t>
        </w:r>
        <w:r w:rsidR="00F103A6" w:rsidRPr="00C936E7">
          <w:rPr>
            <w:rFonts w:ascii="Arial Narrow" w:hAnsi="Arial Narrow"/>
            <w:noProof/>
            <w:webHidden/>
            <w:sz w:val="32"/>
            <w:szCs w:val="32"/>
          </w:rPr>
          <w:tab/>
        </w:r>
        <w:r w:rsidR="00F103A6" w:rsidRPr="00C936E7">
          <w:rPr>
            <w:rFonts w:ascii="Arial Narrow" w:hAnsi="Arial Narrow"/>
            <w:noProof/>
            <w:webHidden/>
            <w:sz w:val="32"/>
            <w:szCs w:val="32"/>
          </w:rPr>
          <w:fldChar w:fldCharType="begin"/>
        </w:r>
        <w:r w:rsidR="00F103A6" w:rsidRPr="00C936E7">
          <w:rPr>
            <w:rFonts w:ascii="Arial Narrow" w:hAnsi="Arial Narrow"/>
            <w:noProof/>
            <w:webHidden/>
            <w:sz w:val="32"/>
            <w:szCs w:val="32"/>
          </w:rPr>
          <w:instrText xml:space="preserve"> PAGEREF _Toc488255598 \h </w:instrText>
        </w:r>
        <w:r w:rsidR="00F103A6" w:rsidRPr="00C936E7">
          <w:rPr>
            <w:rFonts w:ascii="Arial Narrow" w:hAnsi="Arial Narrow"/>
            <w:noProof/>
            <w:webHidden/>
            <w:sz w:val="32"/>
            <w:szCs w:val="32"/>
          </w:rPr>
        </w:r>
        <w:r w:rsidR="00F103A6" w:rsidRPr="00C936E7">
          <w:rPr>
            <w:rFonts w:ascii="Arial Narrow" w:hAnsi="Arial Narrow"/>
            <w:noProof/>
            <w:webHidden/>
            <w:sz w:val="32"/>
            <w:szCs w:val="32"/>
          </w:rPr>
          <w:fldChar w:fldCharType="separate"/>
        </w:r>
        <w:r w:rsidR="009F045C" w:rsidRPr="00C936E7">
          <w:rPr>
            <w:rFonts w:ascii="Arial Narrow" w:hAnsi="Arial Narrow"/>
            <w:noProof/>
            <w:webHidden/>
            <w:sz w:val="32"/>
            <w:szCs w:val="32"/>
          </w:rPr>
          <w:t>175</w:t>
        </w:r>
        <w:r w:rsidR="00F103A6" w:rsidRPr="00C936E7">
          <w:rPr>
            <w:rFonts w:ascii="Arial Narrow" w:hAnsi="Arial Narrow"/>
            <w:noProof/>
            <w:webHidden/>
            <w:sz w:val="32"/>
            <w:szCs w:val="32"/>
          </w:rPr>
          <w:fldChar w:fldCharType="end"/>
        </w:r>
      </w:hyperlink>
    </w:p>
    <w:p w14:paraId="1EC32FFD" w14:textId="77777777" w:rsidR="00F103A6" w:rsidRPr="00C936E7" w:rsidRDefault="003D03FD">
      <w:pPr>
        <w:pStyle w:val="TM2"/>
        <w:rPr>
          <w:rFonts w:ascii="Arial Narrow" w:eastAsiaTheme="minorEastAsia" w:hAnsi="Arial Narrow" w:cstheme="minorBidi"/>
          <w:noProof/>
          <w:sz w:val="32"/>
          <w:szCs w:val="32"/>
        </w:rPr>
      </w:pPr>
      <w:hyperlink w:anchor="_Toc488255599" w:history="1">
        <w:r w:rsidR="00F103A6" w:rsidRPr="00C936E7">
          <w:rPr>
            <w:rStyle w:val="Lienhypertexte"/>
            <w:rFonts w:ascii="Arial Narrow" w:hAnsi="Arial Narrow"/>
            <w:noProof/>
            <w:sz w:val="32"/>
            <w:szCs w:val="32"/>
          </w:rPr>
          <w:t>Annexe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n° 3</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Modèle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de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cautionnement</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définitif</w:t>
        </w:r>
        <w:r w:rsidR="00F103A6" w:rsidRPr="00C936E7">
          <w:rPr>
            <w:rFonts w:ascii="Arial Narrow" w:hAnsi="Arial Narrow"/>
            <w:noProof/>
            <w:webHidden/>
            <w:sz w:val="32"/>
            <w:szCs w:val="32"/>
          </w:rPr>
          <w:tab/>
        </w:r>
        <w:r w:rsidR="00F103A6" w:rsidRPr="00C936E7">
          <w:rPr>
            <w:rFonts w:ascii="Arial Narrow" w:hAnsi="Arial Narrow"/>
            <w:noProof/>
            <w:webHidden/>
            <w:sz w:val="32"/>
            <w:szCs w:val="32"/>
          </w:rPr>
          <w:fldChar w:fldCharType="begin"/>
        </w:r>
        <w:r w:rsidR="00F103A6" w:rsidRPr="00C936E7">
          <w:rPr>
            <w:rFonts w:ascii="Arial Narrow" w:hAnsi="Arial Narrow"/>
            <w:noProof/>
            <w:webHidden/>
            <w:sz w:val="32"/>
            <w:szCs w:val="32"/>
          </w:rPr>
          <w:instrText xml:space="preserve"> PAGEREF _Toc488255599 \h </w:instrText>
        </w:r>
        <w:r w:rsidR="00F103A6" w:rsidRPr="00C936E7">
          <w:rPr>
            <w:rFonts w:ascii="Arial Narrow" w:hAnsi="Arial Narrow"/>
            <w:noProof/>
            <w:webHidden/>
            <w:sz w:val="32"/>
            <w:szCs w:val="32"/>
          </w:rPr>
        </w:r>
        <w:r w:rsidR="00F103A6" w:rsidRPr="00C936E7">
          <w:rPr>
            <w:rFonts w:ascii="Arial Narrow" w:hAnsi="Arial Narrow"/>
            <w:noProof/>
            <w:webHidden/>
            <w:sz w:val="32"/>
            <w:szCs w:val="32"/>
          </w:rPr>
          <w:fldChar w:fldCharType="separate"/>
        </w:r>
        <w:r w:rsidR="009F045C" w:rsidRPr="00C936E7">
          <w:rPr>
            <w:rFonts w:ascii="Arial Narrow" w:hAnsi="Arial Narrow"/>
            <w:noProof/>
            <w:webHidden/>
            <w:sz w:val="32"/>
            <w:szCs w:val="32"/>
          </w:rPr>
          <w:t>176</w:t>
        </w:r>
        <w:r w:rsidR="00F103A6" w:rsidRPr="00C936E7">
          <w:rPr>
            <w:rFonts w:ascii="Arial Narrow" w:hAnsi="Arial Narrow"/>
            <w:noProof/>
            <w:webHidden/>
            <w:sz w:val="32"/>
            <w:szCs w:val="32"/>
          </w:rPr>
          <w:fldChar w:fldCharType="end"/>
        </w:r>
      </w:hyperlink>
    </w:p>
    <w:p w14:paraId="4114B927" w14:textId="77777777" w:rsidR="00F103A6" w:rsidRPr="00C936E7" w:rsidRDefault="003D03FD">
      <w:pPr>
        <w:pStyle w:val="TM2"/>
        <w:rPr>
          <w:rFonts w:ascii="Arial Narrow" w:eastAsiaTheme="minorEastAsia" w:hAnsi="Arial Narrow" w:cstheme="minorBidi"/>
          <w:noProof/>
          <w:sz w:val="32"/>
          <w:szCs w:val="32"/>
        </w:rPr>
      </w:pPr>
      <w:hyperlink w:anchor="_Toc488255600" w:history="1">
        <w:r w:rsidR="00F103A6" w:rsidRPr="00C936E7">
          <w:rPr>
            <w:rStyle w:val="Lienhypertexte"/>
            <w:rFonts w:ascii="Arial Narrow" w:hAnsi="Arial Narrow"/>
            <w:noProof/>
            <w:sz w:val="32"/>
            <w:szCs w:val="32"/>
          </w:rPr>
          <w:t>Annexe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n° 4</w:t>
        </w:r>
        <w:r w:rsidR="00F103A6" w:rsidRPr="00C936E7">
          <w:rPr>
            <w:rStyle w:val="Lienhypertexte"/>
            <w:rFonts w:ascii="Arial Narrow" w:hAnsi="Arial Narrow"/>
            <w:noProof/>
            <w:spacing w:val="10"/>
            <w:sz w:val="32"/>
            <w:szCs w:val="32"/>
          </w:rPr>
          <w:t xml:space="preserve"> : </w:t>
        </w:r>
        <w:r w:rsidR="00F103A6" w:rsidRPr="00C936E7">
          <w:rPr>
            <w:rStyle w:val="Lienhypertexte"/>
            <w:rFonts w:ascii="Arial Narrow" w:hAnsi="Arial Narrow"/>
            <w:noProof/>
            <w:sz w:val="32"/>
            <w:szCs w:val="32"/>
          </w:rPr>
          <w:t>Modèle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de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caution</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d'avance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de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démarrage</w:t>
        </w:r>
        <w:r w:rsidR="00F103A6" w:rsidRPr="00C936E7">
          <w:rPr>
            <w:rFonts w:ascii="Arial Narrow" w:hAnsi="Arial Narrow"/>
            <w:noProof/>
            <w:webHidden/>
            <w:sz w:val="32"/>
            <w:szCs w:val="32"/>
          </w:rPr>
          <w:tab/>
        </w:r>
        <w:r w:rsidR="00F103A6" w:rsidRPr="00C936E7">
          <w:rPr>
            <w:rFonts w:ascii="Arial Narrow" w:hAnsi="Arial Narrow"/>
            <w:noProof/>
            <w:webHidden/>
            <w:sz w:val="32"/>
            <w:szCs w:val="32"/>
          </w:rPr>
          <w:fldChar w:fldCharType="begin"/>
        </w:r>
        <w:r w:rsidR="00F103A6" w:rsidRPr="00C936E7">
          <w:rPr>
            <w:rFonts w:ascii="Arial Narrow" w:hAnsi="Arial Narrow"/>
            <w:noProof/>
            <w:webHidden/>
            <w:sz w:val="32"/>
            <w:szCs w:val="32"/>
          </w:rPr>
          <w:instrText xml:space="preserve"> PAGEREF _Toc488255600 \h </w:instrText>
        </w:r>
        <w:r w:rsidR="00F103A6" w:rsidRPr="00C936E7">
          <w:rPr>
            <w:rFonts w:ascii="Arial Narrow" w:hAnsi="Arial Narrow"/>
            <w:noProof/>
            <w:webHidden/>
            <w:sz w:val="32"/>
            <w:szCs w:val="32"/>
          </w:rPr>
        </w:r>
        <w:r w:rsidR="00F103A6" w:rsidRPr="00C936E7">
          <w:rPr>
            <w:rFonts w:ascii="Arial Narrow" w:hAnsi="Arial Narrow"/>
            <w:noProof/>
            <w:webHidden/>
            <w:sz w:val="32"/>
            <w:szCs w:val="32"/>
          </w:rPr>
          <w:fldChar w:fldCharType="separate"/>
        </w:r>
        <w:r w:rsidR="009F045C" w:rsidRPr="00C936E7">
          <w:rPr>
            <w:rFonts w:ascii="Arial Narrow" w:hAnsi="Arial Narrow"/>
            <w:noProof/>
            <w:webHidden/>
            <w:sz w:val="32"/>
            <w:szCs w:val="32"/>
          </w:rPr>
          <w:t>177</w:t>
        </w:r>
        <w:r w:rsidR="00F103A6" w:rsidRPr="00C936E7">
          <w:rPr>
            <w:rFonts w:ascii="Arial Narrow" w:hAnsi="Arial Narrow"/>
            <w:noProof/>
            <w:webHidden/>
            <w:sz w:val="32"/>
            <w:szCs w:val="32"/>
          </w:rPr>
          <w:fldChar w:fldCharType="end"/>
        </w:r>
      </w:hyperlink>
    </w:p>
    <w:p w14:paraId="530FE881" w14:textId="77777777" w:rsidR="00F103A6" w:rsidRPr="00C936E7" w:rsidRDefault="003D03FD">
      <w:pPr>
        <w:pStyle w:val="TM2"/>
        <w:rPr>
          <w:rFonts w:ascii="Arial Narrow" w:eastAsiaTheme="minorEastAsia" w:hAnsi="Arial Narrow" w:cstheme="minorBidi"/>
          <w:noProof/>
          <w:sz w:val="32"/>
          <w:szCs w:val="32"/>
        </w:rPr>
      </w:pPr>
      <w:hyperlink w:anchor="_Toc488255601" w:history="1">
        <w:r w:rsidR="00F103A6" w:rsidRPr="00C936E7">
          <w:rPr>
            <w:rStyle w:val="Lienhypertexte"/>
            <w:rFonts w:ascii="Arial Narrow" w:hAnsi="Arial Narrow"/>
            <w:noProof/>
            <w:sz w:val="32"/>
            <w:szCs w:val="32"/>
          </w:rPr>
          <w:t>Annexe</w:t>
        </w:r>
        <w:r w:rsidR="00F103A6" w:rsidRPr="00C936E7">
          <w:rPr>
            <w:rStyle w:val="Lienhypertexte"/>
            <w:rFonts w:ascii="Arial Narrow" w:hAnsi="Arial Narrow"/>
            <w:noProof/>
            <w:spacing w:val="10"/>
            <w:sz w:val="32"/>
            <w:szCs w:val="32"/>
          </w:rPr>
          <w:t xml:space="preserve"> </w:t>
        </w:r>
        <w:r w:rsidR="00F103A6" w:rsidRPr="00C936E7">
          <w:rPr>
            <w:rStyle w:val="Lienhypertexte"/>
            <w:rFonts w:ascii="Arial Narrow" w:hAnsi="Arial Narrow"/>
            <w:noProof/>
            <w:sz w:val="32"/>
            <w:szCs w:val="32"/>
          </w:rPr>
          <w:t>n°5 : Modèle de caution de retenue de garantie</w:t>
        </w:r>
        <w:r w:rsidR="00F103A6" w:rsidRPr="00C936E7">
          <w:rPr>
            <w:rFonts w:ascii="Arial Narrow" w:hAnsi="Arial Narrow"/>
            <w:noProof/>
            <w:webHidden/>
            <w:sz w:val="32"/>
            <w:szCs w:val="32"/>
          </w:rPr>
          <w:tab/>
        </w:r>
        <w:r w:rsidR="00F103A6" w:rsidRPr="00C936E7">
          <w:rPr>
            <w:rFonts w:ascii="Arial Narrow" w:hAnsi="Arial Narrow"/>
            <w:noProof/>
            <w:webHidden/>
            <w:sz w:val="32"/>
            <w:szCs w:val="32"/>
          </w:rPr>
          <w:fldChar w:fldCharType="begin"/>
        </w:r>
        <w:r w:rsidR="00F103A6" w:rsidRPr="00C936E7">
          <w:rPr>
            <w:rFonts w:ascii="Arial Narrow" w:hAnsi="Arial Narrow"/>
            <w:noProof/>
            <w:webHidden/>
            <w:sz w:val="32"/>
            <w:szCs w:val="32"/>
          </w:rPr>
          <w:instrText xml:space="preserve"> PAGEREF _Toc488255601 \h </w:instrText>
        </w:r>
        <w:r w:rsidR="00F103A6" w:rsidRPr="00C936E7">
          <w:rPr>
            <w:rFonts w:ascii="Arial Narrow" w:hAnsi="Arial Narrow"/>
            <w:noProof/>
            <w:webHidden/>
            <w:sz w:val="32"/>
            <w:szCs w:val="32"/>
          </w:rPr>
        </w:r>
        <w:r w:rsidR="00F103A6" w:rsidRPr="00C936E7">
          <w:rPr>
            <w:rFonts w:ascii="Arial Narrow" w:hAnsi="Arial Narrow"/>
            <w:noProof/>
            <w:webHidden/>
            <w:sz w:val="32"/>
            <w:szCs w:val="32"/>
          </w:rPr>
          <w:fldChar w:fldCharType="separate"/>
        </w:r>
        <w:r w:rsidR="009F045C" w:rsidRPr="00C936E7">
          <w:rPr>
            <w:rFonts w:ascii="Arial Narrow" w:hAnsi="Arial Narrow"/>
            <w:noProof/>
            <w:webHidden/>
            <w:sz w:val="32"/>
            <w:szCs w:val="32"/>
          </w:rPr>
          <w:t>178</w:t>
        </w:r>
        <w:r w:rsidR="00F103A6" w:rsidRPr="00C936E7">
          <w:rPr>
            <w:rFonts w:ascii="Arial Narrow" w:hAnsi="Arial Narrow"/>
            <w:noProof/>
            <w:webHidden/>
            <w:sz w:val="32"/>
            <w:szCs w:val="32"/>
          </w:rPr>
          <w:fldChar w:fldCharType="end"/>
        </w:r>
      </w:hyperlink>
    </w:p>
    <w:p w14:paraId="245786D0" w14:textId="77777777" w:rsidR="00CC7974" w:rsidRPr="00C936E7" w:rsidRDefault="002E3A2A" w:rsidP="0099276F">
      <w:pPr>
        <w:widowControl w:val="0"/>
        <w:autoSpaceDE w:val="0"/>
        <w:spacing w:line="480" w:lineRule="auto"/>
        <w:jc w:val="both"/>
        <w:rPr>
          <w:rFonts w:ascii="Arial Narrow" w:hAnsi="Arial Narrow" w:cs="Arial"/>
          <w:spacing w:val="34"/>
          <w:sz w:val="32"/>
          <w:szCs w:val="32"/>
        </w:rPr>
      </w:pPr>
      <w:r w:rsidRPr="00C936E7">
        <w:rPr>
          <w:rFonts w:ascii="Arial Narrow" w:hAnsi="Arial Narrow" w:cs="Arial"/>
          <w:spacing w:val="34"/>
          <w:sz w:val="32"/>
          <w:szCs w:val="32"/>
        </w:rPr>
        <w:fldChar w:fldCharType="end"/>
      </w:r>
    </w:p>
    <w:p w14:paraId="4CDBAD42" w14:textId="77777777" w:rsidR="00CC7974" w:rsidRPr="00C936E7" w:rsidRDefault="00CC7974" w:rsidP="00CC7974">
      <w:pPr>
        <w:widowControl w:val="0"/>
        <w:autoSpaceDE w:val="0"/>
        <w:jc w:val="both"/>
        <w:rPr>
          <w:rFonts w:ascii="Arial Narrow" w:hAnsi="Arial Narrow" w:cs="Arial"/>
          <w:spacing w:val="34"/>
          <w:sz w:val="32"/>
          <w:szCs w:val="32"/>
        </w:rPr>
      </w:pPr>
    </w:p>
    <w:p w14:paraId="229292B2" w14:textId="77777777" w:rsidR="00CC7974" w:rsidRPr="00C936E7" w:rsidRDefault="00CC7974" w:rsidP="00CC7974">
      <w:pPr>
        <w:widowControl w:val="0"/>
        <w:autoSpaceDE w:val="0"/>
        <w:jc w:val="both"/>
        <w:rPr>
          <w:rFonts w:ascii="Arial Narrow" w:hAnsi="Arial Narrow" w:cs="Arial"/>
          <w:spacing w:val="34"/>
          <w:sz w:val="32"/>
          <w:szCs w:val="32"/>
        </w:rPr>
      </w:pPr>
    </w:p>
    <w:p w14:paraId="6C1288B5" w14:textId="77777777" w:rsidR="00CC7974" w:rsidRPr="00C936E7" w:rsidRDefault="00CC7974" w:rsidP="00CC7974">
      <w:pPr>
        <w:widowControl w:val="0"/>
        <w:autoSpaceDE w:val="0"/>
        <w:jc w:val="both"/>
        <w:rPr>
          <w:rFonts w:ascii="Arial Narrow" w:hAnsi="Arial Narrow" w:cs="Arial"/>
          <w:spacing w:val="34"/>
          <w:sz w:val="32"/>
          <w:szCs w:val="32"/>
        </w:rPr>
      </w:pPr>
    </w:p>
    <w:p w14:paraId="1E1383FD" w14:textId="77777777" w:rsidR="00CC7974" w:rsidRPr="00C936E7" w:rsidRDefault="00CC7974" w:rsidP="00CC7974">
      <w:pPr>
        <w:widowControl w:val="0"/>
        <w:autoSpaceDE w:val="0"/>
        <w:jc w:val="both"/>
        <w:rPr>
          <w:rFonts w:ascii="Arial Narrow" w:hAnsi="Arial Narrow" w:cs="Arial"/>
          <w:sz w:val="32"/>
          <w:szCs w:val="32"/>
        </w:rPr>
      </w:pPr>
    </w:p>
    <w:p w14:paraId="6DBB3AAD" w14:textId="77777777" w:rsidR="00E52CFB" w:rsidRPr="00B17216" w:rsidRDefault="00E52CFB" w:rsidP="00E52CFB">
      <w:pPr>
        <w:pStyle w:val="Modelesoumission"/>
        <w:rPr>
          <w:b/>
          <w:sz w:val="22"/>
          <w:szCs w:val="32"/>
        </w:rPr>
      </w:pPr>
      <w:bookmarkStart w:id="217" w:name="_Toc488255597"/>
      <w:r w:rsidRPr="00B17216">
        <w:rPr>
          <w:b/>
          <w:sz w:val="22"/>
          <w:szCs w:val="32"/>
        </w:rPr>
        <w:lastRenderedPageBreak/>
        <w:t>Annexe</w:t>
      </w:r>
      <w:r w:rsidRPr="00B17216">
        <w:rPr>
          <w:b/>
          <w:spacing w:val="10"/>
          <w:sz w:val="22"/>
          <w:szCs w:val="32"/>
        </w:rPr>
        <w:t xml:space="preserve"> </w:t>
      </w:r>
      <w:r w:rsidRPr="00B17216">
        <w:rPr>
          <w:b/>
          <w:sz w:val="22"/>
          <w:szCs w:val="32"/>
        </w:rPr>
        <w:t>n° 1</w:t>
      </w:r>
      <w:r w:rsidRPr="00B17216">
        <w:rPr>
          <w:b/>
          <w:spacing w:val="10"/>
          <w:sz w:val="22"/>
          <w:szCs w:val="32"/>
        </w:rPr>
        <w:t xml:space="preserve"> </w:t>
      </w:r>
      <w:r w:rsidRPr="00B17216">
        <w:rPr>
          <w:b/>
          <w:sz w:val="22"/>
          <w:szCs w:val="32"/>
        </w:rPr>
        <w:t>:</w:t>
      </w:r>
      <w:r w:rsidRPr="00B17216">
        <w:rPr>
          <w:b/>
          <w:spacing w:val="10"/>
          <w:sz w:val="22"/>
          <w:szCs w:val="32"/>
        </w:rPr>
        <w:t xml:space="preserve"> </w:t>
      </w:r>
      <w:r w:rsidRPr="00B17216">
        <w:rPr>
          <w:b/>
          <w:sz w:val="22"/>
          <w:szCs w:val="32"/>
        </w:rPr>
        <w:t>Modèle</w:t>
      </w:r>
      <w:r w:rsidRPr="00B17216">
        <w:rPr>
          <w:b/>
          <w:spacing w:val="10"/>
          <w:sz w:val="22"/>
          <w:szCs w:val="32"/>
        </w:rPr>
        <w:t xml:space="preserve"> </w:t>
      </w:r>
      <w:r w:rsidRPr="00B17216">
        <w:rPr>
          <w:b/>
          <w:sz w:val="22"/>
          <w:szCs w:val="32"/>
        </w:rPr>
        <w:t>de</w:t>
      </w:r>
      <w:r w:rsidRPr="00B17216">
        <w:rPr>
          <w:b/>
          <w:spacing w:val="10"/>
          <w:sz w:val="22"/>
          <w:szCs w:val="32"/>
        </w:rPr>
        <w:t xml:space="preserve"> </w:t>
      </w:r>
      <w:r w:rsidRPr="00B17216">
        <w:rPr>
          <w:b/>
          <w:sz w:val="22"/>
          <w:szCs w:val="32"/>
        </w:rPr>
        <w:t>soumission</w:t>
      </w:r>
      <w:bookmarkEnd w:id="217"/>
    </w:p>
    <w:p w14:paraId="42C700C6" w14:textId="77777777" w:rsidR="00E52CFB" w:rsidRPr="00B17216" w:rsidRDefault="00E52CFB" w:rsidP="00E52CFB">
      <w:pPr>
        <w:widowControl w:val="0"/>
        <w:autoSpaceDE w:val="0"/>
        <w:jc w:val="center"/>
        <w:rPr>
          <w:rFonts w:ascii="Arial Narrow" w:hAnsi="Arial Narrow" w:cs="Arial"/>
          <w:b/>
          <w:sz w:val="22"/>
          <w:szCs w:val="32"/>
        </w:rPr>
      </w:pPr>
    </w:p>
    <w:p w14:paraId="67758491"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Je,</w:t>
      </w:r>
      <w:r w:rsidRPr="00B17216">
        <w:rPr>
          <w:rFonts w:ascii="Arial Narrow" w:hAnsi="Arial Narrow" w:cs="Arial"/>
          <w:spacing w:val="7"/>
          <w:sz w:val="22"/>
          <w:szCs w:val="32"/>
        </w:rPr>
        <w:t xml:space="preserve"> </w:t>
      </w:r>
      <w:r w:rsidRPr="00B17216">
        <w:rPr>
          <w:rFonts w:ascii="Arial Narrow" w:hAnsi="Arial Narrow" w:cs="Arial"/>
          <w:sz w:val="22"/>
          <w:szCs w:val="32"/>
        </w:rPr>
        <w:t>soussigné</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2"/>
          <w:sz w:val="22"/>
          <w:szCs w:val="32"/>
        </w:rPr>
        <w:t xml:space="preserve">… </w:t>
      </w:r>
      <w:r w:rsidRPr="00B17216">
        <w:rPr>
          <w:rFonts w:ascii="Arial Narrow" w:hAnsi="Arial Narrow" w:cs="Arial"/>
          <w:i/>
          <w:iCs/>
          <w:sz w:val="22"/>
          <w:szCs w:val="32"/>
        </w:rPr>
        <w:t>[indiquer</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nom</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la</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qualité</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du</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 xml:space="preserve">signataire] </w:t>
      </w:r>
      <w:r w:rsidRPr="00B17216">
        <w:rPr>
          <w:rFonts w:ascii="Arial Narrow" w:hAnsi="Arial Narrow" w:cs="Arial"/>
          <w:sz w:val="22"/>
          <w:szCs w:val="32"/>
        </w:rPr>
        <w:t>représentant la société, l’entreprise ou le groupemen</w:t>
      </w:r>
      <w:r w:rsidRPr="00B17216">
        <w:rPr>
          <w:rFonts w:ascii="Arial Narrow" w:hAnsi="Arial Narrow" w:cs="Arial"/>
          <w:spacing w:val="1"/>
          <w:sz w:val="22"/>
          <w:szCs w:val="32"/>
        </w:rPr>
        <w:t xml:space="preserve">t </w:t>
      </w:r>
      <w:proofErr w:type="gramStart"/>
      <w:r w:rsidRPr="00B17216">
        <w:rPr>
          <w:rFonts w:ascii="Arial Narrow" w:hAnsi="Arial Narrow" w:cs="Arial"/>
          <w:sz w:val="22"/>
          <w:szCs w:val="32"/>
        </w:rPr>
        <w:t>……………………..............…..…</w:t>
      </w:r>
      <w:proofErr w:type="gramEnd"/>
      <w:r w:rsidRPr="00B17216">
        <w:rPr>
          <w:rFonts w:ascii="Arial Narrow" w:hAnsi="Arial Narrow" w:cs="Arial"/>
          <w:sz w:val="22"/>
          <w:szCs w:val="32"/>
        </w:rPr>
        <w:t xml:space="preserve"> </w:t>
      </w:r>
      <w:r w:rsidRPr="00B17216">
        <w:rPr>
          <w:rFonts w:ascii="Arial Narrow" w:hAnsi="Arial Narrow" w:cs="Arial"/>
          <w:spacing w:val="7"/>
          <w:sz w:val="22"/>
          <w:szCs w:val="32"/>
        </w:rPr>
        <w:t xml:space="preserve"> </w:t>
      </w:r>
      <w:r w:rsidRPr="00B17216">
        <w:rPr>
          <w:rFonts w:ascii="Arial Narrow" w:hAnsi="Arial Narrow" w:cs="Arial"/>
          <w:sz w:val="22"/>
          <w:szCs w:val="32"/>
        </w:rPr>
        <w:t>dont le siège social est à ……….…..............................…. inscrit</w:t>
      </w:r>
      <w:r w:rsidRPr="00B17216">
        <w:rPr>
          <w:rFonts w:ascii="Arial Narrow" w:hAnsi="Arial Narrow" w:cs="Arial"/>
          <w:spacing w:val="-8"/>
          <w:sz w:val="22"/>
          <w:szCs w:val="32"/>
        </w:rPr>
        <w:t xml:space="preserve"> </w:t>
      </w:r>
      <w:r w:rsidRPr="00B17216">
        <w:rPr>
          <w:rFonts w:ascii="Arial Narrow" w:hAnsi="Arial Narrow" w:cs="Arial"/>
          <w:sz w:val="22"/>
          <w:szCs w:val="32"/>
        </w:rPr>
        <w:t>au</w:t>
      </w:r>
      <w:r w:rsidRPr="00B17216">
        <w:rPr>
          <w:rFonts w:ascii="Arial Narrow" w:hAnsi="Arial Narrow" w:cs="Arial"/>
          <w:spacing w:val="-8"/>
          <w:sz w:val="22"/>
          <w:szCs w:val="32"/>
        </w:rPr>
        <w:t xml:space="preserve"> </w:t>
      </w:r>
      <w:r w:rsidRPr="00B17216">
        <w:rPr>
          <w:rFonts w:ascii="Arial Narrow" w:hAnsi="Arial Narrow" w:cs="Arial"/>
          <w:sz w:val="22"/>
          <w:szCs w:val="32"/>
        </w:rPr>
        <w:t>registre</w:t>
      </w:r>
      <w:r w:rsidRPr="00B17216">
        <w:rPr>
          <w:rFonts w:ascii="Arial Narrow" w:hAnsi="Arial Narrow" w:cs="Arial"/>
          <w:spacing w:val="-8"/>
          <w:sz w:val="22"/>
          <w:szCs w:val="32"/>
        </w:rPr>
        <w:t xml:space="preserve"> </w:t>
      </w:r>
      <w:r w:rsidRPr="00B17216">
        <w:rPr>
          <w:rFonts w:ascii="Arial Narrow" w:hAnsi="Arial Narrow" w:cs="Arial"/>
          <w:sz w:val="22"/>
          <w:szCs w:val="32"/>
        </w:rPr>
        <w:t>du</w:t>
      </w:r>
      <w:r w:rsidRPr="00B17216">
        <w:rPr>
          <w:rFonts w:ascii="Arial Narrow" w:hAnsi="Arial Narrow" w:cs="Arial"/>
          <w:spacing w:val="-8"/>
          <w:sz w:val="22"/>
          <w:szCs w:val="32"/>
        </w:rPr>
        <w:t xml:space="preserve"> </w:t>
      </w:r>
      <w:r w:rsidRPr="00B17216">
        <w:rPr>
          <w:rFonts w:ascii="Arial Narrow" w:hAnsi="Arial Narrow" w:cs="Arial"/>
          <w:sz w:val="22"/>
          <w:szCs w:val="32"/>
        </w:rPr>
        <w:t>commerce</w:t>
      </w:r>
      <w:r w:rsidRPr="00B17216">
        <w:rPr>
          <w:rFonts w:ascii="Arial Narrow" w:hAnsi="Arial Narrow" w:cs="Arial"/>
          <w:spacing w:val="-8"/>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 sous</w:t>
      </w:r>
      <w:r w:rsidRPr="00B17216">
        <w:rPr>
          <w:rFonts w:ascii="Arial Narrow" w:hAnsi="Arial Narrow" w:cs="Arial"/>
          <w:spacing w:val="-8"/>
          <w:sz w:val="22"/>
          <w:szCs w:val="32"/>
        </w:rPr>
        <w:t xml:space="preserve"> </w:t>
      </w:r>
      <w:r w:rsidRPr="00B17216">
        <w:rPr>
          <w:rFonts w:ascii="Arial Narrow" w:hAnsi="Arial Narrow" w:cs="Arial"/>
          <w:sz w:val="22"/>
          <w:szCs w:val="32"/>
        </w:rPr>
        <w:t>le</w:t>
      </w:r>
      <w:r w:rsidRPr="00B17216">
        <w:rPr>
          <w:rFonts w:ascii="Arial Narrow" w:hAnsi="Arial Narrow" w:cs="Arial"/>
          <w:spacing w:val="-8"/>
          <w:sz w:val="22"/>
          <w:szCs w:val="32"/>
        </w:rPr>
        <w:t xml:space="preserve"> </w:t>
      </w:r>
      <w:r w:rsidRPr="00B17216">
        <w:rPr>
          <w:rFonts w:ascii="Arial Narrow" w:hAnsi="Arial Narrow" w:cs="Arial"/>
          <w:sz w:val="22"/>
          <w:szCs w:val="32"/>
        </w:rPr>
        <w:t>n°</w:t>
      </w:r>
      <w:r w:rsidRPr="00B17216">
        <w:rPr>
          <w:rFonts w:ascii="Arial Narrow" w:hAnsi="Arial Narrow" w:cs="Arial"/>
          <w:spacing w:val="-8"/>
          <w:sz w:val="22"/>
          <w:szCs w:val="32"/>
        </w:rPr>
        <w:t xml:space="preserve"> </w:t>
      </w:r>
      <w:r w:rsidRPr="00B17216">
        <w:rPr>
          <w:rFonts w:ascii="Arial Narrow" w:hAnsi="Arial Narrow" w:cs="Arial"/>
          <w:sz w:val="22"/>
          <w:szCs w:val="32"/>
        </w:rPr>
        <w:t>………………..................................……</w:t>
      </w:r>
    </w:p>
    <w:p w14:paraId="226BAA4F" w14:textId="77777777" w:rsidR="00E52CFB" w:rsidRPr="00B17216" w:rsidRDefault="00E52CFB" w:rsidP="00E52CFB">
      <w:pPr>
        <w:widowControl w:val="0"/>
        <w:autoSpaceDE w:val="0"/>
        <w:jc w:val="both"/>
        <w:rPr>
          <w:rFonts w:ascii="Arial Narrow" w:hAnsi="Arial Narrow" w:cs="Arial"/>
          <w:sz w:val="22"/>
          <w:szCs w:val="32"/>
        </w:rPr>
      </w:pPr>
    </w:p>
    <w:p w14:paraId="1771674D"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Après avoir pris connaissance de toutes les pièces figurant ou mentionnées au dossier d'Appel d’Offres</w:t>
      </w:r>
      <w:r w:rsidRPr="00B17216">
        <w:rPr>
          <w:rFonts w:ascii="Arial Narrow" w:hAnsi="Arial Narrow" w:cs="Arial"/>
          <w:spacing w:val="7"/>
          <w:sz w:val="22"/>
          <w:szCs w:val="32"/>
        </w:rPr>
        <w:t xml:space="preserve"> </w:t>
      </w:r>
      <w:r w:rsidRPr="00B17216">
        <w:rPr>
          <w:rFonts w:ascii="Arial Narrow" w:hAnsi="Arial Narrow" w:cs="Arial"/>
          <w:sz w:val="22"/>
          <w:szCs w:val="32"/>
        </w:rPr>
        <w:t>y</w:t>
      </w:r>
      <w:r w:rsidRPr="00B17216">
        <w:rPr>
          <w:rFonts w:ascii="Arial Narrow" w:hAnsi="Arial Narrow" w:cs="Arial"/>
          <w:spacing w:val="7"/>
          <w:sz w:val="22"/>
          <w:szCs w:val="32"/>
        </w:rPr>
        <w:t xml:space="preserve"> </w:t>
      </w:r>
      <w:r w:rsidRPr="00B17216">
        <w:rPr>
          <w:rFonts w:ascii="Arial Narrow" w:hAnsi="Arial Narrow" w:cs="Arial"/>
          <w:sz w:val="22"/>
          <w:szCs w:val="32"/>
        </w:rPr>
        <w:t>compris</w:t>
      </w:r>
      <w:r w:rsidRPr="00B17216">
        <w:rPr>
          <w:rFonts w:ascii="Arial Narrow" w:hAnsi="Arial Narrow" w:cs="Arial"/>
          <w:spacing w:val="7"/>
          <w:sz w:val="22"/>
          <w:szCs w:val="32"/>
        </w:rPr>
        <w:t xml:space="preserve"> </w:t>
      </w:r>
      <w:r w:rsidRPr="00B17216">
        <w:rPr>
          <w:rFonts w:ascii="Arial Narrow" w:hAnsi="Arial Narrow" w:cs="Arial"/>
          <w:sz w:val="22"/>
          <w:szCs w:val="32"/>
        </w:rPr>
        <w:t>l’(es)</w:t>
      </w:r>
      <w:r w:rsidRPr="00B17216">
        <w:rPr>
          <w:rFonts w:ascii="Arial Narrow" w:hAnsi="Arial Narrow" w:cs="Arial"/>
          <w:spacing w:val="7"/>
          <w:sz w:val="22"/>
          <w:szCs w:val="32"/>
        </w:rPr>
        <w:t xml:space="preserve"> </w:t>
      </w:r>
      <w:r w:rsidRPr="00B17216">
        <w:rPr>
          <w:rFonts w:ascii="Arial Narrow" w:hAnsi="Arial Narrow" w:cs="Arial"/>
          <w:sz w:val="22"/>
          <w:szCs w:val="32"/>
        </w:rPr>
        <w:t>additif(s),</w:t>
      </w:r>
      <w:r w:rsidRPr="00B17216">
        <w:rPr>
          <w:rFonts w:ascii="Arial Narrow" w:hAnsi="Arial Narrow" w:cs="Arial"/>
          <w:spacing w:val="7"/>
          <w:sz w:val="22"/>
          <w:szCs w:val="32"/>
        </w:rPr>
        <w:t xml:space="preserve"> de l’appel d’offres </w:t>
      </w:r>
      <w:r w:rsidRPr="00B17216">
        <w:rPr>
          <w:rFonts w:ascii="Arial Narrow" w:hAnsi="Arial Narrow" w:cs="Arial"/>
          <w:i/>
          <w:iCs/>
          <w:sz w:val="22"/>
          <w:szCs w:val="32"/>
        </w:rPr>
        <w:t>[rappeler</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numéro</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l’objet</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l’Appel</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d’Offres]:</w:t>
      </w:r>
    </w:p>
    <w:p w14:paraId="7494BD33" w14:textId="77777777" w:rsidR="00E52CFB" w:rsidRPr="00B17216" w:rsidRDefault="00E52CFB" w:rsidP="00E52CFB">
      <w:pPr>
        <w:widowControl w:val="0"/>
        <w:autoSpaceDE w:val="0"/>
        <w:jc w:val="both"/>
        <w:rPr>
          <w:rFonts w:ascii="Arial Narrow" w:hAnsi="Arial Narrow" w:cs="Arial"/>
          <w:sz w:val="22"/>
          <w:szCs w:val="32"/>
        </w:rPr>
      </w:pPr>
    </w:p>
    <w:p w14:paraId="092B51A1"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Après</w:t>
      </w:r>
      <w:r w:rsidRPr="00B17216">
        <w:rPr>
          <w:rFonts w:ascii="Arial Narrow" w:hAnsi="Arial Narrow" w:cs="Arial"/>
          <w:spacing w:val="4"/>
          <w:sz w:val="22"/>
          <w:szCs w:val="32"/>
        </w:rPr>
        <w:t xml:space="preserve"> </w:t>
      </w:r>
      <w:r w:rsidRPr="00B17216">
        <w:rPr>
          <w:rFonts w:ascii="Arial Narrow" w:hAnsi="Arial Narrow" w:cs="Arial"/>
          <w:sz w:val="22"/>
          <w:szCs w:val="32"/>
        </w:rPr>
        <w:t>m'être</w:t>
      </w:r>
      <w:r w:rsidRPr="00B17216">
        <w:rPr>
          <w:rFonts w:ascii="Arial Narrow" w:hAnsi="Arial Narrow" w:cs="Arial"/>
          <w:spacing w:val="4"/>
          <w:sz w:val="22"/>
          <w:szCs w:val="32"/>
        </w:rPr>
        <w:t xml:space="preserve"> </w:t>
      </w:r>
      <w:r w:rsidRPr="00B17216">
        <w:rPr>
          <w:rFonts w:ascii="Arial Narrow" w:hAnsi="Arial Narrow" w:cs="Arial"/>
          <w:sz w:val="22"/>
          <w:szCs w:val="32"/>
        </w:rPr>
        <w:t>personnellement</w:t>
      </w:r>
      <w:r w:rsidRPr="00B17216">
        <w:rPr>
          <w:rFonts w:ascii="Arial Narrow" w:hAnsi="Arial Narrow" w:cs="Arial"/>
          <w:spacing w:val="4"/>
          <w:sz w:val="22"/>
          <w:szCs w:val="32"/>
        </w:rPr>
        <w:t xml:space="preserve"> </w:t>
      </w:r>
      <w:r w:rsidRPr="00B17216">
        <w:rPr>
          <w:rFonts w:ascii="Arial Narrow" w:hAnsi="Arial Narrow" w:cs="Arial"/>
          <w:sz w:val="22"/>
          <w:szCs w:val="32"/>
        </w:rPr>
        <w:t>rendu</w:t>
      </w:r>
      <w:r w:rsidRPr="00B17216">
        <w:rPr>
          <w:rFonts w:ascii="Arial Narrow" w:hAnsi="Arial Narrow" w:cs="Arial"/>
          <w:spacing w:val="4"/>
          <w:sz w:val="22"/>
          <w:szCs w:val="32"/>
        </w:rPr>
        <w:t xml:space="preserve"> sur le site des travaux et avoir </w:t>
      </w:r>
      <w:r w:rsidR="00D83245" w:rsidRPr="00B17216">
        <w:rPr>
          <w:rFonts w:ascii="Arial Narrow" w:hAnsi="Arial Narrow" w:cs="Arial"/>
          <w:spacing w:val="4"/>
          <w:sz w:val="22"/>
          <w:szCs w:val="32"/>
        </w:rPr>
        <w:t>souverainement apprécié</w:t>
      </w:r>
      <w:r w:rsidRPr="00B17216">
        <w:rPr>
          <w:rFonts w:ascii="Arial Narrow" w:hAnsi="Arial Narrow" w:cs="Arial"/>
          <w:spacing w:val="4"/>
          <w:sz w:val="22"/>
          <w:szCs w:val="32"/>
        </w:rPr>
        <w:t xml:space="preserve"> la </w:t>
      </w:r>
      <w:r w:rsidR="00D83245" w:rsidRPr="00B17216">
        <w:rPr>
          <w:rFonts w:ascii="Arial Narrow" w:hAnsi="Arial Narrow" w:cs="Arial"/>
          <w:spacing w:val="4"/>
          <w:sz w:val="22"/>
          <w:szCs w:val="32"/>
        </w:rPr>
        <w:t>situation et</w:t>
      </w:r>
      <w:r w:rsidRPr="00B17216">
        <w:rPr>
          <w:rFonts w:ascii="Arial Narrow" w:hAnsi="Arial Narrow" w:cs="Arial"/>
          <w:spacing w:val="4"/>
          <w:sz w:val="22"/>
          <w:szCs w:val="32"/>
        </w:rPr>
        <w:t xml:space="preserve"> constaté la nature et les contraintes des travaux à réaliser</w:t>
      </w:r>
    </w:p>
    <w:p w14:paraId="5DE749F4" w14:textId="77777777" w:rsidR="00E52CFB" w:rsidRPr="00B17216" w:rsidRDefault="00E52CFB" w:rsidP="00E52CFB">
      <w:pPr>
        <w:widowControl w:val="0"/>
        <w:autoSpaceDE w:val="0"/>
        <w:jc w:val="both"/>
        <w:rPr>
          <w:rFonts w:ascii="Arial Narrow" w:hAnsi="Arial Narrow" w:cs="Arial"/>
          <w:sz w:val="22"/>
          <w:szCs w:val="32"/>
        </w:rPr>
      </w:pPr>
    </w:p>
    <w:p w14:paraId="0D0D05E3"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Remets,</w:t>
      </w:r>
      <w:r w:rsidRPr="00B17216">
        <w:rPr>
          <w:rFonts w:ascii="Arial Narrow" w:hAnsi="Arial Narrow" w:cs="Arial"/>
          <w:spacing w:val="-1"/>
          <w:sz w:val="22"/>
          <w:szCs w:val="32"/>
        </w:rPr>
        <w:t xml:space="preserve"> </w:t>
      </w:r>
      <w:r w:rsidRPr="00B17216">
        <w:rPr>
          <w:rFonts w:ascii="Arial Narrow" w:hAnsi="Arial Narrow" w:cs="Arial"/>
          <w:sz w:val="22"/>
          <w:szCs w:val="32"/>
        </w:rPr>
        <w:t>revêtus</w:t>
      </w:r>
      <w:r w:rsidRPr="00B17216">
        <w:rPr>
          <w:rFonts w:ascii="Arial Narrow" w:hAnsi="Arial Narrow" w:cs="Arial"/>
          <w:spacing w:val="-1"/>
          <w:sz w:val="22"/>
          <w:szCs w:val="32"/>
        </w:rPr>
        <w:t xml:space="preserve"> </w:t>
      </w:r>
      <w:r w:rsidRPr="00B17216">
        <w:rPr>
          <w:rFonts w:ascii="Arial Narrow" w:hAnsi="Arial Narrow" w:cs="Arial"/>
          <w:sz w:val="22"/>
          <w:szCs w:val="32"/>
        </w:rPr>
        <w:t>de</w:t>
      </w:r>
      <w:r w:rsidRPr="00B17216">
        <w:rPr>
          <w:rFonts w:ascii="Arial Narrow" w:hAnsi="Arial Narrow" w:cs="Arial"/>
          <w:spacing w:val="-1"/>
          <w:sz w:val="22"/>
          <w:szCs w:val="32"/>
        </w:rPr>
        <w:t xml:space="preserve"> </w:t>
      </w:r>
      <w:r w:rsidRPr="00B17216">
        <w:rPr>
          <w:rFonts w:ascii="Arial Narrow" w:hAnsi="Arial Narrow" w:cs="Arial"/>
          <w:sz w:val="22"/>
          <w:szCs w:val="32"/>
        </w:rPr>
        <w:t>ma</w:t>
      </w:r>
      <w:r w:rsidRPr="00B17216">
        <w:rPr>
          <w:rFonts w:ascii="Arial Narrow" w:hAnsi="Arial Narrow" w:cs="Arial"/>
          <w:spacing w:val="-1"/>
          <w:sz w:val="22"/>
          <w:szCs w:val="32"/>
        </w:rPr>
        <w:t xml:space="preserve"> </w:t>
      </w:r>
      <w:r w:rsidRPr="00B17216">
        <w:rPr>
          <w:rFonts w:ascii="Arial Narrow" w:hAnsi="Arial Narrow" w:cs="Arial"/>
          <w:sz w:val="22"/>
          <w:szCs w:val="32"/>
        </w:rPr>
        <w:t>signature,</w:t>
      </w:r>
      <w:r w:rsidRPr="00B17216">
        <w:rPr>
          <w:rFonts w:ascii="Arial Narrow" w:hAnsi="Arial Narrow" w:cs="Arial"/>
          <w:spacing w:val="-1"/>
          <w:sz w:val="22"/>
          <w:szCs w:val="32"/>
        </w:rPr>
        <w:t xml:space="preserve"> </w:t>
      </w:r>
      <w:r w:rsidRPr="00B17216">
        <w:rPr>
          <w:rFonts w:ascii="Arial Narrow" w:hAnsi="Arial Narrow" w:cs="Arial"/>
          <w:sz w:val="22"/>
          <w:szCs w:val="32"/>
        </w:rPr>
        <w:t>le</w:t>
      </w:r>
      <w:r w:rsidRPr="00B17216">
        <w:rPr>
          <w:rFonts w:ascii="Arial Narrow" w:hAnsi="Arial Narrow" w:cs="Arial"/>
          <w:spacing w:val="-1"/>
          <w:sz w:val="22"/>
          <w:szCs w:val="32"/>
        </w:rPr>
        <w:t xml:space="preserve"> </w:t>
      </w:r>
      <w:r w:rsidRPr="00B17216">
        <w:rPr>
          <w:rFonts w:ascii="Arial Narrow" w:hAnsi="Arial Narrow" w:cs="Arial"/>
          <w:sz w:val="22"/>
          <w:szCs w:val="32"/>
        </w:rPr>
        <w:t>bordereau</w:t>
      </w:r>
      <w:r w:rsidRPr="00B17216">
        <w:rPr>
          <w:rFonts w:ascii="Arial Narrow" w:hAnsi="Arial Narrow" w:cs="Arial"/>
          <w:spacing w:val="-1"/>
          <w:sz w:val="22"/>
          <w:szCs w:val="32"/>
        </w:rPr>
        <w:t xml:space="preserve"> </w:t>
      </w:r>
      <w:r w:rsidRPr="00B17216">
        <w:rPr>
          <w:rFonts w:ascii="Arial Narrow" w:hAnsi="Arial Narrow" w:cs="Arial"/>
          <w:sz w:val="22"/>
          <w:szCs w:val="32"/>
        </w:rPr>
        <w:t>des</w:t>
      </w:r>
      <w:r w:rsidRPr="00B17216">
        <w:rPr>
          <w:rFonts w:ascii="Arial Narrow" w:hAnsi="Arial Narrow" w:cs="Arial"/>
          <w:spacing w:val="-1"/>
          <w:sz w:val="22"/>
          <w:szCs w:val="32"/>
        </w:rPr>
        <w:t xml:space="preserve"> </w:t>
      </w:r>
      <w:r w:rsidRPr="00B17216">
        <w:rPr>
          <w:rFonts w:ascii="Arial Narrow" w:hAnsi="Arial Narrow" w:cs="Arial"/>
          <w:sz w:val="22"/>
          <w:szCs w:val="32"/>
        </w:rPr>
        <w:t>prix</w:t>
      </w:r>
      <w:r w:rsidRPr="00B17216">
        <w:rPr>
          <w:rFonts w:ascii="Arial Narrow" w:hAnsi="Arial Narrow" w:cs="Arial"/>
          <w:spacing w:val="-1"/>
          <w:sz w:val="22"/>
          <w:szCs w:val="32"/>
        </w:rPr>
        <w:t xml:space="preserve"> </w:t>
      </w:r>
      <w:r w:rsidRPr="00B17216">
        <w:rPr>
          <w:rFonts w:ascii="Arial Narrow" w:hAnsi="Arial Narrow" w:cs="Arial"/>
          <w:sz w:val="22"/>
          <w:szCs w:val="32"/>
        </w:rPr>
        <w:t>unitaires</w:t>
      </w:r>
      <w:r w:rsidRPr="00B17216">
        <w:rPr>
          <w:rFonts w:ascii="Arial Narrow" w:hAnsi="Arial Narrow" w:cs="Arial"/>
          <w:spacing w:val="-1"/>
          <w:sz w:val="22"/>
          <w:szCs w:val="32"/>
        </w:rPr>
        <w:t xml:space="preserve"> </w:t>
      </w:r>
      <w:r w:rsidRPr="00B17216">
        <w:rPr>
          <w:rFonts w:ascii="Arial Narrow" w:hAnsi="Arial Narrow" w:cs="Arial"/>
          <w:sz w:val="22"/>
          <w:szCs w:val="32"/>
        </w:rPr>
        <w:t>ainsi</w:t>
      </w:r>
      <w:r w:rsidRPr="00B17216">
        <w:rPr>
          <w:rFonts w:ascii="Arial Narrow" w:hAnsi="Arial Narrow" w:cs="Arial"/>
          <w:spacing w:val="-1"/>
          <w:sz w:val="22"/>
          <w:szCs w:val="32"/>
        </w:rPr>
        <w:t xml:space="preserve"> </w:t>
      </w:r>
      <w:r w:rsidRPr="00B17216">
        <w:rPr>
          <w:rFonts w:ascii="Arial Narrow" w:hAnsi="Arial Narrow" w:cs="Arial"/>
          <w:sz w:val="22"/>
          <w:szCs w:val="32"/>
        </w:rPr>
        <w:t>que</w:t>
      </w:r>
      <w:r w:rsidRPr="00B17216">
        <w:rPr>
          <w:rFonts w:ascii="Arial Narrow" w:hAnsi="Arial Narrow" w:cs="Arial"/>
          <w:spacing w:val="-1"/>
          <w:sz w:val="22"/>
          <w:szCs w:val="32"/>
        </w:rPr>
        <w:t xml:space="preserve"> </w:t>
      </w:r>
      <w:r w:rsidRPr="00B17216">
        <w:rPr>
          <w:rFonts w:ascii="Arial Narrow" w:hAnsi="Arial Narrow" w:cs="Arial"/>
          <w:sz w:val="22"/>
          <w:szCs w:val="32"/>
        </w:rPr>
        <w:t>le</w:t>
      </w:r>
      <w:r w:rsidRPr="00B17216">
        <w:rPr>
          <w:rFonts w:ascii="Arial Narrow" w:hAnsi="Arial Narrow" w:cs="Arial"/>
          <w:spacing w:val="-1"/>
          <w:sz w:val="22"/>
          <w:szCs w:val="32"/>
        </w:rPr>
        <w:t xml:space="preserve"> </w:t>
      </w:r>
      <w:r w:rsidRPr="00B17216">
        <w:rPr>
          <w:rFonts w:ascii="Arial Narrow" w:hAnsi="Arial Narrow" w:cs="Arial"/>
          <w:sz w:val="22"/>
          <w:szCs w:val="32"/>
        </w:rPr>
        <w:t>devis</w:t>
      </w:r>
      <w:r w:rsidRPr="00B17216">
        <w:rPr>
          <w:rFonts w:ascii="Arial Narrow" w:hAnsi="Arial Narrow" w:cs="Arial"/>
          <w:spacing w:val="-1"/>
          <w:sz w:val="22"/>
          <w:szCs w:val="32"/>
        </w:rPr>
        <w:t xml:space="preserve"> </w:t>
      </w:r>
      <w:r w:rsidRPr="00B17216">
        <w:rPr>
          <w:rFonts w:ascii="Arial Narrow" w:hAnsi="Arial Narrow" w:cs="Arial"/>
          <w:sz w:val="22"/>
          <w:szCs w:val="32"/>
        </w:rPr>
        <w:t>estimatif</w:t>
      </w:r>
      <w:r w:rsidRPr="00B17216">
        <w:rPr>
          <w:rFonts w:ascii="Arial Narrow" w:hAnsi="Arial Narrow" w:cs="Arial"/>
          <w:spacing w:val="-1"/>
          <w:sz w:val="22"/>
          <w:szCs w:val="32"/>
        </w:rPr>
        <w:t xml:space="preserve"> </w:t>
      </w:r>
      <w:r w:rsidRPr="00B17216">
        <w:rPr>
          <w:rFonts w:ascii="Arial Narrow" w:hAnsi="Arial Narrow" w:cs="Arial"/>
          <w:sz w:val="22"/>
          <w:szCs w:val="32"/>
        </w:rPr>
        <w:t>établis conformément</w:t>
      </w:r>
      <w:r w:rsidRPr="00B17216">
        <w:rPr>
          <w:rFonts w:ascii="Arial Narrow" w:hAnsi="Arial Narrow" w:cs="Arial"/>
          <w:spacing w:val="7"/>
          <w:sz w:val="22"/>
          <w:szCs w:val="32"/>
        </w:rPr>
        <w:t xml:space="preserve"> </w:t>
      </w:r>
      <w:r w:rsidRPr="00B17216">
        <w:rPr>
          <w:rFonts w:ascii="Arial Narrow" w:hAnsi="Arial Narrow" w:cs="Arial"/>
          <w:sz w:val="22"/>
          <w:szCs w:val="32"/>
        </w:rPr>
        <w:t>aux</w:t>
      </w:r>
      <w:r w:rsidRPr="00B17216">
        <w:rPr>
          <w:rFonts w:ascii="Arial Narrow" w:hAnsi="Arial Narrow" w:cs="Arial"/>
          <w:spacing w:val="7"/>
          <w:sz w:val="22"/>
          <w:szCs w:val="32"/>
        </w:rPr>
        <w:t xml:space="preserve"> </w:t>
      </w:r>
      <w:r w:rsidRPr="00B17216">
        <w:rPr>
          <w:rFonts w:ascii="Arial Narrow" w:hAnsi="Arial Narrow" w:cs="Arial"/>
          <w:sz w:val="22"/>
          <w:szCs w:val="32"/>
        </w:rPr>
        <w:t>cadres</w:t>
      </w:r>
      <w:r w:rsidRPr="00B17216">
        <w:rPr>
          <w:rFonts w:ascii="Arial Narrow" w:hAnsi="Arial Narrow" w:cs="Arial"/>
          <w:spacing w:val="7"/>
          <w:sz w:val="22"/>
          <w:szCs w:val="32"/>
        </w:rPr>
        <w:t xml:space="preserve"> </w:t>
      </w:r>
      <w:r w:rsidRPr="00B17216">
        <w:rPr>
          <w:rFonts w:ascii="Arial Narrow" w:hAnsi="Arial Narrow" w:cs="Arial"/>
          <w:sz w:val="22"/>
          <w:szCs w:val="32"/>
        </w:rPr>
        <w:t>figurant</w:t>
      </w:r>
      <w:r w:rsidRPr="00B17216">
        <w:rPr>
          <w:rFonts w:ascii="Arial Narrow" w:hAnsi="Arial Narrow" w:cs="Arial"/>
          <w:spacing w:val="7"/>
          <w:sz w:val="22"/>
          <w:szCs w:val="32"/>
        </w:rPr>
        <w:t xml:space="preserve"> </w:t>
      </w:r>
      <w:r w:rsidRPr="00B17216">
        <w:rPr>
          <w:rFonts w:ascii="Arial Narrow" w:hAnsi="Arial Narrow" w:cs="Arial"/>
          <w:sz w:val="22"/>
          <w:szCs w:val="32"/>
        </w:rPr>
        <w:t>dans</w:t>
      </w:r>
      <w:r w:rsidRPr="00B17216">
        <w:rPr>
          <w:rFonts w:ascii="Arial Narrow" w:hAnsi="Arial Narrow" w:cs="Arial"/>
          <w:spacing w:val="7"/>
          <w:sz w:val="22"/>
          <w:szCs w:val="32"/>
        </w:rPr>
        <w:t xml:space="preserve"> </w:t>
      </w:r>
      <w:r w:rsidRPr="00B17216">
        <w:rPr>
          <w:rFonts w:ascii="Arial Narrow" w:hAnsi="Arial Narrow" w:cs="Arial"/>
          <w:sz w:val="22"/>
          <w:szCs w:val="32"/>
        </w:rPr>
        <w:t>le</w:t>
      </w:r>
      <w:r w:rsidRPr="00B17216">
        <w:rPr>
          <w:rFonts w:ascii="Arial Narrow" w:hAnsi="Arial Narrow" w:cs="Arial"/>
          <w:spacing w:val="7"/>
          <w:sz w:val="22"/>
          <w:szCs w:val="32"/>
        </w:rPr>
        <w:t xml:space="preserve"> </w:t>
      </w:r>
      <w:r w:rsidRPr="00B17216">
        <w:rPr>
          <w:rFonts w:ascii="Arial Narrow" w:hAnsi="Arial Narrow" w:cs="Arial"/>
          <w:sz w:val="22"/>
          <w:szCs w:val="32"/>
        </w:rPr>
        <w:t>dossier</w:t>
      </w:r>
      <w:r w:rsidRPr="00B17216">
        <w:rPr>
          <w:rFonts w:ascii="Arial Narrow" w:hAnsi="Arial Narrow" w:cs="Arial"/>
          <w:spacing w:val="7"/>
          <w:sz w:val="22"/>
          <w:szCs w:val="32"/>
        </w:rPr>
        <w:t xml:space="preserve"> </w:t>
      </w:r>
      <w:r w:rsidRPr="00B17216">
        <w:rPr>
          <w:rFonts w:ascii="Arial Narrow" w:hAnsi="Arial Narrow" w:cs="Arial"/>
          <w:sz w:val="22"/>
          <w:szCs w:val="32"/>
        </w:rPr>
        <w:t>d'appel</w:t>
      </w:r>
      <w:r w:rsidRPr="00B17216">
        <w:rPr>
          <w:rFonts w:ascii="Arial Narrow" w:hAnsi="Arial Narrow" w:cs="Arial"/>
          <w:spacing w:val="7"/>
          <w:sz w:val="22"/>
          <w:szCs w:val="32"/>
        </w:rPr>
        <w:t xml:space="preserve"> </w:t>
      </w:r>
      <w:r w:rsidRPr="00B17216">
        <w:rPr>
          <w:rFonts w:ascii="Arial Narrow" w:hAnsi="Arial Narrow" w:cs="Arial"/>
          <w:sz w:val="22"/>
          <w:szCs w:val="32"/>
        </w:rPr>
        <w:t>d'offres.</w:t>
      </w:r>
    </w:p>
    <w:p w14:paraId="47A78CB0" w14:textId="77777777" w:rsidR="00E52CFB" w:rsidRPr="00B17216" w:rsidRDefault="00E52CFB" w:rsidP="00E52CFB">
      <w:pPr>
        <w:widowControl w:val="0"/>
        <w:autoSpaceDE w:val="0"/>
        <w:jc w:val="both"/>
        <w:rPr>
          <w:rFonts w:ascii="Arial Narrow" w:hAnsi="Arial Narrow" w:cs="Arial"/>
          <w:sz w:val="22"/>
          <w:szCs w:val="32"/>
        </w:rPr>
      </w:pPr>
    </w:p>
    <w:p w14:paraId="01CD10C3"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Me</w:t>
      </w:r>
      <w:r w:rsidRPr="00B17216">
        <w:rPr>
          <w:rFonts w:ascii="Arial Narrow" w:hAnsi="Arial Narrow" w:cs="Arial"/>
          <w:spacing w:val="-5"/>
          <w:sz w:val="22"/>
          <w:szCs w:val="32"/>
        </w:rPr>
        <w:t xml:space="preserve"> </w:t>
      </w:r>
      <w:r w:rsidRPr="00B17216">
        <w:rPr>
          <w:rFonts w:ascii="Arial Narrow" w:hAnsi="Arial Narrow" w:cs="Arial"/>
          <w:sz w:val="22"/>
          <w:szCs w:val="32"/>
        </w:rPr>
        <w:t>soumets</w:t>
      </w:r>
      <w:r w:rsidRPr="00B17216">
        <w:rPr>
          <w:rFonts w:ascii="Arial Narrow" w:hAnsi="Arial Narrow" w:cs="Arial"/>
          <w:spacing w:val="-5"/>
          <w:sz w:val="22"/>
          <w:szCs w:val="32"/>
        </w:rPr>
        <w:t xml:space="preserve"> </w:t>
      </w:r>
      <w:r w:rsidRPr="00B17216">
        <w:rPr>
          <w:rFonts w:ascii="Arial Narrow" w:hAnsi="Arial Narrow" w:cs="Arial"/>
          <w:sz w:val="22"/>
          <w:szCs w:val="32"/>
        </w:rPr>
        <w:t>et</w:t>
      </w:r>
      <w:r w:rsidRPr="00B17216">
        <w:rPr>
          <w:rFonts w:ascii="Arial Narrow" w:hAnsi="Arial Narrow" w:cs="Arial"/>
          <w:spacing w:val="-5"/>
          <w:sz w:val="22"/>
          <w:szCs w:val="32"/>
        </w:rPr>
        <w:t xml:space="preserve"> </w:t>
      </w:r>
      <w:r w:rsidRPr="00B17216">
        <w:rPr>
          <w:rFonts w:ascii="Arial Narrow" w:hAnsi="Arial Narrow" w:cs="Arial"/>
          <w:sz w:val="22"/>
          <w:szCs w:val="32"/>
        </w:rPr>
        <w:t>m'engage</w:t>
      </w:r>
      <w:r w:rsidRPr="00B17216">
        <w:rPr>
          <w:rFonts w:ascii="Arial Narrow" w:hAnsi="Arial Narrow" w:cs="Arial"/>
          <w:spacing w:val="-5"/>
          <w:sz w:val="22"/>
          <w:szCs w:val="32"/>
        </w:rPr>
        <w:t xml:space="preserve"> </w:t>
      </w:r>
      <w:r w:rsidRPr="00B17216">
        <w:rPr>
          <w:rFonts w:ascii="Arial Narrow" w:hAnsi="Arial Narrow" w:cs="Arial"/>
          <w:sz w:val="22"/>
          <w:szCs w:val="32"/>
        </w:rPr>
        <w:t>à</w:t>
      </w:r>
      <w:r w:rsidRPr="00B17216">
        <w:rPr>
          <w:rFonts w:ascii="Arial Narrow" w:hAnsi="Arial Narrow" w:cs="Arial"/>
          <w:spacing w:val="-5"/>
          <w:sz w:val="22"/>
          <w:szCs w:val="32"/>
        </w:rPr>
        <w:t xml:space="preserve"> </w:t>
      </w:r>
      <w:r w:rsidRPr="00B17216">
        <w:rPr>
          <w:rFonts w:ascii="Arial Narrow" w:hAnsi="Arial Narrow" w:cs="Arial"/>
          <w:sz w:val="22"/>
          <w:szCs w:val="32"/>
        </w:rPr>
        <w:t>exécuter</w:t>
      </w:r>
      <w:r w:rsidRPr="00B17216">
        <w:rPr>
          <w:rFonts w:ascii="Arial Narrow" w:hAnsi="Arial Narrow" w:cs="Arial"/>
          <w:spacing w:val="-5"/>
          <w:sz w:val="22"/>
          <w:szCs w:val="32"/>
        </w:rPr>
        <w:t xml:space="preserve"> </w:t>
      </w:r>
      <w:r w:rsidRPr="00B17216">
        <w:rPr>
          <w:rFonts w:ascii="Arial Narrow" w:hAnsi="Arial Narrow" w:cs="Arial"/>
          <w:sz w:val="22"/>
          <w:szCs w:val="32"/>
        </w:rPr>
        <w:t>les</w:t>
      </w:r>
      <w:r w:rsidRPr="00B17216">
        <w:rPr>
          <w:rFonts w:ascii="Arial Narrow" w:hAnsi="Arial Narrow" w:cs="Arial"/>
          <w:spacing w:val="-5"/>
          <w:sz w:val="22"/>
          <w:szCs w:val="32"/>
        </w:rPr>
        <w:t xml:space="preserve"> </w:t>
      </w:r>
      <w:r w:rsidRPr="00B17216">
        <w:rPr>
          <w:rFonts w:ascii="Arial Narrow" w:hAnsi="Arial Narrow" w:cs="Arial"/>
          <w:sz w:val="22"/>
          <w:szCs w:val="32"/>
        </w:rPr>
        <w:t>travaux</w:t>
      </w:r>
      <w:r w:rsidRPr="00B17216">
        <w:rPr>
          <w:rFonts w:ascii="Arial Narrow" w:hAnsi="Arial Narrow" w:cs="Arial"/>
          <w:spacing w:val="-5"/>
          <w:sz w:val="22"/>
          <w:szCs w:val="32"/>
        </w:rPr>
        <w:t xml:space="preserve"> </w:t>
      </w:r>
      <w:r w:rsidRPr="00B17216">
        <w:rPr>
          <w:rFonts w:ascii="Arial Narrow" w:hAnsi="Arial Narrow" w:cs="Arial"/>
          <w:sz w:val="22"/>
          <w:szCs w:val="32"/>
        </w:rPr>
        <w:t>conformément</w:t>
      </w:r>
      <w:r w:rsidRPr="00B17216">
        <w:rPr>
          <w:rFonts w:ascii="Arial Narrow" w:hAnsi="Arial Narrow" w:cs="Arial"/>
          <w:spacing w:val="-5"/>
          <w:sz w:val="22"/>
          <w:szCs w:val="32"/>
        </w:rPr>
        <w:t xml:space="preserve"> </w:t>
      </w:r>
      <w:r w:rsidRPr="00B17216">
        <w:rPr>
          <w:rFonts w:ascii="Arial Narrow" w:hAnsi="Arial Narrow" w:cs="Arial"/>
          <w:sz w:val="22"/>
          <w:szCs w:val="32"/>
        </w:rPr>
        <w:t>au</w:t>
      </w:r>
      <w:r w:rsidRPr="00B17216">
        <w:rPr>
          <w:rFonts w:ascii="Arial Narrow" w:hAnsi="Arial Narrow" w:cs="Arial"/>
          <w:spacing w:val="-5"/>
          <w:sz w:val="22"/>
          <w:szCs w:val="32"/>
        </w:rPr>
        <w:t xml:space="preserve"> </w:t>
      </w:r>
      <w:r w:rsidRPr="00B17216">
        <w:rPr>
          <w:rFonts w:ascii="Arial Narrow" w:hAnsi="Arial Narrow" w:cs="Arial"/>
          <w:sz w:val="22"/>
          <w:szCs w:val="32"/>
        </w:rPr>
        <w:t>dossier</w:t>
      </w:r>
      <w:r w:rsidRPr="00B17216">
        <w:rPr>
          <w:rFonts w:ascii="Arial Narrow" w:hAnsi="Arial Narrow" w:cs="Arial"/>
          <w:spacing w:val="-5"/>
          <w:sz w:val="22"/>
          <w:szCs w:val="32"/>
        </w:rPr>
        <w:t xml:space="preserve"> </w:t>
      </w:r>
      <w:r w:rsidRPr="00B17216">
        <w:rPr>
          <w:rFonts w:ascii="Arial Narrow" w:hAnsi="Arial Narrow" w:cs="Arial"/>
          <w:sz w:val="22"/>
          <w:szCs w:val="32"/>
        </w:rPr>
        <w:t>d'Appel</w:t>
      </w:r>
      <w:r w:rsidRPr="00B17216">
        <w:rPr>
          <w:rFonts w:ascii="Arial Narrow" w:hAnsi="Arial Narrow" w:cs="Arial"/>
          <w:spacing w:val="-5"/>
          <w:sz w:val="22"/>
          <w:szCs w:val="32"/>
        </w:rPr>
        <w:t xml:space="preserve"> </w:t>
      </w:r>
      <w:r w:rsidRPr="00B17216">
        <w:rPr>
          <w:rFonts w:ascii="Arial Narrow" w:hAnsi="Arial Narrow" w:cs="Arial"/>
          <w:sz w:val="22"/>
          <w:szCs w:val="32"/>
        </w:rPr>
        <w:t>d'Offres,</w:t>
      </w:r>
      <w:r w:rsidRPr="00B17216">
        <w:rPr>
          <w:rFonts w:ascii="Arial Narrow" w:hAnsi="Arial Narrow" w:cs="Arial"/>
          <w:spacing w:val="-5"/>
          <w:sz w:val="22"/>
          <w:szCs w:val="32"/>
        </w:rPr>
        <w:t xml:space="preserve"> </w:t>
      </w:r>
      <w:r w:rsidRPr="00B17216">
        <w:rPr>
          <w:rFonts w:ascii="Arial Narrow" w:hAnsi="Arial Narrow" w:cs="Arial"/>
          <w:sz w:val="22"/>
          <w:szCs w:val="32"/>
        </w:rPr>
        <w:t>moyennant</w:t>
      </w:r>
      <w:r w:rsidRPr="00B17216">
        <w:rPr>
          <w:rFonts w:ascii="Arial Narrow" w:hAnsi="Arial Narrow" w:cs="Arial"/>
          <w:spacing w:val="11"/>
          <w:sz w:val="22"/>
          <w:szCs w:val="32"/>
        </w:rPr>
        <w:t xml:space="preserve"> </w:t>
      </w:r>
      <w:r w:rsidRPr="00B17216">
        <w:rPr>
          <w:rFonts w:ascii="Arial Narrow" w:hAnsi="Arial Narrow" w:cs="Arial"/>
          <w:sz w:val="22"/>
          <w:szCs w:val="32"/>
        </w:rPr>
        <w:t>les</w:t>
      </w:r>
      <w:r w:rsidRPr="00B17216">
        <w:rPr>
          <w:rFonts w:ascii="Arial Narrow" w:hAnsi="Arial Narrow" w:cs="Arial"/>
          <w:spacing w:val="11"/>
          <w:sz w:val="22"/>
          <w:szCs w:val="32"/>
        </w:rPr>
        <w:t xml:space="preserve"> </w:t>
      </w:r>
      <w:r w:rsidRPr="00B17216">
        <w:rPr>
          <w:rFonts w:ascii="Arial Narrow" w:hAnsi="Arial Narrow" w:cs="Arial"/>
          <w:sz w:val="22"/>
          <w:szCs w:val="32"/>
        </w:rPr>
        <w:t>prix</w:t>
      </w:r>
      <w:r w:rsidRPr="00B17216">
        <w:rPr>
          <w:rFonts w:ascii="Arial Narrow" w:hAnsi="Arial Narrow" w:cs="Arial"/>
          <w:spacing w:val="11"/>
          <w:sz w:val="22"/>
          <w:szCs w:val="32"/>
        </w:rPr>
        <w:t xml:space="preserve"> </w:t>
      </w:r>
      <w:r w:rsidRPr="00B17216">
        <w:rPr>
          <w:rFonts w:ascii="Arial Narrow" w:hAnsi="Arial Narrow" w:cs="Arial"/>
          <w:sz w:val="22"/>
          <w:szCs w:val="32"/>
        </w:rPr>
        <w:t>que</w:t>
      </w:r>
      <w:r w:rsidRPr="00B17216">
        <w:rPr>
          <w:rFonts w:ascii="Arial Narrow" w:hAnsi="Arial Narrow" w:cs="Arial"/>
          <w:spacing w:val="11"/>
          <w:sz w:val="22"/>
          <w:szCs w:val="32"/>
        </w:rPr>
        <w:t xml:space="preserve"> </w:t>
      </w:r>
      <w:r w:rsidRPr="00B17216">
        <w:rPr>
          <w:rFonts w:ascii="Arial Narrow" w:hAnsi="Arial Narrow" w:cs="Arial"/>
          <w:sz w:val="22"/>
          <w:szCs w:val="32"/>
        </w:rPr>
        <w:t>j'ai</w:t>
      </w:r>
      <w:r w:rsidRPr="00B17216">
        <w:rPr>
          <w:rFonts w:ascii="Arial Narrow" w:hAnsi="Arial Narrow" w:cs="Arial"/>
          <w:spacing w:val="11"/>
          <w:sz w:val="22"/>
          <w:szCs w:val="32"/>
        </w:rPr>
        <w:t xml:space="preserve"> </w:t>
      </w:r>
      <w:r w:rsidRPr="00B17216">
        <w:rPr>
          <w:rFonts w:ascii="Arial Narrow" w:hAnsi="Arial Narrow" w:cs="Arial"/>
          <w:sz w:val="22"/>
          <w:szCs w:val="32"/>
        </w:rPr>
        <w:t>établis</w:t>
      </w:r>
      <w:r w:rsidRPr="00B17216">
        <w:rPr>
          <w:rFonts w:ascii="Arial Narrow" w:hAnsi="Arial Narrow" w:cs="Arial"/>
          <w:spacing w:val="11"/>
          <w:sz w:val="22"/>
          <w:szCs w:val="32"/>
        </w:rPr>
        <w:t xml:space="preserve"> </w:t>
      </w:r>
      <w:r w:rsidRPr="00B17216">
        <w:rPr>
          <w:rFonts w:ascii="Arial Narrow" w:hAnsi="Arial Narrow" w:cs="Arial"/>
          <w:sz w:val="22"/>
          <w:szCs w:val="32"/>
        </w:rPr>
        <w:t>moi-même</w:t>
      </w:r>
      <w:r w:rsidRPr="00B17216">
        <w:rPr>
          <w:rFonts w:ascii="Arial Narrow" w:hAnsi="Arial Narrow" w:cs="Arial"/>
          <w:spacing w:val="11"/>
          <w:sz w:val="22"/>
          <w:szCs w:val="32"/>
        </w:rPr>
        <w:t xml:space="preserve"> </w:t>
      </w:r>
      <w:r w:rsidRPr="00B17216">
        <w:rPr>
          <w:rFonts w:ascii="Arial Narrow" w:hAnsi="Arial Narrow" w:cs="Arial"/>
          <w:sz w:val="22"/>
          <w:szCs w:val="32"/>
        </w:rPr>
        <w:t>pour</w:t>
      </w:r>
      <w:r w:rsidRPr="00B17216">
        <w:rPr>
          <w:rFonts w:ascii="Arial Narrow" w:hAnsi="Arial Narrow" w:cs="Arial"/>
          <w:spacing w:val="11"/>
          <w:sz w:val="22"/>
          <w:szCs w:val="32"/>
        </w:rPr>
        <w:t xml:space="preserve"> </w:t>
      </w:r>
      <w:r w:rsidRPr="00B17216">
        <w:rPr>
          <w:rFonts w:ascii="Arial Narrow" w:hAnsi="Arial Narrow" w:cs="Arial"/>
          <w:sz w:val="22"/>
          <w:szCs w:val="32"/>
        </w:rPr>
        <w:t>chaque</w:t>
      </w:r>
      <w:r w:rsidRPr="00B17216">
        <w:rPr>
          <w:rFonts w:ascii="Arial Narrow" w:hAnsi="Arial Narrow" w:cs="Arial"/>
          <w:spacing w:val="11"/>
          <w:sz w:val="22"/>
          <w:szCs w:val="32"/>
        </w:rPr>
        <w:t xml:space="preserve"> </w:t>
      </w:r>
      <w:r w:rsidRPr="00B17216">
        <w:rPr>
          <w:rFonts w:ascii="Arial Narrow" w:hAnsi="Arial Narrow" w:cs="Arial"/>
          <w:sz w:val="22"/>
          <w:szCs w:val="32"/>
        </w:rPr>
        <w:t>nature</w:t>
      </w:r>
      <w:r w:rsidRPr="00B17216">
        <w:rPr>
          <w:rFonts w:ascii="Arial Narrow" w:hAnsi="Arial Narrow" w:cs="Arial"/>
          <w:spacing w:val="11"/>
          <w:sz w:val="22"/>
          <w:szCs w:val="32"/>
        </w:rPr>
        <w:t xml:space="preserve"> </w:t>
      </w:r>
      <w:r w:rsidRPr="00B17216">
        <w:rPr>
          <w:rFonts w:ascii="Arial Narrow" w:hAnsi="Arial Narrow" w:cs="Arial"/>
          <w:sz w:val="22"/>
          <w:szCs w:val="32"/>
        </w:rPr>
        <w:t>d'ouvrage,</w:t>
      </w:r>
      <w:r w:rsidRPr="00B17216">
        <w:rPr>
          <w:rFonts w:ascii="Arial Narrow" w:hAnsi="Arial Narrow" w:cs="Arial"/>
          <w:spacing w:val="11"/>
          <w:sz w:val="22"/>
          <w:szCs w:val="32"/>
        </w:rPr>
        <w:t xml:space="preserve"> </w:t>
      </w:r>
      <w:r w:rsidRPr="00B17216">
        <w:rPr>
          <w:rFonts w:ascii="Arial Narrow" w:hAnsi="Arial Narrow" w:cs="Arial"/>
          <w:sz w:val="22"/>
          <w:szCs w:val="32"/>
        </w:rPr>
        <w:t>lesquels</w:t>
      </w:r>
      <w:r w:rsidRPr="00B17216">
        <w:rPr>
          <w:rFonts w:ascii="Arial Narrow" w:hAnsi="Arial Narrow" w:cs="Arial"/>
          <w:spacing w:val="11"/>
          <w:sz w:val="22"/>
          <w:szCs w:val="32"/>
        </w:rPr>
        <w:t xml:space="preserve"> </w:t>
      </w:r>
      <w:r w:rsidRPr="00B17216">
        <w:rPr>
          <w:rFonts w:ascii="Arial Narrow" w:hAnsi="Arial Narrow" w:cs="Arial"/>
          <w:sz w:val="22"/>
          <w:szCs w:val="32"/>
        </w:rPr>
        <w:t>prix</w:t>
      </w:r>
      <w:r w:rsidRPr="00B17216">
        <w:rPr>
          <w:rFonts w:ascii="Arial Narrow" w:hAnsi="Arial Narrow" w:cs="Arial"/>
          <w:spacing w:val="11"/>
          <w:sz w:val="22"/>
          <w:szCs w:val="32"/>
        </w:rPr>
        <w:t xml:space="preserve"> </w:t>
      </w:r>
      <w:r w:rsidRPr="00B17216">
        <w:rPr>
          <w:rFonts w:ascii="Arial Narrow" w:hAnsi="Arial Narrow" w:cs="Arial"/>
          <w:sz w:val="22"/>
          <w:szCs w:val="32"/>
        </w:rPr>
        <w:t>font</w:t>
      </w:r>
      <w:r w:rsidRPr="00B17216">
        <w:rPr>
          <w:rFonts w:ascii="Arial Narrow" w:hAnsi="Arial Narrow" w:cs="Arial"/>
          <w:spacing w:val="11"/>
          <w:sz w:val="22"/>
          <w:szCs w:val="32"/>
        </w:rPr>
        <w:t xml:space="preserve"> </w:t>
      </w:r>
      <w:r w:rsidRPr="00B17216">
        <w:rPr>
          <w:rFonts w:ascii="Arial Narrow" w:hAnsi="Arial Narrow" w:cs="Arial"/>
          <w:sz w:val="22"/>
          <w:szCs w:val="32"/>
        </w:rPr>
        <w:t>ressortir</w:t>
      </w:r>
      <w:r w:rsidRPr="00B17216">
        <w:rPr>
          <w:rFonts w:ascii="Arial Narrow" w:hAnsi="Arial Narrow" w:cs="Arial"/>
          <w:spacing w:val="11"/>
          <w:sz w:val="22"/>
          <w:szCs w:val="32"/>
        </w:rPr>
        <w:t xml:space="preserve"> </w:t>
      </w:r>
      <w:r w:rsidRPr="00B17216">
        <w:rPr>
          <w:rFonts w:ascii="Arial Narrow" w:hAnsi="Arial Narrow" w:cs="Arial"/>
          <w:sz w:val="22"/>
          <w:szCs w:val="32"/>
        </w:rPr>
        <w:t>le montant</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l'offre</w:t>
      </w:r>
      <w:r w:rsidRPr="00B17216">
        <w:rPr>
          <w:rFonts w:ascii="Arial Narrow" w:hAnsi="Arial Narrow" w:cs="Arial"/>
          <w:spacing w:val="7"/>
          <w:sz w:val="22"/>
          <w:szCs w:val="32"/>
        </w:rPr>
        <w:t xml:space="preserve"> </w:t>
      </w:r>
      <w:r w:rsidRPr="00B17216">
        <w:rPr>
          <w:rFonts w:ascii="Arial Narrow" w:hAnsi="Arial Narrow" w:cs="Arial"/>
          <w:sz w:val="22"/>
          <w:szCs w:val="32"/>
        </w:rPr>
        <w:t>pour</w:t>
      </w:r>
      <w:r w:rsidRPr="00B17216">
        <w:rPr>
          <w:rFonts w:ascii="Arial Narrow" w:hAnsi="Arial Narrow" w:cs="Arial"/>
          <w:spacing w:val="7"/>
          <w:sz w:val="22"/>
          <w:szCs w:val="32"/>
        </w:rPr>
        <w:t xml:space="preserve"> </w:t>
      </w:r>
      <w:r w:rsidRPr="00B17216">
        <w:rPr>
          <w:rFonts w:ascii="Arial Narrow" w:hAnsi="Arial Narrow" w:cs="Arial"/>
          <w:sz w:val="22"/>
          <w:szCs w:val="32"/>
        </w:rPr>
        <w:t>le</w:t>
      </w:r>
      <w:r w:rsidRPr="00B17216">
        <w:rPr>
          <w:rFonts w:ascii="Arial Narrow" w:hAnsi="Arial Narrow" w:cs="Arial"/>
          <w:spacing w:val="7"/>
          <w:sz w:val="22"/>
          <w:szCs w:val="32"/>
        </w:rPr>
        <w:t xml:space="preserve"> </w:t>
      </w:r>
      <w:r w:rsidRPr="00B17216">
        <w:rPr>
          <w:rFonts w:ascii="Arial Narrow" w:hAnsi="Arial Narrow" w:cs="Arial"/>
          <w:sz w:val="22"/>
          <w:szCs w:val="32"/>
        </w:rPr>
        <w:t>lot</w:t>
      </w:r>
      <w:r w:rsidRPr="00B17216">
        <w:rPr>
          <w:rFonts w:ascii="Arial Narrow" w:hAnsi="Arial Narrow" w:cs="Arial"/>
          <w:spacing w:val="7"/>
          <w:sz w:val="22"/>
          <w:szCs w:val="32"/>
        </w:rPr>
        <w:t xml:space="preserve"> </w:t>
      </w:r>
      <w:r w:rsidRPr="00B17216">
        <w:rPr>
          <w:rFonts w:ascii="Arial Narrow" w:hAnsi="Arial Narrow" w:cs="Arial"/>
          <w:sz w:val="22"/>
          <w:szCs w:val="32"/>
        </w:rPr>
        <w:t>n°</w:t>
      </w:r>
      <w:r w:rsidRPr="00B17216">
        <w:rPr>
          <w:rFonts w:ascii="Arial Narrow" w:hAnsi="Arial Narrow" w:cs="Arial"/>
          <w:spacing w:val="7"/>
          <w:sz w:val="22"/>
          <w:szCs w:val="32"/>
        </w:rPr>
        <w:t xml:space="preserve"> </w:t>
      </w:r>
      <w:r w:rsidRPr="00B17216">
        <w:rPr>
          <w:rFonts w:ascii="Arial Narrow" w:hAnsi="Arial Narrow" w:cs="Arial"/>
          <w:sz w:val="22"/>
          <w:szCs w:val="32"/>
        </w:rPr>
        <w:t xml:space="preserve">……….............  à </w:t>
      </w:r>
    </w:p>
    <w:p w14:paraId="3308ADA1" w14:textId="77777777" w:rsidR="00E52CFB" w:rsidRPr="00B17216" w:rsidRDefault="00E52CFB" w:rsidP="00E52CFB">
      <w:pPr>
        <w:widowControl w:val="0"/>
        <w:tabs>
          <w:tab w:val="left" w:pos="380"/>
        </w:tabs>
        <w:autoSpaceDE w:val="0"/>
        <w:jc w:val="both"/>
        <w:rPr>
          <w:rFonts w:ascii="Arial Narrow" w:hAnsi="Arial Narrow"/>
          <w:sz w:val="22"/>
          <w:szCs w:val="32"/>
        </w:rPr>
      </w:pPr>
      <w:r w:rsidRPr="00B17216">
        <w:rPr>
          <w:rFonts w:ascii="Arial Narrow" w:hAnsi="Arial Narrow" w:cs="Arial"/>
          <w:sz w:val="22"/>
          <w:szCs w:val="32"/>
        </w:rPr>
        <w:t>-</w:t>
      </w:r>
      <w:r w:rsidRPr="00B17216">
        <w:rPr>
          <w:rFonts w:ascii="Arial Narrow" w:hAnsi="Arial Narrow" w:cs="Arial"/>
          <w:sz w:val="22"/>
          <w:szCs w:val="32"/>
        </w:rPr>
        <w:tab/>
        <w:t>……….............</w:t>
      </w:r>
      <w:r w:rsidRPr="00B17216">
        <w:rPr>
          <w:rFonts w:ascii="Arial Narrow" w:hAnsi="Arial Narrow" w:cs="Arial"/>
          <w:spacing w:val="-2"/>
          <w:sz w:val="22"/>
          <w:szCs w:val="32"/>
        </w:rPr>
        <w:t>.</w:t>
      </w:r>
      <w:r w:rsidRPr="00B17216">
        <w:rPr>
          <w:rFonts w:ascii="Arial Narrow" w:hAnsi="Arial Narrow" w:cs="Arial"/>
          <w:sz w:val="22"/>
          <w:szCs w:val="32"/>
        </w:rPr>
        <w:t xml:space="preserve">............................. </w:t>
      </w:r>
      <w:r w:rsidRPr="00B17216">
        <w:rPr>
          <w:rFonts w:ascii="Arial Narrow" w:hAnsi="Arial Narrow" w:cs="Arial"/>
          <w:i/>
          <w:iCs/>
          <w:sz w:val="22"/>
          <w:szCs w:val="32"/>
        </w:rPr>
        <w:t>[</w:t>
      </w:r>
      <w:proofErr w:type="gramStart"/>
      <w:r w:rsidRPr="00B17216">
        <w:rPr>
          <w:rFonts w:ascii="Arial Narrow" w:hAnsi="Arial Narrow" w:cs="Arial"/>
          <w:i/>
          <w:iCs/>
          <w:sz w:val="22"/>
          <w:szCs w:val="32"/>
        </w:rPr>
        <w:t>en</w:t>
      </w:r>
      <w:proofErr w:type="gramEnd"/>
      <w:r w:rsidRPr="00B17216">
        <w:rPr>
          <w:rFonts w:ascii="Arial Narrow" w:hAnsi="Arial Narrow" w:cs="Arial"/>
          <w:i/>
          <w:iCs/>
          <w:spacing w:val="-2"/>
          <w:sz w:val="22"/>
          <w:szCs w:val="32"/>
        </w:rPr>
        <w:t xml:space="preserve"> </w:t>
      </w:r>
      <w:r w:rsidRPr="00B17216">
        <w:rPr>
          <w:rFonts w:ascii="Arial Narrow" w:hAnsi="Arial Narrow" w:cs="Arial"/>
          <w:i/>
          <w:iCs/>
          <w:sz w:val="22"/>
          <w:szCs w:val="32"/>
        </w:rPr>
        <w:t>chiffres</w:t>
      </w:r>
      <w:r w:rsidRPr="00B17216">
        <w:rPr>
          <w:rFonts w:ascii="Arial Narrow" w:hAnsi="Arial Narrow" w:cs="Arial"/>
          <w:i/>
          <w:iCs/>
          <w:spacing w:val="-2"/>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2"/>
          <w:sz w:val="22"/>
          <w:szCs w:val="32"/>
        </w:rPr>
        <w:t xml:space="preserve"> </w:t>
      </w:r>
      <w:r w:rsidRPr="00B17216">
        <w:rPr>
          <w:rFonts w:ascii="Arial Narrow" w:hAnsi="Arial Narrow" w:cs="Arial"/>
          <w:i/>
          <w:iCs/>
          <w:sz w:val="22"/>
          <w:szCs w:val="32"/>
        </w:rPr>
        <w:t>en</w:t>
      </w:r>
      <w:r w:rsidRPr="00B17216">
        <w:rPr>
          <w:rFonts w:ascii="Arial Narrow" w:hAnsi="Arial Narrow" w:cs="Arial"/>
          <w:i/>
          <w:iCs/>
          <w:spacing w:val="-2"/>
          <w:sz w:val="22"/>
          <w:szCs w:val="32"/>
        </w:rPr>
        <w:t xml:space="preserve"> </w:t>
      </w:r>
      <w:r w:rsidRPr="00B17216">
        <w:rPr>
          <w:rFonts w:ascii="Arial Narrow" w:hAnsi="Arial Narrow" w:cs="Arial"/>
          <w:i/>
          <w:iCs/>
          <w:sz w:val="22"/>
          <w:szCs w:val="32"/>
        </w:rPr>
        <w:t>lettres]</w:t>
      </w:r>
      <w:r w:rsidRPr="00B17216">
        <w:rPr>
          <w:rFonts w:ascii="Arial Narrow" w:hAnsi="Arial Narrow" w:cs="Arial"/>
          <w:i/>
          <w:iCs/>
          <w:spacing w:val="9"/>
          <w:sz w:val="22"/>
          <w:szCs w:val="32"/>
        </w:rPr>
        <w:t xml:space="preserve"> </w:t>
      </w:r>
      <w:r w:rsidRPr="00B17216">
        <w:rPr>
          <w:rFonts w:ascii="Arial Narrow" w:hAnsi="Arial Narrow" w:cs="Arial"/>
          <w:sz w:val="22"/>
          <w:szCs w:val="32"/>
        </w:rPr>
        <w:t>francs</w:t>
      </w:r>
      <w:r w:rsidRPr="00B17216">
        <w:rPr>
          <w:rFonts w:ascii="Arial Narrow" w:hAnsi="Arial Narrow" w:cs="Arial"/>
          <w:spacing w:val="-2"/>
          <w:sz w:val="22"/>
          <w:szCs w:val="32"/>
        </w:rPr>
        <w:t xml:space="preserve"> </w:t>
      </w:r>
      <w:proofErr w:type="spellStart"/>
      <w:r w:rsidRPr="00B17216">
        <w:rPr>
          <w:rFonts w:ascii="Arial Narrow" w:hAnsi="Arial Narrow" w:cs="Arial"/>
          <w:sz w:val="22"/>
          <w:szCs w:val="32"/>
        </w:rPr>
        <w:t>Cfa</w:t>
      </w:r>
      <w:proofErr w:type="spellEnd"/>
      <w:r w:rsidRPr="00B17216">
        <w:rPr>
          <w:rFonts w:ascii="Arial Narrow" w:hAnsi="Arial Narrow" w:cs="Arial"/>
          <w:spacing w:val="-2"/>
          <w:sz w:val="22"/>
          <w:szCs w:val="32"/>
        </w:rPr>
        <w:t xml:space="preserve"> </w:t>
      </w:r>
      <w:r w:rsidRPr="00B17216">
        <w:rPr>
          <w:rFonts w:ascii="Arial Narrow" w:hAnsi="Arial Narrow" w:cs="Arial"/>
          <w:sz w:val="22"/>
          <w:szCs w:val="32"/>
        </w:rPr>
        <w:t>Hors</w:t>
      </w:r>
      <w:r w:rsidRPr="00B17216">
        <w:rPr>
          <w:rFonts w:ascii="Arial Narrow" w:hAnsi="Arial Narrow" w:cs="Arial"/>
          <w:spacing w:val="-2"/>
          <w:sz w:val="22"/>
          <w:szCs w:val="32"/>
        </w:rPr>
        <w:t xml:space="preserve"> </w:t>
      </w:r>
      <w:r w:rsidRPr="00B17216">
        <w:rPr>
          <w:rFonts w:ascii="Arial Narrow" w:hAnsi="Arial Narrow" w:cs="Arial"/>
          <w:sz w:val="22"/>
          <w:szCs w:val="32"/>
        </w:rPr>
        <w:t>TVA,</w:t>
      </w:r>
      <w:r w:rsidRPr="00B17216">
        <w:rPr>
          <w:rFonts w:ascii="Arial Narrow" w:hAnsi="Arial Narrow" w:cs="Arial"/>
          <w:spacing w:val="-2"/>
          <w:sz w:val="22"/>
          <w:szCs w:val="32"/>
        </w:rPr>
        <w:t xml:space="preserve"> </w:t>
      </w:r>
      <w:r w:rsidRPr="00B17216">
        <w:rPr>
          <w:rFonts w:ascii="Arial Narrow" w:hAnsi="Arial Narrow" w:cs="Arial"/>
          <w:sz w:val="22"/>
          <w:szCs w:val="32"/>
        </w:rPr>
        <w:t>et</w:t>
      </w:r>
      <w:r w:rsidRPr="00B17216">
        <w:rPr>
          <w:rFonts w:ascii="Arial Narrow" w:hAnsi="Arial Narrow" w:cs="Arial"/>
          <w:spacing w:val="-2"/>
          <w:sz w:val="22"/>
          <w:szCs w:val="32"/>
        </w:rPr>
        <w:t xml:space="preserve"> </w:t>
      </w:r>
      <w:r w:rsidRPr="00B17216">
        <w:rPr>
          <w:rFonts w:ascii="Arial Narrow" w:hAnsi="Arial Narrow" w:cs="Arial"/>
          <w:sz w:val="22"/>
          <w:szCs w:val="32"/>
        </w:rPr>
        <w:t>à</w:t>
      </w:r>
    </w:p>
    <w:p w14:paraId="6EF9DA72"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francs</w:t>
      </w:r>
      <w:r w:rsidRPr="00B17216">
        <w:rPr>
          <w:rFonts w:ascii="Arial Narrow" w:hAnsi="Arial Narrow" w:cs="Arial"/>
          <w:spacing w:val="19"/>
          <w:sz w:val="22"/>
          <w:szCs w:val="32"/>
        </w:rPr>
        <w:t xml:space="preserve"> </w:t>
      </w:r>
      <w:r w:rsidRPr="00B17216">
        <w:rPr>
          <w:rFonts w:ascii="Arial Narrow" w:hAnsi="Arial Narrow" w:cs="Arial"/>
          <w:sz w:val="22"/>
          <w:szCs w:val="32"/>
        </w:rPr>
        <w:t>CFA</w:t>
      </w:r>
      <w:r w:rsidRPr="00B17216">
        <w:rPr>
          <w:rFonts w:ascii="Arial Narrow" w:hAnsi="Arial Narrow" w:cs="Arial"/>
          <w:spacing w:val="19"/>
          <w:sz w:val="22"/>
          <w:szCs w:val="32"/>
        </w:rPr>
        <w:t xml:space="preserve"> </w:t>
      </w:r>
      <w:r w:rsidRPr="00B17216">
        <w:rPr>
          <w:rFonts w:ascii="Arial Narrow" w:hAnsi="Arial Narrow" w:cs="Arial"/>
          <w:sz w:val="22"/>
          <w:szCs w:val="32"/>
        </w:rPr>
        <w:t>Toutes</w:t>
      </w:r>
      <w:r w:rsidRPr="00B17216">
        <w:rPr>
          <w:rFonts w:ascii="Arial Narrow" w:hAnsi="Arial Narrow" w:cs="Arial"/>
          <w:spacing w:val="19"/>
          <w:sz w:val="22"/>
          <w:szCs w:val="32"/>
        </w:rPr>
        <w:t xml:space="preserve"> </w:t>
      </w:r>
      <w:r w:rsidRPr="00B17216">
        <w:rPr>
          <w:rFonts w:ascii="Arial Narrow" w:hAnsi="Arial Narrow" w:cs="Arial"/>
          <w:sz w:val="22"/>
          <w:szCs w:val="32"/>
        </w:rPr>
        <w:t>Taxes</w:t>
      </w:r>
      <w:r w:rsidRPr="00B17216">
        <w:rPr>
          <w:rFonts w:ascii="Arial Narrow" w:hAnsi="Arial Narrow" w:cs="Arial"/>
          <w:spacing w:val="19"/>
          <w:sz w:val="22"/>
          <w:szCs w:val="32"/>
        </w:rPr>
        <w:t xml:space="preserve"> </w:t>
      </w:r>
      <w:r w:rsidRPr="00B17216">
        <w:rPr>
          <w:rFonts w:ascii="Arial Narrow" w:hAnsi="Arial Narrow" w:cs="Arial"/>
          <w:sz w:val="22"/>
          <w:szCs w:val="32"/>
        </w:rPr>
        <w:t>Comprises.</w:t>
      </w:r>
      <w:r w:rsidRPr="00B17216">
        <w:rPr>
          <w:rFonts w:ascii="Arial Narrow" w:hAnsi="Arial Narrow" w:cs="Arial"/>
          <w:spacing w:val="19"/>
          <w:sz w:val="22"/>
          <w:szCs w:val="32"/>
        </w:rPr>
        <w:t xml:space="preserve"> </w:t>
      </w:r>
      <w:r w:rsidRPr="00B17216">
        <w:rPr>
          <w:rFonts w:ascii="Arial Narrow" w:hAnsi="Arial Narrow" w:cs="Arial"/>
          <w:i/>
          <w:iCs/>
          <w:sz w:val="22"/>
          <w:szCs w:val="32"/>
        </w:rPr>
        <w:t>[</w:t>
      </w:r>
      <w:proofErr w:type="gramStart"/>
      <w:r w:rsidRPr="00B17216">
        <w:rPr>
          <w:rFonts w:ascii="Arial Narrow" w:hAnsi="Arial Narrow" w:cs="Arial"/>
          <w:i/>
          <w:iCs/>
          <w:sz w:val="22"/>
          <w:szCs w:val="32"/>
        </w:rPr>
        <w:t>en</w:t>
      </w:r>
      <w:proofErr w:type="gramEnd"/>
      <w:r w:rsidRPr="00B17216">
        <w:rPr>
          <w:rFonts w:ascii="Arial Narrow" w:hAnsi="Arial Narrow" w:cs="Arial"/>
          <w:i/>
          <w:iCs/>
          <w:spacing w:val="16"/>
          <w:sz w:val="22"/>
          <w:szCs w:val="32"/>
        </w:rPr>
        <w:t xml:space="preserve"> </w:t>
      </w:r>
      <w:r w:rsidRPr="00B17216">
        <w:rPr>
          <w:rFonts w:ascii="Arial Narrow" w:hAnsi="Arial Narrow" w:cs="Arial"/>
          <w:i/>
          <w:iCs/>
          <w:sz w:val="22"/>
          <w:szCs w:val="32"/>
        </w:rPr>
        <w:t>chiffres</w:t>
      </w:r>
      <w:r w:rsidRPr="00B17216">
        <w:rPr>
          <w:rFonts w:ascii="Arial Narrow" w:hAnsi="Arial Narrow" w:cs="Arial"/>
          <w:i/>
          <w:iCs/>
          <w:spacing w:val="16"/>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16"/>
          <w:sz w:val="22"/>
          <w:szCs w:val="32"/>
        </w:rPr>
        <w:t xml:space="preserve"> </w:t>
      </w:r>
      <w:r w:rsidRPr="00B17216">
        <w:rPr>
          <w:rFonts w:ascii="Arial Narrow" w:hAnsi="Arial Narrow" w:cs="Arial"/>
          <w:i/>
          <w:iCs/>
          <w:sz w:val="22"/>
          <w:szCs w:val="32"/>
        </w:rPr>
        <w:t>en</w:t>
      </w:r>
      <w:r w:rsidRPr="00B17216">
        <w:rPr>
          <w:rFonts w:ascii="Arial Narrow" w:hAnsi="Arial Narrow" w:cs="Arial"/>
          <w:i/>
          <w:iCs/>
          <w:spacing w:val="16"/>
          <w:sz w:val="22"/>
          <w:szCs w:val="32"/>
        </w:rPr>
        <w:t xml:space="preserve"> </w:t>
      </w:r>
      <w:r w:rsidRPr="00B17216">
        <w:rPr>
          <w:rFonts w:ascii="Arial Narrow" w:hAnsi="Arial Narrow" w:cs="Arial"/>
          <w:i/>
          <w:iCs/>
          <w:sz w:val="22"/>
          <w:szCs w:val="32"/>
        </w:rPr>
        <w:t>lettres]</w:t>
      </w:r>
    </w:p>
    <w:p w14:paraId="023E39E9"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M'engage</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exécuter</w:t>
      </w:r>
      <w:r w:rsidRPr="00B17216">
        <w:rPr>
          <w:rFonts w:ascii="Arial Narrow" w:hAnsi="Arial Narrow" w:cs="Arial"/>
          <w:spacing w:val="7"/>
          <w:sz w:val="22"/>
          <w:szCs w:val="32"/>
        </w:rPr>
        <w:t xml:space="preserve"> </w:t>
      </w:r>
      <w:r w:rsidRPr="00B17216">
        <w:rPr>
          <w:rFonts w:ascii="Arial Narrow" w:hAnsi="Arial Narrow" w:cs="Arial"/>
          <w:sz w:val="22"/>
          <w:szCs w:val="32"/>
        </w:rPr>
        <w:t>les</w:t>
      </w:r>
      <w:r w:rsidRPr="00B17216">
        <w:rPr>
          <w:rFonts w:ascii="Arial Narrow" w:hAnsi="Arial Narrow" w:cs="Arial"/>
          <w:spacing w:val="7"/>
          <w:sz w:val="22"/>
          <w:szCs w:val="32"/>
        </w:rPr>
        <w:t xml:space="preserve"> </w:t>
      </w:r>
      <w:r w:rsidRPr="00B17216">
        <w:rPr>
          <w:rFonts w:ascii="Arial Narrow" w:hAnsi="Arial Narrow" w:cs="Arial"/>
          <w:sz w:val="22"/>
          <w:szCs w:val="32"/>
        </w:rPr>
        <w:t>travaux</w:t>
      </w:r>
      <w:r w:rsidRPr="00B17216">
        <w:rPr>
          <w:rFonts w:ascii="Arial Narrow" w:hAnsi="Arial Narrow" w:cs="Arial"/>
          <w:spacing w:val="7"/>
          <w:sz w:val="22"/>
          <w:szCs w:val="32"/>
        </w:rPr>
        <w:t xml:space="preserve"> </w:t>
      </w:r>
      <w:r w:rsidRPr="00B17216">
        <w:rPr>
          <w:rFonts w:ascii="Arial Narrow" w:hAnsi="Arial Narrow" w:cs="Arial"/>
          <w:sz w:val="22"/>
          <w:szCs w:val="32"/>
        </w:rPr>
        <w:t>dans</w:t>
      </w:r>
      <w:r w:rsidRPr="00B17216">
        <w:rPr>
          <w:rFonts w:ascii="Arial Narrow" w:hAnsi="Arial Narrow" w:cs="Arial"/>
          <w:spacing w:val="7"/>
          <w:sz w:val="22"/>
          <w:szCs w:val="32"/>
        </w:rPr>
        <w:t xml:space="preserve"> </w:t>
      </w:r>
      <w:r w:rsidRPr="00B17216">
        <w:rPr>
          <w:rFonts w:ascii="Arial Narrow" w:hAnsi="Arial Narrow" w:cs="Arial"/>
          <w:sz w:val="22"/>
          <w:szCs w:val="32"/>
        </w:rPr>
        <w:t>un</w:t>
      </w:r>
      <w:r w:rsidRPr="00B17216">
        <w:rPr>
          <w:rFonts w:ascii="Arial Narrow" w:hAnsi="Arial Narrow" w:cs="Arial"/>
          <w:spacing w:val="7"/>
          <w:sz w:val="22"/>
          <w:szCs w:val="32"/>
        </w:rPr>
        <w:t xml:space="preserve"> </w:t>
      </w:r>
      <w:r w:rsidRPr="00B17216">
        <w:rPr>
          <w:rFonts w:ascii="Arial Narrow" w:hAnsi="Arial Narrow" w:cs="Arial"/>
          <w:sz w:val="22"/>
          <w:szCs w:val="32"/>
        </w:rPr>
        <w:t>délai</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 mois</w:t>
      </w:r>
    </w:p>
    <w:p w14:paraId="284041BD" w14:textId="77777777" w:rsidR="00E52CFB" w:rsidRPr="00B17216" w:rsidRDefault="00E52CFB" w:rsidP="00E52CFB">
      <w:pPr>
        <w:widowControl w:val="0"/>
        <w:autoSpaceDE w:val="0"/>
        <w:jc w:val="both"/>
        <w:rPr>
          <w:rFonts w:ascii="Arial Narrow" w:hAnsi="Arial Narrow" w:cs="Arial"/>
          <w:sz w:val="22"/>
          <w:szCs w:val="32"/>
        </w:rPr>
      </w:pPr>
    </w:p>
    <w:p w14:paraId="4426BBF1"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xml:space="preserve">- M’engage en outre à maintenir mon offre dans le délai ………............. jours </w:t>
      </w:r>
      <w:r w:rsidRPr="00B17216">
        <w:rPr>
          <w:rFonts w:ascii="Arial Narrow" w:hAnsi="Arial Narrow" w:cs="Arial"/>
          <w:i/>
          <w:iCs/>
          <w:sz w:val="22"/>
          <w:szCs w:val="32"/>
        </w:rPr>
        <w:t>[indiquer la durée de validité, en principe 90 jours pour les AON et 120 jours pour les AOI]</w:t>
      </w:r>
      <w:r w:rsidRPr="00B17216">
        <w:rPr>
          <w:rFonts w:ascii="Arial Narrow" w:hAnsi="Arial Narrow" w:cs="Arial"/>
          <w:i/>
          <w:iCs/>
          <w:spacing w:val="11"/>
          <w:sz w:val="22"/>
          <w:szCs w:val="32"/>
        </w:rPr>
        <w:t xml:space="preserve"> </w:t>
      </w:r>
      <w:r w:rsidRPr="00B17216">
        <w:rPr>
          <w:rFonts w:ascii="Arial Narrow" w:hAnsi="Arial Narrow" w:cs="Arial"/>
          <w:sz w:val="22"/>
          <w:szCs w:val="32"/>
        </w:rPr>
        <w:t>à compter de la date limite de remise des offres.</w:t>
      </w:r>
    </w:p>
    <w:p w14:paraId="1D04D396" w14:textId="77777777" w:rsidR="00E52CFB" w:rsidRPr="00B17216" w:rsidRDefault="00E52CFB" w:rsidP="00E52CFB">
      <w:pPr>
        <w:widowControl w:val="0"/>
        <w:autoSpaceDE w:val="0"/>
        <w:jc w:val="both"/>
        <w:rPr>
          <w:rFonts w:ascii="Arial Narrow" w:hAnsi="Arial Narrow" w:cs="Arial"/>
          <w:sz w:val="22"/>
          <w:szCs w:val="32"/>
        </w:rPr>
      </w:pPr>
    </w:p>
    <w:p w14:paraId="5D35DC76"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Les rabais et les modalités d’application desdits rabais sont les suivants (en cas de possibilité d’attribution</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plusieurs</w:t>
      </w:r>
      <w:r w:rsidRPr="00B17216">
        <w:rPr>
          <w:rFonts w:ascii="Arial Narrow" w:hAnsi="Arial Narrow" w:cs="Arial"/>
          <w:spacing w:val="7"/>
          <w:sz w:val="22"/>
          <w:szCs w:val="32"/>
        </w:rPr>
        <w:t xml:space="preserve"> </w:t>
      </w:r>
      <w:r w:rsidRPr="00B17216">
        <w:rPr>
          <w:rFonts w:ascii="Arial Narrow" w:hAnsi="Arial Narrow" w:cs="Arial"/>
          <w:sz w:val="22"/>
          <w:szCs w:val="32"/>
        </w:rPr>
        <w:t>lots):</w:t>
      </w:r>
    </w:p>
    <w:p w14:paraId="765772D4" w14:textId="77777777" w:rsidR="00E52CFB" w:rsidRPr="00B17216" w:rsidRDefault="00E52CFB" w:rsidP="00E52CFB">
      <w:pPr>
        <w:widowControl w:val="0"/>
        <w:autoSpaceDE w:val="0"/>
        <w:jc w:val="both"/>
        <w:rPr>
          <w:rFonts w:ascii="Arial Narrow" w:hAnsi="Arial Narrow" w:cs="Arial"/>
          <w:sz w:val="22"/>
          <w:szCs w:val="32"/>
        </w:rPr>
      </w:pPr>
    </w:p>
    <w:p w14:paraId="13DD38A9"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Le Maître d’Ouvrage se libérera des sommes dues par lui au titre du présent marché en faisant donner</w:t>
      </w:r>
      <w:r w:rsidRPr="00B17216">
        <w:rPr>
          <w:rFonts w:ascii="Arial Narrow" w:hAnsi="Arial Narrow" w:cs="Arial"/>
          <w:spacing w:val="18"/>
          <w:sz w:val="22"/>
          <w:szCs w:val="32"/>
        </w:rPr>
        <w:t xml:space="preserve"> </w:t>
      </w:r>
      <w:r w:rsidRPr="00B17216">
        <w:rPr>
          <w:rFonts w:ascii="Arial Narrow" w:hAnsi="Arial Narrow" w:cs="Arial"/>
          <w:sz w:val="22"/>
          <w:szCs w:val="32"/>
        </w:rPr>
        <w:t>crédit</w:t>
      </w:r>
      <w:r w:rsidRPr="00B17216">
        <w:rPr>
          <w:rFonts w:ascii="Arial Narrow" w:hAnsi="Arial Narrow" w:cs="Arial"/>
          <w:spacing w:val="18"/>
          <w:sz w:val="22"/>
          <w:szCs w:val="32"/>
        </w:rPr>
        <w:t xml:space="preserve"> </w:t>
      </w:r>
      <w:r w:rsidRPr="00B17216">
        <w:rPr>
          <w:rFonts w:ascii="Arial Narrow" w:hAnsi="Arial Narrow" w:cs="Arial"/>
          <w:sz w:val="22"/>
          <w:szCs w:val="32"/>
        </w:rPr>
        <w:t>au</w:t>
      </w:r>
      <w:r w:rsidRPr="00B17216">
        <w:rPr>
          <w:rFonts w:ascii="Arial Narrow" w:hAnsi="Arial Narrow" w:cs="Arial"/>
          <w:spacing w:val="18"/>
          <w:sz w:val="22"/>
          <w:szCs w:val="32"/>
        </w:rPr>
        <w:t xml:space="preserve"> </w:t>
      </w:r>
      <w:r w:rsidRPr="00B17216">
        <w:rPr>
          <w:rFonts w:ascii="Arial Narrow" w:hAnsi="Arial Narrow" w:cs="Arial"/>
          <w:sz w:val="22"/>
          <w:szCs w:val="32"/>
        </w:rPr>
        <w:t>compte</w:t>
      </w:r>
      <w:r w:rsidRPr="00B17216">
        <w:rPr>
          <w:rFonts w:ascii="Arial Narrow" w:hAnsi="Arial Narrow" w:cs="Arial"/>
          <w:spacing w:val="18"/>
          <w:sz w:val="22"/>
          <w:szCs w:val="32"/>
        </w:rPr>
        <w:t xml:space="preserve"> </w:t>
      </w:r>
      <w:r w:rsidRPr="00B17216">
        <w:rPr>
          <w:rFonts w:ascii="Arial Narrow" w:hAnsi="Arial Narrow" w:cs="Arial"/>
          <w:sz w:val="22"/>
          <w:szCs w:val="32"/>
        </w:rPr>
        <w:t>n°</w:t>
      </w:r>
      <w:r w:rsidRPr="00B17216">
        <w:rPr>
          <w:rFonts w:ascii="Arial Narrow" w:hAnsi="Arial Narrow" w:cs="Arial"/>
          <w:spacing w:val="18"/>
          <w:sz w:val="22"/>
          <w:szCs w:val="32"/>
        </w:rPr>
        <w:t xml:space="preserve"> </w:t>
      </w:r>
      <w:r w:rsidRPr="00B17216">
        <w:rPr>
          <w:rFonts w:ascii="Arial Narrow" w:hAnsi="Arial Narrow" w:cs="Arial"/>
          <w:sz w:val="22"/>
          <w:szCs w:val="32"/>
        </w:rPr>
        <w:t xml:space="preserve">………………................. </w:t>
      </w:r>
      <w:r w:rsidRPr="00B17216">
        <w:rPr>
          <w:rFonts w:ascii="Arial Narrow" w:hAnsi="Arial Narrow" w:cs="Arial"/>
          <w:spacing w:val="-16"/>
          <w:sz w:val="22"/>
          <w:szCs w:val="32"/>
        </w:rPr>
        <w:t xml:space="preserve"> </w:t>
      </w:r>
      <w:r w:rsidRPr="00B17216">
        <w:rPr>
          <w:rFonts w:ascii="Arial Narrow" w:hAnsi="Arial Narrow" w:cs="Arial"/>
          <w:sz w:val="22"/>
          <w:szCs w:val="32"/>
        </w:rPr>
        <w:t>ouvert</w:t>
      </w:r>
      <w:r w:rsidRPr="00B17216">
        <w:rPr>
          <w:rFonts w:ascii="Arial Narrow" w:hAnsi="Arial Narrow" w:cs="Arial"/>
          <w:spacing w:val="18"/>
          <w:sz w:val="22"/>
          <w:szCs w:val="32"/>
        </w:rPr>
        <w:t xml:space="preserve"> </w:t>
      </w:r>
      <w:r w:rsidRPr="00B17216">
        <w:rPr>
          <w:rFonts w:ascii="Arial Narrow" w:hAnsi="Arial Narrow" w:cs="Arial"/>
          <w:sz w:val="22"/>
          <w:szCs w:val="32"/>
        </w:rPr>
        <w:t>au</w:t>
      </w:r>
      <w:r w:rsidRPr="00B17216">
        <w:rPr>
          <w:rFonts w:ascii="Arial Narrow" w:hAnsi="Arial Narrow" w:cs="Arial"/>
          <w:spacing w:val="18"/>
          <w:sz w:val="22"/>
          <w:szCs w:val="32"/>
        </w:rPr>
        <w:t xml:space="preserve"> </w:t>
      </w:r>
      <w:r w:rsidRPr="00B17216">
        <w:rPr>
          <w:rFonts w:ascii="Arial Narrow" w:hAnsi="Arial Narrow" w:cs="Arial"/>
          <w:sz w:val="22"/>
          <w:szCs w:val="32"/>
        </w:rPr>
        <w:t>nom</w:t>
      </w:r>
      <w:r w:rsidRPr="00B17216">
        <w:rPr>
          <w:rFonts w:ascii="Arial Narrow" w:hAnsi="Arial Narrow" w:cs="Arial"/>
          <w:spacing w:val="18"/>
          <w:sz w:val="22"/>
          <w:szCs w:val="32"/>
        </w:rPr>
        <w:t xml:space="preserve"> </w:t>
      </w:r>
      <w:r w:rsidRPr="00B17216">
        <w:rPr>
          <w:rFonts w:ascii="Arial Narrow" w:hAnsi="Arial Narrow" w:cs="Arial"/>
          <w:sz w:val="22"/>
          <w:szCs w:val="32"/>
        </w:rPr>
        <w:t>de</w:t>
      </w:r>
      <w:r w:rsidRPr="00B17216">
        <w:rPr>
          <w:rFonts w:ascii="Arial Narrow" w:hAnsi="Arial Narrow" w:cs="Arial"/>
          <w:spacing w:val="18"/>
          <w:sz w:val="22"/>
          <w:szCs w:val="32"/>
        </w:rPr>
        <w:t xml:space="preserve"> </w:t>
      </w:r>
      <w:r w:rsidRPr="00B17216">
        <w:rPr>
          <w:rFonts w:ascii="Arial Narrow" w:hAnsi="Arial Narrow" w:cs="Arial"/>
          <w:sz w:val="22"/>
          <w:szCs w:val="32"/>
        </w:rPr>
        <w:t>…</w:t>
      </w:r>
      <w:proofErr w:type="gramStart"/>
      <w:r w:rsidRPr="00B17216">
        <w:rPr>
          <w:rFonts w:ascii="Arial Narrow" w:hAnsi="Arial Narrow" w:cs="Arial"/>
          <w:sz w:val="22"/>
          <w:szCs w:val="32"/>
        </w:rPr>
        <w:t>................................….</w:t>
      </w:r>
      <w:proofErr w:type="gramEnd"/>
      <w:r w:rsidRPr="00B17216">
        <w:rPr>
          <w:rFonts w:ascii="Arial Narrow" w:hAnsi="Arial Narrow" w:cs="Arial"/>
          <w:spacing w:val="-16"/>
          <w:sz w:val="22"/>
          <w:szCs w:val="32"/>
        </w:rPr>
        <w:t xml:space="preserve"> </w:t>
      </w:r>
      <w:r w:rsidRPr="00B17216">
        <w:rPr>
          <w:rFonts w:ascii="Arial Narrow" w:hAnsi="Arial Narrow" w:cs="Arial"/>
          <w:sz w:val="22"/>
          <w:szCs w:val="32"/>
        </w:rPr>
        <w:t>auprès</w:t>
      </w:r>
      <w:r w:rsidRPr="00B17216">
        <w:rPr>
          <w:rFonts w:ascii="Arial Narrow" w:hAnsi="Arial Narrow" w:cs="Arial"/>
          <w:spacing w:val="18"/>
          <w:sz w:val="22"/>
          <w:szCs w:val="32"/>
        </w:rPr>
        <w:t xml:space="preserve"> </w:t>
      </w:r>
      <w:r w:rsidRPr="00B17216">
        <w:rPr>
          <w:rFonts w:ascii="Arial Narrow" w:hAnsi="Arial Narrow" w:cs="Arial"/>
          <w:sz w:val="22"/>
          <w:szCs w:val="32"/>
        </w:rPr>
        <w:t>de</w:t>
      </w:r>
      <w:r w:rsidRPr="00B17216">
        <w:rPr>
          <w:rFonts w:ascii="Arial Narrow" w:hAnsi="Arial Narrow" w:cs="Arial"/>
          <w:spacing w:val="18"/>
          <w:sz w:val="22"/>
          <w:szCs w:val="32"/>
        </w:rPr>
        <w:t xml:space="preserve"> </w:t>
      </w:r>
      <w:r w:rsidRPr="00B17216">
        <w:rPr>
          <w:rFonts w:ascii="Arial Narrow" w:hAnsi="Arial Narrow" w:cs="Arial"/>
          <w:sz w:val="22"/>
          <w:szCs w:val="32"/>
        </w:rPr>
        <w:t>la</w:t>
      </w:r>
      <w:r w:rsidRPr="00B17216">
        <w:rPr>
          <w:rFonts w:ascii="Arial Narrow" w:hAnsi="Arial Narrow" w:cs="Arial"/>
          <w:spacing w:val="18"/>
          <w:sz w:val="22"/>
          <w:szCs w:val="32"/>
        </w:rPr>
        <w:t xml:space="preserve"> </w:t>
      </w:r>
      <w:r w:rsidRPr="00B17216">
        <w:rPr>
          <w:rFonts w:ascii="Arial Narrow" w:hAnsi="Arial Narrow" w:cs="Arial"/>
          <w:sz w:val="22"/>
          <w:szCs w:val="32"/>
        </w:rPr>
        <w:t>banque …................................…………… Agence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28D378CC" w14:textId="77777777" w:rsidR="00E52CFB" w:rsidRPr="00B17216" w:rsidRDefault="00E52CFB" w:rsidP="00E52CFB">
      <w:pPr>
        <w:widowControl w:val="0"/>
        <w:autoSpaceDE w:val="0"/>
        <w:jc w:val="both"/>
        <w:rPr>
          <w:rFonts w:ascii="Arial Narrow" w:hAnsi="Arial Narrow" w:cs="Arial"/>
          <w:sz w:val="22"/>
          <w:szCs w:val="32"/>
        </w:rPr>
      </w:pPr>
    </w:p>
    <w:p w14:paraId="53CDF5F0" w14:textId="77777777" w:rsidR="00E52CFB" w:rsidRPr="00B17216" w:rsidRDefault="00E52CFB" w:rsidP="00E52CFB">
      <w:pPr>
        <w:widowControl w:val="0"/>
        <w:autoSpaceDE w:val="0"/>
        <w:jc w:val="both"/>
        <w:rPr>
          <w:rFonts w:ascii="Arial Narrow" w:hAnsi="Arial Narrow" w:cs="Arial"/>
          <w:sz w:val="22"/>
          <w:szCs w:val="32"/>
        </w:rPr>
      </w:pPr>
      <w:r w:rsidRPr="00B17216">
        <w:rPr>
          <w:rFonts w:ascii="Arial Narrow" w:hAnsi="Arial Narrow" w:cs="Arial"/>
          <w:sz w:val="22"/>
          <w:szCs w:val="32"/>
        </w:rPr>
        <w:t>Avant signature du marché, la présente soumission acceptée par vous vaudra engagement entre nous.</w:t>
      </w:r>
    </w:p>
    <w:p w14:paraId="1F60CB23" w14:textId="77777777" w:rsidR="00E52CFB" w:rsidRPr="00B17216" w:rsidRDefault="00E52CFB" w:rsidP="00E52CFB">
      <w:pPr>
        <w:widowControl w:val="0"/>
        <w:autoSpaceDE w:val="0"/>
        <w:jc w:val="both"/>
        <w:rPr>
          <w:rFonts w:ascii="Arial Narrow" w:hAnsi="Arial Narrow" w:cs="Arial"/>
          <w:sz w:val="22"/>
          <w:szCs w:val="32"/>
        </w:rPr>
      </w:pPr>
    </w:p>
    <w:p w14:paraId="5F5DB41C"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Fait</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à</w:t>
      </w:r>
      <w:r w:rsidRPr="00B17216">
        <w:rPr>
          <w:rFonts w:ascii="Arial Narrow" w:hAnsi="Arial Narrow" w:cs="Arial"/>
          <w:i/>
          <w:iCs/>
          <w:spacing w:val="7"/>
          <w:sz w:val="22"/>
          <w:szCs w:val="32"/>
        </w:rPr>
        <w:t xml:space="preserve"> </w:t>
      </w:r>
      <w:proofErr w:type="gramStart"/>
      <w:r w:rsidRPr="00B17216">
        <w:rPr>
          <w:rFonts w:ascii="Arial Narrow" w:hAnsi="Arial Narrow" w:cs="Arial"/>
          <w:i/>
          <w:iCs/>
          <w:sz w:val="22"/>
          <w:szCs w:val="32"/>
        </w:rPr>
        <w:t>………....................…….</w:t>
      </w:r>
      <w:proofErr w:type="gramEnd"/>
      <w:r w:rsidRPr="00B17216">
        <w:rPr>
          <w:rFonts w:ascii="Arial Narrow" w:hAnsi="Arial Narrow" w:cs="Arial"/>
          <w:i/>
          <w:iCs/>
          <w:sz w:val="22"/>
          <w:szCs w:val="32"/>
        </w:rPr>
        <w:t xml:space="preserve"> le</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w:t>
      </w:r>
    </w:p>
    <w:p w14:paraId="28D3916E" w14:textId="77777777" w:rsidR="00E52CFB" w:rsidRPr="00B17216" w:rsidRDefault="00E52CFB" w:rsidP="00E52CFB">
      <w:pPr>
        <w:widowControl w:val="0"/>
        <w:autoSpaceDE w:val="0"/>
        <w:jc w:val="both"/>
        <w:rPr>
          <w:rFonts w:ascii="Arial Narrow" w:hAnsi="Arial Narrow" w:cs="Arial"/>
          <w:sz w:val="22"/>
          <w:szCs w:val="32"/>
        </w:rPr>
      </w:pPr>
    </w:p>
    <w:p w14:paraId="577EFB15"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Signature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3D733177" w14:textId="77777777" w:rsidR="00E52CFB" w:rsidRPr="00B17216" w:rsidRDefault="00E52CFB" w:rsidP="00E52CFB">
      <w:pPr>
        <w:widowControl w:val="0"/>
        <w:autoSpaceDE w:val="0"/>
        <w:jc w:val="both"/>
        <w:rPr>
          <w:rFonts w:ascii="Arial Narrow" w:hAnsi="Arial Narrow" w:cs="Arial"/>
          <w:sz w:val="22"/>
          <w:szCs w:val="32"/>
        </w:rPr>
      </w:pPr>
    </w:p>
    <w:p w14:paraId="073D7E19"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en</w:t>
      </w:r>
      <w:r w:rsidRPr="00B17216">
        <w:rPr>
          <w:rFonts w:ascii="Arial Narrow" w:hAnsi="Arial Narrow" w:cs="Arial"/>
          <w:spacing w:val="7"/>
          <w:sz w:val="22"/>
          <w:szCs w:val="32"/>
        </w:rPr>
        <w:t xml:space="preserve"> </w:t>
      </w:r>
      <w:r w:rsidRPr="00B17216">
        <w:rPr>
          <w:rFonts w:ascii="Arial Narrow" w:hAnsi="Arial Narrow" w:cs="Arial"/>
          <w:sz w:val="22"/>
          <w:szCs w:val="32"/>
        </w:rPr>
        <w:t>qualité</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proofErr w:type="gramStart"/>
      <w:r w:rsidRPr="00B17216">
        <w:rPr>
          <w:rFonts w:ascii="Arial Narrow" w:hAnsi="Arial Narrow" w:cs="Arial"/>
          <w:sz w:val="22"/>
          <w:szCs w:val="32"/>
        </w:rPr>
        <w:t>………..................................…….</w:t>
      </w:r>
      <w:proofErr w:type="gramEnd"/>
      <w:r w:rsidRPr="00B17216">
        <w:rPr>
          <w:rFonts w:ascii="Arial Narrow" w:hAnsi="Arial Narrow" w:cs="Arial"/>
          <w:sz w:val="22"/>
          <w:szCs w:val="32"/>
        </w:rPr>
        <w:t xml:space="preserve"> dûment</w:t>
      </w:r>
      <w:r w:rsidRPr="00B17216">
        <w:rPr>
          <w:rFonts w:ascii="Arial Narrow" w:hAnsi="Arial Narrow" w:cs="Arial"/>
          <w:spacing w:val="7"/>
          <w:sz w:val="22"/>
          <w:szCs w:val="32"/>
        </w:rPr>
        <w:t xml:space="preserve"> </w:t>
      </w:r>
      <w:r w:rsidRPr="00B17216">
        <w:rPr>
          <w:rFonts w:ascii="Arial Narrow" w:hAnsi="Arial Narrow" w:cs="Arial"/>
          <w:sz w:val="22"/>
          <w:szCs w:val="32"/>
        </w:rPr>
        <w:t>autorisé</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signer</w:t>
      </w:r>
      <w:r w:rsidRPr="00B17216">
        <w:rPr>
          <w:rFonts w:ascii="Arial Narrow" w:hAnsi="Arial Narrow" w:cs="Arial"/>
          <w:spacing w:val="7"/>
          <w:sz w:val="22"/>
          <w:szCs w:val="32"/>
        </w:rPr>
        <w:t xml:space="preserve"> </w:t>
      </w:r>
      <w:r w:rsidRPr="00B17216">
        <w:rPr>
          <w:rFonts w:ascii="Arial Narrow" w:hAnsi="Arial Narrow" w:cs="Arial"/>
          <w:sz w:val="22"/>
          <w:szCs w:val="32"/>
        </w:rPr>
        <w:t>les</w:t>
      </w:r>
      <w:r w:rsidRPr="00B17216">
        <w:rPr>
          <w:rFonts w:ascii="Arial Narrow" w:hAnsi="Arial Narrow" w:cs="Arial"/>
          <w:spacing w:val="7"/>
          <w:sz w:val="22"/>
          <w:szCs w:val="32"/>
        </w:rPr>
        <w:t xml:space="preserve"> </w:t>
      </w:r>
      <w:r w:rsidRPr="00B17216">
        <w:rPr>
          <w:rFonts w:ascii="Arial Narrow" w:hAnsi="Arial Narrow" w:cs="Arial"/>
          <w:sz w:val="22"/>
          <w:szCs w:val="32"/>
        </w:rPr>
        <w:t>soumissions pour</w:t>
      </w:r>
      <w:r w:rsidRPr="00B17216">
        <w:rPr>
          <w:rFonts w:ascii="Arial Narrow" w:hAnsi="Arial Narrow" w:cs="Arial"/>
          <w:spacing w:val="7"/>
          <w:sz w:val="22"/>
          <w:szCs w:val="32"/>
        </w:rPr>
        <w:t xml:space="preserve"> </w:t>
      </w:r>
      <w:r w:rsidRPr="00B17216">
        <w:rPr>
          <w:rFonts w:ascii="Arial Narrow" w:hAnsi="Arial Narrow" w:cs="Arial"/>
          <w:sz w:val="22"/>
          <w:szCs w:val="32"/>
        </w:rPr>
        <w:t>et</w:t>
      </w:r>
      <w:r w:rsidRPr="00B17216">
        <w:rPr>
          <w:rFonts w:ascii="Arial Narrow" w:hAnsi="Arial Narrow" w:cs="Arial"/>
          <w:spacing w:val="7"/>
          <w:sz w:val="22"/>
          <w:szCs w:val="32"/>
        </w:rPr>
        <w:t xml:space="preserve"> </w:t>
      </w:r>
      <w:r w:rsidRPr="00B17216">
        <w:rPr>
          <w:rFonts w:ascii="Arial Narrow" w:hAnsi="Arial Narrow" w:cs="Arial"/>
          <w:sz w:val="22"/>
          <w:szCs w:val="32"/>
        </w:rPr>
        <w:t>au</w:t>
      </w:r>
      <w:r w:rsidRPr="00B17216">
        <w:rPr>
          <w:rFonts w:ascii="Arial Narrow" w:hAnsi="Arial Narrow" w:cs="Arial"/>
          <w:spacing w:val="7"/>
          <w:sz w:val="22"/>
          <w:szCs w:val="32"/>
        </w:rPr>
        <w:t xml:space="preserve"> </w:t>
      </w:r>
      <w:r w:rsidRPr="00B17216">
        <w:rPr>
          <w:rFonts w:ascii="Arial Narrow" w:hAnsi="Arial Narrow" w:cs="Arial"/>
          <w:sz w:val="22"/>
          <w:szCs w:val="32"/>
        </w:rPr>
        <w:t>nom</w:t>
      </w:r>
      <w:r w:rsidRPr="00B17216">
        <w:rPr>
          <w:rFonts w:ascii="Arial Narrow" w:hAnsi="Arial Narrow" w:cs="Arial"/>
          <w:spacing w:val="7"/>
          <w:sz w:val="22"/>
          <w:szCs w:val="32"/>
        </w:rPr>
        <w:t xml:space="preserve"> </w:t>
      </w:r>
      <w:r w:rsidRPr="00B17216">
        <w:rPr>
          <w:rFonts w:ascii="Arial Narrow" w:hAnsi="Arial Narrow" w:cs="Arial"/>
          <w:sz w:val="22"/>
          <w:szCs w:val="32"/>
        </w:rPr>
        <w:t>de………...........................................……….</w:t>
      </w:r>
    </w:p>
    <w:p w14:paraId="5D1B2CB8" w14:textId="77777777" w:rsidR="00E52CFB" w:rsidRPr="00B17216" w:rsidRDefault="00E52CFB" w:rsidP="00E52CFB">
      <w:pPr>
        <w:widowControl w:val="0"/>
        <w:autoSpaceDE w:val="0"/>
        <w:jc w:val="both"/>
        <w:rPr>
          <w:rFonts w:ascii="Arial Narrow" w:hAnsi="Arial Narrow" w:cs="Arial"/>
          <w:sz w:val="22"/>
          <w:szCs w:val="32"/>
        </w:rPr>
      </w:pPr>
    </w:p>
    <w:p w14:paraId="768F6C0D" w14:textId="77777777" w:rsidR="00E52CFB" w:rsidRPr="00B17216" w:rsidRDefault="00E52CFB" w:rsidP="00E52CFB">
      <w:pPr>
        <w:rPr>
          <w:rFonts w:ascii="Arial Narrow" w:hAnsi="Arial Narrow"/>
          <w:sz w:val="22"/>
          <w:szCs w:val="32"/>
        </w:rPr>
        <w:sectPr w:rsidR="00E52CFB" w:rsidRPr="00B17216" w:rsidSect="00E52CFB">
          <w:footerReference w:type="default" r:id="rId17"/>
          <w:pgSz w:w="11900" w:h="16820"/>
          <w:pgMar w:top="1134" w:right="1134" w:bottom="1134" w:left="1134" w:header="720" w:footer="720" w:gutter="0"/>
          <w:cols w:space="720"/>
        </w:sectPr>
      </w:pPr>
    </w:p>
    <w:p w14:paraId="77312D6C" w14:textId="77777777" w:rsidR="00E52CFB" w:rsidRPr="00B17216" w:rsidRDefault="00E52CFB" w:rsidP="00E52CFB">
      <w:pPr>
        <w:pStyle w:val="Modelesoumission"/>
        <w:rPr>
          <w:b/>
          <w:sz w:val="22"/>
          <w:szCs w:val="32"/>
        </w:rPr>
      </w:pPr>
      <w:bookmarkStart w:id="218" w:name="_Toc488255598"/>
      <w:r w:rsidRPr="00B17216">
        <w:rPr>
          <w:b/>
          <w:sz w:val="22"/>
          <w:szCs w:val="32"/>
        </w:rPr>
        <w:lastRenderedPageBreak/>
        <w:t>Annexe</w:t>
      </w:r>
      <w:r w:rsidRPr="00B17216">
        <w:rPr>
          <w:b/>
          <w:spacing w:val="10"/>
          <w:sz w:val="22"/>
          <w:szCs w:val="32"/>
        </w:rPr>
        <w:t xml:space="preserve"> </w:t>
      </w:r>
      <w:r w:rsidRPr="00B17216">
        <w:rPr>
          <w:b/>
          <w:sz w:val="22"/>
          <w:szCs w:val="32"/>
        </w:rPr>
        <w:t>n° 2</w:t>
      </w:r>
      <w:r w:rsidRPr="00B17216">
        <w:rPr>
          <w:b/>
          <w:spacing w:val="10"/>
          <w:sz w:val="22"/>
          <w:szCs w:val="32"/>
        </w:rPr>
        <w:t xml:space="preserve"> </w:t>
      </w:r>
      <w:r w:rsidRPr="00B17216">
        <w:rPr>
          <w:b/>
          <w:sz w:val="22"/>
          <w:szCs w:val="32"/>
        </w:rPr>
        <w:t>:</w:t>
      </w:r>
      <w:r w:rsidRPr="00B17216">
        <w:rPr>
          <w:b/>
          <w:spacing w:val="10"/>
          <w:sz w:val="22"/>
          <w:szCs w:val="32"/>
        </w:rPr>
        <w:t xml:space="preserve"> </w:t>
      </w:r>
      <w:r w:rsidRPr="00B17216">
        <w:rPr>
          <w:b/>
          <w:sz w:val="22"/>
          <w:szCs w:val="32"/>
        </w:rPr>
        <w:t>Modèle</w:t>
      </w:r>
      <w:r w:rsidRPr="00B17216">
        <w:rPr>
          <w:b/>
          <w:spacing w:val="10"/>
          <w:sz w:val="22"/>
          <w:szCs w:val="32"/>
        </w:rPr>
        <w:t xml:space="preserve"> </w:t>
      </w:r>
      <w:r w:rsidRPr="00B17216">
        <w:rPr>
          <w:b/>
          <w:sz w:val="22"/>
          <w:szCs w:val="32"/>
        </w:rPr>
        <w:t>de</w:t>
      </w:r>
      <w:r w:rsidRPr="00B17216">
        <w:rPr>
          <w:b/>
          <w:spacing w:val="10"/>
          <w:sz w:val="22"/>
          <w:szCs w:val="32"/>
        </w:rPr>
        <w:t xml:space="preserve"> </w:t>
      </w:r>
      <w:r w:rsidRPr="00B17216">
        <w:rPr>
          <w:b/>
          <w:sz w:val="22"/>
          <w:szCs w:val="32"/>
        </w:rPr>
        <w:t>caution</w:t>
      </w:r>
      <w:r w:rsidRPr="00B17216">
        <w:rPr>
          <w:b/>
          <w:spacing w:val="10"/>
          <w:sz w:val="22"/>
          <w:szCs w:val="32"/>
        </w:rPr>
        <w:t xml:space="preserve"> </w:t>
      </w:r>
      <w:r w:rsidRPr="00B17216">
        <w:rPr>
          <w:b/>
          <w:sz w:val="22"/>
          <w:szCs w:val="32"/>
        </w:rPr>
        <w:t>de</w:t>
      </w:r>
      <w:r w:rsidRPr="00B17216">
        <w:rPr>
          <w:b/>
          <w:spacing w:val="10"/>
          <w:sz w:val="22"/>
          <w:szCs w:val="32"/>
        </w:rPr>
        <w:t xml:space="preserve"> </w:t>
      </w:r>
      <w:r w:rsidRPr="00B17216">
        <w:rPr>
          <w:b/>
          <w:sz w:val="22"/>
          <w:szCs w:val="32"/>
        </w:rPr>
        <w:t>soumission</w:t>
      </w:r>
      <w:bookmarkEnd w:id="218"/>
    </w:p>
    <w:p w14:paraId="34A88E6F" w14:textId="77777777" w:rsidR="00E52CFB" w:rsidRPr="00B17216" w:rsidRDefault="00E52CFB" w:rsidP="00E52CFB">
      <w:pPr>
        <w:widowControl w:val="0"/>
        <w:autoSpaceDE w:val="0"/>
        <w:jc w:val="both"/>
        <w:rPr>
          <w:rFonts w:ascii="Arial Narrow" w:hAnsi="Arial Narrow" w:cs="Arial"/>
          <w:sz w:val="22"/>
          <w:szCs w:val="32"/>
        </w:rPr>
      </w:pPr>
    </w:p>
    <w:p w14:paraId="416CF817"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A</w:t>
      </w:r>
      <w:r w:rsidRPr="00B17216">
        <w:rPr>
          <w:rFonts w:ascii="Arial Narrow" w:hAnsi="Arial Narrow" w:cs="Arial"/>
          <w:spacing w:val="7"/>
          <w:sz w:val="22"/>
          <w:szCs w:val="32"/>
        </w:rPr>
        <w:t xml:space="preserve"> </w:t>
      </w:r>
      <w:r w:rsidRPr="00B17216">
        <w:rPr>
          <w:rFonts w:ascii="Arial Narrow" w:hAnsi="Arial Narrow" w:cs="Arial"/>
          <w:i/>
          <w:iCs/>
          <w:sz w:val="22"/>
          <w:szCs w:val="32"/>
        </w:rPr>
        <w:t>[indiquer</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l’Autorité Contractante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son</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adresse]</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l’Autorité Contractante</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0C7653F0" w14:textId="77777777" w:rsidR="00E52CFB" w:rsidRPr="00B17216" w:rsidRDefault="00E52CFB" w:rsidP="00E52CFB">
      <w:pPr>
        <w:widowControl w:val="0"/>
        <w:autoSpaceDE w:val="0"/>
        <w:jc w:val="both"/>
        <w:rPr>
          <w:rFonts w:ascii="Arial Narrow" w:hAnsi="Arial Narrow" w:cs="Arial"/>
          <w:sz w:val="22"/>
          <w:szCs w:val="32"/>
        </w:rPr>
      </w:pPr>
    </w:p>
    <w:p w14:paraId="327EDFE7"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Attendu</w:t>
      </w:r>
      <w:r w:rsidRPr="00B17216">
        <w:rPr>
          <w:rFonts w:ascii="Arial Narrow" w:hAnsi="Arial Narrow" w:cs="Arial"/>
          <w:spacing w:val="25"/>
          <w:sz w:val="22"/>
          <w:szCs w:val="32"/>
        </w:rPr>
        <w:t xml:space="preserve"> </w:t>
      </w:r>
      <w:r w:rsidRPr="00B17216">
        <w:rPr>
          <w:rFonts w:ascii="Arial Narrow" w:hAnsi="Arial Narrow" w:cs="Arial"/>
          <w:sz w:val="22"/>
          <w:szCs w:val="32"/>
        </w:rPr>
        <w:t>que</w:t>
      </w:r>
      <w:r w:rsidRPr="00B17216">
        <w:rPr>
          <w:rFonts w:ascii="Arial Narrow" w:hAnsi="Arial Narrow" w:cs="Arial"/>
          <w:spacing w:val="25"/>
          <w:sz w:val="22"/>
          <w:szCs w:val="32"/>
        </w:rPr>
        <w:t xml:space="preserve"> </w:t>
      </w:r>
      <w:r w:rsidRPr="00B17216">
        <w:rPr>
          <w:rFonts w:ascii="Arial Narrow" w:hAnsi="Arial Narrow" w:cs="Arial"/>
          <w:sz w:val="22"/>
          <w:szCs w:val="32"/>
        </w:rPr>
        <w:t>l’entreprise</w:t>
      </w:r>
      <w:r w:rsidRPr="00B17216">
        <w:rPr>
          <w:rFonts w:ascii="Arial Narrow" w:hAnsi="Arial Narrow" w:cs="Arial"/>
          <w:spacing w:val="26"/>
          <w:sz w:val="22"/>
          <w:szCs w:val="32"/>
        </w:rPr>
        <w:t xml:space="preserve"> </w:t>
      </w:r>
      <w:r w:rsidRPr="00B17216">
        <w:rPr>
          <w:rFonts w:ascii="Arial Narrow" w:hAnsi="Arial Narrow" w:cs="Arial"/>
          <w:sz w:val="22"/>
          <w:szCs w:val="32"/>
        </w:rPr>
        <w:t xml:space="preserve">……………..........................……….. </w:t>
      </w:r>
      <w:r w:rsidRPr="00B17216">
        <w:rPr>
          <w:rFonts w:ascii="Arial Narrow" w:hAnsi="Arial Narrow" w:cs="Arial"/>
          <w:spacing w:val="-9"/>
          <w:sz w:val="22"/>
          <w:szCs w:val="32"/>
        </w:rPr>
        <w:t xml:space="preserve"> </w:t>
      </w:r>
      <w:r w:rsidRPr="00B17216">
        <w:rPr>
          <w:rFonts w:ascii="Arial Narrow" w:hAnsi="Arial Narrow" w:cs="Arial"/>
          <w:sz w:val="22"/>
          <w:szCs w:val="32"/>
        </w:rPr>
        <w:t>,</w:t>
      </w:r>
      <w:r w:rsidRPr="00B17216">
        <w:rPr>
          <w:rFonts w:ascii="Arial Narrow" w:hAnsi="Arial Narrow" w:cs="Arial"/>
          <w:spacing w:val="25"/>
          <w:sz w:val="22"/>
          <w:szCs w:val="32"/>
        </w:rPr>
        <w:t xml:space="preserve"> </w:t>
      </w:r>
      <w:r w:rsidRPr="00B17216">
        <w:rPr>
          <w:rFonts w:ascii="Arial Narrow" w:hAnsi="Arial Narrow" w:cs="Arial"/>
          <w:sz w:val="22"/>
          <w:szCs w:val="32"/>
        </w:rPr>
        <w:t>ci-dessous</w:t>
      </w:r>
      <w:r w:rsidRPr="00B17216">
        <w:rPr>
          <w:rFonts w:ascii="Arial Narrow" w:hAnsi="Arial Narrow" w:cs="Arial"/>
          <w:spacing w:val="25"/>
          <w:sz w:val="22"/>
          <w:szCs w:val="32"/>
        </w:rPr>
        <w:t xml:space="preserve"> </w:t>
      </w:r>
      <w:r w:rsidRPr="00B17216">
        <w:rPr>
          <w:rFonts w:ascii="Arial Narrow" w:hAnsi="Arial Narrow" w:cs="Arial"/>
          <w:sz w:val="22"/>
          <w:szCs w:val="32"/>
        </w:rPr>
        <w:t>désignée</w:t>
      </w:r>
      <w:r w:rsidRPr="00B17216">
        <w:rPr>
          <w:rFonts w:ascii="Arial Narrow" w:hAnsi="Arial Narrow" w:cs="Arial"/>
          <w:spacing w:val="25"/>
          <w:sz w:val="22"/>
          <w:szCs w:val="32"/>
        </w:rPr>
        <w:t xml:space="preserve"> </w:t>
      </w:r>
      <w:r w:rsidRPr="00B17216">
        <w:rPr>
          <w:rFonts w:ascii="Arial Narrow" w:hAnsi="Arial Narrow" w:cs="Arial"/>
          <w:sz w:val="22"/>
          <w:szCs w:val="32"/>
        </w:rPr>
        <w:t>«</w:t>
      </w:r>
      <w:r w:rsidRPr="00B17216">
        <w:rPr>
          <w:rFonts w:ascii="Arial Narrow" w:hAnsi="Arial Narrow" w:cs="Arial"/>
          <w:spacing w:val="25"/>
          <w:sz w:val="22"/>
          <w:szCs w:val="32"/>
        </w:rPr>
        <w:t xml:space="preserve"> </w:t>
      </w:r>
      <w:r w:rsidRPr="00B17216">
        <w:rPr>
          <w:rFonts w:ascii="Arial Narrow" w:hAnsi="Arial Narrow" w:cs="Arial"/>
          <w:sz w:val="22"/>
          <w:szCs w:val="32"/>
        </w:rPr>
        <w:t>le</w:t>
      </w:r>
      <w:r w:rsidRPr="00B17216">
        <w:rPr>
          <w:rFonts w:ascii="Arial Narrow" w:hAnsi="Arial Narrow" w:cs="Arial"/>
          <w:spacing w:val="25"/>
          <w:sz w:val="22"/>
          <w:szCs w:val="32"/>
        </w:rPr>
        <w:t xml:space="preserve"> </w:t>
      </w:r>
      <w:r w:rsidRPr="00B17216">
        <w:rPr>
          <w:rFonts w:ascii="Arial Narrow" w:hAnsi="Arial Narrow" w:cs="Arial"/>
          <w:sz w:val="22"/>
          <w:szCs w:val="32"/>
        </w:rPr>
        <w:t>soumissionnaire</w:t>
      </w:r>
      <w:r w:rsidRPr="00B17216">
        <w:rPr>
          <w:rFonts w:ascii="Arial Narrow" w:hAnsi="Arial Narrow" w:cs="Arial"/>
          <w:spacing w:val="25"/>
          <w:sz w:val="22"/>
          <w:szCs w:val="32"/>
        </w:rPr>
        <w:t xml:space="preserve"> </w:t>
      </w:r>
      <w:r w:rsidRPr="00B17216">
        <w:rPr>
          <w:rFonts w:ascii="Arial Narrow" w:hAnsi="Arial Narrow" w:cs="Arial"/>
          <w:sz w:val="22"/>
          <w:szCs w:val="32"/>
        </w:rPr>
        <w:t>»,</w:t>
      </w:r>
      <w:r w:rsidRPr="00B17216">
        <w:rPr>
          <w:rFonts w:ascii="Arial Narrow" w:hAnsi="Arial Narrow" w:cs="Arial"/>
          <w:spacing w:val="25"/>
          <w:sz w:val="22"/>
          <w:szCs w:val="32"/>
        </w:rPr>
        <w:t xml:space="preserve"> </w:t>
      </w:r>
      <w:r w:rsidRPr="00B17216">
        <w:rPr>
          <w:rFonts w:ascii="Arial Narrow" w:hAnsi="Arial Narrow" w:cs="Arial"/>
          <w:sz w:val="22"/>
          <w:szCs w:val="32"/>
        </w:rPr>
        <w:t>a</w:t>
      </w:r>
      <w:r w:rsidRPr="00B17216">
        <w:rPr>
          <w:rFonts w:ascii="Arial Narrow" w:hAnsi="Arial Narrow" w:cs="Arial"/>
          <w:spacing w:val="25"/>
          <w:sz w:val="22"/>
          <w:szCs w:val="32"/>
        </w:rPr>
        <w:t xml:space="preserve"> </w:t>
      </w:r>
      <w:r w:rsidRPr="00B17216">
        <w:rPr>
          <w:rFonts w:ascii="Arial Narrow" w:hAnsi="Arial Narrow" w:cs="Arial"/>
          <w:sz w:val="22"/>
          <w:szCs w:val="32"/>
        </w:rPr>
        <w:t xml:space="preserve">soumis son offre en date du ……………..........................……….. </w:t>
      </w:r>
      <w:r w:rsidRPr="00B17216">
        <w:rPr>
          <w:rFonts w:ascii="Arial Narrow" w:hAnsi="Arial Narrow" w:cs="Arial"/>
          <w:spacing w:val="14"/>
          <w:sz w:val="22"/>
          <w:szCs w:val="32"/>
        </w:rPr>
        <w:t xml:space="preserve"> </w:t>
      </w:r>
      <w:proofErr w:type="gramStart"/>
      <w:r w:rsidRPr="00B17216">
        <w:rPr>
          <w:rFonts w:ascii="Arial Narrow" w:hAnsi="Arial Narrow" w:cs="Arial"/>
          <w:sz w:val="22"/>
          <w:szCs w:val="32"/>
        </w:rPr>
        <w:t>pour</w:t>
      </w:r>
      <w:proofErr w:type="gramEnd"/>
      <w:r w:rsidRPr="00B17216">
        <w:rPr>
          <w:rFonts w:ascii="Arial Narrow" w:hAnsi="Arial Narrow" w:cs="Arial"/>
          <w:sz w:val="22"/>
          <w:szCs w:val="32"/>
        </w:rPr>
        <w:t xml:space="preserve"> </w:t>
      </w:r>
      <w:r w:rsidRPr="00B17216">
        <w:rPr>
          <w:rFonts w:ascii="Arial Narrow" w:hAnsi="Arial Narrow" w:cs="Arial"/>
          <w:i/>
          <w:iCs/>
          <w:sz w:val="22"/>
          <w:szCs w:val="32"/>
        </w:rPr>
        <w:t>[rappeler l’objet de l’Appel d’Offres]</w:t>
      </w:r>
      <w:r w:rsidRPr="00B17216">
        <w:rPr>
          <w:rFonts w:ascii="Arial Narrow" w:hAnsi="Arial Narrow" w:cs="Arial"/>
          <w:sz w:val="22"/>
          <w:szCs w:val="32"/>
        </w:rPr>
        <w:t>, ci-dessous désignée «</w:t>
      </w:r>
      <w:r w:rsidRPr="00B17216">
        <w:rPr>
          <w:rFonts w:ascii="Arial Narrow" w:hAnsi="Arial Narrow" w:cs="Arial"/>
          <w:spacing w:val="15"/>
          <w:sz w:val="22"/>
          <w:szCs w:val="32"/>
        </w:rPr>
        <w:t xml:space="preserve"> </w:t>
      </w:r>
      <w:r w:rsidRPr="00B17216">
        <w:rPr>
          <w:rFonts w:ascii="Arial Narrow" w:hAnsi="Arial Narrow" w:cs="Arial"/>
          <w:sz w:val="22"/>
          <w:szCs w:val="32"/>
        </w:rPr>
        <w:t>l’offre</w:t>
      </w:r>
      <w:r w:rsidRPr="00B17216">
        <w:rPr>
          <w:rFonts w:ascii="Arial Narrow" w:hAnsi="Arial Narrow" w:cs="Arial"/>
          <w:spacing w:val="15"/>
          <w:sz w:val="22"/>
          <w:szCs w:val="32"/>
        </w:rPr>
        <w:t xml:space="preserve"> </w:t>
      </w:r>
      <w:r w:rsidRPr="00B17216">
        <w:rPr>
          <w:rFonts w:ascii="Arial Narrow" w:hAnsi="Arial Narrow" w:cs="Arial"/>
          <w:sz w:val="22"/>
          <w:szCs w:val="32"/>
        </w:rPr>
        <w:t>»,</w:t>
      </w:r>
      <w:r w:rsidRPr="00B17216">
        <w:rPr>
          <w:rFonts w:ascii="Arial Narrow" w:hAnsi="Arial Narrow" w:cs="Arial"/>
          <w:spacing w:val="15"/>
          <w:sz w:val="22"/>
          <w:szCs w:val="32"/>
        </w:rPr>
        <w:t xml:space="preserve"> </w:t>
      </w:r>
      <w:r w:rsidRPr="00B17216">
        <w:rPr>
          <w:rFonts w:ascii="Arial Narrow" w:hAnsi="Arial Narrow" w:cs="Arial"/>
          <w:sz w:val="22"/>
          <w:szCs w:val="32"/>
        </w:rPr>
        <w:t>et</w:t>
      </w:r>
      <w:r w:rsidRPr="00B17216">
        <w:rPr>
          <w:rFonts w:ascii="Arial Narrow" w:hAnsi="Arial Narrow" w:cs="Arial"/>
          <w:spacing w:val="15"/>
          <w:sz w:val="22"/>
          <w:szCs w:val="32"/>
        </w:rPr>
        <w:t xml:space="preserve"> </w:t>
      </w:r>
      <w:r w:rsidRPr="00B17216">
        <w:rPr>
          <w:rFonts w:ascii="Arial Narrow" w:hAnsi="Arial Narrow" w:cs="Arial"/>
          <w:sz w:val="22"/>
          <w:szCs w:val="32"/>
        </w:rPr>
        <w:t>pour</w:t>
      </w:r>
      <w:r w:rsidRPr="00B17216">
        <w:rPr>
          <w:rFonts w:ascii="Arial Narrow" w:hAnsi="Arial Narrow" w:cs="Arial"/>
          <w:spacing w:val="15"/>
          <w:sz w:val="22"/>
          <w:szCs w:val="32"/>
        </w:rPr>
        <w:t xml:space="preserve"> </w:t>
      </w:r>
      <w:r w:rsidRPr="00B17216">
        <w:rPr>
          <w:rFonts w:ascii="Arial Narrow" w:hAnsi="Arial Narrow" w:cs="Arial"/>
          <w:sz w:val="22"/>
          <w:szCs w:val="32"/>
        </w:rPr>
        <w:t>laquelle</w:t>
      </w:r>
      <w:r w:rsidRPr="00B17216">
        <w:rPr>
          <w:rFonts w:ascii="Arial Narrow" w:hAnsi="Arial Narrow" w:cs="Arial"/>
          <w:spacing w:val="15"/>
          <w:sz w:val="22"/>
          <w:szCs w:val="32"/>
        </w:rPr>
        <w:t xml:space="preserve"> </w:t>
      </w:r>
      <w:r w:rsidRPr="00B17216">
        <w:rPr>
          <w:rFonts w:ascii="Arial Narrow" w:hAnsi="Arial Narrow" w:cs="Arial"/>
          <w:sz w:val="22"/>
          <w:szCs w:val="32"/>
        </w:rPr>
        <w:t>il</w:t>
      </w:r>
      <w:r w:rsidRPr="00B17216">
        <w:rPr>
          <w:rFonts w:ascii="Arial Narrow" w:hAnsi="Arial Narrow" w:cs="Arial"/>
          <w:spacing w:val="15"/>
          <w:sz w:val="22"/>
          <w:szCs w:val="32"/>
        </w:rPr>
        <w:t xml:space="preserve"> </w:t>
      </w:r>
      <w:r w:rsidRPr="00B17216">
        <w:rPr>
          <w:rFonts w:ascii="Arial Narrow" w:hAnsi="Arial Narrow" w:cs="Arial"/>
          <w:sz w:val="22"/>
          <w:szCs w:val="32"/>
        </w:rPr>
        <w:t>doit</w:t>
      </w:r>
      <w:r w:rsidRPr="00B17216">
        <w:rPr>
          <w:rFonts w:ascii="Arial Narrow" w:hAnsi="Arial Narrow" w:cs="Arial"/>
          <w:spacing w:val="15"/>
          <w:sz w:val="22"/>
          <w:szCs w:val="32"/>
        </w:rPr>
        <w:t xml:space="preserve"> </w:t>
      </w:r>
      <w:r w:rsidRPr="00B17216">
        <w:rPr>
          <w:rFonts w:ascii="Arial Narrow" w:hAnsi="Arial Narrow" w:cs="Arial"/>
          <w:sz w:val="22"/>
          <w:szCs w:val="32"/>
        </w:rPr>
        <w:t>joindre</w:t>
      </w:r>
      <w:r w:rsidRPr="00B17216">
        <w:rPr>
          <w:rFonts w:ascii="Arial Narrow" w:hAnsi="Arial Narrow" w:cs="Arial"/>
          <w:spacing w:val="15"/>
          <w:sz w:val="22"/>
          <w:szCs w:val="32"/>
        </w:rPr>
        <w:t xml:space="preserve"> </w:t>
      </w:r>
      <w:r w:rsidRPr="00B17216">
        <w:rPr>
          <w:rFonts w:ascii="Arial Narrow" w:hAnsi="Arial Narrow" w:cs="Arial"/>
          <w:sz w:val="22"/>
          <w:szCs w:val="32"/>
        </w:rPr>
        <w:t>un</w:t>
      </w:r>
      <w:r w:rsidRPr="00B17216">
        <w:rPr>
          <w:rFonts w:ascii="Arial Narrow" w:hAnsi="Arial Narrow" w:cs="Arial"/>
          <w:spacing w:val="15"/>
          <w:sz w:val="22"/>
          <w:szCs w:val="32"/>
        </w:rPr>
        <w:t xml:space="preserve"> </w:t>
      </w:r>
      <w:r w:rsidRPr="00B17216">
        <w:rPr>
          <w:rFonts w:ascii="Arial Narrow" w:hAnsi="Arial Narrow" w:cs="Arial"/>
          <w:sz w:val="22"/>
          <w:szCs w:val="32"/>
        </w:rPr>
        <w:t>cautionnement</w:t>
      </w:r>
      <w:r w:rsidRPr="00B17216">
        <w:rPr>
          <w:rFonts w:ascii="Arial Narrow" w:hAnsi="Arial Narrow" w:cs="Arial"/>
          <w:spacing w:val="15"/>
          <w:sz w:val="22"/>
          <w:szCs w:val="32"/>
        </w:rPr>
        <w:t xml:space="preserve"> </w:t>
      </w:r>
      <w:r w:rsidRPr="00B17216">
        <w:rPr>
          <w:rFonts w:ascii="Arial Narrow" w:hAnsi="Arial Narrow" w:cs="Arial"/>
          <w:sz w:val="22"/>
          <w:szCs w:val="32"/>
        </w:rPr>
        <w:t>provisoire</w:t>
      </w:r>
      <w:r w:rsidRPr="00B17216">
        <w:rPr>
          <w:rFonts w:ascii="Arial Narrow" w:hAnsi="Arial Narrow" w:cs="Arial"/>
          <w:spacing w:val="15"/>
          <w:sz w:val="22"/>
          <w:szCs w:val="32"/>
        </w:rPr>
        <w:t xml:space="preserve"> </w:t>
      </w:r>
      <w:r w:rsidRPr="00B17216">
        <w:rPr>
          <w:rFonts w:ascii="Arial Narrow" w:hAnsi="Arial Narrow" w:cs="Arial"/>
          <w:sz w:val="22"/>
          <w:szCs w:val="32"/>
        </w:rPr>
        <w:t>équivalant</w:t>
      </w:r>
      <w:r w:rsidRPr="00B17216">
        <w:rPr>
          <w:rFonts w:ascii="Arial Narrow" w:hAnsi="Arial Narrow" w:cs="Arial"/>
          <w:spacing w:val="15"/>
          <w:sz w:val="22"/>
          <w:szCs w:val="32"/>
        </w:rPr>
        <w:t xml:space="preserve"> </w:t>
      </w:r>
      <w:r w:rsidRPr="00B17216">
        <w:rPr>
          <w:rFonts w:ascii="Arial Narrow" w:hAnsi="Arial Narrow" w:cs="Arial"/>
          <w:sz w:val="22"/>
          <w:szCs w:val="32"/>
        </w:rPr>
        <w:t>à</w:t>
      </w:r>
      <w:r w:rsidRPr="00B17216">
        <w:rPr>
          <w:rFonts w:ascii="Arial Narrow" w:hAnsi="Arial Narrow" w:cs="Arial"/>
          <w:spacing w:val="16"/>
          <w:sz w:val="22"/>
          <w:szCs w:val="32"/>
        </w:rPr>
        <w:t xml:space="preserve"> </w:t>
      </w:r>
      <w:r w:rsidRPr="00B17216">
        <w:rPr>
          <w:rFonts w:ascii="Arial Narrow" w:hAnsi="Arial Narrow" w:cs="Arial"/>
          <w:i/>
          <w:iCs/>
          <w:sz w:val="22"/>
          <w:szCs w:val="32"/>
        </w:rPr>
        <w:t>[indiquer</w:t>
      </w:r>
      <w:r w:rsidRPr="00B17216">
        <w:rPr>
          <w:rFonts w:ascii="Arial Narrow" w:hAnsi="Arial Narrow" w:cs="Arial"/>
          <w:i/>
          <w:iCs/>
          <w:spacing w:val="13"/>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13"/>
          <w:sz w:val="22"/>
          <w:szCs w:val="32"/>
        </w:rPr>
        <w:t xml:space="preserve"> </w:t>
      </w:r>
      <w:r w:rsidRPr="00B17216">
        <w:rPr>
          <w:rFonts w:ascii="Arial Narrow" w:hAnsi="Arial Narrow" w:cs="Arial"/>
          <w:i/>
          <w:iCs/>
          <w:sz w:val="22"/>
          <w:szCs w:val="32"/>
        </w:rPr>
        <w:t xml:space="preserve">montant] </w:t>
      </w:r>
      <w:r w:rsidRPr="00B17216">
        <w:rPr>
          <w:rFonts w:ascii="Arial Narrow" w:hAnsi="Arial Narrow" w:cs="Arial"/>
          <w:sz w:val="22"/>
          <w:szCs w:val="32"/>
        </w:rPr>
        <w:t>francs</w:t>
      </w:r>
      <w:r w:rsidRPr="00B17216">
        <w:rPr>
          <w:rFonts w:ascii="Arial Narrow" w:hAnsi="Arial Narrow" w:cs="Arial"/>
          <w:spacing w:val="7"/>
          <w:sz w:val="22"/>
          <w:szCs w:val="32"/>
        </w:rPr>
        <w:t xml:space="preserve"> </w:t>
      </w:r>
      <w:r w:rsidRPr="00B17216">
        <w:rPr>
          <w:rFonts w:ascii="Arial Narrow" w:hAnsi="Arial Narrow" w:cs="Arial"/>
          <w:sz w:val="22"/>
          <w:szCs w:val="32"/>
        </w:rPr>
        <w:t>CFA,</w:t>
      </w:r>
    </w:p>
    <w:p w14:paraId="48605FDC" w14:textId="77777777" w:rsidR="00E52CFB" w:rsidRPr="00B17216" w:rsidRDefault="00E52CFB" w:rsidP="00E52CFB">
      <w:pPr>
        <w:widowControl w:val="0"/>
        <w:autoSpaceDE w:val="0"/>
        <w:jc w:val="both"/>
        <w:rPr>
          <w:rFonts w:ascii="Arial Narrow" w:hAnsi="Arial Narrow" w:cs="Arial"/>
          <w:sz w:val="22"/>
          <w:szCs w:val="32"/>
        </w:rPr>
      </w:pPr>
    </w:p>
    <w:p w14:paraId="344A4494"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Nous</w:t>
      </w:r>
      <w:r w:rsidRPr="00B17216">
        <w:rPr>
          <w:rFonts w:ascii="Arial Narrow" w:hAnsi="Arial Narrow" w:cs="Arial"/>
          <w:spacing w:val="9"/>
          <w:sz w:val="22"/>
          <w:szCs w:val="32"/>
        </w:rPr>
        <w:t xml:space="preserve"> </w:t>
      </w:r>
      <w:r w:rsidRPr="00B17216">
        <w:rPr>
          <w:rFonts w:ascii="Arial Narrow" w:hAnsi="Arial Narrow" w:cs="Arial"/>
          <w:sz w:val="22"/>
          <w:szCs w:val="32"/>
        </w:rPr>
        <w:t xml:space="preserve">…………....................…..........................……….. </w:t>
      </w:r>
      <w:r w:rsidRPr="00B17216">
        <w:rPr>
          <w:rFonts w:ascii="Arial Narrow" w:hAnsi="Arial Narrow" w:cs="Arial"/>
          <w:i/>
          <w:iCs/>
          <w:sz w:val="22"/>
          <w:szCs w:val="32"/>
        </w:rPr>
        <w:t>[</w:t>
      </w:r>
      <w:proofErr w:type="gramStart"/>
      <w:r w:rsidRPr="00B17216">
        <w:rPr>
          <w:rFonts w:ascii="Arial Narrow" w:hAnsi="Arial Narrow" w:cs="Arial"/>
          <w:i/>
          <w:iCs/>
          <w:sz w:val="22"/>
          <w:szCs w:val="32"/>
        </w:rPr>
        <w:t>nom</w:t>
      </w:r>
      <w:proofErr w:type="gramEnd"/>
      <w:r w:rsidRPr="00B17216">
        <w:rPr>
          <w:rFonts w:ascii="Arial Narrow" w:hAnsi="Arial Narrow" w:cs="Arial"/>
          <w:i/>
          <w:iCs/>
          <w:spacing w:val="8"/>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8"/>
          <w:sz w:val="22"/>
          <w:szCs w:val="32"/>
        </w:rPr>
        <w:t xml:space="preserve"> </w:t>
      </w:r>
      <w:r w:rsidRPr="00B17216">
        <w:rPr>
          <w:rFonts w:ascii="Arial Narrow" w:hAnsi="Arial Narrow" w:cs="Arial"/>
          <w:i/>
          <w:iCs/>
          <w:sz w:val="22"/>
          <w:szCs w:val="32"/>
        </w:rPr>
        <w:t>adresse</w:t>
      </w:r>
      <w:r w:rsidRPr="00B17216">
        <w:rPr>
          <w:rFonts w:ascii="Arial Narrow" w:hAnsi="Arial Narrow" w:cs="Arial"/>
          <w:i/>
          <w:iCs/>
          <w:spacing w:val="8"/>
          <w:sz w:val="22"/>
          <w:szCs w:val="32"/>
        </w:rPr>
        <w:t xml:space="preserve"> </w:t>
      </w:r>
      <w:r w:rsidRPr="00B17216">
        <w:rPr>
          <w:rFonts w:ascii="Arial Narrow" w:hAnsi="Arial Narrow" w:cs="Arial"/>
          <w:i/>
          <w:iCs/>
          <w:sz w:val="22"/>
          <w:szCs w:val="32"/>
        </w:rPr>
        <w:t>de</w:t>
      </w:r>
      <w:r w:rsidRPr="00B17216">
        <w:rPr>
          <w:rFonts w:ascii="Arial Narrow" w:hAnsi="Arial Narrow" w:cs="Arial"/>
          <w:i/>
          <w:iCs/>
          <w:spacing w:val="8"/>
          <w:sz w:val="22"/>
          <w:szCs w:val="32"/>
        </w:rPr>
        <w:t xml:space="preserve"> </w:t>
      </w:r>
      <w:r w:rsidRPr="00B17216">
        <w:rPr>
          <w:rFonts w:ascii="Arial Narrow" w:hAnsi="Arial Narrow" w:cs="Arial"/>
          <w:i/>
          <w:iCs/>
          <w:sz w:val="22"/>
          <w:szCs w:val="32"/>
        </w:rPr>
        <w:t>la</w:t>
      </w:r>
      <w:r w:rsidRPr="00B17216">
        <w:rPr>
          <w:rFonts w:ascii="Arial Narrow" w:hAnsi="Arial Narrow" w:cs="Arial"/>
          <w:i/>
          <w:iCs/>
          <w:spacing w:val="8"/>
          <w:sz w:val="22"/>
          <w:szCs w:val="32"/>
        </w:rPr>
        <w:t xml:space="preserve"> </w:t>
      </w:r>
      <w:r w:rsidRPr="00B17216">
        <w:rPr>
          <w:rFonts w:ascii="Arial Narrow" w:hAnsi="Arial Narrow" w:cs="Arial"/>
          <w:i/>
          <w:iCs/>
          <w:sz w:val="22"/>
          <w:szCs w:val="32"/>
        </w:rPr>
        <w:t>banque]</w:t>
      </w:r>
      <w:r w:rsidRPr="00B17216">
        <w:rPr>
          <w:rFonts w:ascii="Arial Narrow" w:hAnsi="Arial Narrow" w:cs="Arial"/>
          <w:sz w:val="22"/>
          <w:szCs w:val="32"/>
        </w:rPr>
        <w:t>,</w:t>
      </w:r>
      <w:r w:rsidRPr="00B17216">
        <w:rPr>
          <w:rFonts w:ascii="Arial Narrow" w:hAnsi="Arial Narrow" w:cs="Arial"/>
          <w:spacing w:val="9"/>
          <w:sz w:val="22"/>
          <w:szCs w:val="32"/>
        </w:rPr>
        <w:t xml:space="preserve"> </w:t>
      </w:r>
      <w:r w:rsidRPr="00B17216">
        <w:rPr>
          <w:rFonts w:ascii="Arial Narrow" w:hAnsi="Arial Narrow" w:cs="Arial"/>
          <w:sz w:val="22"/>
          <w:szCs w:val="32"/>
        </w:rPr>
        <w:t>représentée</w:t>
      </w:r>
      <w:r w:rsidRPr="00B17216">
        <w:rPr>
          <w:rFonts w:ascii="Arial Narrow" w:hAnsi="Arial Narrow" w:cs="Arial"/>
          <w:spacing w:val="9"/>
          <w:sz w:val="22"/>
          <w:szCs w:val="32"/>
        </w:rPr>
        <w:t xml:space="preserve"> </w:t>
      </w:r>
      <w:r w:rsidRPr="00B17216">
        <w:rPr>
          <w:rFonts w:ascii="Arial Narrow" w:hAnsi="Arial Narrow" w:cs="Arial"/>
          <w:sz w:val="22"/>
          <w:szCs w:val="32"/>
        </w:rPr>
        <w:t>par</w:t>
      </w:r>
      <w:r w:rsidRPr="00B17216">
        <w:rPr>
          <w:rFonts w:ascii="Arial Narrow" w:hAnsi="Arial Narrow" w:cs="Arial"/>
          <w:spacing w:val="9"/>
          <w:sz w:val="22"/>
          <w:szCs w:val="32"/>
        </w:rPr>
        <w:t xml:space="preserve"> </w:t>
      </w:r>
      <w:r w:rsidRPr="00B17216">
        <w:rPr>
          <w:rFonts w:ascii="Arial Narrow" w:hAnsi="Arial Narrow" w:cs="Arial"/>
          <w:sz w:val="22"/>
          <w:szCs w:val="32"/>
        </w:rPr>
        <w:t xml:space="preserve">……………..........................……….. </w:t>
      </w:r>
      <w:r w:rsidRPr="00B17216">
        <w:rPr>
          <w:rFonts w:ascii="Arial Narrow" w:hAnsi="Arial Narrow" w:cs="Arial"/>
          <w:i/>
          <w:iCs/>
          <w:sz w:val="22"/>
          <w:szCs w:val="32"/>
        </w:rPr>
        <w:t>[</w:t>
      </w:r>
      <w:proofErr w:type="gramStart"/>
      <w:r w:rsidRPr="00B17216">
        <w:rPr>
          <w:rFonts w:ascii="Arial Narrow" w:hAnsi="Arial Narrow" w:cs="Arial"/>
          <w:i/>
          <w:iCs/>
          <w:sz w:val="22"/>
          <w:szCs w:val="32"/>
        </w:rPr>
        <w:t>noms</w:t>
      </w:r>
      <w:proofErr w:type="gramEnd"/>
      <w:r w:rsidRPr="00B17216">
        <w:rPr>
          <w:rFonts w:ascii="Arial Narrow" w:hAnsi="Arial Narrow" w:cs="Arial"/>
          <w:i/>
          <w:iCs/>
          <w:spacing w:val="7"/>
          <w:sz w:val="22"/>
          <w:szCs w:val="32"/>
        </w:rPr>
        <w:t xml:space="preserve"> </w:t>
      </w:r>
      <w:r w:rsidRPr="00B17216">
        <w:rPr>
          <w:rFonts w:ascii="Arial Narrow" w:hAnsi="Arial Narrow" w:cs="Arial"/>
          <w:i/>
          <w:iCs/>
          <w:sz w:val="22"/>
          <w:szCs w:val="32"/>
        </w:rPr>
        <w:t>des signataires]</w:t>
      </w:r>
      <w:r w:rsidRPr="00B17216">
        <w:rPr>
          <w:rFonts w:ascii="Arial Narrow" w:hAnsi="Arial Narrow" w:cs="Arial"/>
          <w:sz w:val="22"/>
          <w:szCs w:val="32"/>
        </w:rPr>
        <w:t>,</w:t>
      </w:r>
      <w:r w:rsidRPr="00B17216">
        <w:rPr>
          <w:rFonts w:ascii="Arial Narrow" w:hAnsi="Arial Narrow" w:cs="Arial"/>
          <w:spacing w:val="27"/>
          <w:sz w:val="22"/>
          <w:szCs w:val="32"/>
        </w:rPr>
        <w:t xml:space="preserve"> </w:t>
      </w:r>
      <w:r w:rsidRPr="00B17216">
        <w:rPr>
          <w:rFonts w:ascii="Arial Narrow" w:hAnsi="Arial Narrow" w:cs="Arial"/>
          <w:sz w:val="22"/>
          <w:szCs w:val="32"/>
        </w:rPr>
        <w:t>ci-dessous</w:t>
      </w:r>
      <w:r w:rsidRPr="00B17216">
        <w:rPr>
          <w:rFonts w:ascii="Arial Narrow" w:hAnsi="Arial Narrow" w:cs="Arial"/>
          <w:spacing w:val="27"/>
          <w:sz w:val="22"/>
          <w:szCs w:val="32"/>
        </w:rPr>
        <w:t xml:space="preserve"> </w:t>
      </w:r>
      <w:r w:rsidRPr="00B17216">
        <w:rPr>
          <w:rFonts w:ascii="Arial Narrow" w:hAnsi="Arial Narrow" w:cs="Arial"/>
          <w:sz w:val="22"/>
          <w:szCs w:val="32"/>
        </w:rPr>
        <w:t>désignée</w:t>
      </w:r>
      <w:r w:rsidRPr="00B17216">
        <w:rPr>
          <w:rFonts w:ascii="Arial Narrow" w:hAnsi="Arial Narrow" w:cs="Arial"/>
          <w:spacing w:val="27"/>
          <w:sz w:val="22"/>
          <w:szCs w:val="32"/>
        </w:rPr>
        <w:t xml:space="preserve"> </w:t>
      </w:r>
      <w:r w:rsidRPr="00B17216">
        <w:rPr>
          <w:rFonts w:ascii="Arial Narrow" w:hAnsi="Arial Narrow" w:cs="Arial"/>
          <w:sz w:val="22"/>
          <w:szCs w:val="32"/>
        </w:rPr>
        <w:t>«</w:t>
      </w:r>
      <w:r w:rsidRPr="00B17216">
        <w:rPr>
          <w:rFonts w:ascii="Arial Narrow" w:hAnsi="Arial Narrow" w:cs="Arial"/>
          <w:spacing w:val="27"/>
          <w:sz w:val="22"/>
          <w:szCs w:val="32"/>
        </w:rPr>
        <w:t xml:space="preserve"> </w:t>
      </w:r>
      <w:r w:rsidRPr="00B17216">
        <w:rPr>
          <w:rFonts w:ascii="Arial Narrow" w:hAnsi="Arial Narrow" w:cs="Arial"/>
          <w:sz w:val="22"/>
          <w:szCs w:val="32"/>
        </w:rPr>
        <w:t>la</w:t>
      </w:r>
      <w:r w:rsidRPr="00B17216">
        <w:rPr>
          <w:rFonts w:ascii="Arial Narrow" w:hAnsi="Arial Narrow" w:cs="Arial"/>
          <w:spacing w:val="27"/>
          <w:sz w:val="22"/>
          <w:szCs w:val="32"/>
        </w:rPr>
        <w:t xml:space="preserve"> </w:t>
      </w:r>
      <w:r w:rsidRPr="00B17216">
        <w:rPr>
          <w:rFonts w:ascii="Arial Narrow" w:hAnsi="Arial Narrow" w:cs="Arial"/>
          <w:sz w:val="22"/>
          <w:szCs w:val="32"/>
        </w:rPr>
        <w:t>banque</w:t>
      </w:r>
      <w:r w:rsidRPr="00B17216">
        <w:rPr>
          <w:rFonts w:ascii="Arial Narrow" w:hAnsi="Arial Narrow" w:cs="Arial"/>
          <w:spacing w:val="27"/>
          <w:sz w:val="22"/>
          <w:szCs w:val="32"/>
        </w:rPr>
        <w:t xml:space="preserve"> </w:t>
      </w:r>
      <w:r w:rsidRPr="00B17216">
        <w:rPr>
          <w:rFonts w:ascii="Arial Narrow" w:hAnsi="Arial Narrow" w:cs="Arial"/>
          <w:sz w:val="22"/>
          <w:szCs w:val="32"/>
        </w:rPr>
        <w:t>»,</w:t>
      </w:r>
      <w:r w:rsidRPr="00B17216">
        <w:rPr>
          <w:rFonts w:ascii="Arial Narrow" w:hAnsi="Arial Narrow" w:cs="Arial"/>
          <w:spacing w:val="27"/>
          <w:sz w:val="22"/>
          <w:szCs w:val="32"/>
        </w:rPr>
        <w:t xml:space="preserve"> </w:t>
      </w:r>
      <w:r w:rsidRPr="00B17216">
        <w:rPr>
          <w:rFonts w:ascii="Arial Narrow" w:hAnsi="Arial Narrow" w:cs="Arial"/>
          <w:sz w:val="22"/>
          <w:szCs w:val="32"/>
        </w:rPr>
        <w:t>déclarons</w:t>
      </w:r>
      <w:r w:rsidRPr="00B17216">
        <w:rPr>
          <w:rFonts w:ascii="Arial Narrow" w:hAnsi="Arial Narrow" w:cs="Arial"/>
          <w:spacing w:val="27"/>
          <w:sz w:val="22"/>
          <w:szCs w:val="32"/>
        </w:rPr>
        <w:t xml:space="preserve"> </w:t>
      </w:r>
      <w:r w:rsidRPr="00B17216">
        <w:rPr>
          <w:rFonts w:ascii="Arial Narrow" w:hAnsi="Arial Narrow" w:cs="Arial"/>
          <w:sz w:val="22"/>
          <w:szCs w:val="32"/>
        </w:rPr>
        <w:t>garantir</w:t>
      </w:r>
      <w:r w:rsidRPr="00B17216">
        <w:rPr>
          <w:rFonts w:ascii="Arial Narrow" w:hAnsi="Arial Narrow" w:cs="Arial"/>
          <w:spacing w:val="27"/>
          <w:sz w:val="22"/>
          <w:szCs w:val="32"/>
        </w:rPr>
        <w:t xml:space="preserve"> </w:t>
      </w:r>
      <w:r w:rsidRPr="00B17216">
        <w:rPr>
          <w:rFonts w:ascii="Arial Narrow" w:hAnsi="Arial Narrow" w:cs="Arial"/>
          <w:sz w:val="22"/>
          <w:szCs w:val="32"/>
        </w:rPr>
        <w:t>le</w:t>
      </w:r>
      <w:r w:rsidRPr="00B17216">
        <w:rPr>
          <w:rFonts w:ascii="Arial Narrow" w:hAnsi="Arial Narrow" w:cs="Arial"/>
          <w:spacing w:val="27"/>
          <w:sz w:val="22"/>
          <w:szCs w:val="32"/>
        </w:rPr>
        <w:t xml:space="preserve"> </w:t>
      </w:r>
      <w:r w:rsidRPr="00B17216">
        <w:rPr>
          <w:rFonts w:ascii="Arial Narrow" w:hAnsi="Arial Narrow" w:cs="Arial"/>
          <w:sz w:val="22"/>
          <w:szCs w:val="32"/>
        </w:rPr>
        <w:t>paiement</w:t>
      </w:r>
      <w:r w:rsidRPr="00B17216">
        <w:rPr>
          <w:rFonts w:ascii="Arial Narrow" w:hAnsi="Arial Narrow" w:cs="Arial"/>
          <w:spacing w:val="27"/>
          <w:sz w:val="22"/>
          <w:szCs w:val="32"/>
        </w:rPr>
        <w:t xml:space="preserve"> à l’</w:t>
      </w:r>
      <w:r w:rsidRPr="00B17216">
        <w:rPr>
          <w:rFonts w:ascii="Arial Narrow" w:hAnsi="Arial Narrow" w:cs="Arial"/>
          <w:sz w:val="22"/>
          <w:szCs w:val="32"/>
        </w:rPr>
        <w:t>Autorité Contractante de</w:t>
      </w:r>
      <w:r w:rsidRPr="00B17216">
        <w:rPr>
          <w:rFonts w:ascii="Arial Narrow" w:hAnsi="Arial Narrow" w:cs="Arial"/>
          <w:spacing w:val="16"/>
          <w:sz w:val="22"/>
          <w:szCs w:val="32"/>
        </w:rPr>
        <w:t xml:space="preserve"> </w:t>
      </w:r>
      <w:r w:rsidRPr="00B17216">
        <w:rPr>
          <w:rFonts w:ascii="Arial Narrow" w:hAnsi="Arial Narrow" w:cs="Arial"/>
          <w:sz w:val="22"/>
          <w:szCs w:val="32"/>
        </w:rPr>
        <w:t>la</w:t>
      </w:r>
      <w:r w:rsidRPr="00B17216">
        <w:rPr>
          <w:rFonts w:ascii="Arial Narrow" w:hAnsi="Arial Narrow" w:cs="Arial"/>
          <w:spacing w:val="16"/>
          <w:sz w:val="22"/>
          <w:szCs w:val="32"/>
        </w:rPr>
        <w:t xml:space="preserve"> </w:t>
      </w:r>
      <w:r w:rsidRPr="00B17216">
        <w:rPr>
          <w:rFonts w:ascii="Arial Narrow" w:hAnsi="Arial Narrow" w:cs="Arial"/>
          <w:sz w:val="22"/>
          <w:szCs w:val="32"/>
        </w:rPr>
        <w:t>somme</w:t>
      </w:r>
      <w:r w:rsidRPr="00B17216">
        <w:rPr>
          <w:rFonts w:ascii="Arial Narrow" w:hAnsi="Arial Narrow" w:cs="Arial"/>
          <w:spacing w:val="16"/>
          <w:sz w:val="22"/>
          <w:szCs w:val="32"/>
        </w:rPr>
        <w:t xml:space="preserve"> </w:t>
      </w:r>
      <w:r w:rsidRPr="00B17216">
        <w:rPr>
          <w:rFonts w:ascii="Arial Narrow" w:hAnsi="Arial Narrow" w:cs="Arial"/>
          <w:sz w:val="22"/>
          <w:szCs w:val="32"/>
        </w:rPr>
        <w:t>maximale</w:t>
      </w:r>
      <w:r w:rsidRPr="00B17216">
        <w:rPr>
          <w:rFonts w:ascii="Arial Narrow" w:hAnsi="Arial Narrow" w:cs="Arial"/>
          <w:spacing w:val="16"/>
          <w:sz w:val="22"/>
          <w:szCs w:val="32"/>
        </w:rPr>
        <w:t xml:space="preserve"> </w:t>
      </w:r>
      <w:r w:rsidRPr="00B17216">
        <w:rPr>
          <w:rFonts w:ascii="Arial Narrow" w:hAnsi="Arial Narrow" w:cs="Arial"/>
          <w:sz w:val="22"/>
          <w:szCs w:val="32"/>
        </w:rPr>
        <w:t>de</w:t>
      </w:r>
      <w:r w:rsidRPr="00B17216">
        <w:rPr>
          <w:rFonts w:ascii="Arial Narrow" w:hAnsi="Arial Narrow" w:cs="Arial"/>
          <w:spacing w:val="16"/>
          <w:sz w:val="22"/>
          <w:szCs w:val="32"/>
        </w:rPr>
        <w:t xml:space="preserve"> </w:t>
      </w:r>
      <w:r w:rsidRPr="00B17216">
        <w:rPr>
          <w:rFonts w:ascii="Arial Narrow" w:hAnsi="Arial Narrow" w:cs="Arial"/>
          <w:i/>
          <w:iCs/>
          <w:sz w:val="22"/>
          <w:szCs w:val="32"/>
        </w:rPr>
        <w:t>[indiquer</w:t>
      </w:r>
      <w:r w:rsidRPr="00B17216">
        <w:rPr>
          <w:rFonts w:ascii="Arial Narrow" w:hAnsi="Arial Narrow" w:cs="Arial"/>
          <w:i/>
          <w:iCs/>
          <w:spacing w:val="13"/>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13"/>
          <w:sz w:val="22"/>
          <w:szCs w:val="32"/>
        </w:rPr>
        <w:t xml:space="preserve"> </w:t>
      </w:r>
      <w:r w:rsidRPr="00B17216">
        <w:rPr>
          <w:rFonts w:ascii="Arial Narrow" w:hAnsi="Arial Narrow" w:cs="Arial"/>
          <w:i/>
          <w:iCs/>
          <w:sz w:val="22"/>
          <w:szCs w:val="32"/>
        </w:rPr>
        <w:t>montant]</w:t>
      </w:r>
      <w:r w:rsidRPr="00B17216">
        <w:rPr>
          <w:rFonts w:ascii="Arial Narrow" w:hAnsi="Arial Narrow" w:cs="Arial"/>
          <w:i/>
          <w:iCs/>
          <w:spacing w:val="27"/>
          <w:sz w:val="22"/>
          <w:szCs w:val="32"/>
        </w:rPr>
        <w:t xml:space="preserve"> </w:t>
      </w:r>
      <w:r w:rsidRPr="00B17216">
        <w:rPr>
          <w:rFonts w:ascii="Arial Narrow" w:hAnsi="Arial Narrow" w:cs="Arial"/>
          <w:sz w:val="22"/>
          <w:szCs w:val="32"/>
        </w:rPr>
        <w:t>Francs</w:t>
      </w:r>
      <w:r w:rsidRPr="00B17216">
        <w:rPr>
          <w:rFonts w:ascii="Arial Narrow" w:hAnsi="Arial Narrow" w:cs="Arial"/>
          <w:spacing w:val="16"/>
          <w:sz w:val="22"/>
          <w:szCs w:val="32"/>
        </w:rPr>
        <w:t xml:space="preserve"> </w:t>
      </w:r>
      <w:r w:rsidRPr="00B17216">
        <w:rPr>
          <w:rFonts w:ascii="Arial Narrow" w:hAnsi="Arial Narrow" w:cs="Arial"/>
          <w:sz w:val="22"/>
          <w:szCs w:val="32"/>
        </w:rPr>
        <w:t>CFA,</w:t>
      </w:r>
      <w:r w:rsidRPr="00B17216">
        <w:rPr>
          <w:rFonts w:ascii="Arial Narrow" w:hAnsi="Arial Narrow" w:cs="Arial"/>
          <w:spacing w:val="16"/>
          <w:sz w:val="22"/>
          <w:szCs w:val="32"/>
        </w:rPr>
        <w:t xml:space="preserve"> </w:t>
      </w:r>
      <w:r w:rsidRPr="00B17216">
        <w:rPr>
          <w:rFonts w:ascii="Arial Narrow" w:hAnsi="Arial Narrow" w:cs="Arial"/>
          <w:sz w:val="22"/>
          <w:szCs w:val="32"/>
        </w:rPr>
        <w:t>que</w:t>
      </w:r>
      <w:r w:rsidRPr="00B17216">
        <w:rPr>
          <w:rFonts w:ascii="Arial Narrow" w:hAnsi="Arial Narrow" w:cs="Arial"/>
          <w:spacing w:val="16"/>
          <w:sz w:val="22"/>
          <w:szCs w:val="32"/>
        </w:rPr>
        <w:t xml:space="preserve"> </w:t>
      </w:r>
      <w:r w:rsidRPr="00B17216">
        <w:rPr>
          <w:rFonts w:ascii="Arial Narrow" w:hAnsi="Arial Narrow" w:cs="Arial"/>
          <w:sz w:val="22"/>
          <w:szCs w:val="32"/>
        </w:rPr>
        <w:t>la</w:t>
      </w:r>
      <w:r w:rsidRPr="00B17216">
        <w:rPr>
          <w:rFonts w:ascii="Arial Narrow" w:hAnsi="Arial Narrow" w:cs="Arial"/>
          <w:spacing w:val="16"/>
          <w:sz w:val="22"/>
          <w:szCs w:val="32"/>
        </w:rPr>
        <w:t xml:space="preserve"> </w:t>
      </w:r>
      <w:r w:rsidRPr="00B17216">
        <w:rPr>
          <w:rFonts w:ascii="Arial Narrow" w:hAnsi="Arial Narrow" w:cs="Arial"/>
          <w:sz w:val="22"/>
          <w:szCs w:val="32"/>
        </w:rPr>
        <w:t>banque</w:t>
      </w:r>
      <w:r w:rsidRPr="00B17216">
        <w:rPr>
          <w:rFonts w:ascii="Arial Narrow" w:hAnsi="Arial Narrow" w:cs="Arial"/>
          <w:spacing w:val="16"/>
          <w:sz w:val="22"/>
          <w:szCs w:val="32"/>
        </w:rPr>
        <w:t xml:space="preserve"> </w:t>
      </w:r>
      <w:r w:rsidRPr="00B17216">
        <w:rPr>
          <w:rFonts w:ascii="Arial Narrow" w:hAnsi="Arial Narrow" w:cs="Arial"/>
          <w:sz w:val="22"/>
          <w:szCs w:val="32"/>
        </w:rPr>
        <w:t>s’engage</w:t>
      </w:r>
      <w:r w:rsidRPr="00B17216">
        <w:rPr>
          <w:rFonts w:ascii="Arial Narrow" w:hAnsi="Arial Narrow" w:cs="Arial"/>
          <w:spacing w:val="16"/>
          <w:sz w:val="22"/>
          <w:szCs w:val="32"/>
        </w:rPr>
        <w:t xml:space="preserve"> </w:t>
      </w:r>
      <w:r w:rsidRPr="00B17216">
        <w:rPr>
          <w:rFonts w:ascii="Arial Narrow" w:hAnsi="Arial Narrow" w:cs="Arial"/>
          <w:sz w:val="22"/>
          <w:szCs w:val="32"/>
        </w:rPr>
        <w:t>à</w:t>
      </w:r>
      <w:r w:rsidRPr="00B17216">
        <w:rPr>
          <w:rFonts w:ascii="Arial Narrow" w:hAnsi="Arial Narrow" w:cs="Arial"/>
          <w:spacing w:val="16"/>
          <w:sz w:val="22"/>
          <w:szCs w:val="32"/>
        </w:rPr>
        <w:t xml:space="preserve"> </w:t>
      </w:r>
      <w:r w:rsidRPr="00B17216">
        <w:rPr>
          <w:rFonts w:ascii="Arial Narrow" w:hAnsi="Arial Narrow" w:cs="Arial"/>
          <w:sz w:val="22"/>
          <w:szCs w:val="32"/>
        </w:rPr>
        <w:t>régler</w:t>
      </w:r>
      <w:r w:rsidRPr="00B17216">
        <w:rPr>
          <w:rFonts w:ascii="Arial Narrow" w:hAnsi="Arial Narrow" w:cs="Arial"/>
          <w:spacing w:val="16"/>
          <w:sz w:val="22"/>
          <w:szCs w:val="32"/>
        </w:rPr>
        <w:t xml:space="preserve"> </w:t>
      </w:r>
      <w:r w:rsidRPr="00B17216">
        <w:rPr>
          <w:rFonts w:ascii="Arial Narrow" w:hAnsi="Arial Narrow" w:cs="Arial"/>
          <w:sz w:val="22"/>
          <w:szCs w:val="32"/>
        </w:rPr>
        <w:t>intégralement</w:t>
      </w:r>
      <w:r w:rsidRPr="00B17216">
        <w:rPr>
          <w:rFonts w:ascii="Arial Narrow" w:hAnsi="Arial Narrow" w:cs="Arial"/>
          <w:spacing w:val="7"/>
          <w:sz w:val="22"/>
          <w:szCs w:val="32"/>
        </w:rPr>
        <w:t xml:space="preserve"> à l’</w:t>
      </w:r>
      <w:r w:rsidRPr="00B17216">
        <w:rPr>
          <w:rFonts w:ascii="Arial Narrow" w:hAnsi="Arial Narrow" w:cs="Arial"/>
          <w:sz w:val="22"/>
          <w:szCs w:val="32"/>
        </w:rPr>
        <w:t>Autorité Contractante,</w:t>
      </w:r>
      <w:r w:rsidRPr="00B17216">
        <w:rPr>
          <w:rFonts w:ascii="Arial Narrow" w:hAnsi="Arial Narrow" w:cs="Arial"/>
          <w:spacing w:val="7"/>
          <w:sz w:val="22"/>
          <w:szCs w:val="32"/>
        </w:rPr>
        <w:t xml:space="preserve"> </w:t>
      </w:r>
      <w:r w:rsidRPr="00B17216">
        <w:rPr>
          <w:rFonts w:ascii="Arial Narrow" w:hAnsi="Arial Narrow" w:cs="Arial"/>
          <w:sz w:val="22"/>
          <w:szCs w:val="32"/>
        </w:rPr>
        <w:t>s’obligeant</w:t>
      </w:r>
      <w:r w:rsidRPr="00B17216">
        <w:rPr>
          <w:rFonts w:ascii="Arial Narrow" w:hAnsi="Arial Narrow" w:cs="Arial"/>
          <w:spacing w:val="7"/>
          <w:sz w:val="22"/>
          <w:szCs w:val="32"/>
        </w:rPr>
        <w:t xml:space="preserve"> </w:t>
      </w:r>
      <w:r w:rsidRPr="00B17216">
        <w:rPr>
          <w:rFonts w:ascii="Arial Narrow" w:hAnsi="Arial Narrow" w:cs="Arial"/>
          <w:sz w:val="22"/>
          <w:szCs w:val="32"/>
        </w:rPr>
        <w:t>elle-même,</w:t>
      </w:r>
      <w:r w:rsidRPr="00B17216">
        <w:rPr>
          <w:rFonts w:ascii="Arial Narrow" w:hAnsi="Arial Narrow" w:cs="Arial"/>
          <w:spacing w:val="7"/>
          <w:sz w:val="22"/>
          <w:szCs w:val="32"/>
        </w:rPr>
        <w:t xml:space="preserve"> </w:t>
      </w:r>
      <w:r w:rsidRPr="00B17216">
        <w:rPr>
          <w:rFonts w:ascii="Arial Narrow" w:hAnsi="Arial Narrow" w:cs="Arial"/>
          <w:sz w:val="22"/>
          <w:szCs w:val="32"/>
        </w:rPr>
        <w:t>ses</w:t>
      </w:r>
      <w:r w:rsidRPr="00B17216">
        <w:rPr>
          <w:rFonts w:ascii="Arial Narrow" w:hAnsi="Arial Narrow" w:cs="Arial"/>
          <w:spacing w:val="7"/>
          <w:sz w:val="22"/>
          <w:szCs w:val="32"/>
        </w:rPr>
        <w:t xml:space="preserve"> </w:t>
      </w:r>
      <w:r w:rsidRPr="00B17216">
        <w:rPr>
          <w:rFonts w:ascii="Arial Narrow" w:hAnsi="Arial Narrow" w:cs="Arial"/>
          <w:sz w:val="22"/>
          <w:szCs w:val="32"/>
        </w:rPr>
        <w:t>successeurs</w:t>
      </w:r>
      <w:r w:rsidRPr="00B17216">
        <w:rPr>
          <w:rFonts w:ascii="Arial Narrow" w:hAnsi="Arial Narrow" w:cs="Arial"/>
          <w:spacing w:val="7"/>
          <w:sz w:val="22"/>
          <w:szCs w:val="32"/>
        </w:rPr>
        <w:t xml:space="preserve"> </w:t>
      </w:r>
      <w:r w:rsidRPr="00B17216">
        <w:rPr>
          <w:rFonts w:ascii="Arial Narrow" w:hAnsi="Arial Narrow" w:cs="Arial"/>
          <w:sz w:val="22"/>
          <w:szCs w:val="32"/>
        </w:rPr>
        <w:t>et</w:t>
      </w:r>
      <w:r w:rsidRPr="00B17216">
        <w:rPr>
          <w:rFonts w:ascii="Arial Narrow" w:hAnsi="Arial Narrow" w:cs="Arial"/>
          <w:spacing w:val="7"/>
          <w:sz w:val="22"/>
          <w:szCs w:val="32"/>
        </w:rPr>
        <w:t xml:space="preserve"> </w:t>
      </w:r>
      <w:r w:rsidRPr="00B17216">
        <w:rPr>
          <w:rFonts w:ascii="Arial Narrow" w:hAnsi="Arial Narrow" w:cs="Arial"/>
          <w:sz w:val="22"/>
          <w:szCs w:val="32"/>
        </w:rPr>
        <w:t>assignataires.</w:t>
      </w:r>
    </w:p>
    <w:p w14:paraId="2035AA73" w14:textId="77777777" w:rsidR="00E52CFB" w:rsidRPr="00B17216" w:rsidRDefault="00E52CFB" w:rsidP="00E52CFB">
      <w:pPr>
        <w:widowControl w:val="0"/>
        <w:autoSpaceDE w:val="0"/>
        <w:jc w:val="both"/>
        <w:rPr>
          <w:rFonts w:ascii="Arial Narrow" w:hAnsi="Arial Narrow" w:cs="Arial"/>
          <w:sz w:val="22"/>
          <w:szCs w:val="32"/>
        </w:rPr>
      </w:pPr>
    </w:p>
    <w:p w14:paraId="45D8B899"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Les</w:t>
      </w:r>
      <w:r w:rsidRPr="00B17216">
        <w:rPr>
          <w:rFonts w:ascii="Arial Narrow" w:hAnsi="Arial Narrow" w:cs="Arial"/>
          <w:spacing w:val="7"/>
          <w:sz w:val="22"/>
          <w:szCs w:val="32"/>
        </w:rPr>
        <w:t xml:space="preserve"> </w:t>
      </w:r>
      <w:r w:rsidRPr="00B17216">
        <w:rPr>
          <w:rFonts w:ascii="Arial Narrow" w:hAnsi="Arial Narrow" w:cs="Arial"/>
          <w:sz w:val="22"/>
          <w:szCs w:val="32"/>
        </w:rPr>
        <w:t>conditions</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cette</w:t>
      </w:r>
      <w:r w:rsidRPr="00B17216">
        <w:rPr>
          <w:rFonts w:ascii="Arial Narrow" w:hAnsi="Arial Narrow" w:cs="Arial"/>
          <w:spacing w:val="7"/>
          <w:sz w:val="22"/>
          <w:szCs w:val="32"/>
        </w:rPr>
        <w:t xml:space="preserve"> </w:t>
      </w:r>
      <w:r w:rsidRPr="00B17216">
        <w:rPr>
          <w:rFonts w:ascii="Arial Narrow" w:hAnsi="Arial Narrow" w:cs="Arial"/>
          <w:sz w:val="22"/>
          <w:szCs w:val="32"/>
        </w:rPr>
        <w:t>obligation</w:t>
      </w:r>
      <w:r w:rsidRPr="00B17216">
        <w:rPr>
          <w:rFonts w:ascii="Arial Narrow" w:hAnsi="Arial Narrow" w:cs="Arial"/>
          <w:spacing w:val="7"/>
          <w:sz w:val="22"/>
          <w:szCs w:val="32"/>
        </w:rPr>
        <w:t xml:space="preserve"> </w:t>
      </w:r>
      <w:r w:rsidRPr="00B17216">
        <w:rPr>
          <w:rFonts w:ascii="Arial Narrow" w:hAnsi="Arial Narrow" w:cs="Arial"/>
          <w:sz w:val="22"/>
          <w:szCs w:val="32"/>
        </w:rPr>
        <w:t>sont</w:t>
      </w:r>
      <w:r w:rsidRPr="00B17216">
        <w:rPr>
          <w:rFonts w:ascii="Arial Narrow" w:hAnsi="Arial Narrow" w:cs="Arial"/>
          <w:spacing w:val="7"/>
          <w:sz w:val="22"/>
          <w:szCs w:val="32"/>
        </w:rPr>
        <w:t xml:space="preserve"> </w:t>
      </w:r>
      <w:r w:rsidRPr="00B17216">
        <w:rPr>
          <w:rFonts w:ascii="Arial Narrow" w:hAnsi="Arial Narrow" w:cs="Arial"/>
          <w:sz w:val="22"/>
          <w:szCs w:val="32"/>
        </w:rPr>
        <w:t>les</w:t>
      </w:r>
      <w:r w:rsidRPr="00B17216">
        <w:rPr>
          <w:rFonts w:ascii="Arial Narrow" w:hAnsi="Arial Narrow" w:cs="Arial"/>
          <w:spacing w:val="7"/>
          <w:sz w:val="22"/>
          <w:szCs w:val="32"/>
        </w:rPr>
        <w:t xml:space="preserve"> </w:t>
      </w:r>
      <w:r w:rsidRPr="00B17216">
        <w:rPr>
          <w:rFonts w:ascii="Arial Narrow" w:hAnsi="Arial Narrow" w:cs="Arial"/>
          <w:sz w:val="22"/>
          <w:szCs w:val="32"/>
        </w:rPr>
        <w:t>suivantes</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262E8F9D" w14:textId="77777777" w:rsidR="00E52CFB" w:rsidRPr="00B17216" w:rsidRDefault="00E52CFB" w:rsidP="00E52CFB">
      <w:pPr>
        <w:widowControl w:val="0"/>
        <w:autoSpaceDE w:val="0"/>
        <w:jc w:val="both"/>
        <w:rPr>
          <w:rFonts w:ascii="Arial Narrow" w:hAnsi="Arial Narrow" w:cs="Arial"/>
          <w:sz w:val="22"/>
          <w:szCs w:val="32"/>
        </w:rPr>
      </w:pPr>
    </w:p>
    <w:p w14:paraId="63483F31"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xml:space="preserve">Si le soumissionnaire retire son offre pendant la période de validité prévue </w:t>
      </w:r>
      <w:r w:rsidRPr="00B17216">
        <w:rPr>
          <w:rFonts w:ascii="Arial Narrow" w:hAnsi="Arial Narrow" w:cs="Arial"/>
          <w:spacing w:val="7"/>
          <w:sz w:val="22"/>
          <w:szCs w:val="32"/>
        </w:rPr>
        <w:t>dans le Dossier d’Appel d’Offres</w:t>
      </w:r>
      <w:r w:rsidRPr="00B17216">
        <w:rPr>
          <w:rFonts w:ascii="Arial Narrow" w:hAnsi="Arial Narrow" w:cs="Arial"/>
          <w:sz w:val="22"/>
          <w:szCs w:val="32"/>
        </w:rPr>
        <w:t>;</w:t>
      </w:r>
    </w:p>
    <w:p w14:paraId="65AD2DBD" w14:textId="77777777" w:rsidR="00E52CFB" w:rsidRPr="00B17216" w:rsidRDefault="00E52CFB" w:rsidP="00E52CFB">
      <w:pPr>
        <w:widowControl w:val="0"/>
        <w:autoSpaceDE w:val="0"/>
        <w:jc w:val="both"/>
        <w:rPr>
          <w:rFonts w:ascii="Arial Narrow" w:hAnsi="Arial Narrow" w:cs="Arial"/>
          <w:sz w:val="22"/>
          <w:szCs w:val="32"/>
        </w:rPr>
      </w:pPr>
      <w:proofErr w:type="gramStart"/>
      <w:r w:rsidRPr="00B17216">
        <w:rPr>
          <w:rFonts w:ascii="Arial Narrow" w:hAnsi="Arial Narrow" w:cs="Arial"/>
          <w:sz w:val="22"/>
          <w:szCs w:val="32"/>
        </w:rPr>
        <w:t>ou</w:t>
      </w:r>
      <w:proofErr w:type="gramEnd"/>
    </w:p>
    <w:p w14:paraId="3FC09DED"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Si</w:t>
      </w:r>
      <w:r w:rsidRPr="00B17216">
        <w:rPr>
          <w:rFonts w:ascii="Arial Narrow" w:hAnsi="Arial Narrow" w:cs="Arial"/>
          <w:spacing w:val="23"/>
          <w:sz w:val="22"/>
          <w:szCs w:val="32"/>
        </w:rPr>
        <w:t xml:space="preserve"> </w:t>
      </w:r>
      <w:r w:rsidRPr="00B17216">
        <w:rPr>
          <w:rFonts w:ascii="Arial Narrow" w:hAnsi="Arial Narrow" w:cs="Arial"/>
          <w:sz w:val="22"/>
          <w:szCs w:val="32"/>
        </w:rPr>
        <w:t>le</w:t>
      </w:r>
      <w:r w:rsidRPr="00B17216">
        <w:rPr>
          <w:rFonts w:ascii="Arial Narrow" w:hAnsi="Arial Narrow" w:cs="Arial"/>
          <w:spacing w:val="23"/>
          <w:sz w:val="22"/>
          <w:szCs w:val="32"/>
        </w:rPr>
        <w:t xml:space="preserve"> </w:t>
      </w:r>
      <w:r w:rsidRPr="00B17216">
        <w:rPr>
          <w:rFonts w:ascii="Arial Narrow" w:hAnsi="Arial Narrow" w:cs="Arial"/>
          <w:sz w:val="22"/>
          <w:szCs w:val="32"/>
        </w:rPr>
        <w:t>soumissionnaire,</w:t>
      </w:r>
      <w:r w:rsidRPr="00B17216">
        <w:rPr>
          <w:rFonts w:ascii="Arial Narrow" w:hAnsi="Arial Narrow" w:cs="Arial"/>
          <w:spacing w:val="23"/>
          <w:sz w:val="22"/>
          <w:szCs w:val="32"/>
        </w:rPr>
        <w:t xml:space="preserve"> </w:t>
      </w:r>
      <w:r w:rsidRPr="00B17216">
        <w:rPr>
          <w:rFonts w:ascii="Arial Narrow" w:hAnsi="Arial Narrow" w:cs="Arial"/>
          <w:sz w:val="22"/>
          <w:szCs w:val="32"/>
        </w:rPr>
        <w:t>s’étant</w:t>
      </w:r>
      <w:r w:rsidRPr="00B17216">
        <w:rPr>
          <w:rFonts w:ascii="Arial Narrow" w:hAnsi="Arial Narrow" w:cs="Arial"/>
          <w:spacing w:val="23"/>
          <w:sz w:val="22"/>
          <w:szCs w:val="32"/>
        </w:rPr>
        <w:t xml:space="preserve"> </w:t>
      </w:r>
      <w:r w:rsidRPr="00B17216">
        <w:rPr>
          <w:rFonts w:ascii="Arial Narrow" w:hAnsi="Arial Narrow" w:cs="Arial"/>
          <w:sz w:val="22"/>
          <w:szCs w:val="32"/>
        </w:rPr>
        <w:t>vu</w:t>
      </w:r>
      <w:r w:rsidRPr="00B17216">
        <w:rPr>
          <w:rFonts w:ascii="Arial Narrow" w:hAnsi="Arial Narrow" w:cs="Arial"/>
          <w:spacing w:val="23"/>
          <w:sz w:val="22"/>
          <w:szCs w:val="32"/>
        </w:rPr>
        <w:t xml:space="preserve"> </w:t>
      </w:r>
      <w:r w:rsidRPr="00B17216">
        <w:rPr>
          <w:rFonts w:ascii="Arial Narrow" w:hAnsi="Arial Narrow" w:cs="Arial"/>
          <w:sz w:val="22"/>
          <w:szCs w:val="32"/>
        </w:rPr>
        <w:t>notifier</w:t>
      </w:r>
      <w:r w:rsidRPr="00B17216">
        <w:rPr>
          <w:rFonts w:ascii="Arial Narrow" w:hAnsi="Arial Narrow" w:cs="Arial"/>
          <w:spacing w:val="23"/>
          <w:sz w:val="22"/>
          <w:szCs w:val="32"/>
        </w:rPr>
        <w:t xml:space="preserve"> </w:t>
      </w:r>
      <w:r w:rsidRPr="00B17216">
        <w:rPr>
          <w:rFonts w:ascii="Arial Narrow" w:hAnsi="Arial Narrow" w:cs="Arial"/>
          <w:sz w:val="22"/>
          <w:szCs w:val="32"/>
        </w:rPr>
        <w:t>l’attribution</w:t>
      </w:r>
      <w:r w:rsidRPr="00B17216">
        <w:rPr>
          <w:rFonts w:ascii="Arial Narrow" w:hAnsi="Arial Narrow" w:cs="Arial"/>
          <w:spacing w:val="23"/>
          <w:sz w:val="22"/>
          <w:szCs w:val="32"/>
        </w:rPr>
        <w:t xml:space="preserve"> </w:t>
      </w:r>
      <w:r w:rsidRPr="00B17216">
        <w:rPr>
          <w:rFonts w:ascii="Arial Narrow" w:hAnsi="Arial Narrow" w:cs="Arial"/>
          <w:sz w:val="22"/>
          <w:szCs w:val="32"/>
        </w:rPr>
        <w:t>du</w:t>
      </w:r>
      <w:r w:rsidRPr="00B17216">
        <w:rPr>
          <w:rFonts w:ascii="Arial Narrow" w:hAnsi="Arial Narrow" w:cs="Arial"/>
          <w:spacing w:val="23"/>
          <w:sz w:val="22"/>
          <w:szCs w:val="32"/>
        </w:rPr>
        <w:t xml:space="preserve"> </w:t>
      </w:r>
      <w:r w:rsidRPr="00B17216">
        <w:rPr>
          <w:rFonts w:ascii="Arial Narrow" w:hAnsi="Arial Narrow" w:cs="Arial"/>
          <w:sz w:val="22"/>
          <w:szCs w:val="32"/>
        </w:rPr>
        <w:t>marché</w:t>
      </w:r>
      <w:r w:rsidRPr="00B17216">
        <w:rPr>
          <w:rFonts w:ascii="Arial Narrow" w:hAnsi="Arial Narrow" w:cs="Arial"/>
          <w:spacing w:val="23"/>
          <w:sz w:val="22"/>
          <w:szCs w:val="32"/>
        </w:rPr>
        <w:t xml:space="preserve"> </w:t>
      </w:r>
      <w:r w:rsidRPr="00B17216">
        <w:rPr>
          <w:rFonts w:ascii="Arial Narrow" w:hAnsi="Arial Narrow" w:cs="Arial"/>
          <w:sz w:val="22"/>
          <w:szCs w:val="32"/>
        </w:rPr>
        <w:t>par</w:t>
      </w:r>
      <w:r w:rsidRPr="00B17216">
        <w:rPr>
          <w:rFonts w:ascii="Arial Narrow" w:hAnsi="Arial Narrow" w:cs="Arial"/>
          <w:spacing w:val="23"/>
          <w:sz w:val="22"/>
          <w:szCs w:val="32"/>
        </w:rPr>
        <w:t xml:space="preserve"> </w:t>
      </w:r>
      <w:r w:rsidRPr="00B17216">
        <w:rPr>
          <w:rFonts w:ascii="Arial Narrow" w:hAnsi="Arial Narrow" w:cs="Arial"/>
          <w:sz w:val="22"/>
          <w:szCs w:val="32"/>
        </w:rPr>
        <w:t>l’Autorité Contractante</w:t>
      </w:r>
      <w:r w:rsidRPr="00B17216">
        <w:rPr>
          <w:rFonts w:ascii="Arial Narrow" w:hAnsi="Arial Narrow" w:cs="Arial"/>
          <w:spacing w:val="23"/>
          <w:sz w:val="22"/>
          <w:szCs w:val="32"/>
        </w:rPr>
        <w:t xml:space="preserve"> </w:t>
      </w:r>
      <w:r w:rsidRPr="00B17216">
        <w:rPr>
          <w:rFonts w:ascii="Arial Narrow" w:hAnsi="Arial Narrow" w:cs="Arial"/>
          <w:sz w:val="22"/>
          <w:szCs w:val="32"/>
        </w:rPr>
        <w:t>pendant</w:t>
      </w:r>
      <w:r w:rsidRPr="00B17216">
        <w:rPr>
          <w:rFonts w:ascii="Arial Narrow" w:hAnsi="Arial Narrow" w:cs="Arial"/>
          <w:spacing w:val="23"/>
          <w:sz w:val="22"/>
          <w:szCs w:val="32"/>
        </w:rPr>
        <w:t xml:space="preserve"> </w:t>
      </w:r>
      <w:r w:rsidRPr="00B17216">
        <w:rPr>
          <w:rFonts w:ascii="Arial Narrow" w:hAnsi="Arial Narrow" w:cs="Arial"/>
          <w:sz w:val="22"/>
          <w:szCs w:val="32"/>
        </w:rPr>
        <w:t>la période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validité</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5B776703" w14:textId="77777777" w:rsidR="00E52CFB" w:rsidRPr="00B17216" w:rsidRDefault="00E52CFB" w:rsidP="00E52CFB">
      <w:pPr>
        <w:widowControl w:val="0"/>
        <w:autoSpaceDE w:val="0"/>
        <w:jc w:val="both"/>
        <w:rPr>
          <w:rFonts w:ascii="Arial Narrow" w:hAnsi="Arial Narrow" w:cs="Arial"/>
          <w:sz w:val="22"/>
          <w:szCs w:val="32"/>
        </w:rPr>
      </w:pPr>
    </w:p>
    <w:p w14:paraId="0EB7B6BC"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-omet à</w:t>
      </w:r>
      <w:r w:rsidRPr="00B17216">
        <w:rPr>
          <w:rFonts w:ascii="Arial Narrow" w:hAnsi="Arial Narrow" w:cs="Arial"/>
          <w:spacing w:val="7"/>
          <w:sz w:val="22"/>
          <w:szCs w:val="32"/>
        </w:rPr>
        <w:t xml:space="preserve"> </w:t>
      </w:r>
      <w:r w:rsidRPr="00B17216">
        <w:rPr>
          <w:rFonts w:ascii="Arial Narrow" w:hAnsi="Arial Narrow" w:cs="Arial"/>
          <w:sz w:val="22"/>
          <w:szCs w:val="32"/>
        </w:rPr>
        <w:t>signer</w:t>
      </w:r>
      <w:r w:rsidRPr="00B17216">
        <w:rPr>
          <w:rFonts w:ascii="Arial Narrow" w:hAnsi="Arial Narrow" w:cs="Arial"/>
          <w:spacing w:val="7"/>
          <w:sz w:val="22"/>
          <w:szCs w:val="32"/>
        </w:rPr>
        <w:t xml:space="preserve"> </w:t>
      </w:r>
      <w:r w:rsidRPr="00B17216">
        <w:rPr>
          <w:rFonts w:ascii="Arial Narrow" w:hAnsi="Arial Narrow" w:cs="Arial"/>
          <w:sz w:val="22"/>
          <w:szCs w:val="32"/>
        </w:rPr>
        <w:t>ou</w:t>
      </w:r>
      <w:r w:rsidRPr="00B17216">
        <w:rPr>
          <w:rFonts w:ascii="Arial Narrow" w:hAnsi="Arial Narrow" w:cs="Arial"/>
          <w:spacing w:val="7"/>
          <w:sz w:val="22"/>
          <w:szCs w:val="32"/>
        </w:rPr>
        <w:t xml:space="preserve"> </w:t>
      </w:r>
      <w:r w:rsidRPr="00B17216">
        <w:rPr>
          <w:rFonts w:ascii="Arial Narrow" w:hAnsi="Arial Narrow" w:cs="Arial"/>
          <w:sz w:val="22"/>
          <w:szCs w:val="32"/>
        </w:rPr>
        <w:t>refuse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signer</w:t>
      </w:r>
      <w:r w:rsidRPr="00B17216">
        <w:rPr>
          <w:rFonts w:ascii="Arial Narrow" w:hAnsi="Arial Narrow" w:cs="Arial"/>
          <w:spacing w:val="7"/>
          <w:sz w:val="22"/>
          <w:szCs w:val="32"/>
        </w:rPr>
        <w:t xml:space="preserve"> </w:t>
      </w:r>
      <w:r w:rsidRPr="00B17216">
        <w:rPr>
          <w:rFonts w:ascii="Arial Narrow" w:hAnsi="Arial Narrow" w:cs="Arial"/>
          <w:sz w:val="22"/>
          <w:szCs w:val="32"/>
        </w:rPr>
        <w:t>le</w:t>
      </w:r>
      <w:r w:rsidRPr="00B17216">
        <w:rPr>
          <w:rFonts w:ascii="Arial Narrow" w:hAnsi="Arial Narrow" w:cs="Arial"/>
          <w:spacing w:val="7"/>
          <w:sz w:val="22"/>
          <w:szCs w:val="32"/>
        </w:rPr>
        <w:t xml:space="preserve"> </w:t>
      </w:r>
      <w:r w:rsidRPr="00B17216">
        <w:rPr>
          <w:rFonts w:ascii="Arial Narrow" w:hAnsi="Arial Narrow" w:cs="Arial"/>
          <w:sz w:val="22"/>
          <w:szCs w:val="32"/>
        </w:rPr>
        <w:t>marché,</w:t>
      </w:r>
      <w:r w:rsidRPr="00B17216">
        <w:rPr>
          <w:rFonts w:ascii="Arial Narrow" w:hAnsi="Arial Narrow" w:cs="Arial"/>
          <w:spacing w:val="7"/>
          <w:sz w:val="22"/>
          <w:szCs w:val="32"/>
        </w:rPr>
        <w:t xml:space="preserve"> </w:t>
      </w:r>
      <w:r w:rsidRPr="00B17216">
        <w:rPr>
          <w:rFonts w:ascii="Arial Narrow" w:hAnsi="Arial Narrow" w:cs="Arial"/>
          <w:sz w:val="22"/>
          <w:szCs w:val="32"/>
        </w:rPr>
        <w:t>alors</w:t>
      </w:r>
      <w:r w:rsidRPr="00B17216">
        <w:rPr>
          <w:rFonts w:ascii="Arial Narrow" w:hAnsi="Arial Narrow" w:cs="Arial"/>
          <w:spacing w:val="7"/>
          <w:sz w:val="22"/>
          <w:szCs w:val="32"/>
        </w:rPr>
        <w:t xml:space="preserve"> </w:t>
      </w:r>
      <w:r w:rsidRPr="00B17216">
        <w:rPr>
          <w:rFonts w:ascii="Arial Narrow" w:hAnsi="Arial Narrow" w:cs="Arial"/>
          <w:sz w:val="22"/>
          <w:szCs w:val="32"/>
        </w:rPr>
        <w:t>qu’il</w:t>
      </w:r>
      <w:r w:rsidRPr="00B17216">
        <w:rPr>
          <w:rFonts w:ascii="Arial Narrow" w:hAnsi="Arial Narrow" w:cs="Arial"/>
          <w:spacing w:val="7"/>
          <w:sz w:val="22"/>
          <w:szCs w:val="32"/>
        </w:rPr>
        <w:t xml:space="preserve"> </w:t>
      </w:r>
      <w:r w:rsidRPr="00B17216">
        <w:rPr>
          <w:rFonts w:ascii="Arial Narrow" w:hAnsi="Arial Narrow" w:cs="Arial"/>
          <w:sz w:val="22"/>
          <w:szCs w:val="32"/>
        </w:rPr>
        <w:t>est</w:t>
      </w:r>
      <w:r w:rsidRPr="00B17216">
        <w:rPr>
          <w:rFonts w:ascii="Arial Narrow" w:hAnsi="Arial Narrow" w:cs="Arial"/>
          <w:spacing w:val="7"/>
          <w:sz w:val="22"/>
          <w:szCs w:val="32"/>
        </w:rPr>
        <w:t xml:space="preserve"> </w:t>
      </w:r>
      <w:r w:rsidRPr="00B17216">
        <w:rPr>
          <w:rFonts w:ascii="Arial Narrow" w:hAnsi="Arial Narrow" w:cs="Arial"/>
          <w:sz w:val="22"/>
          <w:szCs w:val="32"/>
        </w:rPr>
        <w:t>requis</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le</w:t>
      </w:r>
      <w:r w:rsidRPr="00B17216">
        <w:rPr>
          <w:rFonts w:ascii="Arial Narrow" w:hAnsi="Arial Narrow" w:cs="Arial"/>
          <w:spacing w:val="7"/>
          <w:sz w:val="22"/>
          <w:szCs w:val="32"/>
        </w:rPr>
        <w:t xml:space="preserve"> </w:t>
      </w:r>
      <w:r w:rsidRPr="00B17216">
        <w:rPr>
          <w:rFonts w:ascii="Arial Narrow" w:hAnsi="Arial Narrow" w:cs="Arial"/>
          <w:sz w:val="22"/>
          <w:szCs w:val="32"/>
        </w:rPr>
        <w:t>faire</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38E9F934" w14:textId="77777777" w:rsidR="00E52CFB" w:rsidRPr="00B17216" w:rsidRDefault="00E52CFB" w:rsidP="00E52CFB">
      <w:pPr>
        <w:widowControl w:val="0"/>
        <w:autoSpaceDE w:val="0"/>
        <w:jc w:val="both"/>
        <w:rPr>
          <w:rFonts w:ascii="Arial Narrow" w:hAnsi="Arial Narrow" w:cs="Arial"/>
          <w:sz w:val="22"/>
          <w:szCs w:val="32"/>
        </w:rPr>
      </w:pPr>
    </w:p>
    <w:p w14:paraId="030A0E7F"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omet  ou refuse de fournir le cautionnement définitif du marché (cautionnement définitif),</w:t>
      </w:r>
      <w:r w:rsidRPr="00B17216">
        <w:rPr>
          <w:rFonts w:ascii="Arial Narrow" w:hAnsi="Arial Narrow" w:cs="Arial"/>
          <w:spacing w:val="7"/>
          <w:sz w:val="22"/>
          <w:szCs w:val="32"/>
        </w:rPr>
        <w:t xml:space="preserve"> </w:t>
      </w:r>
      <w:r w:rsidRPr="00B17216">
        <w:rPr>
          <w:rFonts w:ascii="Arial Narrow" w:hAnsi="Arial Narrow" w:cs="Arial"/>
          <w:sz w:val="22"/>
          <w:szCs w:val="32"/>
        </w:rPr>
        <w:t>comme</w:t>
      </w:r>
      <w:r w:rsidRPr="00B17216">
        <w:rPr>
          <w:rFonts w:ascii="Arial Narrow" w:hAnsi="Arial Narrow" w:cs="Arial"/>
          <w:spacing w:val="7"/>
          <w:sz w:val="22"/>
          <w:szCs w:val="32"/>
        </w:rPr>
        <w:t xml:space="preserve"> </w:t>
      </w:r>
      <w:r w:rsidRPr="00B17216">
        <w:rPr>
          <w:rFonts w:ascii="Arial Narrow" w:hAnsi="Arial Narrow" w:cs="Arial"/>
          <w:sz w:val="22"/>
          <w:szCs w:val="32"/>
        </w:rPr>
        <w:t>prévu</w:t>
      </w:r>
      <w:r w:rsidRPr="00B17216">
        <w:rPr>
          <w:rFonts w:ascii="Arial Narrow" w:hAnsi="Arial Narrow" w:cs="Arial"/>
          <w:spacing w:val="7"/>
          <w:sz w:val="22"/>
          <w:szCs w:val="32"/>
        </w:rPr>
        <w:t xml:space="preserve"> </w:t>
      </w:r>
      <w:r w:rsidRPr="00B17216">
        <w:rPr>
          <w:rFonts w:ascii="Arial Narrow" w:hAnsi="Arial Narrow" w:cs="Arial"/>
          <w:sz w:val="22"/>
          <w:szCs w:val="32"/>
        </w:rPr>
        <w:t>dans</w:t>
      </w:r>
      <w:r w:rsidRPr="00B17216">
        <w:rPr>
          <w:rFonts w:ascii="Arial Narrow" w:hAnsi="Arial Narrow" w:cs="Arial"/>
          <w:spacing w:val="7"/>
          <w:sz w:val="22"/>
          <w:szCs w:val="32"/>
        </w:rPr>
        <w:t xml:space="preserve"> </w:t>
      </w:r>
      <w:r w:rsidRPr="00B17216">
        <w:rPr>
          <w:rFonts w:ascii="Arial Narrow" w:hAnsi="Arial Narrow" w:cs="Arial"/>
          <w:sz w:val="22"/>
          <w:szCs w:val="32"/>
        </w:rPr>
        <w:t>celui-ci.</w:t>
      </w:r>
    </w:p>
    <w:p w14:paraId="33DAC001" w14:textId="77777777" w:rsidR="00E52CFB" w:rsidRPr="00B17216" w:rsidRDefault="00E52CFB" w:rsidP="00E52CFB">
      <w:pPr>
        <w:widowControl w:val="0"/>
        <w:autoSpaceDE w:val="0"/>
        <w:jc w:val="both"/>
        <w:rPr>
          <w:rFonts w:ascii="Arial Narrow" w:hAnsi="Arial Narrow" w:cs="Arial"/>
          <w:sz w:val="22"/>
          <w:szCs w:val="32"/>
        </w:rPr>
      </w:pPr>
    </w:p>
    <w:p w14:paraId="6A04C419"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xml:space="preserve">Nous nous engageons à payer à [Autorité Contractante] un montant allant jusqu’au maximum de la somme stipulée ci-dessus, dès réception de sa première </w:t>
      </w:r>
      <w:r w:rsidR="007E37BE" w:rsidRPr="00B17216">
        <w:rPr>
          <w:rFonts w:ascii="Arial Narrow" w:hAnsi="Arial Narrow" w:cs="Arial"/>
          <w:sz w:val="22"/>
          <w:szCs w:val="32"/>
        </w:rPr>
        <w:t xml:space="preserve">demande </w:t>
      </w:r>
      <w:r w:rsidRPr="00B17216">
        <w:rPr>
          <w:rFonts w:ascii="Arial Narrow" w:hAnsi="Arial Narrow" w:cs="Arial"/>
          <w:sz w:val="22"/>
          <w:szCs w:val="32"/>
        </w:rPr>
        <w:t>écrite, sans que l’Autorité Contractante</w:t>
      </w:r>
      <w:r w:rsidRPr="00B17216">
        <w:rPr>
          <w:rFonts w:ascii="Arial Narrow" w:hAnsi="Arial Narrow" w:cs="Arial"/>
          <w:spacing w:val="6"/>
          <w:sz w:val="22"/>
          <w:szCs w:val="32"/>
        </w:rPr>
        <w:t xml:space="preserve"> </w:t>
      </w:r>
      <w:r w:rsidRPr="00B17216">
        <w:rPr>
          <w:rFonts w:ascii="Arial Narrow" w:hAnsi="Arial Narrow" w:cs="Arial"/>
          <w:sz w:val="22"/>
          <w:szCs w:val="32"/>
        </w:rPr>
        <w:t>soit</w:t>
      </w:r>
      <w:r w:rsidRPr="00B17216">
        <w:rPr>
          <w:rFonts w:ascii="Arial Narrow" w:hAnsi="Arial Narrow" w:cs="Arial"/>
          <w:spacing w:val="6"/>
          <w:sz w:val="22"/>
          <w:szCs w:val="32"/>
        </w:rPr>
        <w:t xml:space="preserve"> </w:t>
      </w:r>
      <w:r w:rsidRPr="00B17216">
        <w:rPr>
          <w:rFonts w:ascii="Arial Narrow" w:hAnsi="Arial Narrow" w:cs="Arial"/>
          <w:sz w:val="22"/>
          <w:szCs w:val="32"/>
        </w:rPr>
        <w:t>tenu</w:t>
      </w:r>
      <w:r w:rsidRPr="00B17216">
        <w:rPr>
          <w:rFonts w:ascii="Arial Narrow" w:hAnsi="Arial Narrow" w:cs="Arial"/>
          <w:spacing w:val="6"/>
          <w:sz w:val="22"/>
          <w:szCs w:val="32"/>
        </w:rPr>
        <w:t xml:space="preserve"> </w:t>
      </w:r>
      <w:r w:rsidRPr="00B17216">
        <w:rPr>
          <w:rFonts w:ascii="Arial Narrow" w:hAnsi="Arial Narrow" w:cs="Arial"/>
          <w:sz w:val="22"/>
          <w:szCs w:val="32"/>
        </w:rPr>
        <w:t>de</w:t>
      </w:r>
      <w:r w:rsidRPr="00B17216">
        <w:rPr>
          <w:rFonts w:ascii="Arial Narrow" w:hAnsi="Arial Narrow" w:cs="Arial"/>
          <w:spacing w:val="6"/>
          <w:sz w:val="22"/>
          <w:szCs w:val="32"/>
        </w:rPr>
        <w:t xml:space="preserve"> </w:t>
      </w:r>
      <w:r w:rsidRPr="00B17216">
        <w:rPr>
          <w:rFonts w:ascii="Arial Narrow" w:hAnsi="Arial Narrow" w:cs="Arial"/>
          <w:sz w:val="22"/>
          <w:szCs w:val="32"/>
        </w:rPr>
        <w:t>justifier</w:t>
      </w:r>
      <w:r w:rsidRPr="00B17216">
        <w:rPr>
          <w:rFonts w:ascii="Arial Narrow" w:hAnsi="Arial Narrow" w:cs="Arial"/>
          <w:spacing w:val="6"/>
          <w:sz w:val="22"/>
          <w:szCs w:val="32"/>
        </w:rPr>
        <w:t xml:space="preserve"> </w:t>
      </w:r>
      <w:r w:rsidRPr="00B17216">
        <w:rPr>
          <w:rFonts w:ascii="Arial Narrow" w:hAnsi="Arial Narrow" w:cs="Arial"/>
          <w:sz w:val="22"/>
          <w:szCs w:val="32"/>
        </w:rPr>
        <w:t>sa</w:t>
      </w:r>
      <w:r w:rsidRPr="00B17216">
        <w:rPr>
          <w:rFonts w:ascii="Arial Narrow" w:hAnsi="Arial Narrow" w:cs="Arial"/>
          <w:spacing w:val="6"/>
          <w:sz w:val="22"/>
          <w:szCs w:val="32"/>
        </w:rPr>
        <w:t xml:space="preserve"> </w:t>
      </w:r>
      <w:r w:rsidR="007E37BE" w:rsidRPr="00B17216">
        <w:rPr>
          <w:rFonts w:ascii="Arial Narrow" w:hAnsi="Arial Narrow" w:cs="Arial"/>
          <w:sz w:val="22"/>
          <w:szCs w:val="32"/>
        </w:rPr>
        <w:t>demande</w:t>
      </w:r>
      <w:r w:rsidRPr="00B17216">
        <w:rPr>
          <w:rFonts w:ascii="Arial Narrow" w:hAnsi="Arial Narrow" w:cs="Arial"/>
          <w:sz w:val="22"/>
          <w:szCs w:val="32"/>
        </w:rPr>
        <w:t>,</w:t>
      </w:r>
      <w:r w:rsidRPr="00B17216">
        <w:rPr>
          <w:rFonts w:ascii="Arial Narrow" w:hAnsi="Arial Narrow" w:cs="Arial"/>
          <w:spacing w:val="6"/>
          <w:sz w:val="22"/>
          <w:szCs w:val="32"/>
        </w:rPr>
        <w:t xml:space="preserve"> </w:t>
      </w:r>
      <w:r w:rsidRPr="00B17216">
        <w:rPr>
          <w:rFonts w:ascii="Arial Narrow" w:hAnsi="Arial Narrow" w:cs="Arial"/>
          <w:sz w:val="22"/>
          <w:szCs w:val="32"/>
        </w:rPr>
        <w:t>étant</w:t>
      </w:r>
      <w:r w:rsidRPr="00B17216">
        <w:rPr>
          <w:rFonts w:ascii="Arial Narrow" w:hAnsi="Arial Narrow" w:cs="Arial"/>
          <w:spacing w:val="6"/>
          <w:sz w:val="22"/>
          <w:szCs w:val="32"/>
        </w:rPr>
        <w:t xml:space="preserve"> </w:t>
      </w:r>
      <w:r w:rsidRPr="00B17216">
        <w:rPr>
          <w:rFonts w:ascii="Arial Narrow" w:hAnsi="Arial Narrow" w:cs="Arial"/>
          <w:sz w:val="22"/>
          <w:szCs w:val="32"/>
        </w:rPr>
        <w:t>entendu</w:t>
      </w:r>
      <w:r w:rsidRPr="00B17216">
        <w:rPr>
          <w:rFonts w:ascii="Arial Narrow" w:hAnsi="Arial Narrow" w:cs="Arial"/>
          <w:spacing w:val="6"/>
          <w:sz w:val="22"/>
          <w:szCs w:val="32"/>
        </w:rPr>
        <w:t xml:space="preserve"> </w:t>
      </w:r>
      <w:r w:rsidRPr="00B17216">
        <w:rPr>
          <w:rFonts w:ascii="Arial Narrow" w:hAnsi="Arial Narrow" w:cs="Arial"/>
          <w:sz w:val="22"/>
          <w:szCs w:val="32"/>
        </w:rPr>
        <w:t>toutefois</w:t>
      </w:r>
      <w:r w:rsidRPr="00B17216">
        <w:rPr>
          <w:rFonts w:ascii="Arial Narrow" w:hAnsi="Arial Narrow" w:cs="Arial"/>
          <w:spacing w:val="6"/>
          <w:sz w:val="22"/>
          <w:szCs w:val="32"/>
        </w:rPr>
        <w:t xml:space="preserve"> </w:t>
      </w:r>
      <w:r w:rsidRPr="00B17216">
        <w:rPr>
          <w:rFonts w:ascii="Arial Narrow" w:hAnsi="Arial Narrow" w:cs="Arial"/>
          <w:sz w:val="22"/>
          <w:szCs w:val="32"/>
        </w:rPr>
        <w:t>que</w:t>
      </w:r>
      <w:r w:rsidRPr="00B17216">
        <w:rPr>
          <w:rFonts w:ascii="Arial Narrow" w:hAnsi="Arial Narrow" w:cs="Arial"/>
          <w:spacing w:val="6"/>
          <w:sz w:val="22"/>
          <w:szCs w:val="32"/>
        </w:rPr>
        <w:t xml:space="preserve"> </w:t>
      </w:r>
      <w:r w:rsidRPr="00B17216">
        <w:rPr>
          <w:rFonts w:ascii="Arial Narrow" w:hAnsi="Arial Narrow" w:cs="Arial"/>
          <w:sz w:val="22"/>
          <w:szCs w:val="32"/>
        </w:rPr>
        <w:t>dans</w:t>
      </w:r>
      <w:r w:rsidRPr="00B17216">
        <w:rPr>
          <w:rFonts w:ascii="Arial Narrow" w:hAnsi="Arial Narrow" w:cs="Arial"/>
          <w:spacing w:val="6"/>
          <w:sz w:val="22"/>
          <w:szCs w:val="32"/>
        </w:rPr>
        <w:t xml:space="preserve"> </w:t>
      </w:r>
      <w:r w:rsidRPr="00B17216">
        <w:rPr>
          <w:rFonts w:ascii="Arial Narrow" w:hAnsi="Arial Narrow" w:cs="Arial"/>
          <w:sz w:val="22"/>
          <w:szCs w:val="32"/>
        </w:rPr>
        <w:t>sa</w:t>
      </w:r>
      <w:r w:rsidRPr="00B17216">
        <w:rPr>
          <w:rFonts w:ascii="Arial Narrow" w:hAnsi="Arial Narrow" w:cs="Arial"/>
          <w:spacing w:val="6"/>
          <w:sz w:val="22"/>
          <w:szCs w:val="32"/>
        </w:rPr>
        <w:t xml:space="preserve"> </w:t>
      </w:r>
      <w:r w:rsidR="007E37BE" w:rsidRPr="00B17216">
        <w:rPr>
          <w:rFonts w:ascii="Arial Narrow" w:hAnsi="Arial Narrow" w:cs="Arial"/>
          <w:sz w:val="22"/>
          <w:szCs w:val="32"/>
        </w:rPr>
        <w:t xml:space="preserve">demande </w:t>
      </w:r>
      <w:r w:rsidRPr="00B17216">
        <w:rPr>
          <w:rFonts w:ascii="Arial Narrow" w:hAnsi="Arial Narrow" w:cs="Arial"/>
          <w:sz w:val="22"/>
          <w:szCs w:val="32"/>
        </w:rPr>
        <w:t>l’Autorité Contractante</w:t>
      </w:r>
      <w:r w:rsidRPr="00B17216">
        <w:rPr>
          <w:rFonts w:ascii="Arial Narrow" w:hAnsi="Arial Narrow" w:cs="Arial"/>
          <w:spacing w:val="26"/>
          <w:sz w:val="22"/>
          <w:szCs w:val="32"/>
        </w:rPr>
        <w:t xml:space="preserve"> </w:t>
      </w:r>
      <w:r w:rsidRPr="00B17216">
        <w:rPr>
          <w:rFonts w:ascii="Arial Narrow" w:hAnsi="Arial Narrow" w:cs="Arial"/>
          <w:sz w:val="22"/>
          <w:szCs w:val="32"/>
        </w:rPr>
        <w:t>notera</w:t>
      </w:r>
      <w:r w:rsidRPr="00B17216">
        <w:rPr>
          <w:rFonts w:ascii="Arial Narrow" w:hAnsi="Arial Narrow" w:cs="Arial"/>
          <w:spacing w:val="26"/>
          <w:sz w:val="22"/>
          <w:szCs w:val="32"/>
        </w:rPr>
        <w:t xml:space="preserve"> </w:t>
      </w:r>
      <w:r w:rsidRPr="00B17216">
        <w:rPr>
          <w:rFonts w:ascii="Arial Narrow" w:hAnsi="Arial Narrow" w:cs="Arial"/>
          <w:sz w:val="22"/>
          <w:szCs w:val="32"/>
        </w:rPr>
        <w:t>que</w:t>
      </w:r>
      <w:r w:rsidRPr="00B17216">
        <w:rPr>
          <w:rFonts w:ascii="Arial Narrow" w:hAnsi="Arial Narrow" w:cs="Arial"/>
          <w:spacing w:val="26"/>
          <w:sz w:val="22"/>
          <w:szCs w:val="32"/>
        </w:rPr>
        <w:t xml:space="preserve"> </w:t>
      </w:r>
      <w:r w:rsidRPr="00B17216">
        <w:rPr>
          <w:rFonts w:ascii="Arial Narrow" w:hAnsi="Arial Narrow" w:cs="Arial"/>
          <w:sz w:val="22"/>
          <w:szCs w:val="32"/>
        </w:rPr>
        <w:t>le</w:t>
      </w:r>
      <w:r w:rsidRPr="00B17216">
        <w:rPr>
          <w:rFonts w:ascii="Arial Narrow" w:hAnsi="Arial Narrow" w:cs="Arial"/>
          <w:spacing w:val="26"/>
          <w:sz w:val="22"/>
          <w:szCs w:val="32"/>
        </w:rPr>
        <w:t xml:space="preserve"> </w:t>
      </w:r>
      <w:r w:rsidRPr="00B17216">
        <w:rPr>
          <w:rFonts w:ascii="Arial Narrow" w:hAnsi="Arial Narrow" w:cs="Arial"/>
          <w:sz w:val="22"/>
          <w:szCs w:val="32"/>
        </w:rPr>
        <w:t>montant</w:t>
      </w:r>
      <w:r w:rsidRPr="00B17216">
        <w:rPr>
          <w:rFonts w:ascii="Arial Narrow" w:hAnsi="Arial Narrow" w:cs="Arial"/>
          <w:spacing w:val="26"/>
          <w:sz w:val="22"/>
          <w:szCs w:val="32"/>
        </w:rPr>
        <w:t xml:space="preserve"> </w:t>
      </w:r>
      <w:r w:rsidRPr="00B17216">
        <w:rPr>
          <w:rFonts w:ascii="Arial Narrow" w:hAnsi="Arial Narrow" w:cs="Arial"/>
          <w:sz w:val="22"/>
          <w:szCs w:val="32"/>
        </w:rPr>
        <w:t>qu’il</w:t>
      </w:r>
      <w:r w:rsidRPr="00B17216">
        <w:rPr>
          <w:rFonts w:ascii="Arial Narrow" w:hAnsi="Arial Narrow" w:cs="Arial"/>
          <w:spacing w:val="26"/>
          <w:sz w:val="22"/>
          <w:szCs w:val="32"/>
        </w:rPr>
        <w:t xml:space="preserve"> </w:t>
      </w:r>
      <w:r w:rsidRPr="00B17216">
        <w:rPr>
          <w:rFonts w:ascii="Arial Narrow" w:hAnsi="Arial Narrow" w:cs="Arial"/>
          <w:sz w:val="22"/>
          <w:szCs w:val="32"/>
        </w:rPr>
        <w:t>réclame</w:t>
      </w:r>
      <w:r w:rsidRPr="00B17216">
        <w:rPr>
          <w:rFonts w:ascii="Arial Narrow" w:hAnsi="Arial Narrow" w:cs="Arial"/>
          <w:spacing w:val="26"/>
          <w:sz w:val="22"/>
          <w:szCs w:val="32"/>
        </w:rPr>
        <w:t xml:space="preserve"> </w:t>
      </w:r>
      <w:r w:rsidRPr="00B17216">
        <w:rPr>
          <w:rFonts w:ascii="Arial Narrow" w:hAnsi="Arial Narrow" w:cs="Arial"/>
          <w:sz w:val="22"/>
          <w:szCs w:val="32"/>
        </w:rPr>
        <w:t>lui</w:t>
      </w:r>
      <w:r w:rsidRPr="00B17216">
        <w:rPr>
          <w:rFonts w:ascii="Arial Narrow" w:hAnsi="Arial Narrow" w:cs="Arial"/>
          <w:spacing w:val="26"/>
          <w:sz w:val="22"/>
          <w:szCs w:val="32"/>
        </w:rPr>
        <w:t xml:space="preserve"> </w:t>
      </w:r>
      <w:r w:rsidRPr="00B17216">
        <w:rPr>
          <w:rFonts w:ascii="Arial Narrow" w:hAnsi="Arial Narrow" w:cs="Arial"/>
          <w:sz w:val="22"/>
          <w:szCs w:val="32"/>
        </w:rPr>
        <w:t>est</w:t>
      </w:r>
      <w:r w:rsidRPr="00B17216">
        <w:rPr>
          <w:rFonts w:ascii="Arial Narrow" w:hAnsi="Arial Narrow" w:cs="Arial"/>
          <w:spacing w:val="26"/>
          <w:sz w:val="22"/>
          <w:szCs w:val="32"/>
        </w:rPr>
        <w:t xml:space="preserve"> </w:t>
      </w:r>
      <w:r w:rsidRPr="00B17216">
        <w:rPr>
          <w:rFonts w:ascii="Arial Narrow" w:hAnsi="Arial Narrow" w:cs="Arial"/>
          <w:sz w:val="22"/>
          <w:szCs w:val="32"/>
        </w:rPr>
        <w:t>dû</w:t>
      </w:r>
      <w:r w:rsidRPr="00B17216">
        <w:rPr>
          <w:rFonts w:ascii="Arial Narrow" w:hAnsi="Arial Narrow" w:cs="Arial"/>
          <w:spacing w:val="26"/>
          <w:sz w:val="22"/>
          <w:szCs w:val="32"/>
        </w:rPr>
        <w:t xml:space="preserve"> </w:t>
      </w:r>
      <w:r w:rsidRPr="00B17216">
        <w:rPr>
          <w:rFonts w:ascii="Arial Narrow" w:hAnsi="Arial Narrow" w:cs="Arial"/>
          <w:sz w:val="22"/>
          <w:szCs w:val="32"/>
        </w:rPr>
        <w:t>parce</w:t>
      </w:r>
      <w:r w:rsidRPr="00B17216">
        <w:rPr>
          <w:rFonts w:ascii="Arial Narrow" w:hAnsi="Arial Narrow" w:cs="Arial"/>
          <w:spacing w:val="26"/>
          <w:sz w:val="22"/>
          <w:szCs w:val="32"/>
        </w:rPr>
        <w:t xml:space="preserve"> </w:t>
      </w:r>
      <w:r w:rsidRPr="00B17216">
        <w:rPr>
          <w:rFonts w:ascii="Arial Narrow" w:hAnsi="Arial Narrow" w:cs="Arial"/>
          <w:sz w:val="22"/>
          <w:szCs w:val="32"/>
        </w:rPr>
        <w:t>que</w:t>
      </w:r>
      <w:r w:rsidRPr="00B17216">
        <w:rPr>
          <w:rFonts w:ascii="Arial Narrow" w:hAnsi="Arial Narrow" w:cs="Arial"/>
          <w:spacing w:val="26"/>
          <w:sz w:val="22"/>
          <w:szCs w:val="32"/>
        </w:rPr>
        <w:t xml:space="preserve"> </w:t>
      </w:r>
      <w:r w:rsidRPr="00B17216">
        <w:rPr>
          <w:rFonts w:ascii="Arial Narrow" w:hAnsi="Arial Narrow" w:cs="Arial"/>
          <w:sz w:val="22"/>
          <w:szCs w:val="32"/>
        </w:rPr>
        <w:t>l’une</w:t>
      </w:r>
      <w:r w:rsidRPr="00B17216">
        <w:rPr>
          <w:rFonts w:ascii="Arial Narrow" w:hAnsi="Arial Narrow" w:cs="Arial"/>
          <w:spacing w:val="26"/>
          <w:sz w:val="22"/>
          <w:szCs w:val="32"/>
        </w:rPr>
        <w:t xml:space="preserve"> </w:t>
      </w:r>
      <w:r w:rsidRPr="00B17216">
        <w:rPr>
          <w:rFonts w:ascii="Arial Narrow" w:hAnsi="Arial Narrow" w:cs="Arial"/>
          <w:sz w:val="22"/>
          <w:szCs w:val="32"/>
        </w:rPr>
        <w:t>ou</w:t>
      </w:r>
      <w:r w:rsidRPr="00B17216">
        <w:rPr>
          <w:rFonts w:ascii="Arial Narrow" w:hAnsi="Arial Narrow" w:cs="Arial"/>
          <w:spacing w:val="26"/>
          <w:sz w:val="22"/>
          <w:szCs w:val="32"/>
        </w:rPr>
        <w:t xml:space="preserve"> </w:t>
      </w:r>
      <w:r w:rsidRPr="00B17216">
        <w:rPr>
          <w:rFonts w:ascii="Arial Narrow" w:hAnsi="Arial Narrow" w:cs="Arial"/>
          <w:sz w:val="22"/>
          <w:szCs w:val="32"/>
        </w:rPr>
        <w:t>l’autre</w:t>
      </w:r>
      <w:r w:rsidRPr="00B17216">
        <w:rPr>
          <w:rFonts w:ascii="Arial Narrow" w:hAnsi="Arial Narrow" w:cs="Arial"/>
          <w:spacing w:val="26"/>
          <w:sz w:val="22"/>
          <w:szCs w:val="32"/>
        </w:rPr>
        <w:t xml:space="preserve"> </w:t>
      </w:r>
      <w:r w:rsidRPr="00B17216">
        <w:rPr>
          <w:rFonts w:ascii="Arial Narrow" w:hAnsi="Arial Narrow" w:cs="Arial"/>
          <w:sz w:val="22"/>
          <w:szCs w:val="32"/>
        </w:rPr>
        <w:t>des</w:t>
      </w:r>
      <w:r w:rsidRPr="00B17216">
        <w:rPr>
          <w:rFonts w:ascii="Arial Narrow" w:hAnsi="Arial Narrow" w:cs="Arial"/>
          <w:spacing w:val="26"/>
          <w:sz w:val="22"/>
          <w:szCs w:val="32"/>
        </w:rPr>
        <w:t xml:space="preserve"> </w:t>
      </w:r>
      <w:r w:rsidRPr="00B17216">
        <w:rPr>
          <w:rFonts w:ascii="Arial Narrow" w:hAnsi="Arial Narrow" w:cs="Arial"/>
          <w:sz w:val="22"/>
          <w:szCs w:val="32"/>
        </w:rPr>
        <w:t>conditions ci-dessus,</w:t>
      </w:r>
      <w:r w:rsidRPr="00B17216">
        <w:rPr>
          <w:rFonts w:ascii="Arial Narrow" w:hAnsi="Arial Narrow" w:cs="Arial"/>
          <w:spacing w:val="7"/>
          <w:sz w:val="22"/>
          <w:szCs w:val="32"/>
        </w:rPr>
        <w:t xml:space="preserve"> </w:t>
      </w:r>
      <w:r w:rsidRPr="00B17216">
        <w:rPr>
          <w:rFonts w:ascii="Arial Narrow" w:hAnsi="Arial Narrow" w:cs="Arial"/>
          <w:sz w:val="22"/>
          <w:szCs w:val="32"/>
        </w:rPr>
        <w:t>ou</w:t>
      </w:r>
      <w:r w:rsidRPr="00B17216">
        <w:rPr>
          <w:rFonts w:ascii="Arial Narrow" w:hAnsi="Arial Narrow" w:cs="Arial"/>
          <w:spacing w:val="7"/>
          <w:sz w:val="22"/>
          <w:szCs w:val="32"/>
        </w:rPr>
        <w:t xml:space="preserve"> </w:t>
      </w:r>
      <w:r w:rsidRPr="00B17216">
        <w:rPr>
          <w:rFonts w:ascii="Arial Narrow" w:hAnsi="Arial Narrow" w:cs="Arial"/>
          <w:sz w:val="22"/>
          <w:szCs w:val="32"/>
        </w:rPr>
        <w:t>toutes</w:t>
      </w:r>
      <w:r w:rsidRPr="00B17216">
        <w:rPr>
          <w:rFonts w:ascii="Arial Narrow" w:hAnsi="Arial Narrow" w:cs="Arial"/>
          <w:spacing w:val="7"/>
          <w:sz w:val="22"/>
          <w:szCs w:val="32"/>
        </w:rPr>
        <w:t xml:space="preserve"> </w:t>
      </w:r>
      <w:r w:rsidRPr="00B17216">
        <w:rPr>
          <w:rFonts w:ascii="Arial Narrow" w:hAnsi="Arial Narrow" w:cs="Arial"/>
          <w:sz w:val="22"/>
          <w:szCs w:val="32"/>
        </w:rPr>
        <w:t>les</w:t>
      </w:r>
      <w:r w:rsidRPr="00B17216">
        <w:rPr>
          <w:rFonts w:ascii="Arial Narrow" w:hAnsi="Arial Narrow" w:cs="Arial"/>
          <w:spacing w:val="7"/>
          <w:sz w:val="22"/>
          <w:szCs w:val="32"/>
        </w:rPr>
        <w:t xml:space="preserve"> </w:t>
      </w:r>
      <w:r w:rsidRPr="00B17216">
        <w:rPr>
          <w:rFonts w:ascii="Arial Narrow" w:hAnsi="Arial Narrow" w:cs="Arial"/>
          <w:sz w:val="22"/>
          <w:szCs w:val="32"/>
        </w:rPr>
        <w:t>deux,</w:t>
      </w:r>
      <w:r w:rsidRPr="00B17216">
        <w:rPr>
          <w:rFonts w:ascii="Arial Narrow" w:hAnsi="Arial Narrow" w:cs="Arial"/>
          <w:spacing w:val="7"/>
          <w:sz w:val="22"/>
          <w:szCs w:val="32"/>
        </w:rPr>
        <w:t xml:space="preserve"> </w:t>
      </w:r>
      <w:r w:rsidRPr="00B17216">
        <w:rPr>
          <w:rFonts w:ascii="Arial Narrow" w:hAnsi="Arial Narrow" w:cs="Arial"/>
          <w:sz w:val="22"/>
          <w:szCs w:val="32"/>
        </w:rPr>
        <w:t>sont</w:t>
      </w:r>
      <w:r w:rsidRPr="00B17216">
        <w:rPr>
          <w:rFonts w:ascii="Arial Narrow" w:hAnsi="Arial Narrow" w:cs="Arial"/>
          <w:spacing w:val="7"/>
          <w:sz w:val="22"/>
          <w:szCs w:val="32"/>
        </w:rPr>
        <w:t xml:space="preserve"> </w:t>
      </w:r>
      <w:r w:rsidRPr="00B17216">
        <w:rPr>
          <w:rFonts w:ascii="Arial Narrow" w:hAnsi="Arial Narrow" w:cs="Arial"/>
          <w:sz w:val="22"/>
          <w:szCs w:val="32"/>
        </w:rPr>
        <w:t>remplies,</w:t>
      </w:r>
      <w:r w:rsidRPr="00B17216">
        <w:rPr>
          <w:rFonts w:ascii="Arial Narrow" w:hAnsi="Arial Narrow" w:cs="Arial"/>
          <w:spacing w:val="7"/>
          <w:sz w:val="22"/>
          <w:szCs w:val="32"/>
        </w:rPr>
        <w:t xml:space="preserve"> </w:t>
      </w:r>
      <w:r w:rsidRPr="00B17216">
        <w:rPr>
          <w:rFonts w:ascii="Arial Narrow" w:hAnsi="Arial Narrow" w:cs="Arial"/>
          <w:sz w:val="22"/>
          <w:szCs w:val="32"/>
        </w:rPr>
        <w:t>et</w:t>
      </w:r>
      <w:r w:rsidRPr="00B17216">
        <w:rPr>
          <w:rFonts w:ascii="Arial Narrow" w:hAnsi="Arial Narrow" w:cs="Arial"/>
          <w:spacing w:val="7"/>
          <w:sz w:val="22"/>
          <w:szCs w:val="32"/>
        </w:rPr>
        <w:t xml:space="preserve"> </w:t>
      </w:r>
      <w:r w:rsidRPr="00B17216">
        <w:rPr>
          <w:rFonts w:ascii="Arial Narrow" w:hAnsi="Arial Narrow" w:cs="Arial"/>
          <w:sz w:val="22"/>
          <w:szCs w:val="32"/>
        </w:rPr>
        <w:t>qu’il</w:t>
      </w:r>
      <w:r w:rsidRPr="00B17216">
        <w:rPr>
          <w:rFonts w:ascii="Arial Narrow" w:hAnsi="Arial Narrow" w:cs="Arial"/>
          <w:spacing w:val="7"/>
          <w:sz w:val="22"/>
          <w:szCs w:val="32"/>
        </w:rPr>
        <w:t xml:space="preserve"> </w:t>
      </w:r>
      <w:r w:rsidRPr="00B17216">
        <w:rPr>
          <w:rFonts w:ascii="Arial Narrow" w:hAnsi="Arial Narrow" w:cs="Arial"/>
          <w:sz w:val="22"/>
          <w:szCs w:val="32"/>
        </w:rPr>
        <w:t>spécifiera</w:t>
      </w:r>
      <w:r w:rsidRPr="00B17216">
        <w:rPr>
          <w:rFonts w:ascii="Arial Narrow" w:hAnsi="Arial Narrow" w:cs="Arial"/>
          <w:spacing w:val="7"/>
          <w:sz w:val="22"/>
          <w:szCs w:val="32"/>
        </w:rPr>
        <w:t xml:space="preserve"> </w:t>
      </w:r>
      <w:r w:rsidRPr="00B17216">
        <w:rPr>
          <w:rFonts w:ascii="Arial Narrow" w:hAnsi="Arial Narrow" w:cs="Arial"/>
          <w:sz w:val="22"/>
          <w:szCs w:val="32"/>
        </w:rPr>
        <w:t>quelle (s)</w:t>
      </w:r>
      <w:r w:rsidRPr="00B17216">
        <w:rPr>
          <w:rFonts w:ascii="Arial Narrow" w:hAnsi="Arial Narrow" w:cs="Arial"/>
          <w:spacing w:val="7"/>
          <w:sz w:val="22"/>
          <w:szCs w:val="32"/>
        </w:rPr>
        <w:t xml:space="preserve"> </w:t>
      </w:r>
      <w:r w:rsidRPr="00B17216">
        <w:rPr>
          <w:rFonts w:ascii="Arial Narrow" w:hAnsi="Arial Narrow" w:cs="Arial"/>
          <w:sz w:val="22"/>
          <w:szCs w:val="32"/>
        </w:rPr>
        <w:t>condition (s)</w:t>
      </w:r>
      <w:r w:rsidRPr="00B17216">
        <w:rPr>
          <w:rFonts w:ascii="Arial Narrow" w:hAnsi="Arial Narrow" w:cs="Arial"/>
          <w:spacing w:val="7"/>
          <w:sz w:val="22"/>
          <w:szCs w:val="32"/>
        </w:rPr>
        <w:t xml:space="preserve"> </w:t>
      </w:r>
      <w:r w:rsidRPr="00B17216">
        <w:rPr>
          <w:rFonts w:ascii="Arial Narrow" w:hAnsi="Arial Narrow" w:cs="Arial"/>
          <w:sz w:val="22"/>
          <w:szCs w:val="32"/>
        </w:rPr>
        <w:t>a</w:t>
      </w:r>
      <w:r w:rsidRPr="00B17216">
        <w:rPr>
          <w:rFonts w:ascii="Arial Narrow" w:hAnsi="Arial Narrow" w:cs="Arial"/>
          <w:spacing w:val="7"/>
          <w:sz w:val="22"/>
          <w:szCs w:val="32"/>
        </w:rPr>
        <w:t xml:space="preserve"> </w:t>
      </w:r>
      <w:r w:rsidRPr="00B17216">
        <w:rPr>
          <w:rFonts w:ascii="Arial Narrow" w:hAnsi="Arial Narrow" w:cs="Arial"/>
          <w:sz w:val="22"/>
          <w:szCs w:val="32"/>
        </w:rPr>
        <w:t>(ont)</w:t>
      </w:r>
      <w:r w:rsidRPr="00B17216">
        <w:rPr>
          <w:rFonts w:ascii="Arial Narrow" w:hAnsi="Arial Narrow" w:cs="Arial"/>
          <w:spacing w:val="7"/>
          <w:sz w:val="22"/>
          <w:szCs w:val="32"/>
        </w:rPr>
        <w:t xml:space="preserve"> </w:t>
      </w:r>
      <w:r w:rsidRPr="00B17216">
        <w:rPr>
          <w:rFonts w:ascii="Arial Narrow" w:hAnsi="Arial Narrow" w:cs="Arial"/>
          <w:sz w:val="22"/>
          <w:szCs w:val="32"/>
        </w:rPr>
        <w:t>joué.</w:t>
      </w:r>
    </w:p>
    <w:p w14:paraId="53E3ECD7" w14:textId="77777777" w:rsidR="00E52CFB" w:rsidRPr="00B17216" w:rsidRDefault="00E52CFB" w:rsidP="00E52CFB">
      <w:pPr>
        <w:widowControl w:val="0"/>
        <w:autoSpaceDE w:val="0"/>
        <w:jc w:val="both"/>
        <w:rPr>
          <w:rFonts w:ascii="Arial Narrow" w:hAnsi="Arial Narrow" w:cs="Arial"/>
          <w:sz w:val="22"/>
          <w:szCs w:val="32"/>
        </w:rPr>
      </w:pPr>
    </w:p>
    <w:p w14:paraId="6A01D450"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La présente caution entre en vigueur dès sa signature et dès la date limite fixée par l’Autorité Contractante</w:t>
      </w:r>
      <w:r w:rsidRPr="00B17216">
        <w:rPr>
          <w:rFonts w:ascii="Arial Narrow" w:hAnsi="Arial Narrow" w:cs="Arial"/>
          <w:spacing w:val="5"/>
          <w:sz w:val="22"/>
          <w:szCs w:val="32"/>
        </w:rPr>
        <w:t xml:space="preserve"> </w:t>
      </w:r>
      <w:r w:rsidRPr="00B17216">
        <w:rPr>
          <w:rFonts w:ascii="Arial Narrow" w:hAnsi="Arial Narrow" w:cs="Arial"/>
          <w:sz w:val="22"/>
          <w:szCs w:val="32"/>
        </w:rPr>
        <w:t>pour</w:t>
      </w:r>
      <w:r w:rsidRPr="00B17216">
        <w:rPr>
          <w:rFonts w:ascii="Arial Narrow" w:hAnsi="Arial Narrow" w:cs="Arial"/>
          <w:spacing w:val="5"/>
          <w:sz w:val="22"/>
          <w:szCs w:val="32"/>
        </w:rPr>
        <w:t xml:space="preserve"> </w:t>
      </w:r>
      <w:r w:rsidRPr="00B17216">
        <w:rPr>
          <w:rFonts w:ascii="Arial Narrow" w:hAnsi="Arial Narrow" w:cs="Arial"/>
          <w:sz w:val="22"/>
          <w:szCs w:val="32"/>
        </w:rPr>
        <w:t>la</w:t>
      </w:r>
      <w:r w:rsidRPr="00B17216">
        <w:rPr>
          <w:rFonts w:ascii="Arial Narrow" w:hAnsi="Arial Narrow" w:cs="Arial"/>
          <w:spacing w:val="5"/>
          <w:sz w:val="22"/>
          <w:szCs w:val="32"/>
        </w:rPr>
        <w:t xml:space="preserve"> </w:t>
      </w:r>
      <w:r w:rsidRPr="00B17216">
        <w:rPr>
          <w:rFonts w:ascii="Arial Narrow" w:hAnsi="Arial Narrow" w:cs="Arial"/>
          <w:sz w:val="22"/>
          <w:szCs w:val="32"/>
        </w:rPr>
        <w:t>remise</w:t>
      </w:r>
      <w:r w:rsidRPr="00B17216">
        <w:rPr>
          <w:rFonts w:ascii="Arial Narrow" w:hAnsi="Arial Narrow" w:cs="Arial"/>
          <w:spacing w:val="5"/>
          <w:sz w:val="22"/>
          <w:szCs w:val="32"/>
        </w:rPr>
        <w:t xml:space="preserve"> </w:t>
      </w:r>
      <w:r w:rsidRPr="00B17216">
        <w:rPr>
          <w:rFonts w:ascii="Arial Narrow" w:hAnsi="Arial Narrow" w:cs="Arial"/>
          <w:sz w:val="22"/>
          <w:szCs w:val="32"/>
        </w:rPr>
        <w:t>des</w:t>
      </w:r>
      <w:r w:rsidRPr="00B17216">
        <w:rPr>
          <w:rFonts w:ascii="Arial Narrow" w:hAnsi="Arial Narrow" w:cs="Arial"/>
          <w:spacing w:val="5"/>
          <w:sz w:val="22"/>
          <w:szCs w:val="32"/>
        </w:rPr>
        <w:t xml:space="preserve"> </w:t>
      </w:r>
      <w:r w:rsidRPr="00B17216">
        <w:rPr>
          <w:rFonts w:ascii="Arial Narrow" w:hAnsi="Arial Narrow" w:cs="Arial"/>
          <w:sz w:val="22"/>
          <w:szCs w:val="32"/>
        </w:rPr>
        <w:t>offres.</w:t>
      </w:r>
      <w:r w:rsidRPr="00B17216">
        <w:rPr>
          <w:rFonts w:ascii="Arial Narrow" w:hAnsi="Arial Narrow" w:cs="Arial"/>
          <w:spacing w:val="5"/>
          <w:sz w:val="22"/>
          <w:szCs w:val="32"/>
        </w:rPr>
        <w:t xml:space="preserve"> </w:t>
      </w:r>
      <w:r w:rsidRPr="00B17216">
        <w:rPr>
          <w:rFonts w:ascii="Arial Narrow" w:hAnsi="Arial Narrow" w:cs="Arial"/>
          <w:sz w:val="22"/>
          <w:szCs w:val="32"/>
        </w:rPr>
        <w:t>Elle</w:t>
      </w:r>
      <w:r w:rsidRPr="00B17216">
        <w:rPr>
          <w:rFonts w:ascii="Arial Narrow" w:hAnsi="Arial Narrow" w:cs="Arial"/>
          <w:spacing w:val="5"/>
          <w:sz w:val="22"/>
          <w:szCs w:val="32"/>
        </w:rPr>
        <w:t xml:space="preserve"> </w:t>
      </w:r>
      <w:r w:rsidRPr="00B17216">
        <w:rPr>
          <w:rFonts w:ascii="Arial Narrow" w:hAnsi="Arial Narrow" w:cs="Arial"/>
          <w:sz w:val="22"/>
          <w:szCs w:val="32"/>
        </w:rPr>
        <w:t>demeurera</w:t>
      </w:r>
      <w:r w:rsidRPr="00B17216">
        <w:rPr>
          <w:rFonts w:ascii="Arial Narrow" w:hAnsi="Arial Narrow" w:cs="Arial"/>
          <w:spacing w:val="5"/>
          <w:sz w:val="22"/>
          <w:szCs w:val="32"/>
        </w:rPr>
        <w:t xml:space="preserve"> </w:t>
      </w:r>
      <w:r w:rsidRPr="00B17216">
        <w:rPr>
          <w:rFonts w:ascii="Arial Narrow" w:hAnsi="Arial Narrow" w:cs="Arial"/>
          <w:sz w:val="22"/>
          <w:szCs w:val="32"/>
        </w:rPr>
        <w:t>valable</w:t>
      </w:r>
      <w:r w:rsidRPr="00B17216">
        <w:rPr>
          <w:rFonts w:ascii="Arial Narrow" w:hAnsi="Arial Narrow" w:cs="Arial"/>
          <w:spacing w:val="5"/>
          <w:sz w:val="22"/>
          <w:szCs w:val="32"/>
        </w:rPr>
        <w:t xml:space="preserve"> </w:t>
      </w:r>
      <w:r w:rsidRPr="00B17216">
        <w:rPr>
          <w:rFonts w:ascii="Arial Narrow" w:hAnsi="Arial Narrow" w:cs="Arial"/>
          <w:sz w:val="22"/>
          <w:szCs w:val="32"/>
        </w:rPr>
        <w:t>jusqu’au</w:t>
      </w:r>
      <w:r w:rsidRPr="00B17216">
        <w:rPr>
          <w:rFonts w:ascii="Arial Narrow" w:hAnsi="Arial Narrow" w:cs="Arial"/>
          <w:spacing w:val="5"/>
          <w:sz w:val="22"/>
          <w:szCs w:val="32"/>
        </w:rPr>
        <w:t xml:space="preserve"> </w:t>
      </w:r>
      <w:r w:rsidRPr="00B17216">
        <w:rPr>
          <w:rFonts w:ascii="Arial Narrow" w:hAnsi="Arial Narrow" w:cs="Arial"/>
          <w:sz w:val="22"/>
          <w:szCs w:val="32"/>
        </w:rPr>
        <w:t>trentième</w:t>
      </w:r>
      <w:r w:rsidRPr="00B17216">
        <w:rPr>
          <w:rFonts w:ascii="Arial Narrow" w:hAnsi="Arial Narrow" w:cs="Arial"/>
          <w:spacing w:val="5"/>
          <w:sz w:val="22"/>
          <w:szCs w:val="32"/>
        </w:rPr>
        <w:t xml:space="preserve"> </w:t>
      </w:r>
      <w:r w:rsidRPr="00B17216">
        <w:rPr>
          <w:rFonts w:ascii="Arial Narrow" w:hAnsi="Arial Narrow" w:cs="Arial"/>
          <w:sz w:val="22"/>
          <w:szCs w:val="32"/>
        </w:rPr>
        <w:t>jour</w:t>
      </w:r>
      <w:r w:rsidRPr="00B17216">
        <w:rPr>
          <w:rFonts w:ascii="Arial Narrow" w:hAnsi="Arial Narrow" w:cs="Arial"/>
          <w:spacing w:val="5"/>
          <w:sz w:val="22"/>
          <w:szCs w:val="32"/>
        </w:rPr>
        <w:t xml:space="preserve"> </w:t>
      </w:r>
      <w:r w:rsidRPr="00B17216">
        <w:rPr>
          <w:rFonts w:ascii="Arial Narrow" w:hAnsi="Arial Narrow" w:cs="Arial"/>
          <w:sz w:val="22"/>
          <w:szCs w:val="32"/>
        </w:rPr>
        <w:t>inclus</w:t>
      </w:r>
      <w:r w:rsidRPr="00B17216">
        <w:rPr>
          <w:rFonts w:ascii="Arial Narrow" w:hAnsi="Arial Narrow" w:cs="Arial"/>
          <w:spacing w:val="5"/>
          <w:sz w:val="22"/>
          <w:szCs w:val="32"/>
        </w:rPr>
        <w:t xml:space="preserve"> </w:t>
      </w:r>
      <w:r w:rsidRPr="00B17216">
        <w:rPr>
          <w:rFonts w:ascii="Arial Narrow" w:hAnsi="Arial Narrow" w:cs="Arial"/>
          <w:sz w:val="22"/>
          <w:szCs w:val="32"/>
        </w:rPr>
        <w:t>suivant</w:t>
      </w:r>
      <w:r w:rsidRPr="00B17216">
        <w:rPr>
          <w:rFonts w:ascii="Arial Narrow" w:hAnsi="Arial Narrow" w:cs="Arial"/>
          <w:spacing w:val="5"/>
          <w:sz w:val="22"/>
          <w:szCs w:val="32"/>
        </w:rPr>
        <w:t xml:space="preserve"> </w:t>
      </w:r>
      <w:r w:rsidRPr="00B17216">
        <w:rPr>
          <w:rFonts w:ascii="Arial Narrow" w:hAnsi="Arial Narrow" w:cs="Arial"/>
          <w:sz w:val="22"/>
          <w:szCs w:val="32"/>
        </w:rPr>
        <w:t>la fin</w:t>
      </w:r>
      <w:r w:rsidRPr="00B17216">
        <w:rPr>
          <w:rFonts w:ascii="Arial Narrow" w:hAnsi="Arial Narrow" w:cs="Arial"/>
          <w:spacing w:val="7"/>
          <w:sz w:val="22"/>
          <w:szCs w:val="32"/>
        </w:rPr>
        <w:t xml:space="preserve"> </w:t>
      </w:r>
      <w:r w:rsidRPr="00B17216">
        <w:rPr>
          <w:rFonts w:ascii="Arial Narrow" w:hAnsi="Arial Narrow" w:cs="Arial"/>
          <w:sz w:val="22"/>
          <w:szCs w:val="32"/>
        </w:rPr>
        <w:t>du</w:t>
      </w:r>
      <w:r w:rsidRPr="00B17216">
        <w:rPr>
          <w:rFonts w:ascii="Arial Narrow" w:hAnsi="Arial Narrow" w:cs="Arial"/>
          <w:spacing w:val="7"/>
          <w:sz w:val="22"/>
          <w:szCs w:val="32"/>
        </w:rPr>
        <w:t xml:space="preserve"> </w:t>
      </w:r>
      <w:r w:rsidRPr="00B17216">
        <w:rPr>
          <w:rFonts w:ascii="Arial Narrow" w:hAnsi="Arial Narrow" w:cs="Arial"/>
          <w:sz w:val="22"/>
          <w:szCs w:val="32"/>
        </w:rPr>
        <w:t>délai</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validité</w:t>
      </w:r>
      <w:r w:rsidRPr="00B17216">
        <w:rPr>
          <w:rFonts w:ascii="Arial Narrow" w:hAnsi="Arial Narrow" w:cs="Arial"/>
          <w:spacing w:val="7"/>
          <w:sz w:val="22"/>
          <w:szCs w:val="32"/>
        </w:rPr>
        <w:t xml:space="preserve"> </w:t>
      </w:r>
      <w:r w:rsidRPr="00B17216">
        <w:rPr>
          <w:rFonts w:ascii="Arial Narrow" w:hAnsi="Arial Narrow" w:cs="Arial"/>
          <w:sz w:val="22"/>
          <w:szCs w:val="32"/>
        </w:rPr>
        <w:t>des</w:t>
      </w:r>
      <w:r w:rsidRPr="00B17216">
        <w:rPr>
          <w:rFonts w:ascii="Arial Narrow" w:hAnsi="Arial Narrow" w:cs="Arial"/>
          <w:spacing w:val="7"/>
          <w:sz w:val="22"/>
          <w:szCs w:val="32"/>
        </w:rPr>
        <w:t xml:space="preserve"> </w:t>
      </w:r>
      <w:r w:rsidRPr="00B17216">
        <w:rPr>
          <w:rFonts w:ascii="Arial Narrow" w:hAnsi="Arial Narrow" w:cs="Arial"/>
          <w:sz w:val="22"/>
          <w:szCs w:val="32"/>
        </w:rPr>
        <w:t>offres.</w:t>
      </w:r>
      <w:r w:rsidRPr="00B17216">
        <w:rPr>
          <w:rFonts w:ascii="Arial Narrow" w:hAnsi="Arial Narrow" w:cs="Arial"/>
          <w:spacing w:val="7"/>
          <w:sz w:val="22"/>
          <w:szCs w:val="32"/>
        </w:rPr>
        <w:t xml:space="preserve"> </w:t>
      </w:r>
      <w:r w:rsidRPr="00B17216">
        <w:rPr>
          <w:rFonts w:ascii="Arial Narrow" w:hAnsi="Arial Narrow" w:cs="Arial"/>
          <w:sz w:val="22"/>
          <w:szCs w:val="32"/>
        </w:rPr>
        <w:t>Toute</w:t>
      </w:r>
      <w:r w:rsidRPr="00B17216">
        <w:rPr>
          <w:rFonts w:ascii="Arial Narrow" w:hAnsi="Arial Narrow" w:cs="Arial"/>
          <w:spacing w:val="7"/>
          <w:sz w:val="22"/>
          <w:szCs w:val="32"/>
        </w:rPr>
        <w:t xml:space="preserve"> </w:t>
      </w:r>
      <w:r w:rsidR="007E37BE" w:rsidRPr="00B17216">
        <w:rPr>
          <w:rFonts w:ascii="Arial Narrow" w:hAnsi="Arial Narrow" w:cs="Arial"/>
          <w:sz w:val="22"/>
          <w:szCs w:val="32"/>
        </w:rPr>
        <w:t xml:space="preserve">demande </w:t>
      </w:r>
      <w:r w:rsidRPr="00B17216">
        <w:rPr>
          <w:rFonts w:ascii="Arial Narrow" w:hAnsi="Arial Narrow" w:cs="Arial"/>
          <w:sz w:val="22"/>
          <w:szCs w:val="32"/>
        </w:rPr>
        <w:t>de l’Autorité Contractante</w:t>
      </w:r>
      <w:r w:rsidRPr="00B17216">
        <w:rPr>
          <w:rFonts w:ascii="Arial Narrow" w:hAnsi="Arial Narrow" w:cs="Arial"/>
          <w:spacing w:val="7"/>
          <w:sz w:val="22"/>
          <w:szCs w:val="32"/>
        </w:rPr>
        <w:t xml:space="preserve"> </w:t>
      </w:r>
      <w:r w:rsidRPr="00B17216">
        <w:rPr>
          <w:rFonts w:ascii="Arial Narrow" w:hAnsi="Arial Narrow" w:cs="Arial"/>
          <w:sz w:val="22"/>
          <w:szCs w:val="32"/>
        </w:rPr>
        <w:t>tendant</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faire</w:t>
      </w:r>
      <w:r w:rsidRPr="00B17216">
        <w:rPr>
          <w:rFonts w:ascii="Arial Narrow" w:hAnsi="Arial Narrow" w:cs="Arial"/>
          <w:spacing w:val="7"/>
          <w:sz w:val="22"/>
          <w:szCs w:val="32"/>
        </w:rPr>
        <w:t xml:space="preserve"> </w:t>
      </w:r>
      <w:r w:rsidRPr="00B17216">
        <w:rPr>
          <w:rFonts w:ascii="Arial Narrow" w:hAnsi="Arial Narrow" w:cs="Arial"/>
          <w:sz w:val="22"/>
          <w:szCs w:val="32"/>
        </w:rPr>
        <w:t>jouer</w:t>
      </w:r>
      <w:r w:rsidRPr="00B17216">
        <w:rPr>
          <w:rFonts w:ascii="Arial Narrow" w:hAnsi="Arial Narrow" w:cs="Arial"/>
          <w:spacing w:val="7"/>
          <w:sz w:val="22"/>
          <w:szCs w:val="32"/>
        </w:rPr>
        <w:t xml:space="preserve"> </w:t>
      </w:r>
      <w:r w:rsidRPr="00B17216">
        <w:rPr>
          <w:rFonts w:ascii="Arial Narrow" w:hAnsi="Arial Narrow" w:cs="Arial"/>
          <w:sz w:val="22"/>
          <w:szCs w:val="32"/>
        </w:rPr>
        <w:t>devra parvenir à la banque, par lettre recommandée avec accusé de réception, avant la fin de cette période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validité.</w:t>
      </w:r>
    </w:p>
    <w:p w14:paraId="633AE397" w14:textId="77777777" w:rsidR="00E52CFB" w:rsidRPr="00B17216" w:rsidRDefault="00E52CFB" w:rsidP="00E52CFB">
      <w:pPr>
        <w:widowControl w:val="0"/>
        <w:autoSpaceDE w:val="0"/>
        <w:jc w:val="both"/>
        <w:rPr>
          <w:rFonts w:ascii="Arial Narrow" w:hAnsi="Arial Narrow" w:cs="Arial"/>
          <w:sz w:val="22"/>
          <w:szCs w:val="32"/>
        </w:rPr>
      </w:pPr>
    </w:p>
    <w:p w14:paraId="653A1296"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La</w:t>
      </w:r>
      <w:r w:rsidRPr="00B17216">
        <w:rPr>
          <w:rFonts w:ascii="Arial Narrow" w:hAnsi="Arial Narrow" w:cs="Arial"/>
          <w:spacing w:val="12"/>
          <w:sz w:val="22"/>
          <w:szCs w:val="32"/>
        </w:rPr>
        <w:t xml:space="preserve"> </w:t>
      </w:r>
      <w:r w:rsidRPr="00B17216">
        <w:rPr>
          <w:rFonts w:ascii="Arial Narrow" w:hAnsi="Arial Narrow" w:cs="Arial"/>
          <w:sz w:val="22"/>
          <w:szCs w:val="32"/>
        </w:rPr>
        <w:t>présente</w:t>
      </w:r>
      <w:r w:rsidRPr="00B17216">
        <w:rPr>
          <w:rFonts w:ascii="Arial Narrow" w:hAnsi="Arial Narrow" w:cs="Arial"/>
          <w:spacing w:val="12"/>
          <w:sz w:val="22"/>
          <w:szCs w:val="32"/>
        </w:rPr>
        <w:t xml:space="preserve"> </w:t>
      </w:r>
      <w:r w:rsidRPr="00B17216">
        <w:rPr>
          <w:rFonts w:ascii="Arial Narrow" w:hAnsi="Arial Narrow" w:cs="Arial"/>
          <w:sz w:val="22"/>
          <w:szCs w:val="32"/>
        </w:rPr>
        <w:t>caution</w:t>
      </w:r>
      <w:r w:rsidRPr="00B17216">
        <w:rPr>
          <w:rFonts w:ascii="Arial Narrow" w:hAnsi="Arial Narrow" w:cs="Arial"/>
          <w:spacing w:val="12"/>
          <w:sz w:val="22"/>
          <w:szCs w:val="32"/>
        </w:rPr>
        <w:t xml:space="preserve"> </w:t>
      </w:r>
      <w:r w:rsidRPr="00B17216">
        <w:rPr>
          <w:rFonts w:ascii="Arial Narrow" w:hAnsi="Arial Narrow" w:cs="Arial"/>
          <w:sz w:val="22"/>
          <w:szCs w:val="32"/>
        </w:rPr>
        <w:t>est</w:t>
      </w:r>
      <w:r w:rsidRPr="00B17216">
        <w:rPr>
          <w:rFonts w:ascii="Arial Narrow" w:hAnsi="Arial Narrow" w:cs="Arial"/>
          <w:spacing w:val="12"/>
          <w:sz w:val="22"/>
          <w:szCs w:val="32"/>
        </w:rPr>
        <w:t xml:space="preserve"> </w:t>
      </w:r>
      <w:r w:rsidRPr="00B17216">
        <w:rPr>
          <w:rFonts w:ascii="Arial Narrow" w:hAnsi="Arial Narrow" w:cs="Arial"/>
          <w:sz w:val="22"/>
          <w:szCs w:val="32"/>
        </w:rPr>
        <w:t>soumise</w:t>
      </w:r>
      <w:r w:rsidRPr="00B17216">
        <w:rPr>
          <w:rFonts w:ascii="Arial Narrow" w:hAnsi="Arial Narrow" w:cs="Arial"/>
          <w:spacing w:val="12"/>
          <w:sz w:val="22"/>
          <w:szCs w:val="32"/>
        </w:rPr>
        <w:t xml:space="preserve"> </w:t>
      </w:r>
      <w:r w:rsidRPr="00B17216">
        <w:rPr>
          <w:rFonts w:ascii="Arial Narrow" w:hAnsi="Arial Narrow" w:cs="Arial"/>
          <w:sz w:val="22"/>
          <w:szCs w:val="32"/>
        </w:rPr>
        <w:t>pour</w:t>
      </w:r>
      <w:r w:rsidRPr="00B17216">
        <w:rPr>
          <w:rFonts w:ascii="Arial Narrow" w:hAnsi="Arial Narrow" w:cs="Arial"/>
          <w:spacing w:val="12"/>
          <w:sz w:val="22"/>
          <w:szCs w:val="32"/>
        </w:rPr>
        <w:t xml:space="preserve"> </w:t>
      </w:r>
      <w:r w:rsidRPr="00B17216">
        <w:rPr>
          <w:rFonts w:ascii="Arial Narrow" w:hAnsi="Arial Narrow" w:cs="Arial"/>
          <w:sz w:val="22"/>
          <w:szCs w:val="32"/>
        </w:rPr>
        <w:t>son</w:t>
      </w:r>
      <w:r w:rsidRPr="00B17216">
        <w:rPr>
          <w:rFonts w:ascii="Arial Narrow" w:hAnsi="Arial Narrow" w:cs="Arial"/>
          <w:spacing w:val="12"/>
          <w:sz w:val="22"/>
          <w:szCs w:val="32"/>
        </w:rPr>
        <w:t xml:space="preserve"> </w:t>
      </w:r>
      <w:r w:rsidRPr="00B17216">
        <w:rPr>
          <w:rFonts w:ascii="Arial Narrow" w:hAnsi="Arial Narrow" w:cs="Arial"/>
          <w:sz w:val="22"/>
          <w:szCs w:val="32"/>
        </w:rPr>
        <w:t>interprétation</w:t>
      </w:r>
      <w:r w:rsidRPr="00B17216">
        <w:rPr>
          <w:rFonts w:ascii="Arial Narrow" w:hAnsi="Arial Narrow" w:cs="Arial"/>
          <w:spacing w:val="12"/>
          <w:sz w:val="22"/>
          <w:szCs w:val="32"/>
        </w:rPr>
        <w:t xml:space="preserve"> </w:t>
      </w:r>
      <w:r w:rsidRPr="00B17216">
        <w:rPr>
          <w:rFonts w:ascii="Arial Narrow" w:hAnsi="Arial Narrow" w:cs="Arial"/>
          <w:sz w:val="22"/>
          <w:szCs w:val="32"/>
        </w:rPr>
        <w:t>et</w:t>
      </w:r>
      <w:r w:rsidRPr="00B17216">
        <w:rPr>
          <w:rFonts w:ascii="Arial Narrow" w:hAnsi="Arial Narrow" w:cs="Arial"/>
          <w:spacing w:val="12"/>
          <w:sz w:val="22"/>
          <w:szCs w:val="32"/>
        </w:rPr>
        <w:t xml:space="preserve"> </w:t>
      </w:r>
      <w:r w:rsidRPr="00B17216">
        <w:rPr>
          <w:rFonts w:ascii="Arial Narrow" w:hAnsi="Arial Narrow" w:cs="Arial"/>
          <w:sz w:val="22"/>
          <w:szCs w:val="32"/>
        </w:rPr>
        <w:t>son</w:t>
      </w:r>
      <w:r w:rsidRPr="00B17216">
        <w:rPr>
          <w:rFonts w:ascii="Arial Narrow" w:hAnsi="Arial Narrow" w:cs="Arial"/>
          <w:spacing w:val="12"/>
          <w:sz w:val="22"/>
          <w:szCs w:val="32"/>
        </w:rPr>
        <w:t xml:space="preserve"> </w:t>
      </w:r>
      <w:r w:rsidRPr="00B17216">
        <w:rPr>
          <w:rFonts w:ascii="Arial Narrow" w:hAnsi="Arial Narrow" w:cs="Arial"/>
          <w:sz w:val="22"/>
          <w:szCs w:val="32"/>
        </w:rPr>
        <w:t>exécution</w:t>
      </w:r>
      <w:r w:rsidRPr="00B17216">
        <w:rPr>
          <w:rFonts w:ascii="Arial Narrow" w:hAnsi="Arial Narrow" w:cs="Arial"/>
          <w:spacing w:val="12"/>
          <w:sz w:val="22"/>
          <w:szCs w:val="32"/>
        </w:rPr>
        <w:t xml:space="preserve"> </w:t>
      </w:r>
      <w:r w:rsidRPr="00B17216">
        <w:rPr>
          <w:rFonts w:ascii="Arial Narrow" w:hAnsi="Arial Narrow" w:cs="Arial"/>
          <w:sz w:val="22"/>
          <w:szCs w:val="32"/>
        </w:rPr>
        <w:t>au</w:t>
      </w:r>
      <w:r w:rsidRPr="00B17216">
        <w:rPr>
          <w:rFonts w:ascii="Arial Narrow" w:hAnsi="Arial Narrow" w:cs="Arial"/>
          <w:spacing w:val="12"/>
          <w:sz w:val="22"/>
          <w:szCs w:val="32"/>
        </w:rPr>
        <w:t xml:space="preserve"> </w:t>
      </w:r>
      <w:r w:rsidRPr="00B17216">
        <w:rPr>
          <w:rFonts w:ascii="Arial Narrow" w:hAnsi="Arial Narrow" w:cs="Arial"/>
          <w:sz w:val="22"/>
          <w:szCs w:val="32"/>
        </w:rPr>
        <w:t>droit</w:t>
      </w:r>
      <w:r w:rsidRPr="00B17216">
        <w:rPr>
          <w:rFonts w:ascii="Arial Narrow" w:hAnsi="Arial Narrow" w:cs="Arial"/>
          <w:spacing w:val="12"/>
          <w:sz w:val="22"/>
          <w:szCs w:val="32"/>
        </w:rPr>
        <w:t xml:space="preserve"> </w:t>
      </w:r>
      <w:r w:rsidRPr="00B17216">
        <w:rPr>
          <w:rFonts w:ascii="Arial Narrow" w:hAnsi="Arial Narrow" w:cs="Arial"/>
          <w:sz w:val="22"/>
          <w:szCs w:val="32"/>
        </w:rPr>
        <w:t>camerounais.</w:t>
      </w:r>
      <w:r w:rsidRPr="00B17216">
        <w:rPr>
          <w:rFonts w:ascii="Arial Narrow" w:hAnsi="Arial Narrow" w:cs="Arial"/>
          <w:spacing w:val="12"/>
          <w:sz w:val="22"/>
          <w:szCs w:val="32"/>
        </w:rPr>
        <w:t xml:space="preserve"> </w:t>
      </w:r>
      <w:r w:rsidRPr="00B17216">
        <w:rPr>
          <w:rFonts w:ascii="Arial Narrow" w:hAnsi="Arial Narrow" w:cs="Arial"/>
          <w:sz w:val="22"/>
          <w:szCs w:val="32"/>
        </w:rPr>
        <w:t>Les tribunaux</w:t>
      </w:r>
      <w:r w:rsidRPr="00B17216">
        <w:rPr>
          <w:rFonts w:ascii="Arial Narrow" w:hAnsi="Arial Narrow" w:cs="Arial"/>
          <w:spacing w:val="33"/>
          <w:sz w:val="22"/>
          <w:szCs w:val="32"/>
        </w:rPr>
        <w:t xml:space="preserve"> </w:t>
      </w:r>
      <w:r w:rsidRPr="00B17216">
        <w:rPr>
          <w:rFonts w:ascii="Arial Narrow" w:hAnsi="Arial Narrow" w:cs="Arial"/>
          <w:sz w:val="22"/>
          <w:szCs w:val="32"/>
        </w:rPr>
        <w:t>du</w:t>
      </w:r>
      <w:r w:rsidRPr="00B17216">
        <w:rPr>
          <w:rFonts w:ascii="Arial Narrow" w:hAnsi="Arial Narrow" w:cs="Arial"/>
          <w:spacing w:val="33"/>
          <w:sz w:val="22"/>
          <w:szCs w:val="32"/>
        </w:rPr>
        <w:t xml:space="preserve"> </w:t>
      </w:r>
      <w:r w:rsidRPr="00B17216">
        <w:rPr>
          <w:rFonts w:ascii="Arial Narrow" w:hAnsi="Arial Narrow" w:cs="Arial"/>
          <w:sz w:val="22"/>
          <w:szCs w:val="32"/>
        </w:rPr>
        <w:t>Cameroun</w:t>
      </w:r>
      <w:r w:rsidRPr="00B17216">
        <w:rPr>
          <w:rFonts w:ascii="Arial Narrow" w:hAnsi="Arial Narrow" w:cs="Arial"/>
          <w:spacing w:val="33"/>
          <w:sz w:val="22"/>
          <w:szCs w:val="32"/>
        </w:rPr>
        <w:t xml:space="preserve"> </w:t>
      </w:r>
      <w:r w:rsidRPr="00B17216">
        <w:rPr>
          <w:rFonts w:ascii="Arial Narrow" w:hAnsi="Arial Narrow" w:cs="Arial"/>
          <w:sz w:val="22"/>
          <w:szCs w:val="32"/>
        </w:rPr>
        <w:t>seront</w:t>
      </w:r>
      <w:r w:rsidRPr="00B17216">
        <w:rPr>
          <w:rFonts w:ascii="Arial Narrow" w:hAnsi="Arial Narrow" w:cs="Arial"/>
          <w:spacing w:val="33"/>
          <w:sz w:val="22"/>
          <w:szCs w:val="32"/>
        </w:rPr>
        <w:t xml:space="preserve"> </w:t>
      </w:r>
      <w:r w:rsidRPr="00B17216">
        <w:rPr>
          <w:rFonts w:ascii="Arial Narrow" w:hAnsi="Arial Narrow" w:cs="Arial"/>
          <w:sz w:val="22"/>
          <w:szCs w:val="32"/>
        </w:rPr>
        <w:t>seuls</w:t>
      </w:r>
      <w:r w:rsidRPr="00B17216">
        <w:rPr>
          <w:rFonts w:ascii="Arial Narrow" w:hAnsi="Arial Narrow" w:cs="Arial"/>
          <w:spacing w:val="33"/>
          <w:sz w:val="22"/>
          <w:szCs w:val="32"/>
        </w:rPr>
        <w:t xml:space="preserve"> </w:t>
      </w:r>
      <w:r w:rsidRPr="00B17216">
        <w:rPr>
          <w:rFonts w:ascii="Arial Narrow" w:hAnsi="Arial Narrow" w:cs="Arial"/>
          <w:sz w:val="22"/>
          <w:szCs w:val="32"/>
        </w:rPr>
        <w:t>compétents</w:t>
      </w:r>
      <w:r w:rsidRPr="00B17216">
        <w:rPr>
          <w:rFonts w:ascii="Arial Narrow" w:hAnsi="Arial Narrow" w:cs="Arial"/>
          <w:spacing w:val="33"/>
          <w:sz w:val="22"/>
          <w:szCs w:val="32"/>
        </w:rPr>
        <w:t xml:space="preserve"> </w:t>
      </w:r>
      <w:r w:rsidRPr="00B17216">
        <w:rPr>
          <w:rFonts w:ascii="Arial Narrow" w:hAnsi="Arial Narrow" w:cs="Arial"/>
          <w:sz w:val="22"/>
          <w:szCs w:val="32"/>
        </w:rPr>
        <w:t>pour</w:t>
      </w:r>
      <w:r w:rsidRPr="00B17216">
        <w:rPr>
          <w:rFonts w:ascii="Arial Narrow" w:hAnsi="Arial Narrow" w:cs="Arial"/>
          <w:spacing w:val="33"/>
          <w:sz w:val="22"/>
          <w:szCs w:val="32"/>
        </w:rPr>
        <w:t xml:space="preserve"> </w:t>
      </w:r>
      <w:r w:rsidRPr="00B17216">
        <w:rPr>
          <w:rFonts w:ascii="Arial Narrow" w:hAnsi="Arial Narrow" w:cs="Arial"/>
          <w:sz w:val="22"/>
          <w:szCs w:val="32"/>
        </w:rPr>
        <w:t>statuer</w:t>
      </w:r>
      <w:r w:rsidRPr="00B17216">
        <w:rPr>
          <w:rFonts w:ascii="Arial Narrow" w:hAnsi="Arial Narrow" w:cs="Arial"/>
          <w:spacing w:val="33"/>
          <w:sz w:val="22"/>
          <w:szCs w:val="32"/>
        </w:rPr>
        <w:t xml:space="preserve"> </w:t>
      </w:r>
      <w:r w:rsidRPr="00B17216">
        <w:rPr>
          <w:rFonts w:ascii="Arial Narrow" w:hAnsi="Arial Narrow" w:cs="Arial"/>
          <w:sz w:val="22"/>
          <w:szCs w:val="32"/>
        </w:rPr>
        <w:t>sur</w:t>
      </w:r>
      <w:r w:rsidRPr="00B17216">
        <w:rPr>
          <w:rFonts w:ascii="Arial Narrow" w:hAnsi="Arial Narrow" w:cs="Arial"/>
          <w:spacing w:val="33"/>
          <w:sz w:val="22"/>
          <w:szCs w:val="32"/>
        </w:rPr>
        <w:t xml:space="preserve"> </w:t>
      </w:r>
      <w:r w:rsidRPr="00B17216">
        <w:rPr>
          <w:rFonts w:ascii="Arial Narrow" w:hAnsi="Arial Narrow" w:cs="Arial"/>
          <w:sz w:val="22"/>
          <w:szCs w:val="32"/>
        </w:rPr>
        <w:t>tout</w:t>
      </w:r>
      <w:r w:rsidRPr="00B17216">
        <w:rPr>
          <w:rFonts w:ascii="Arial Narrow" w:hAnsi="Arial Narrow" w:cs="Arial"/>
          <w:spacing w:val="33"/>
          <w:sz w:val="22"/>
          <w:szCs w:val="32"/>
        </w:rPr>
        <w:t xml:space="preserve"> </w:t>
      </w:r>
      <w:r w:rsidRPr="00B17216">
        <w:rPr>
          <w:rFonts w:ascii="Arial Narrow" w:hAnsi="Arial Narrow" w:cs="Arial"/>
          <w:sz w:val="22"/>
          <w:szCs w:val="32"/>
        </w:rPr>
        <w:t>ce</w:t>
      </w:r>
      <w:r w:rsidRPr="00B17216">
        <w:rPr>
          <w:rFonts w:ascii="Arial Narrow" w:hAnsi="Arial Narrow" w:cs="Arial"/>
          <w:spacing w:val="33"/>
          <w:sz w:val="22"/>
          <w:szCs w:val="32"/>
        </w:rPr>
        <w:t xml:space="preserve"> </w:t>
      </w:r>
      <w:r w:rsidRPr="00B17216">
        <w:rPr>
          <w:rFonts w:ascii="Arial Narrow" w:hAnsi="Arial Narrow" w:cs="Arial"/>
          <w:sz w:val="22"/>
          <w:szCs w:val="32"/>
        </w:rPr>
        <w:t>qui</w:t>
      </w:r>
      <w:r w:rsidRPr="00B17216">
        <w:rPr>
          <w:rFonts w:ascii="Arial Narrow" w:hAnsi="Arial Narrow" w:cs="Arial"/>
          <w:spacing w:val="33"/>
          <w:sz w:val="22"/>
          <w:szCs w:val="32"/>
        </w:rPr>
        <w:t xml:space="preserve"> </w:t>
      </w:r>
      <w:r w:rsidRPr="00B17216">
        <w:rPr>
          <w:rFonts w:ascii="Arial Narrow" w:hAnsi="Arial Narrow" w:cs="Arial"/>
          <w:sz w:val="22"/>
          <w:szCs w:val="32"/>
        </w:rPr>
        <w:t>concerne</w:t>
      </w:r>
      <w:r w:rsidRPr="00B17216">
        <w:rPr>
          <w:rFonts w:ascii="Arial Narrow" w:hAnsi="Arial Narrow" w:cs="Arial"/>
          <w:spacing w:val="33"/>
          <w:sz w:val="22"/>
          <w:szCs w:val="32"/>
        </w:rPr>
        <w:t xml:space="preserve"> </w:t>
      </w:r>
      <w:r w:rsidRPr="00B17216">
        <w:rPr>
          <w:rFonts w:ascii="Arial Narrow" w:hAnsi="Arial Narrow" w:cs="Arial"/>
          <w:sz w:val="22"/>
          <w:szCs w:val="32"/>
        </w:rPr>
        <w:t>le</w:t>
      </w:r>
      <w:r w:rsidRPr="00B17216">
        <w:rPr>
          <w:rFonts w:ascii="Arial Narrow" w:hAnsi="Arial Narrow" w:cs="Arial"/>
          <w:spacing w:val="33"/>
          <w:sz w:val="22"/>
          <w:szCs w:val="32"/>
        </w:rPr>
        <w:t xml:space="preserve"> </w:t>
      </w:r>
      <w:r w:rsidRPr="00B17216">
        <w:rPr>
          <w:rFonts w:ascii="Arial Narrow" w:hAnsi="Arial Narrow" w:cs="Arial"/>
          <w:sz w:val="22"/>
          <w:szCs w:val="32"/>
        </w:rPr>
        <w:t>présent engagement</w:t>
      </w:r>
      <w:r w:rsidRPr="00B17216">
        <w:rPr>
          <w:rFonts w:ascii="Arial Narrow" w:hAnsi="Arial Narrow" w:cs="Arial"/>
          <w:spacing w:val="7"/>
          <w:sz w:val="22"/>
          <w:szCs w:val="32"/>
        </w:rPr>
        <w:t xml:space="preserve"> </w:t>
      </w:r>
      <w:r w:rsidRPr="00B17216">
        <w:rPr>
          <w:rFonts w:ascii="Arial Narrow" w:hAnsi="Arial Narrow" w:cs="Arial"/>
          <w:sz w:val="22"/>
          <w:szCs w:val="32"/>
        </w:rPr>
        <w:t>et</w:t>
      </w:r>
      <w:r w:rsidRPr="00B17216">
        <w:rPr>
          <w:rFonts w:ascii="Arial Narrow" w:hAnsi="Arial Narrow" w:cs="Arial"/>
          <w:spacing w:val="7"/>
          <w:sz w:val="22"/>
          <w:szCs w:val="32"/>
        </w:rPr>
        <w:t xml:space="preserve"> </w:t>
      </w:r>
      <w:r w:rsidRPr="00B17216">
        <w:rPr>
          <w:rFonts w:ascii="Arial Narrow" w:hAnsi="Arial Narrow" w:cs="Arial"/>
          <w:sz w:val="22"/>
          <w:szCs w:val="32"/>
        </w:rPr>
        <w:t>ses</w:t>
      </w:r>
      <w:r w:rsidRPr="00B17216">
        <w:rPr>
          <w:rFonts w:ascii="Arial Narrow" w:hAnsi="Arial Narrow" w:cs="Arial"/>
          <w:spacing w:val="7"/>
          <w:sz w:val="22"/>
          <w:szCs w:val="32"/>
        </w:rPr>
        <w:t xml:space="preserve"> </w:t>
      </w:r>
      <w:r w:rsidRPr="00B17216">
        <w:rPr>
          <w:rFonts w:ascii="Arial Narrow" w:hAnsi="Arial Narrow" w:cs="Arial"/>
          <w:sz w:val="22"/>
          <w:szCs w:val="32"/>
        </w:rPr>
        <w:t>suites.</w:t>
      </w:r>
    </w:p>
    <w:p w14:paraId="7FE7F28F"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Signé</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authentifié</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par</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la</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banque</w:t>
      </w:r>
    </w:p>
    <w:p w14:paraId="005151A3"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à</w:t>
      </w:r>
      <w:r w:rsidRPr="00B17216">
        <w:rPr>
          <w:rFonts w:ascii="Arial Narrow" w:hAnsi="Arial Narrow" w:cs="Arial"/>
          <w:i/>
          <w:iCs/>
          <w:spacing w:val="7"/>
          <w:sz w:val="22"/>
          <w:szCs w:val="32"/>
        </w:rPr>
        <w:t xml:space="preserve"> </w:t>
      </w:r>
      <w:proofErr w:type="gramStart"/>
      <w:r w:rsidRPr="00B17216">
        <w:rPr>
          <w:rFonts w:ascii="Arial Narrow" w:hAnsi="Arial Narrow" w:cs="Arial"/>
          <w:i/>
          <w:iCs/>
          <w:sz w:val="22"/>
          <w:szCs w:val="32"/>
        </w:rPr>
        <w:t>……………..........................……….</w:t>
      </w:r>
      <w:r w:rsidRPr="00B17216">
        <w:rPr>
          <w:rFonts w:ascii="Arial Narrow" w:hAnsi="Arial Narrow" w:cs="Arial"/>
          <w:i/>
          <w:iCs/>
          <w:spacing w:val="-1"/>
          <w:sz w:val="22"/>
          <w:szCs w:val="32"/>
        </w:rPr>
        <w:t>.</w:t>
      </w:r>
      <w:r w:rsidRPr="00B17216">
        <w:rPr>
          <w:rFonts w:ascii="Arial Narrow" w:hAnsi="Arial Narrow" w:cs="Arial"/>
          <w:i/>
          <w:iCs/>
          <w:sz w:val="22"/>
          <w:szCs w:val="32"/>
        </w:rPr>
        <w:t>,</w:t>
      </w:r>
      <w:proofErr w:type="gramEnd"/>
      <w:r w:rsidRPr="00B17216">
        <w:rPr>
          <w:rFonts w:ascii="Arial Narrow" w:hAnsi="Arial Narrow" w:cs="Arial"/>
          <w:i/>
          <w:iCs/>
          <w:spacing w:val="7"/>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w:t>
      </w:r>
    </w:p>
    <w:p w14:paraId="4AB58D17" w14:textId="77777777" w:rsidR="00E52CFB" w:rsidRPr="00B17216" w:rsidRDefault="00E52CFB" w:rsidP="00E52CFB">
      <w:pPr>
        <w:widowControl w:val="0"/>
        <w:autoSpaceDE w:val="0"/>
        <w:jc w:val="both"/>
        <w:rPr>
          <w:rFonts w:ascii="Arial Narrow" w:hAnsi="Arial Narrow" w:cs="Arial"/>
          <w:sz w:val="22"/>
          <w:szCs w:val="32"/>
        </w:rPr>
      </w:pPr>
    </w:p>
    <w:p w14:paraId="31F29203"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w:t>
      </w:r>
      <w:r w:rsidR="0099276F" w:rsidRPr="00B17216">
        <w:rPr>
          <w:rFonts w:ascii="Arial Narrow" w:hAnsi="Arial Narrow" w:cs="Arial"/>
          <w:i/>
          <w:iCs/>
          <w:sz w:val="22"/>
          <w:szCs w:val="32"/>
        </w:rPr>
        <w:t>Signature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la</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banque]</w:t>
      </w:r>
    </w:p>
    <w:p w14:paraId="41D8391C" w14:textId="77777777" w:rsidR="00E52CFB" w:rsidRPr="00B17216" w:rsidRDefault="00E52CFB" w:rsidP="00E52CFB">
      <w:pPr>
        <w:pStyle w:val="Modelesoumission"/>
        <w:rPr>
          <w:b/>
          <w:sz w:val="22"/>
          <w:szCs w:val="32"/>
        </w:rPr>
      </w:pPr>
      <w:bookmarkStart w:id="219" w:name="_Toc488255599"/>
      <w:r w:rsidRPr="00B17216">
        <w:rPr>
          <w:b/>
          <w:sz w:val="22"/>
          <w:szCs w:val="32"/>
        </w:rPr>
        <w:lastRenderedPageBreak/>
        <w:t>Annexe</w:t>
      </w:r>
      <w:r w:rsidRPr="00B17216">
        <w:rPr>
          <w:b/>
          <w:spacing w:val="10"/>
          <w:sz w:val="22"/>
          <w:szCs w:val="32"/>
        </w:rPr>
        <w:t xml:space="preserve"> </w:t>
      </w:r>
      <w:r w:rsidRPr="00B17216">
        <w:rPr>
          <w:b/>
          <w:sz w:val="22"/>
          <w:szCs w:val="32"/>
        </w:rPr>
        <w:t>n° 3</w:t>
      </w:r>
      <w:r w:rsidRPr="00B17216">
        <w:rPr>
          <w:b/>
          <w:spacing w:val="10"/>
          <w:sz w:val="22"/>
          <w:szCs w:val="32"/>
        </w:rPr>
        <w:t xml:space="preserve"> </w:t>
      </w:r>
      <w:r w:rsidRPr="00B17216">
        <w:rPr>
          <w:b/>
          <w:sz w:val="22"/>
          <w:szCs w:val="32"/>
        </w:rPr>
        <w:t>:</w:t>
      </w:r>
      <w:r w:rsidRPr="00B17216">
        <w:rPr>
          <w:b/>
          <w:spacing w:val="10"/>
          <w:sz w:val="22"/>
          <w:szCs w:val="32"/>
        </w:rPr>
        <w:t xml:space="preserve"> </w:t>
      </w:r>
      <w:r w:rsidRPr="00B17216">
        <w:rPr>
          <w:b/>
          <w:sz w:val="22"/>
          <w:szCs w:val="32"/>
        </w:rPr>
        <w:t>Modèle</w:t>
      </w:r>
      <w:r w:rsidRPr="00B17216">
        <w:rPr>
          <w:b/>
          <w:spacing w:val="10"/>
          <w:sz w:val="22"/>
          <w:szCs w:val="32"/>
        </w:rPr>
        <w:t xml:space="preserve"> </w:t>
      </w:r>
      <w:r w:rsidRPr="00B17216">
        <w:rPr>
          <w:b/>
          <w:sz w:val="22"/>
          <w:szCs w:val="32"/>
        </w:rPr>
        <w:t>de</w:t>
      </w:r>
      <w:r w:rsidRPr="00B17216">
        <w:rPr>
          <w:b/>
          <w:spacing w:val="10"/>
          <w:sz w:val="22"/>
          <w:szCs w:val="32"/>
        </w:rPr>
        <w:t xml:space="preserve"> </w:t>
      </w:r>
      <w:r w:rsidRPr="00B17216">
        <w:rPr>
          <w:b/>
          <w:sz w:val="22"/>
          <w:szCs w:val="32"/>
        </w:rPr>
        <w:t>cautionnement</w:t>
      </w:r>
      <w:r w:rsidRPr="00B17216">
        <w:rPr>
          <w:b/>
          <w:spacing w:val="10"/>
          <w:sz w:val="22"/>
          <w:szCs w:val="32"/>
        </w:rPr>
        <w:t xml:space="preserve"> </w:t>
      </w:r>
      <w:r w:rsidRPr="00B17216">
        <w:rPr>
          <w:b/>
          <w:sz w:val="22"/>
          <w:szCs w:val="32"/>
        </w:rPr>
        <w:t>définitif</w:t>
      </w:r>
      <w:bookmarkEnd w:id="219"/>
    </w:p>
    <w:p w14:paraId="1F13AD9B" w14:textId="77777777" w:rsidR="00E52CFB" w:rsidRPr="00B17216" w:rsidRDefault="00E52CFB" w:rsidP="00E52CFB">
      <w:pPr>
        <w:widowControl w:val="0"/>
        <w:autoSpaceDE w:val="0"/>
        <w:jc w:val="both"/>
        <w:rPr>
          <w:rFonts w:ascii="Arial Narrow" w:hAnsi="Arial Narrow" w:cs="Arial"/>
          <w:sz w:val="22"/>
          <w:szCs w:val="32"/>
        </w:rPr>
      </w:pPr>
    </w:p>
    <w:p w14:paraId="50F7E342"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Banque</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50D62D8C"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Référence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Caution</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N°</w:t>
      </w:r>
      <w:r w:rsidRPr="00B17216">
        <w:rPr>
          <w:rFonts w:ascii="Arial Narrow" w:hAnsi="Arial Narrow" w:cs="Arial"/>
          <w:spacing w:val="7"/>
          <w:sz w:val="22"/>
          <w:szCs w:val="32"/>
        </w:rPr>
        <w:t xml:space="preserve"> </w:t>
      </w:r>
      <w:r w:rsidRPr="00B17216">
        <w:rPr>
          <w:rFonts w:ascii="Arial Narrow" w:hAnsi="Arial Narrow" w:cs="Arial"/>
          <w:i/>
          <w:iCs/>
          <w:sz w:val="22"/>
          <w:szCs w:val="32"/>
        </w:rPr>
        <w:t>……………..................................………..</w:t>
      </w:r>
    </w:p>
    <w:p w14:paraId="439E3424" w14:textId="77777777" w:rsidR="00E52CFB" w:rsidRPr="00B17216" w:rsidRDefault="00E52CFB" w:rsidP="00E52CFB">
      <w:pPr>
        <w:widowControl w:val="0"/>
        <w:autoSpaceDE w:val="0"/>
        <w:jc w:val="both"/>
        <w:rPr>
          <w:rFonts w:ascii="Arial Narrow" w:hAnsi="Arial Narrow" w:cs="Arial"/>
          <w:sz w:val="22"/>
          <w:szCs w:val="32"/>
        </w:rPr>
      </w:pPr>
    </w:p>
    <w:p w14:paraId="27433294"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xml:space="preserve">A </w:t>
      </w:r>
      <w:r w:rsidRPr="00B17216">
        <w:rPr>
          <w:rFonts w:ascii="Arial Narrow" w:hAnsi="Arial Narrow" w:cs="Arial"/>
          <w:i/>
          <w:iCs/>
          <w:sz w:val="22"/>
          <w:szCs w:val="32"/>
        </w:rPr>
        <w:t xml:space="preserve">[indiquer le Maître d’Ouvrage et son adresse] </w:t>
      </w:r>
      <w:r w:rsidRPr="00B17216">
        <w:rPr>
          <w:rFonts w:ascii="Arial Narrow" w:hAnsi="Arial Narrow" w:cs="Arial"/>
          <w:sz w:val="22"/>
          <w:szCs w:val="32"/>
        </w:rPr>
        <w:t xml:space="preserve">Cameroun, ci-dessous désigné </w:t>
      </w:r>
      <w:r w:rsidRPr="00B17216">
        <w:rPr>
          <w:rFonts w:ascii="Arial Narrow" w:hAnsi="Arial Narrow" w:cs="Arial"/>
          <w:i/>
          <w:iCs/>
          <w:sz w:val="22"/>
          <w:szCs w:val="32"/>
        </w:rPr>
        <w:t xml:space="preserve">le </w:t>
      </w:r>
      <w:r w:rsidRPr="00B17216">
        <w:rPr>
          <w:rFonts w:ascii="Arial Narrow" w:hAnsi="Arial Narrow" w:cs="Arial"/>
          <w:sz w:val="22"/>
          <w:szCs w:val="32"/>
        </w:rPr>
        <w:t>Maître d’Ouvrage</w:t>
      </w:r>
      <w:r w:rsidRPr="00B17216">
        <w:rPr>
          <w:rFonts w:ascii="Arial Narrow" w:hAnsi="Arial Narrow" w:cs="Arial"/>
          <w:i/>
          <w:iCs/>
          <w:sz w:val="22"/>
          <w:szCs w:val="32"/>
        </w:rPr>
        <w:t xml:space="preserve"> </w:t>
      </w:r>
      <w:r w:rsidRPr="00B17216">
        <w:rPr>
          <w:rFonts w:ascii="Arial Narrow" w:hAnsi="Arial Narrow" w:cs="Arial"/>
          <w:sz w:val="22"/>
          <w:szCs w:val="32"/>
        </w:rPr>
        <w:t>»</w:t>
      </w:r>
    </w:p>
    <w:p w14:paraId="57F82803" w14:textId="77777777" w:rsidR="00E52CFB" w:rsidRPr="00B17216" w:rsidRDefault="00E52CFB" w:rsidP="00E52CFB">
      <w:pPr>
        <w:widowControl w:val="0"/>
        <w:autoSpaceDE w:val="0"/>
        <w:jc w:val="both"/>
        <w:rPr>
          <w:rFonts w:ascii="Arial Narrow" w:hAnsi="Arial Narrow" w:cs="Arial"/>
          <w:sz w:val="22"/>
          <w:szCs w:val="32"/>
        </w:rPr>
      </w:pPr>
    </w:p>
    <w:p w14:paraId="6623E988"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Attendu</w:t>
      </w:r>
      <w:r w:rsidRPr="00B17216">
        <w:rPr>
          <w:rFonts w:ascii="Arial Narrow" w:hAnsi="Arial Narrow" w:cs="Arial"/>
          <w:spacing w:val="11"/>
          <w:sz w:val="22"/>
          <w:szCs w:val="32"/>
        </w:rPr>
        <w:t xml:space="preserve"> </w:t>
      </w:r>
      <w:r w:rsidRPr="00B17216">
        <w:rPr>
          <w:rFonts w:ascii="Arial Narrow" w:hAnsi="Arial Narrow" w:cs="Arial"/>
          <w:sz w:val="22"/>
          <w:szCs w:val="32"/>
        </w:rPr>
        <w:t>que</w:t>
      </w:r>
      <w:r w:rsidRPr="00B17216">
        <w:rPr>
          <w:rFonts w:ascii="Arial Narrow" w:hAnsi="Arial Narrow" w:cs="Arial"/>
          <w:spacing w:val="11"/>
          <w:sz w:val="22"/>
          <w:szCs w:val="32"/>
        </w:rPr>
        <w:t xml:space="preserve"> ; </w:t>
      </w:r>
      <w:r w:rsidRPr="00B17216">
        <w:rPr>
          <w:rFonts w:ascii="Arial Narrow" w:hAnsi="Arial Narrow" w:cs="Arial"/>
          <w:i/>
          <w:iCs/>
          <w:sz w:val="22"/>
          <w:szCs w:val="32"/>
        </w:rPr>
        <w:t>…...................................................……….. [</w:t>
      </w:r>
      <w:proofErr w:type="gramStart"/>
      <w:r w:rsidRPr="00B17216">
        <w:rPr>
          <w:rFonts w:ascii="Arial Narrow" w:hAnsi="Arial Narrow" w:cs="Arial"/>
          <w:i/>
          <w:iCs/>
          <w:sz w:val="22"/>
          <w:szCs w:val="32"/>
        </w:rPr>
        <w:t>nom</w:t>
      </w:r>
      <w:proofErr w:type="gramEnd"/>
      <w:r w:rsidRPr="00B17216">
        <w:rPr>
          <w:rFonts w:ascii="Arial Narrow" w:hAnsi="Arial Narrow" w:cs="Arial"/>
          <w:i/>
          <w:iCs/>
          <w:spacing w:val="9"/>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9"/>
          <w:sz w:val="22"/>
          <w:szCs w:val="32"/>
        </w:rPr>
        <w:t xml:space="preserve"> </w:t>
      </w:r>
      <w:r w:rsidRPr="00B17216">
        <w:rPr>
          <w:rFonts w:ascii="Arial Narrow" w:hAnsi="Arial Narrow" w:cs="Arial"/>
          <w:i/>
          <w:iCs/>
          <w:sz w:val="22"/>
          <w:szCs w:val="32"/>
        </w:rPr>
        <w:t>adresse</w:t>
      </w:r>
      <w:r w:rsidRPr="00B17216">
        <w:rPr>
          <w:rFonts w:ascii="Arial Narrow" w:hAnsi="Arial Narrow" w:cs="Arial"/>
          <w:i/>
          <w:iCs/>
          <w:spacing w:val="9"/>
          <w:sz w:val="22"/>
          <w:szCs w:val="32"/>
        </w:rPr>
        <w:t xml:space="preserve"> </w:t>
      </w:r>
      <w:r w:rsidRPr="00B17216">
        <w:rPr>
          <w:rFonts w:ascii="Arial Narrow" w:hAnsi="Arial Narrow" w:cs="Arial"/>
          <w:i/>
          <w:iCs/>
          <w:sz w:val="22"/>
          <w:szCs w:val="32"/>
        </w:rPr>
        <w:t>de</w:t>
      </w:r>
      <w:r w:rsidRPr="00B17216">
        <w:rPr>
          <w:rFonts w:ascii="Arial Narrow" w:hAnsi="Arial Narrow" w:cs="Arial"/>
          <w:i/>
          <w:iCs/>
          <w:spacing w:val="9"/>
          <w:sz w:val="22"/>
          <w:szCs w:val="32"/>
        </w:rPr>
        <w:t xml:space="preserve"> </w:t>
      </w:r>
      <w:r w:rsidRPr="00B17216">
        <w:rPr>
          <w:rFonts w:ascii="Arial Narrow" w:hAnsi="Arial Narrow" w:cs="Arial"/>
          <w:i/>
          <w:iCs/>
          <w:sz w:val="22"/>
          <w:szCs w:val="32"/>
        </w:rPr>
        <w:t>l’entreprise]</w:t>
      </w:r>
      <w:r w:rsidRPr="00B17216">
        <w:rPr>
          <w:rFonts w:ascii="Arial Narrow" w:hAnsi="Arial Narrow" w:cs="Arial"/>
          <w:sz w:val="22"/>
          <w:szCs w:val="32"/>
        </w:rPr>
        <w:t>,</w:t>
      </w:r>
      <w:r w:rsidRPr="00B17216">
        <w:rPr>
          <w:rFonts w:ascii="Arial Narrow" w:hAnsi="Arial Narrow" w:cs="Arial"/>
          <w:spacing w:val="11"/>
          <w:sz w:val="22"/>
          <w:szCs w:val="32"/>
        </w:rPr>
        <w:t xml:space="preserve"> </w:t>
      </w:r>
      <w:r w:rsidRPr="00B17216">
        <w:rPr>
          <w:rFonts w:ascii="Arial Narrow" w:hAnsi="Arial Narrow" w:cs="Arial"/>
          <w:sz w:val="22"/>
          <w:szCs w:val="32"/>
        </w:rPr>
        <w:t>ci-dessous</w:t>
      </w:r>
      <w:r w:rsidRPr="00B17216">
        <w:rPr>
          <w:rFonts w:ascii="Arial Narrow" w:hAnsi="Arial Narrow" w:cs="Arial"/>
          <w:spacing w:val="11"/>
          <w:sz w:val="22"/>
          <w:szCs w:val="32"/>
        </w:rPr>
        <w:t xml:space="preserve"> </w:t>
      </w:r>
      <w:r w:rsidRPr="00B17216">
        <w:rPr>
          <w:rFonts w:ascii="Arial Narrow" w:hAnsi="Arial Narrow" w:cs="Arial"/>
          <w:sz w:val="22"/>
          <w:szCs w:val="32"/>
        </w:rPr>
        <w:t>désigné «</w:t>
      </w:r>
      <w:r w:rsidRPr="00B17216">
        <w:rPr>
          <w:rFonts w:ascii="Arial Narrow" w:hAnsi="Arial Narrow" w:cs="Arial"/>
          <w:spacing w:val="7"/>
          <w:sz w:val="22"/>
          <w:szCs w:val="32"/>
        </w:rPr>
        <w:t xml:space="preserve"> </w:t>
      </w:r>
      <w:r w:rsidRPr="00B17216">
        <w:rPr>
          <w:rFonts w:ascii="Arial Narrow" w:hAnsi="Arial Narrow" w:cs="Arial"/>
          <w:sz w:val="22"/>
          <w:szCs w:val="32"/>
        </w:rPr>
        <w:t>l’entrepreneur</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s’est</w:t>
      </w:r>
      <w:r w:rsidRPr="00B17216">
        <w:rPr>
          <w:rFonts w:ascii="Arial Narrow" w:hAnsi="Arial Narrow" w:cs="Arial"/>
          <w:spacing w:val="7"/>
          <w:sz w:val="22"/>
          <w:szCs w:val="32"/>
        </w:rPr>
        <w:t xml:space="preserve"> </w:t>
      </w:r>
      <w:r w:rsidRPr="00B17216">
        <w:rPr>
          <w:rFonts w:ascii="Arial Narrow" w:hAnsi="Arial Narrow" w:cs="Arial"/>
          <w:sz w:val="22"/>
          <w:szCs w:val="32"/>
        </w:rPr>
        <w:t>engagé,</w:t>
      </w:r>
      <w:r w:rsidRPr="00B17216">
        <w:rPr>
          <w:rFonts w:ascii="Arial Narrow" w:hAnsi="Arial Narrow" w:cs="Arial"/>
          <w:spacing w:val="7"/>
          <w:sz w:val="22"/>
          <w:szCs w:val="32"/>
        </w:rPr>
        <w:t xml:space="preserve"> </w:t>
      </w:r>
      <w:r w:rsidRPr="00B17216">
        <w:rPr>
          <w:rFonts w:ascii="Arial Narrow" w:hAnsi="Arial Narrow" w:cs="Arial"/>
          <w:sz w:val="22"/>
          <w:szCs w:val="32"/>
        </w:rPr>
        <w:t>en</w:t>
      </w:r>
      <w:r w:rsidRPr="00B17216">
        <w:rPr>
          <w:rFonts w:ascii="Arial Narrow" w:hAnsi="Arial Narrow" w:cs="Arial"/>
          <w:spacing w:val="7"/>
          <w:sz w:val="22"/>
          <w:szCs w:val="32"/>
        </w:rPr>
        <w:t xml:space="preserve"> </w:t>
      </w:r>
      <w:r w:rsidRPr="00B17216">
        <w:rPr>
          <w:rFonts w:ascii="Arial Narrow" w:hAnsi="Arial Narrow" w:cs="Arial"/>
          <w:sz w:val="22"/>
          <w:szCs w:val="32"/>
        </w:rPr>
        <w:t>exécution</w:t>
      </w:r>
      <w:r w:rsidRPr="00B17216">
        <w:rPr>
          <w:rFonts w:ascii="Arial Narrow" w:hAnsi="Arial Narrow" w:cs="Arial"/>
          <w:spacing w:val="7"/>
          <w:sz w:val="22"/>
          <w:szCs w:val="32"/>
        </w:rPr>
        <w:t xml:space="preserve"> </w:t>
      </w:r>
      <w:r w:rsidRPr="00B17216">
        <w:rPr>
          <w:rFonts w:ascii="Arial Narrow" w:hAnsi="Arial Narrow" w:cs="Arial"/>
          <w:sz w:val="22"/>
          <w:szCs w:val="32"/>
        </w:rPr>
        <w:t>du</w:t>
      </w:r>
      <w:r w:rsidRPr="00B17216">
        <w:rPr>
          <w:rFonts w:ascii="Arial Narrow" w:hAnsi="Arial Narrow" w:cs="Arial"/>
          <w:spacing w:val="7"/>
          <w:sz w:val="22"/>
          <w:szCs w:val="32"/>
        </w:rPr>
        <w:t xml:space="preserve"> </w:t>
      </w:r>
      <w:r w:rsidRPr="00B17216">
        <w:rPr>
          <w:rFonts w:ascii="Arial Narrow" w:hAnsi="Arial Narrow" w:cs="Arial"/>
          <w:sz w:val="22"/>
          <w:szCs w:val="32"/>
        </w:rPr>
        <w:t>marché</w:t>
      </w:r>
      <w:r w:rsidRPr="00B17216">
        <w:rPr>
          <w:rFonts w:ascii="Arial Narrow" w:hAnsi="Arial Narrow" w:cs="Arial"/>
          <w:spacing w:val="7"/>
          <w:sz w:val="22"/>
          <w:szCs w:val="32"/>
        </w:rPr>
        <w:t xml:space="preserve"> </w:t>
      </w:r>
      <w:r w:rsidRPr="00B17216">
        <w:rPr>
          <w:rFonts w:ascii="Arial Narrow" w:hAnsi="Arial Narrow" w:cs="Arial"/>
          <w:sz w:val="22"/>
          <w:szCs w:val="32"/>
        </w:rPr>
        <w:t>désigné</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le</w:t>
      </w:r>
      <w:r w:rsidRPr="00B17216">
        <w:rPr>
          <w:rFonts w:ascii="Arial Narrow" w:hAnsi="Arial Narrow" w:cs="Arial"/>
          <w:spacing w:val="7"/>
          <w:sz w:val="22"/>
          <w:szCs w:val="32"/>
        </w:rPr>
        <w:t xml:space="preserve"> </w:t>
      </w:r>
      <w:r w:rsidRPr="00B17216">
        <w:rPr>
          <w:rFonts w:ascii="Arial Narrow" w:hAnsi="Arial Narrow" w:cs="Arial"/>
          <w:sz w:val="22"/>
          <w:szCs w:val="32"/>
        </w:rPr>
        <w:t>marché</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 xml:space="preserve">réaliser </w:t>
      </w:r>
      <w:r w:rsidRPr="00B17216">
        <w:rPr>
          <w:rFonts w:ascii="Arial Narrow" w:hAnsi="Arial Narrow" w:cs="Arial"/>
          <w:i/>
          <w:iCs/>
          <w:sz w:val="22"/>
          <w:szCs w:val="32"/>
        </w:rPr>
        <w:t>[indiquer</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la</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nature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des</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travaux</w:t>
      </w:r>
      <w:r w:rsidRPr="00B17216">
        <w:rPr>
          <w:rFonts w:ascii="Arial Narrow" w:hAnsi="Arial Narrow" w:cs="Arial"/>
          <w:i/>
          <w:iCs/>
          <w:spacing w:val="6"/>
          <w:sz w:val="22"/>
          <w:szCs w:val="32"/>
        </w:rPr>
        <w:t>]</w:t>
      </w:r>
    </w:p>
    <w:p w14:paraId="0AC2FC92" w14:textId="77777777" w:rsidR="00E52CFB" w:rsidRPr="00B17216" w:rsidRDefault="00E52CFB" w:rsidP="00E52CFB">
      <w:pPr>
        <w:widowControl w:val="0"/>
        <w:autoSpaceDE w:val="0"/>
        <w:jc w:val="both"/>
        <w:rPr>
          <w:rFonts w:ascii="Arial Narrow" w:hAnsi="Arial Narrow" w:cs="Arial"/>
          <w:sz w:val="22"/>
          <w:szCs w:val="32"/>
        </w:rPr>
      </w:pPr>
    </w:p>
    <w:p w14:paraId="756031AC"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Attendu</w:t>
      </w:r>
      <w:r w:rsidRPr="00B17216">
        <w:rPr>
          <w:rFonts w:ascii="Arial Narrow" w:hAnsi="Arial Narrow" w:cs="Arial"/>
          <w:spacing w:val="5"/>
          <w:sz w:val="22"/>
          <w:szCs w:val="32"/>
        </w:rPr>
        <w:t xml:space="preserve"> </w:t>
      </w:r>
      <w:r w:rsidRPr="00B17216">
        <w:rPr>
          <w:rFonts w:ascii="Arial Narrow" w:hAnsi="Arial Narrow" w:cs="Arial"/>
          <w:sz w:val="22"/>
          <w:szCs w:val="32"/>
        </w:rPr>
        <w:t>qu’il</w:t>
      </w:r>
      <w:r w:rsidRPr="00B17216">
        <w:rPr>
          <w:rFonts w:ascii="Arial Narrow" w:hAnsi="Arial Narrow" w:cs="Arial"/>
          <w:spacing w:val="5"/>
          <w:sz w:val="22"/>
          <w:szCs w:val="32"/>
        </w:rPr>
        <w:t xml:space="preserve"> ; </w:t>
      </w:r>
      <w:r w:rsidRPr="00B17216">
        <w:rPr>
          <w:rFonts w:ascii="Arial Narrow" w:hAnsi="Arial Narrow" w:cs="Arial"/>
          <w:sz w:val="22"/>
          <w:szCs w:val="32"/>
        </w:rPr>
        <w:t>est</w:t>
      </w:r>
      <w:r w:rsidRPr="00B17216">
        <w:rPr>
          <w:rFonts w:ascii="Arial Narrow" w:hAnsi="Arial Narrow" w:cs="Arial"/>
          <w:spacing w:val="5"/>
          <w:sz w:val="22"/>
          <w:szCs w:val="32"/>
        </w:rPr>
        <w:t xml:space="preserve"> </w:t>
      </w:r>
      <w:r w:rsidRPr="00B17216">
        <w:rPr>
          <w:rFonts w:ascii="Arial Narrow" w:hAnsi="Arial Narrow" w:cs="Arial"/>
          <w:sz w:val="22"/>
          <w:szCs w:val="32"/>
        </w:rPr>
        <w:t>stipulé</w:t>
      </w:r>
      <w:r w:rsidRPr="00B17216">
        <w:rPr>
          <w:rFonts w:ascii="Arial Narrow" w:hAnsi="Arial Narrow" w:cs="Arial"/>
          <w:spacing w:val="5"/>
          <w:sz w:val="22"/>
          <w:szCs w:val="32"/>
        </w:rPr>
        <w:t xml:space="preserve"> </w:t>
      </w:r>
      <w:r w:rsidRPr="00B17216">
        <w:rPr>
          <w:rFonts w:ascii="Arial Narrow" w:hAnsi="Arial Narrow" w:cs="Arial"/>
          <w:sz w:val="22"/>
          <w:szCs w:val="32"/>
        </w:rPr>
        <w:t>dans</w:t>
      </w:r>
      <w:r w:rsidRPr="00B17216">
        <w:rPr>
          <w:rFonts w:ascii="Arial Narrow" w:hAnsi="Arial Narrow" w:cs="Arial"/>
          <w:spacing w:val="5"/>
          <w:sz w:val="22"/>
          <w:szCs w:val="32"/>
        </w:rPr>
        <w:t xml:space="preserve"> </w:t>
      </w:r>
      <w:r w:rsidRPr="00B17216">
        <w:rPr>
          <w:rFonts w:ascii="Arial Narrow" w:hAnsi="Arial Narrow" w:cs="Arial"/>
          <w:sz w:val="22"/>
          <w:szCs w:val="32"/>
        </w:rPr>
        <w:t>le</w:t>
      </w:r>
      <w:r w:rsidRPr="00B17216">
        <w:rPr>
          <w:rFonts w:ascii="Arial Narrow" w:hAnsi="Arial Narrow" w:cs="Arial"/>
          <w:spacing w:val="5"/>
          <w:sz w:val="22"/>
          <w:szCs w:val="32"/>
        </w:rPr>
        <w:t xml:space="preserve"> </w:t>
      </w:r>
      <w:r w:rsidRPr="00B17216">
        <w:rPr>
          <w:rFonts w:ascii="Arial Narrow" w:hAnsi="Arial Narrow" w:cs="Arial"/>
          <w:sz w:val="22"/>
          <w:szCs w:val="32"/>
        </w:rPr>
        <w:t>marché</w:t>
      </w:r>
      <w:r w:rsidRPr="00B17216">
        <w:rPr>
          <w:rFonts w:ascii="Arial Narrow" w:hAnsi="Arial Narrow" w:cs="Arial"/>
          <w:spacing w:val="5"/>
          <w:sz w:val="22"/>
          <w:szCs w:val="32"/>
        </w:rPr>
        <w:t xml:space="preserve"> </w:t>
      </w:r>
      <w:r w:rsidRPr="00B17216">
        <w:rPr>
          <w:rFonts w:ascii="Arial Narrow" w:hAnsi="Arial Narrow" w:cs="Arial"/>
          <w:sz w:val="22"/>
          <w:szCs w:val="32"/>
        </w:rPr>
        <w:t>que</w:t>
      </w:r>
      <w:r w:rsidRPr="00B17216">
        <w:rPr>
          <w:rFonts w:ascii="Arial Narrow" w:hAnsi="Arial Narrow" w:cs="Arial"/>
          <w:spacing w:val="5"/>
          <w:sz w:val="22"/>
          <w:szCs w:val="32"/>
        </w:rPr>
        <w:t xml:space="preserve"> </w:t>
      </w:r>
      <w:r w:rsidRPr="00B17216">
        <w:rPr>
          <w:rFonts w:ascii="Arial Narrow" w:hAnsi="Arial Narrow" w:cs="Arial"/>
          <w:sz w:val="22"/>
          <w:szCs w:val="32"/>
        </w:rPr>
        <w:t>l’entrepreneur</w:t>
      </w:r>
      <w:r w:rsidRPr="00B17216">
        <w:rPr>
          <w:rFonts w:ascii="Arial Narrow" w:hAnsi="Arial Narrow" w:cs="Arial"/>
          <w:spacing w:val="5"/>
          <w:sz w:val="22"/>
          <w:szCs w:val="32"/>
        </w:rPr>
        <w:t xml:space="preserve"> </w:t>
      </w:r>
      <w:r w:rsidRPr="00B17216">
        <w:rPr>
          <w:rFonts w:ascii="Arial Narrow" w:hAnsi="Arial Narrow" w:cs="Arial"/>
          <w:sz w:val="22"/>
          <w:szCs w:val="32"/>
        </w:rPr>
        <w:t>remettra au Maître d’Ouvrage</w:t>
      </w:r>
      <w:r w:rsidRPr="00B17216">
        <w:rPr>
          <w:rFonts w:ascii="Arial Narrow" w:hAnsi="Arial Narrow" w:cs="Arial"/>
          <w:spacing w:val="5"/>
          <w:sz w:val="22"/>
          <w:szCs w:val="32"/>
        </w:rPr>
        <w:t xml:space="preserve"> </w:t>
      </w:r>
      <w:r w:rsidRPr="00B17216">
        <w:rPr>
          <w:rFonts w:ascii="Arial Narrow" w:hAnsi="Arial Narrow" w:cs="Arial"/>
          <w:sz w:val="22"/>
          <w:szCs w:val="32"/>
        </w:rPr>
        <w:t>un</w:t>
      </w:r>
      <w:r w:rsidRPr="00B17216">
        <w:rPr>
          <w:rFonts w:ascii="Arial Narrow" w:hAnsi="Arial Narrow" w:cs="Arial"/>
          <w:spacing w:val="5"/>
          <w:sz w:val="22"/>
          <w:szCs w:val="32"/>
        </w:rPr>
        <w:t xml:space="preserve"> </w:t>
      </w:r>
      <w:r w:rsidRPr="00B17216">
        <w:rPr>
          <w:rFonts w:ascii="Arial Narrow" w:hAnsi="Arial Narrow" w:cs="Arial"/>
          <w:sz w:val="22"/>
          <w:szCs w:val="32"/>
        </w:rPr>
        <w:t>cautionnement définitif, d’un montant égal à</w:t>
      </w:r>
      <w:r w:rsidRPr="00B17216">
        <w:rPr>
          <w:rFonts w:ascii="Arial Narrow" w:hAnsi="Arial Narrow" w:cs="Arial"/>
          <w:spacing w:val="25"/>
          <w:sz w:val="22"/>
          <w:szCs w:val="32"/>
        </w:rPr>
        <w:t xml:space="preserve"> </w:t>
      </w:r>
      <w:r w:rsidRPr="00B17216">
        <w:rPr>
          <w:rFonts w:ascii="Arial Narrow" w:hAnsi="Arial Narrow" w:cs="Arial"/>
          <w:i/>
          <w:iCs/>
          <w:sz w:val="22"/>
          <w:szCs w:val="32"/>
        </w:rPr>
        <w:t xml:space="preserve">[indiquer le pourcentage compris entre 2 et 5 %] </w:t>
      </w:r>
      <w:r w:rsidRPr="00B17216">
        <w:rPr>
          <w:rFonts w:ascii="Arial Narrow" w:hAnsi="Arial Narrow" w:cs="Arial"/>
          <w:sz w:val="22"/>
          <w:szCs w:val="32"/>
        </w:rPr>
        <w:t>du montant de la tranche</w:t>
      </w:r>
      <w:r w:rsidRPr="00B17216">
        <w:rPr>
          <w:rFonts w:ascii="Arial Narrow" w:hAnsi="Arial Narrow" w:cs="Arial"/>
          <w:spacing w:val="18"/>
          <w:sz w:val="22"/>
          <w:szCs w:val="32"/>
        </w:rPr>
        <w:t xml:space="preserve"> </w:t>
      </w:r>
      <w:r w:rsidRPr="00B17216">
        <w:rPr>
          <w:rFonts w:ascii="Arial Narrow" w:hAnsi="Arial Narrow" w:cs="Arial"/>
          <w:sz w:val="22"/>
          <w:szCs w:val="32"/>
        </w:rPr>
        <w:t>du</w:t>
      </w:r>
      <w:r w:rsidRPr="00B17216">
        <w:rPr>
          <w:rFonts w:ascii="Arial Narrow" w:hAnsi="Arial Narrow" w:cs="Arial"/>
          <w:spacing w:val="18"/>
          <w:sz w:val="22"/>
          <w:szCs w:val="32"/>
        </w:rPr>
        <w:t xml:space="preserve"> </w:t>
      </w:r>
      <w:r w:rsidRPr="00B17216">
        <w:rPr>
          <w:rFonts w:ascii="Arial Narrow" w:hAnsi="Arial Narrow" w:cs="Arial"/>
          <w:sz w:val="22"/>
          <w:szCs w:val="32"/>
        </w:rPr>
        <w:t>marché</w:t>
      </w:r>
      <w:r w:rsidRPr="00B17216">
        <w:rPr>
          <w:rFonts w:ascii="Arial Narrow" w:hAnsi="Arial Narrow" w:cs="Arial"/>
          <w:spacing w:val="18"/>
          <w:sz w:val="22"/>
          <w:szCs w:val="32"/>
        </w:rPr>
        <w:t xml:space="preserve"> </w:t>
      </w:r>
      <w:r w:rsidRPr="00B17216">
        <w:rPr>
          <w:rFonts w:ascii="Arial Narrow" w:hAnsi="Arial Narrow" w:cs="Arial"/>
          <w:sz w:val="22"/>
          <w:szCs w:val="32"/>
        </w:rPr>
        <w:t>correspondante,</w:t>
      </w:r>
      <w:r w:rsidRPr="00B17216">
        <w:rPr>
          <w:rFonts w:ascii="Arial Narrow" w:hAnsi="Arial Narrow" w:cs="Arial"/>
          <w:spacing w:val="18"/>
          <w:sz w:val="22"/>
          <w:szCs w:val="32"/>
        </w:rPr>
        <w:t xml:space="preserve"> </w:t>
      </w:r>
      <w:r w:rsidRPr="00B17216">
        <w:rPr>
          <w:rFonts w:ascii="Arial Narrow" w:hAnsi="Arial Narrow" w:cs="Arial"/>
          <w:sz w:val="22"/>
          <w:szCs w:val="32"/>
        </w:rPr>
        <w:t>comme</w:t>
      </w:r>
      <w:r w:rsidRPr="00B17216">
        <w:rPr>
          <w:rFonts w:ascii="Arial Narrow" w:hAnsi="Arial Narrow" w:cs="Arial"/>
          <w:spacing w:val="18"/>
          <w:sz w:val="22"/>
          <w:szCs w:val="32"/>
        </w:rPr>
        <w:t xml:space="preserve"> </w:t>
      </w:r>
      <w:r w:rsidRPr="00B17216">
        <w:rPr>
          <w:rFonts w:ascii="Arial Narrow" w:hAnsi="Arial Narrow" w:cs="Arial"/>
          <w:sz w:val="22"/>
          <w:szCs w:val="32"/>
        </w:rPr>
        <w:t>garantie</w:t>
      </w:r>
      <w:r w:rsidRPr="00B17216">
        <w:rPr>
          <w:rFonts w:ascii="Arial Narrow" w:hAnsi="Arial Narrow" w:cs="Arial"/>
          <w:spacing w:val="18"/>
          <w:sz w:val="22"/>
          <w:szCs w:val="32"/>
        </w:rPr>
        <w:t xml:space="preserve"> </w:t>
      </w:r>
      <w:r w:rsidRPr="00B17216">
        <w:rPr>
          <w:rFonts w:ascii="Arial Narrow" w:hAnsi="Arial Narrow" w:cs="Arial"/>
          <w:sz w:val="22"/>
          <w:szCs w:val="32"/>
        </w:rPr>
        <w:t>de</w:t>
      </w:r>
      <w:r w:rsidRPr="00B17216">
        <w:rPr>
          <w:rFonts w:ascii="Arial Narrow" w:hAnsi="Arial Narrow" w:cs="Arial"/>
          <w:spacing w:val="18"/>
          <w:sz w:val="22"/>
          <w:szCs w:val="32"/>
        </w:rPr>
        <w:t xml:space="preserve"> </w:t>
      </w:r>
      <w:r w:rsidRPr="00B17216">
        <w:rPr>
          <w:rFonts w:ascii="Arial Narrow" w:hAnsi="Arial Narrow" w:cs="Arial"/>
          <w:sz w:val="22"/>
          <w:szCs w:val="32"/>
        </w:rPr>
        <w:t>l’exécution</w:t>
      </w:r>
      <w:r w:rsidRPr="00B17216">
        <w:rPr>
          <w:rFonts w:ascii="Arial Narrow" w:hAnsi="Arial Narrow" w:cs="Arial"/>
          <w:spacing w:val="18"/>
          <w:sz w:val="22"/>
          <w:szCs w:val="32"/>
        </w:rPr>
        <w:t xml:space="preserve"> </w:t>
      </w:r>
      <w:r w:rsidRPr="00B17216">
        <w:rPr>
          <w:rFonts w:ascii="Arial Narrow" w:hAnsi="Arial Narrow" w:cs="Arial"/>
          <w:sz w:val="22"/>
          <w:szCs w:val="32"/>
        </w:rPr>
        <w:t>de</w:t>
      </w:r>
      <w:r w:rsidRPr="00B17216">
        <w:rPr>
          <w:rFonts w:ascii="Arial Narrow" w:hAnsi="Arial Narrow" w:cs="Arial"/>
          <w:spacing w:val="18"/>
          <w:sz w:val="22"/>
          <w:szCs w:val="32"/>
        </w:rPr>
        <w:t xml:space="preserve"> </w:t>
      </w:r>
      <w:r w:rsidRPr="00B17216">
        <w:rPr>
          <w:rFonts w:ascii="Arial Narrow" w:hAnsi="Arial Narrow" w:cs="Arial"/>
          <w:sz w:val="22"/>
          <w:szCs w:val="32"/>
        </w:rPr>
        <w:t>ses</w:t>
      </w:r>
      <w:r w:rsidRPr="00B17216">
        <w:rPr>
          <w:rFonts w:ascii="Arial Narrow" w:hAnsi="Arial Narrow" w:cs="Arial"/>
          <w:spacing w:val="18"/>
          <w:sz w:val="22"/>
          <w:szCs w:val="32"/>
        </w:rPr>
        <w:t xml:space="preserve"> </w:t>
      </w:r>
      <w:r w:rsidRPr="00B17216">
        <w:rPr>
          <w:rFonts w:ascii="Arial Narrow" w:hAnsi="Arial Narrow" w:cs="Arial"/>
          <w:sz w:val="22"/>
          <w:szCs w:val="32"/>
        </w:rPr>
        <w:t>obligations</w:t>
      </w:r>
      <w:r w:rsidRPr="00B17216">
        <w:rPr>
          <w:rFonts w:ascii="Arial Narrow" w:hAnsi="Arial Narrow" w:cs="Arial"/>
          <w:spacing w:val="18"/>
          <w:sz w:val="22"/>
          <w:szCs w:val="32"/>
        </w:rPr>
        <w:t xml:space="preserve"> </w:t>
      </w:r>
      <w:r w:rsidRPr="00B17216">
        <w:rPr>
          <w:rFonts w:ascii="Arial Narrow" w:hAnsi="Arial Narrow" w:cs="Arial"/>
          <w:sz w:val="22"/>
          <w:szCs w:val="32"/>
        </w:rPr>
        <w:t>de</w:t>
      </w:r>
      <w:r w:rsidRPr="00B17216">
        <w:rPr>
          <w:rFonts w:ascii="Arial Narrow" w:hAnsi="Arial Narrow" w:cs="Arial"/>
          <w:spacing w:val="18"/>
          <w:sz w:val="22"/>
          <w:szCs w:val="32"/>
        </w:rPr>
        <w:t xml:space="preserve"> </w:t>
      </w:r>
      <w:r w:rsidRPr="00B17216">
        <w:rPr>
          <w:rFonts w:ascii="Arial Narrow" w:hAnsi="Arial Narrow" w:cs="Arial"/>
          <w:sz w:val="22"/>
          <w:szCs w:val="32"/>
        </w:rPr>
        <w:t>bonne</w:t>
      </w:r>
      <w:r w:rsidRPr="00B17216">
        <w:rPr>
          <w:rFonts w:ascii="Arial Narrow" w:hAnsi="Arial Narrow" w:cs="Arial"/>
          <w:spacing w:val="18"/>
          <w:sz w:val="22"/>
          <w:szCs w:val="32"/>
        </w:rPr>
        <w:t xml:space="preserve"> </w:t>
      </w:r>
      <w:r w:rsidRPr="00B17216">
        <w:rPr>
          <w:rFonts w:ascii="Arial Narrow" w:hAnsi="Arial Narrow" w:cs="Arial"/>
          <w:sz w:val="22"/>
          <w:szCs w:val="32"/>
        </w:rPr>
        <w:t>fin conformément</w:t>
      </w:r>
      <w:r w:rsidRPr="00B17216">
        <w:rPr>
          <w:rFonts w:ascii="Arial Narrow" w:hAnsi="Arial Narrow" w:cs="Arial"/>
          <w:spacing w:val="7"/>
          <w:sz w:val="22"/>
          <w:szCs w:val="32"/>
        </w:rPr>
        <w:t xml:space="preserve"> </w:t>
      </w:r>
      <w:r w:rsidRPr="00B17216">
        <w:rPr>
          <w:rFonts w:ascii="Arial Narrow" w:hAnsi="Arial Narrow" w:cs="Arial"/>
          <w:sz w:val="22"/>
          <w:szCs w:val="32"/>
        </w:rPr>
        <w:t>aux</w:t>
      </w:r>
      <w:r w:rsidRPr="00B17216">
        <w:rPr>
          <w:rFonts w:ascii="Arial Narrow" w:hAnsi="Arial Narrow" w:cs="Arial"/>
          <w:spacing w:val="7"/>
          <w:sz w:val="22"/>
          <w:szCs w:val="32"/>
        </w:rPr>
        <w:t xml:space="preserve"> </w:t>
      </w:r>
      <w:r w:rsidRPr="00B17216">
        <w:rPr>
          <w:rFonts w:ascii="Arial Narrow" w:hAnsi="Arial Narrow" w:cs="Arial"/>
          <w:sz w:val="22"/>
          <w:szCs w:val="32"/>
        </w:rPr>
        <w:t>conditions</w:t>
      </w:r>
      <w:r w:rsidRPr="00B17216">
        <w:rPr>
          <w:rFonts w:ascii="Arial Narrow" w:hAnsi="Arial Narrow" w:cs="Arial"/>
          <w:spacing w:val="7"/>
          <w:sz w:val="22"/>
          <w:szCs w:val="32"/>
        </w:rPr>
        <w:t xml:space="preserve"> </w:t>
      </w:r>
      <w:r w:rsidRPr="00B17216">
        <w:rPr>
          <w:rFonts w:ascii="Arial Narrow" w:hAnsi="Arial Narrow" w:cs="Arial"/>
          <w:sz w:val="22"/>
          <w:szCs w:val="32"/>
        </w:rPr>
        <w:t>du</w:t>
      </w:r>
      <w:r w:rsidRPr="00B17216">
        <w:rPr>
          <w:rFonts w:ascii="Arial Narrow" w:hAnsi="Arial Narrow" w:cs="Arial"/>
          <w:spacing w:val="7"/>
          <w:sz w:val="22"/>
          <w:szCs w:val="32"/>
        </w:rPr>
        <w:t xml:space="preserve"> </w:t>
      </w:r>
      <w:r w:rsidRPr="00B17216">
        <w:rPr>
          <w:rFonts w:ascii="Arial Narrow" w:hAnsi="Arial Narrow" w:cs="Arial"/>
          <w:sz w:val="22"/>
          <w:szCs w:val="32"/>
        </w:rPr>
        <w:t>marché,</w:t>
      </w:r>
    </w:p>
    <w:p w14:paraId="065E7C03" w14:textId="77777777" w:rsidR="00E52CFB" w:rsidRPr="00B17216" w:rsidRDefault="00E52CFB" w:rsidP="00E52CFB">
      <w:pPr>
        <w:widowControl w:val="0"/>
        <w:autoSpaceDE w:val="0"/>
        <w:jc w:val="both"/>
        <w:rPr>
          <w:rFonts w:ascii="Arial Narrow" w:hAnsi="Arial Narrow" w:cs="Arial"/>
          <w:sz w:val="22"/>
          <w:szCs w:val="32"/>
        </w:rPr>
      </w:pPr>
    </w:p>
    <w:p w14:paraId="71C8418C"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Attendu</w:t>
      </w:r>
      <w:r w:rsidRPr="00B17216">
        <w:rPr>
          <w:rFonts w:ascii="Arial Narrow" w:hAnsi="Arial Narrow" w:cs="Arial"/>
          <w:spacing w:val="7"/>
          <w:sz w:val="22"/>
          <w:szCs w:val="32"/>
        </w:rPr>
        <w:t xml:space="preserve"> </w:t>
      </w:r>
      <w:r w:rsidRPr="00B17216">
        <w:rPr>
          <w:rFonts w:ascii="Arial Narrow" w:hAnsi="Arial Narrow" w:cs="Arial"/>
          <w:sz w:val="22"/>
          <w:szCs w:val="32"/>
        </w:rPr>
        <w:t>que</w:t>
      </w:r>
      <w:r w:rsidRPr="00B17216">
        <w:rPr>
          <w:rFonts w:ascii="Arial Narrow" w:hAnsi="Arial Narrow" w:cs="Arial"/>
          <w:spacing w:val="7"/>
          <w:sz w:val="22"/>
          <w:szCs w:val="32"/>
        </w:rPr>
        <w:t xml:space="preserve"> ; </w:t>
      </w:r>
      <w:r w:rsidRPr="00B17216">
        <w:rPr>
          <w:rFonts w:ascii="Arial Narrow" w:hAnsi="Arial Narrow" w:cs="Arial"/>
          <w:sz w:val="22"/>
          <w:szCs w:val="32"/>
        </w:rPr>
        <w:t>nous</w:t>
      </w:r>
      <w:r w:rsidRPr="00B17216">
        <w:rPr>
          <w:rFonts w:ascii="Arial Narrow" w:hAnsi="Arial Narrow" w:cs="Arial"/>
          <w:spacing w:val="7"/>
          <w:sz w:val="22"/>
          <w:szCs w:val="32"/>
        </w:rPr>
        <w:t xml:space="preserve"> </w:t>
      </w:r>
      <w:r w:rsidRPr="00B17216">
        <w:rPr>
          <w:rFonts w:ascii="Arial Narrow" w:hAnsi="Arial Narrow" w:cs="Arial"/>
          <w:sz w:val="22"/>
          <w:szCs w:val="32"/>
        </w:rPr>
        <w:t>avons</w:t>
      </w:r>
      <w:r w:rsidRPr="00B17216">
        <w:rPr>
          <w:rFonts w:ascii="Arial Narrow" w:hAnsi="Arial Narrow" w:cs="Arial"/>
          <w:spacing w:val="7"/>
          <w:sz w:val="22"/>
          <w:szCs w:val="32"/>
        </w:rPr>
        <w:t xml:space="preserve"> </w:t>
      </w:r>
      <w:r w:rsidRPr="00B17216">
        <w:rPr>
          <w:rFonts w:ascii="Arial Narrow" w:hAnsi="Arial Narrow" w:cs="Arial"/>
          <w:sz w:val="22"/>
          <w:szCs w:val="32"/>
        </w:rPr>
        <w:t>convenu</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donner</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l’entrepreneur</w:t>
      </w:r>
      <w:r w:rsidRPr="00B17216">
        <w:rPr>
          <w:rFonts w:ascii="Arial Narrow" w:hAnsi="Arial Narrow" w:cs="Arial"/>
          <w:spacing w:val="7"/>
          <w:sz w:val="22"/>
          <w:szCs w:val="32"/>
        </w:rPr>
        <w:t xml:space="preserve"> </w:t>
      </w:r>
      <w:r w:rsidRPr="00B17216">
        <w:rPr>
          <w:rFonts w:ascii="Arial Narrow" w:hAnsi="Arial Narrow" w:cs="Arial"/>
          <w:sz w:val="22"/>
          <w:szCs w:val="32"/>
        </w:rPr>
        <w:t>ce</w:t>
      </w:r>
      <w:r w:rsidRPr="00B17216">
        <w:rPr>
          <w:rFonts w:ascii="Arial Narrow" w:hAnsi="Arial Narrow" w:cs="Arial"/>
          <w:spacing w:val="7"/>
          <w:sz w:val="22"/>
          <w:szCs w:val="32"/>
        </w:rPr>
        <w:t xml:space="preserve"> </w:t>
      </w:r>
      <w:r w:rsidRPr="00B17216">
        <w:rPr>
          <w:rFonts w:ascii="Arial Narrow" w:hAnsi="Arial Narrow" w:cs="Arial"/>
          <w:sz w:val="22"/>
          <w:szCs w:val="32"/>
        </w:rPr>
        <w:t>cautionnement.</w:t>
      </w:r>
    </w:p>
    <w:p w14:paraId="2A879C7C" w14:textId="77777777" w:rsidR="00E52CFB" w:rsidRPr="00B17216" w:rsidRDefault="00E52CFB" w:rsidP="00E52CFB">
      <w:pPr>
        <w:widowControl w:val="0"/>
        <w:autoSpaceDE w:val="0"/>
        <w:jc w:val="both"/>
        <w:rPr>
          <w:rFonts w:ascii="Arial Narrow" w:hAnsi="Arial Narrow" w:cs="Arial"/>
          <w:sz w:val="22"/>
          <w:szCs w:val="32"/>
        </w:rPr>
      </w:pPr>
    </w:p>
    <w:p w14:paraId="2F8B0801"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Nous,</w:t>
      </w:r>
      <w:r w:rsidRPr="00B17216">
        <w:rPr>
          <w:rFonts w:ascii="Arial Narrow" w:hAnsi="Arial Narrow" w:cs="Arial"/>
          <w:i/>
          <w:iCs/>
          <w:sz w:val="22"/>
          <w:szCs w:val="32"/>
        </w:rPr>
        <w:t>...................</w:t>
      </w:r>
      <w:r w:rsidRPr="00B17216">
        <w:rPr>
          <w:rFonts w:ascii="Arial Narrow" w:hAnsi="Arial Narrow" w:cs="Arial"/>
          <w:i/>
          <w:iCs/>
          <w:spacing w:val="-2"/>
          <w:sz w:val="22"/>
          <w:szCs w:val="32"/>
        </w:rPr>
        <w:t>.</w:t>
      </w:r>
      <w:r w:rsidRPr="00B17216">
        <w:rPr>
          <w:rFonts w:ascii="Arial Narrow" w:hAnsi="Arial Narrow" w:cs="Arial"/>
          <w:i/>
          <w:iCs/>
          <w:sz w:val="22"/>
          <w:szCs w:val="32"/>
        </w:rPr>
        <w:t>......................................................……….. [</w:t>
      </w:r>
      <w:proofErr w:type="gramStart"/>
      <w:r w:rsidRPr="00B17216">
        <w:rPr>
          <w:rFonts w:ascii="Arial Narrow" w:hAnsi="Arial Narrow" w:cs="Arial"/>
          <w:i/>
          <w:iCs/>
          <w:sz w:val="22"/>
          <w:szCs w:val="32"/>
        </w:rPr>
        <w:t>nom</w:t>
      </w:r>
      <w:proofErr w:type="gramEnd"/>
      <w:r w:rsidRPr="00B17216">
        <w:rPr>
          <w:rFonts w:ascii="Arial Narrow" w:hAnsi="Arial Narrow" w:cs="Arial"/>
          <w:i/>
          <w:iCs/>
          <w:spacing w:val="6"/>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adresse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banque]</w:t>
      </w:r>
      <w:r w:rsidRPr="00B17216">
        <w:rPr>
          <w:rFonts w:ascii="Arial Narrow" w:hAnsi="Arial Narrow" w:cs="Arial"/>
          <w:sz w:val="22"/>
          <w:szCs w:val="32"/>
        </w:rPr>
        <w:t>, représentée</w:t>
      </w:r>
      <w:r w:rsidRPr="00B17216">
        <w:rPr>
          <w:rFonts w:ascii="Arial Narrow" w:hAnsi="Arial Narrow" w:cs="Arial"/>
          <w:spacing w:val="7"/>
          <w:sz w:val="22"/>
          <w:szCs w:val="32"/>
        </w:rPr>
        <w:t xml:space="preserve"> </w:t>
      </w:r>
      <w:r w:rsidRPr="00B17216">
        <w:rPr>
          <w:rFonts w:ascii="Arial Narrow" w:hAnsi="Arial Narrow" w:cs="Arial"/>
          <w:i/>
          <w:iCs/>
          <w:sz w:val="22"/>
          <w:szCs w:val="32"/>
        </w:rPr>
        <w:t>........................</w:t>
      </w:r>
      <w:r w:rsidRPr="00B17216">
        <w:rPr>
          <w:rFonts w:ascii="Arial Narrow" w:hAnsi="Arial Narrow" w:cs="Arial"/>
          <w:i/>
          <w:iCs/>
          <w:spacing w:val="-2"/>
          <w:sz w:val="22"/>
          <w:szCs w:val="32"/>
        </w:rPr>
        <w:t>.</w:t>
      </w:r>
      <w:r w:rsidRPr="00B17216">
        <w:rPr>
          <w:rFonts w:ascii="Arial Narrow" w:hAnsi="Arial Narrow" w:cs="Arial"/>
          <w:i/>
          <w:iCs/>
          <w:sz w:val="22"/>
          <w:szCs w:val="32"/>
        </w:rPr>
        <w:t>.......................................……….….. [noms</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des</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signataires]</w:t>
      </w:r>
      <w:r w:rsidRPr="00B17216">
        <w:rPr>
          <w:rFonts w:ascii="Arial Narrow" w:hAnsi="Arial Narrow" w:cs="Arial"/>
          <w:sz w:val="22"/>
          <w:szCs w:val="32"/>
        </w:rPr>
        <w:t>, ci-dessous</w:t>
      </w:r>
      <w:r w:rsidRPr="00B17216">
        <w:rPr>
          <w:rFonts w:ascii="Arial Narrow" w:hAnsi="Arial Narrow" w:cs="Arial"/>
          <w:spacing w:val="29"/>
          <w:sz w:val="22"/>
          <w:szCs w:val="32"/>
        </w:rPr>
        <w:t xml:space="preserve"> </w:t>
      </w:r>
      <w:r w:rsidRPr="00B17216">
        <w:rPr>
          <w:rFonts w:ascii="Arial Narrow" w:hAnsi="Arial Narrow" w:cs="Arial"/>
          <w:sz w:val="22"/>
          <w:szCs w:val="32"/>
        </w:rPr>
        <w:t>désignée</w:t>
      </w:r>
      <w:r w:rsidRPr="00B17216">
        <w:rPr>
          <w:rFonts w:ascii="Arial Narrow" w:hAnsi="Arial Narrow" w:cs="Arial"/>
          <w:spacing w:val="29"/>
          <w:sz w:val="22"/>
          <w:szCs w:val="32"/>
        </w:rPr>
        <w:t xml:space="preserve"> </w:t>
      </w:r>
      <w:r w:rsidRPr="00B17216">
        <w:rPr>
          <w:rFonts w:ascii="Arial Narrow" w:hAnsi="Arial Narrow" w:cs="Arial"/>
          <w:sz w:val="22"/>
          <w:szCs w:val="32"/>
        </w:rPr>
        <w:t>«</w:t>
      </w:r>
      <w:r w:rsidRPr="00B17216">
        <w:rPr>
          <w:rFonts w:ascii="Arial Narrow" w:hAnsi="Arial Narrow" w:cs="Arial"/>
          <w:spacing w:val="29"/>
          <w:sz w:val="22"/>
          <w:szCs w:val="32"/>
        </w:rPr>
        <w:t xml:space="preserve"> </w:t>
      </w:r>
      <w:r w:rsidRPr="00B17216">
        <w:rPr>
          <w:rFonts w:ascii="Arial Narrow" w:hAnsi="Arial Narrow" w:cs="Arial"/>
          <w:sz w:val="22"/>
          <w:szCs w:val="32"/>
        </w:rPr>
        <w:t>la</w:t>
      </w:r>
      <w:r w:rsidRPr="00B17216">
        <w:rPr>
          <w:rFonts w:ascii="Arial Narrow" w:hAnsi="Arial Narrow" w:cs="Arial"/>
          <w:spacing w:val="29"/>
          <w:sz w:val="22"/>
          <w:szCs w:val="32"/>
        </w:rPr>
        <w:t xml:space="preserve"> </w:t>
      </w:r>
      <w:r w:rsidRPr="00B17216">
        <w:rPr>
          <w:rFonts w:ascii="Arial Narrow" w:hAnsi="Arial Narrow" w:cs="Arial"/>
          <w:sz w:val="22"/>
          <w:szCs w:val="32"/>
        </w:rPr>
        <w:t>banque</w:t>
      </w:r>
      <w:r w:rsidRPr="00B17216">
        <w:rPr>
          <w:rFonts w:ascii="Arial Narrow" w:hAnsi="Arial Narrow" w:cs="Arial"/>
          <w:spacing w:val="29"/>
          <w:sz w:val="22"/>
          <w:szCs w:val="32"/>
        </w:rPr>
        <w:t xml:space="preserve"> </w:t>
      </w:r>
      <w:r w:rsidRPr="00B17216">
        <w:rPr>
          <w:rFonts w:ascii="Arial Narrow" w:hAnsi="Arial Narrow" w:cs="Arial"/>
          <w:sz w:val="22"/>
          <w:szCs w:val="32"/>
        </w:rPr>
        <w:t>»,</w:t>
      </w:r>
      <w:r w:rsidRPr="00B17216">
        <w:rPr>
          <w:rFonts w:ascii="Arial Narrow" w:hAnsi="Arial Narrow" w:cs="Arial"/>
          <w:spacing w:val="29"/>
          <w:sz w:val="22"/>
          <w:szCs w:val="32"/>
        </w:rPr>
        <w:t xml:space="preserve"> </w:t>
      </w:r>
      <w:r w:rsidRPr="00B17216">
        <w:rPr>
          <w:rFonts w:ascii="Arial Narrow" w:hAnsi="Arial Narrow" w:cs="Arial"/>
          <w:sz w:val="22"/>
          <w:szCs w:val="32"/>
        </w:rPr>
        <w:t>nous</w:t>
      </w:r>
      <w:r w:rsidRPr="00B17216">
        <w:rPr>
          <w:rFonts w:ascii="Arial Narrow" w:hAnsi="Arial Narrow" w:cs="Arial"/>
          <w:spacing w:val="29"/>
          <w:sz w:val="22"/>
          <w:szCs w:val="32"/>
        </w:rPr>
        <w:t xml:space="preserve"> </w:t>
      </w:r>
      <w:r w:rsidRPr="00B17216">
        <w:rPr>
          <w:rFonts w:ascii="Arial Narrow" w:hAnsi="Arial Narrow" w:cs="Arial"/>
          <w:sz w:val="22"/>
          <w:szCs w:val="32"/>
        </w:rPr>
        <w:t>engageons</w:t>
      </w:r>
      <w:r w:rsidRPr="00B17216">
        <w:rPr>
          <w:rFonts w:ascii="Arial Narrow" w:hAnsi="Arial Narrow" w:cs="Arial"/>
          <w:spacing w:val="29"/>
          <w:sz w:val="22"/>
          <w:szCs w:val="32"/>
        </w:rPr>
        <w:t xml:space="preserve"> </w:t>
      </w:r>
      <w:r w:rsidRPr="00B17216">
        <w:rPr>
          <w:rFonts w:ascii="Arial Narrow" w:hAnsi="Arial Narrow" w:cs="Arial"/>
          <w:sz w:val="22"/>
          <w:szCs w:val="32"/>
        </w:rPr>
        <w:t>à</w:t>
      </w:r>
      <w:r w:rsidRPr="00B17216">
        <w:rPr>
          <w:rFonts w:ascii="Arial Narrow" w:hAnsi="Arial Narrow" w:cs="Arial"/>
          <w:spacing w:val="29"/>
          <w:sz w:val="22"/>
          <w:szCs w:val="32"/>
        </w:rPr>
        <w:t xml:space="preserve"> </w:t>
      </w:r>
      <w:r w:rsidRPr="00B17216">
        <w:rPr>
          <w:rFonts w:ascii="Arial Narrow" w:hAnsi="Arial Narrow" w:cs="Arial"/>
          <w:sz w:val="22"/>
          <w:szCs w:val="32"/>
        </w:rPr>
        <w:t>payer</w:t>
      </w:r>
      <w:r w:rsidRPr="00B17216">
        <w:rPr>
          <w:rFonts w:ascii="Arial Narrow" w:hAnsi="Arial Narrow" w:cs="Arial"/>
          <w:spacing w:val="29"/>
          <w:sz w:val="22"/>
          <w:szCs w:val="32"/>
        </w:rPr>
        <w:t xml:space="preserve"> </w:t>
      </w:r>
      <w:r w:rsidRPr="00B17216">
        <w:rPr>
          <w:rFonts w:ascii="Arial Narrow" w:hAnsi="Arial Narrow" w:cs="Arial"/>
          <w:sz w:val="22"/>
          <w:szCs w:val="32"/>
        </w:rPr>
        <w:t>au Maître d’Ouvrage,</w:t>
      </w:r>
      <w:r w:rsidRPr="00B17216">
        <w:rPr>
          <w:rFonts w:ascii="Arial Narrow" w:hAnsi="Arial Narrow" w:cs="Arial"/>
          <w:spacing w:val="29"/>
          <w:sz w:val="22"/>
          <w:szCs w:val="32"/>
        </w:rPr>
        <w:t xml:space="preserve"> </w:t>
      </w:r>
      <w:r w:rsidRPr="00B17216">
        <w:rPr>
          <w:rFonts w:ascii="Arial Narrow" w:hAnsi="Arial Narrow" w:cs="Arial"/>
          <w:sz w:val="22"/>
          <w:szCs w:val="32"/>
        </w:rPr>
        <w:t>dans</w:t>
      </w:r>
      <w:r w:rsidRPr="00B17216">
        <w:rPr>
          <w:rFonts w:ascii="Arial Narrow" w:hAnsi="Arial Narrow" w:cs="Arial"/>
          <w:spacing w:val="29"/>
          <w:sz w:val="22"/>
          <w:szCs w:val="32"/>
        </w:rPr>
        <w:t xml:space="preserve"> </w:t>
      </w:r>
      <w:r w:rsidRPr="00B17216">
        <w:rPr>
          <w:rFonts w:ascii="Arial Narrow" w:hAnsi="Arial Narrow" w:cs="Arial"/>
          <w:sz w:val="22"/>
          <w:szCs w:val="32"/>
        </w:rPr>
        <w:t>un</w:t>
      </w:r>
      <w:r w:rsidRPr="00B17216">
        <w:rPr>
          <w:rFonts w:ascii="Arial Narrow" w:hAnsi="Arial Narrow" w:cs="Arial"/>
          <w:spacing w:val="29"/>
          <w:sz w:val="22"/>
          <w:szCs w:val="32"/>
        </w:rPr>
        <w:t xml:space="preserve"> </w:t>
      </w:r>
      <w:r w:rsidRPr="00B17216">
        <w:rPr>
          <w:rFonts w:ascii="Arial Narrow" w:hAnsi="Arial Narrow" w:cs="Arial"/>
          <w:sz w:val="22"/>
          <w:szCs w:val="32"/>
        </w:rPr>
        <w:t>délai maximum</w:t>
      </w:r>
      <w:r w:rsidRPr="00B17216">
        <w:rPr>
          <w:rFonts w:ascii="Arial Narrow" w:hAnsi="Arial Narrow" w:cs="Arial"/>
          <w:spacing w:val="12"/>
          <w:sz w:val="22"/>
          <w:szCs w:val="32"/>
        </w:rPr>
        <w:t xml:space="preserve"> </w:t>
      </w:r>
      <w:r w:rsidRPr="00B17216">
        <w:rPr>
          <w:rFonts w:ascii="Arial Narrow" w:hAnsi="Arial Narrow" w:cs="Arial"/>
          <w:sz w:val="22"/>
          <w:szCs w:val="32"/>
        </w:rPr>
        <w:t>de</w:t>
      </w:r>
      <w:r w:rsidRPr="00B17216">
        <w:rPr>
          <w:rFonts w:ascii="Arial Narrow" w:hAnsi="Arial Narrow" w:cs="Arial"/>
          <w:spacing w:val="12"/>
          <w:sz w:val="22"/>
          <w:szCs w:val="32"/>
        </w:rPr>
        <w:t xml:space="preserve"> </w:t>
      </w:r>
      <w:r w:rsidRPr="00B17216">
        <w:rPr>
          <w:rFonts w:ascii="Arial Narrow" w:hAnsi="Arial Narrow" w:cs="Arial"/>
          <w:sz w:val="22"/>
          <w:szCs w:val="32"/>
        </w:rPr>
        <w:t>huit</w:t>
      </w:r>
      <w:r w:rsidRPr="00B17216">
        <w:rPr>
          <w:rFonts w:ascii="Arial Narrow" w:hAnsi="Arial Narrow" w:cs="Arial"/>
          <w:spacing w:val="12"/>
          <w:sz w:val="22"/>
          <w:szCs w:val="32"/>
        </w:rPr>
        <w:t xml:space="preserve"> </w:t>
      </w:r>
      <w:r w:rsidRPr="00B17216">
        <w:rPr>
          <w:rFonts w:ascii="Arial Narrow" w:hAnsi="Arial Narrow" w:cs="Arial"/>
          <w:sz w:val="22"/>
          <w:szCs w:val="32"/>
        </w:rPr>
        <w:t>(08)</w:t>
      </w:r>
      <w:r w:rsidRPr="00B17216">
        <w:rPr>
          <w:rFonts w:ascii="Arial Narrow" w:hAnsi="Arial Narrow" w:cs="Arial"/>
          <w:spacing w:val="12"/>
          <w:sz w:val="22"/>
          <w:szCs w:val="32"/>
        </w:rPr>
        <w:t xml:space="preserve"> </w:t>
      </w:r>
      <w:r w:rsidRPr="00B17216">
        <w:rPr>
          <w:rFonts w:ascii="Arial Narrow" w:hAnsi="Arial Narrow" w:cs="Arial"/>
          <w:sz w:val="22"/>
          <w:szCs w:val="32"/>
        </w:rPr>
        <w:t>semaines,</w:t>
      </w:r>
      <w:r w:rsidRPr="00B17216">
        <w:rPr>
          <w:rFonts w:ascii="Arial Narrow" w:hAnsi="Arial Narrow" w:cs="Arial"/>
          <w:spacing w:val="12"/>
          <w:sz w:val="22"/>
          <w:szCs w:val="32"/>
        </w:rPr>
        <w:t xml:space="preserve"> </w:t>
      </w:r>
      <w:r w:rsidRPr="00B17216">
        <w:rPr>
          <w:rFonts w:ascii="Arial Narrow" w:hAnsi="Arial Narrow" w:cs="Arial"/>
          <w:sz w:val="22"/>
          <w:szCs w:val="32"/>
        </w:rPr>
        <w:t>sur</w:t>
      </w:r>
      <w:r w:rsidRPr="00B17216">
        <w:rPr>
          <w:rFonts w:ascii="Arial Narrow" w:hAnsi="Arial Narrow" w:cs="Arial"/>
          <w:spacing w:val="12"/>
          <w:sz w:val="22"/>
          <w:szCs w:val="32"/>
        </w:rPr>
        <w:t xml:space="preserve"> </w:t>
      </w:r>
      <w:r w:rsidRPr="00B17216">
        <w:rPr>
          <w:rFonts w:ascii="Arial Narrow" w:hAnsi="Arial Narrow" w:cs="Arial"/>
          <w:sz w:val="22"/>
          <w:szCs w:val="32"/>
        </w:rPr>
        <w:t>simple</w:t>
      </w:r>
      <w:r w:rsidRPr="00B17216">
        <w:rPr>
          <w:rFonts w:ascii="Arial Narrow" w:hAnsi="Arial Narrow" w:cs="Arial"/>
          <w:spacing w:val="12"/>
          <w:sz w:val="22"/>
          <w:szCs w:val="32"/>
        </w:rPr>
        <w:t xml:space="preserve"> </w:t>
      </w:r>
      <w:r w:rsidR="007E37BE" w:rsidRPr="00B17216">
        <w:rPr>
          <w:rFonts w:ascii="Arial Narrow" w:hAnsi="Arial Narrow" w:cs="Arial"/>
          <w:sz w:val="22"/>
          <w:szCs w:val="32"/>
        </w:rPr>
        <w:t xml:space="preserve">demande </w:t>
      </w:r>
      <w:r w:rsidRPr="00B17216">
        <w:rPr>
          <w:rFonts w:ascii="Arial Narrow" w:hAnsi="Arial Narrow" w:cs="Arial"/>
          <w:sz w:val="22"/>
          <w:szCs w:val="32"/>
        </w:rPr>
        <w:t>écrite</w:t>
      </w:r>
      <w:r w:rsidRPr="00B17216">
        <w:rPr>
          <w:rFonts w:ascii="Arial Narrow" w:hAnsi="Arial Narrow" w:cs="Arial"/>
          <w:spacing w:val="12"/>
          <w:sz w:val="22"/>
          <w:szCs w:val="32"/>
        </w:rPr>
        <w:t xml:space="preserve"> </w:t>
      </w:r>
      <w:r w:rsidRPr="00B17216">
        <w:rPr>
          <w:rFonts w:ascii="Arial Narrow" w:hAnsi="Arial Narrow" w:cs="Arial"/>
          <w:sz w:val="22"/>
          <w:szCs w:val="32"/>
        </w:rPr>
        <w:t>de</w:t>
      </w:r>
      <w:r w:rsidRPr="00B17216">
        <w:rPr>
          <w:rFonts w:ascii="Arial Narrow" w:hAnsi="Arial Narrow" w:cs="Arial"/>
          <w:spacing w:val="12"/>
          <w:sz w:val="22"/>
          <w:szCs w:val="32"/>
        </w:rPr>
        <w:t xml:space="preserve"> </w:t>
      </w:r>
      <w:r w:rsidRPr="00B17216">
        <w:rPr>
          <w:rFonts w:ascii="Arial Narrow" w:hAnsi="Arial Narrow" w:cs="Arial"/>
          <w:sz w:val="22"/>
          <w:szCs w:val="32"/>
        </w:rPr>
        <w:t>celui-ci</w:t>
      </w:r>
      <w:r w:rsidRPr="00B17216">
        <w:rPr>
          <w:rFonts w:ascii="Arial Narrow" w:hAnsi="Arial Narrow" w:cs="Arial"/>
          <w:spacing w:val="12"/>
          <w:sz w:val="22"/>
          <w:szCs w:val="32"/>
        </w:rPr>
        <w:t xml:space="preserve"> </w:t>
      </w:r>
      <w:r w:rsidRPr="00B17216">
        <w:rPr>
          <w:rFonts w:ascii="Arial Narrow" w:hAnsi="Arial Narrow" w:cs="Arial"/>
          <w:sz w:val="22"/>
          <w:szCs w:val="32"/>
        </w:rPr>
        <w:t>déclarant</w:t>
      </w:r>
      <w:r w:rsidRPr="00B17216">
        <w:rPr>
          <w:rFonts w:ascii="Arial Narrow" w:hAnsi="Arial Narrow" w:cs="Arial"/>
          <w:spacing w:val="12"/>
          <w:sz w:val="22"/>
          <w:szCs w:val="32"/>
        </w:rPr>
        <w:t xml:space="preserve"> </w:t>
      </w:r>
      <w:r w:rsidRPr="00B17216">
        <w:rPr>
          <w:rFonts w:ascii="Arial Narrow" w:hAnsi="Arial Narrow" w:cs="Arial"/>
          <w:sz w:val="22"/>
          <w:szCs w:val="32"/>
        </w:rPr>
        <w:t>que</w:t>
      </w:r>
      <w:r w:rsidRPr="00B17216">
        <w:rPr>
          <w:rFonts w:ascii="Arial Narrow" w:hAnsi="Arial Narrow" w:cs="Arial"/>
          <w:spacing w:val="12"/>
          <w:sz w:val="22"/>
          <w:szCs w:val="32"/>
        </w:rPr>
        <w:t xml:space="preserve"> </w:t>
      </w:r>
      <w:r w:rsidRPr="00B17216">
        <w:rPr>
          <w:rFonts w:ascii="Arial Narrow" w:hAnsi="Arial Narrow" w:cs="Arial"/>
          <w:sz w:val="22"/>
          <w:szCs w:val="32"/>
        </w:rPr>
        <w:t>l’entrepreneur n’a</w:t>
      </w:r>
      <w:r w:rsidRPr="00B17216">
        <w:rPr>
          <w:rFonts w:ascii="Arial Narrow" w:hAnsi="Arial Narrow" w:cs="Arial"/>
          <w:spacing w:val="-4"/>
          <w:sz w:val="22"/>
          <w:szCs w:val="32"/>
        </w:rPr>
        <w:t xml:space="preserve"> </w:t>
      </w:r>
      <w:r w:rsidRPr="00B17216">
        <w:rPr>
          <w:rFonts w:ascii="Arial Narrow" w:hAnsi="Arial Narrow" w:cs="Arial"/>
          <w:sz w:val="22"/>
          <w:szCs w:val="32"/>
        </w:rPr>
        <w:t>pas</w:t>
      </w:r>
      <w:r w:rsidRPr="00B17216">
        <w:rPr>
          <w:rFonts w:ascii="Arial Narrow" w:hAnsi="Arial Narrow" w:cs="Arial"/>
          <w:spacing w:val="-4"/>
          <w:sz w:val="22"/>
          <w:szCs w:val="32"/>
        </w:rPr>
        <w:t xml:space="preserve"> </w:t>
      </w:r>
      <w:r w:rsidRPr="00B17216">
        <w:rPr>
          <w:rFonts w:ascii="Arial Narrow" w:hAnsi="Arial Narrow" w:cs="Arial"/>
          <w:sz w:val="22"/>
          <w:szCs w:val="32"/>
        </w:rPr>
        <w:t>satisfait</w:t>
      </w:r>
      <w:r w:rsidRPr="00B17216">
        <w:rPr>
          <w:rFonts w:ascii="Arial Narrow" w:hAnsi="Arial Narrow" w:cs="Arial"/>
          <w:spacing w:val="-4"/>
          <w:sz w:val="22"/>
          <w:szCs w:val="32"/>
        </w:rPr>
        <w:t xml:space="preserve"> </w:t>
      </w:r>
      <w:r w:rsidRPr="00B17216">
        <w:rPr>
          <w:rFonts w:ascii="Arial Narrow" w:hAnsi="Arial Narrow" w:cs="Arial"/>
          <w:sz w:val="22"/>
          <w:szCs w:val="32"/>
        </w:rPr>
        <w:t>à</w:t>
      </w:r>
      <w:r w:rsidRPr="00B17216">
        <w:rPr>
          <w:rFonts w:ascii="Arial Narrow" w:hAnsi="Arial Narrow" w:cs="Arial"/>
          <w:spacing w:val="-4"/>
          <w:sz w:val="22"/>
          <w:szCs w:val="32"/>
        </w:rPr>
        <w:t xml:space="preserve"> </w:t>
      </w:r>
      <w:r w:rsidRPr="00B17216">
        <w:rPr>
          <w:rFonts w:ascii="Arial Narrow" w:hAnsi="Arial Narrow" w:cs="Arial"/>
          <w:sz w:val="22"/>
          <w:szCs w:val="32"/>
        </w:rPr>
        <w:t>ses</w:t>
      </w:r>
      <w:r w:rsidRPr="00B17216">
        <w:rPr>
          <w:rFonts w:ascii="Arial Narrow" w:hAnsi="Arial Narrow" w:cs="Arial"/>
          <w:spacing w:val="-4"/>
          <w:sz w:val="22"/>
          <w:szCs w:val="32"/>
        </w:rPr>
        <w:t xml:space="preserve"> </w:t>
      </w:r>
      <w:r w:rsidRPr="00B17216">
        <w:rPr>
          <w:rFonts w:ascii="Arial Narrow" w:hAnsi="Arial Narrow" w:cs="Arial"/>
          <w:sz w:val="22"/>
          <w:szCs w:val="32"/>
        </w:rPr>
        <w:t>engagements</w:t>
      </w:r>
      <w:r w:rsidRPr="00B17216">
        <w:rPr>
          <w:rFonts w:ascii="Arial Narrow" w:hAnsi="Arial Narrow" w:cs="Arial"/>
          <w:spacing w:val="-4"/>
          <w:sz w:val="22"/>
          <w:szCs w:val="32"/>
        </w:rPr>
        <w:t xml:space="preserve"> </w:t>
      </w:r>
      <w:r w:rsidRPr="00B17216">
        <w:rPr>
          <w:rFonts w:ascii="Arial Narrow" w:hAnsi="Arial Narrow" w:cs="Arial"/>
          <w:sz w:val="22"/>
          <w:szCs w:val="32"/>
        </w:rPr>
        <w:t>contractuels</w:t>
      </w:r>
      <w:r w:rsidRPr="00B17216">
        <w:rPr>
          <w:rFonts w:ascii="Arial Narrow" w:hAnsi="Arial Narrow" w:cs="Arial"/>
          <w:spacing w:val="-4"/>
          <w:sz w:val="22"/>
          <w:szCs w:val="32"/>
        </w:rPr>
        <w:t xml:space="preserve"> </w:t>
      </w:r>
      <w:r w:rsidRPr="00B17216">
        <w:rPr>
          <w:rFonts w:ascii="Arial Narrow" w:hAnsi="Arial Narrow" w:cs="Arial"/>
          <w:sz w:val="22"/>
          <w:szCs w:val="32"/>
        </w:rPr>
        <w:t>au</w:t>
      </w:r>
      <w:r w:rsidRPr="00B17216">
        <w:rPr>
          <w:rFonts w:ascii="Arial Narrow" w:hAnsi="Arial Narrow" w:cs="Arial"/>
          <w:spacing w:val="-4"/>
          <w:sz w:val="22"/>
          <w:szCs w:val="32"/>
        </w:rPr>
        <w:t xml:space="preserve"> </w:t>
      </w:r>
      <w:r w:rsidRPr="00B17216">
        <w:rPr>
          <w:rFonts w:ascii="Arial Narrow" w:hAnsi="Arial Narrow" w:cs="Arial"/>
          <w:sz w:val="22"/>
          <w:szCs w:val="32"/>
        </w:rPr>
        <w:t>titre</w:t>
      </w:r>
      <w:r w:rsidRPr="00B17216">
        <w:rPr>
          <w:rFonts w:ascii="Arial Narrow" w:hAnsi="Arial Narrow" w:cs="Arial"/>
          <w:spacing w:val="-4"/>
          <w:sz w:val="22"/>
          <w:szCs w:val="32"/>
        </w:rPr>
        <w:t xml:space="preserve"> </w:t>
      </w:r>
      <w:r w:rsidRPr="00B17216">
        <w:rPr>
          <w:rFonts w:ascii="Arial Narrow" w:hAnsi="Arial Narrow" w:cs="Arial"/>
          <w:sz w:val="22"/>
          <w:szCs w:val="32"/>
        </w:rPr>
        <w:t>du</w:t>
      </w:r>
      <w:r w:rsidRPr="00B17216">
        <w:rPr>
          <w:rFonts w:ascii="Arial Narrow" w:hAnsi="Arial Narrow" w:cs="Arial"/>
          <w:spacing w:val="-4"/>
          <w:sz w:val="22"/>
          <w:szCs w:val="32"/>
        </w:rPr>
        <w:t xml:space="preserve"> </w:t>
      </w:r>
      <w:r w:rsidRPr="00B17216">
        <w:rPr>
          <w:rFonts w:ascii="Arial Narrow" w:hAnsi="Arial Narrow" w:cs="Arial"/>
          <w:sz w:val="22"/>
          <w:szCs w:val="32"/>
        </w:rPr>
        <w:t>marché,</w:t>
      </w:r>
      <w:r w:rsidRPr="00B17216">
        <w:rPr>
          <w:rFonts w:ascii="Arial Narrow" w:hAnsi="Arial Narrow" w:cs="Arial"/>
          <w:spacing w:val="-4"/>
          <w:sz w:val="22"/>
          <w:szCs w:val="32"/>
        </w:rPr>
        <w:t xml:space="preserve"> </w:t>
      </w:r>
      <w:r w:rsidRPr="00B17216">
        <w:rPr>
          <w:rFonts w:ascii="Arial Narrow" w:hAnsi="Arial Narrow" w:cs="Arial"/>
          <w:sz w:val="22"/>
          <w:szCs w:val="32"/>
        </w:rPr>
        <w:t>sans</w:t>
      </w:r>
      <w:r w:rsidRPr="00B17216">
        <w:rPr>
          <w:rFonts w:ascii="Arial Narrow" w:hAnsi="Arial Narrow" w:cs="Arial"/>
          <w:spacing w:val="-4"/>
          <w:sz w:val="22"/>
          <w:szCs w:val="32"/>
        </w:rPr>
        <w:t xml:space="preserve"> </w:t>
      </w:r>
      <w:r w:rsidRPr="00B17216">
        <w:rPr>
          <w:rFonts w:ascii="Arial Narrow" w:hAnsi="Arial Narrow" w:cs="Arial"/>
          <w:sz w:val="22"/>
          <w:szCs w:val="32"/>
        </w:rPr>
        <w:t>pouvoir</w:t>
      </w:r>
      <w:r w:rsidRPr="00B17216">
        <w:rPr>
          <w:rFonts w:ascii="Arial Narrow" w:hAnsi="Arial Narrow" w:cs="Arial"/>
          <w:spacing w:val="-4"/>
          <w:sz w:val="22"/>
          <w:szCs w:val="32"/>
        </w:rPr>
        <w:t xml:space="preserve"> </w:t>
      </w:r>
      <w:r w:rsidRPr="00B17216">
        <w:rPr>
          <w:rFonts w:ascii="Arial Narrow" w:hAnsi="Arial Narrow" w:cs="Arial"/>
          <w:sz w:val="22"/>
          <w:szCs w:val="32"/>
        </w:rPr>
        <w:t>différer</w:t>
      </w:r>
      <w:r w:rsidRPr="00B17216">
        <w:rPr>
          <w:rFonts w:ascii="Arial Narrow" w:hAnsi="Arial Narrow" w:cs="Arial"/>
          <w:spacing w:val="-4"/>
          <w:sz w:val="22"/>
          <w:szCs w:val="32"/>
        </w:rPr>
        <w:t xml:space="preserve"> </w:t>
      </w:r>
      <w:r w:rsidRPr="00B17216">
        <w:rPr>
          <w:rFonts w:ascii="Arial Narrow" w:hAnsi="Arial Narrow" w:cs="Arial"/>
          <w:sz w:val="22"/>
          <w:szCs w:val="32"/>
        </w:rPr>
        <w:t>le</w:t>
      </w:r>
      <w:r w:rsidRPr="00B17216">
        <w:rPr>
          <w:rFonts w:ascii="Arial Narrow" w:hAnsi="Arial Narrow" w:cs="Arial"/>
          <w:spacing w:val="-4"/>
          <w:sz w:val="22"/>
          <w:szCs w:val="32"/>
        </w:rPr>
        <w:t xml:space="preserve"> </w:t>
      </w:r>
      <w:r w:rsidRPr="00B17216">
        <w:rPr>
          <w:rFonts w:ascii="Arial Narrow" w:hAnsi="Arial Narrow" w:cs="Arial"/>
          <w:sz w:val="22"/>
          <w:szCs w:val="32"/>
        </w:rPr>
        <w:t>paiement ni</w:t>
      </w:r>
      <w:r w:rsidRPr="00B17216">
        <w:rPr>
          <w:rFonts w:ascii="Arial Narrow" w:hAnsi="Arial Narrow" w:cs="Arial"/>
          <w:spacing w:val="18"/>
          <w:sz w:val="22"/>
          <w:szCs w:val="32"/>
        </w:rPr>
        <w:t xml:space="preserve"> </w:t>
      </w:r>
      <w:r w:rsidRPr="00B17216">
        <w:rPr>
          <w:rFonts w:ascii="Arial Narrow" w:hAnsi="Arial Narrow" w:cs="Arial"/>
          <w:sz w:val="22"/>
          <w:szCs w:val="32"/>
        </w:rPr>
        <w:t>soulever</w:t>
      </w:r>
      <w:r w:rsidRPr="00B17216">
        <w:rPr>
          <w:rFonts w:ascii="Arial Narrow" w:hAnsi="Arial Narrow" w:cs="Arial"/>
          <w:spacing w:val="18"/>
          <w:sz w:val="22"/>
          <w:szCs w:val="32"/>
        </w:rPr>
        <w:t xml:space="preserve"> </w:t>
      </w:r>
      <w:r w:rsidRPr="00B17216">
        <w:rPr>
          <w:rFonts w:ascii="Arial Narrow" w:hAnsi="Arial Narrow" w:cs="Arial"/>
          <w:sz w:val="22"/>
          <w:szCs w:val="32"/>
        </w:rPr>
        <w:t>de</w:t>
      </w:r>
      <w:r w:rsidRPr="00B17216">
        <w:rPr>
          <w:rFonts w:ascii="Arial Narrow" w:hAnsi="Arial Narrow" w:cs="Arial"/>
          <w:spacing w:val="18"/>
          <w:sz w:val="22"/>
          <w:szCs w:val="32"/>
        </w:rPr>
        <w:t xml:space="preserve"> </w:t>
      </w:r>
      <w:r w:rsidRPr="00B17216">
        <w:rPr>
          <w:rFonts w:ascii="Arial Narrow" w:hAnsi="Arial Narrow" w:cs="Arial"/>
          <w:sz w:val="22"/>
          <w:szCs w:val="32"/>
        </w:rPr>
        <w:t>contestation</w:t>
      </w:r>
      <w:r w:rsidRPr="00B17216">
        <w:rPr>
          <w:rFonts w:ascii="Arial Narrow" w:hAnsi="Arial Narrow" w:cs="Arial"/>
          <w:spacing w:val="18"/>
          <w:sz w:val="22"/>
          <w:szCs w:val="32"/>
        </w:rPr>
        <w:t xml:space="preserve"> </w:t>
      </w:r>
      <w:r w:rsidRPr="00B17216">
        <w:rPr>
          <w:rFonts w:ascii="Arial Narrow" w:hAnsi="Arial Narrow" w:cs="Arial"/>
          <w:sz w:val="22"/>
          <w:szCs w:val="32"/>
        </w:rPr>
        <w:t>pour</w:t>
      </w:r>
      <w:r w:rsidRPr="00B17216">
        <w:rPr>
          <w:rFonts w:ascii="Arial Narrow" w:hAnsi="Arial Narrow" w:cs="Arial"/>
          <w:spacing w:val="18"/>
          <w:sz w:val="22"/>
          <w:szCs w:val="32"/>
        </w:rPr>
        <w:t xml:space="preserve"> </w:t>
      </w:r>
      <w:r w:rsidRPr="00B17216">
        <w:rPr>
          <w:rFonts w:ascii="Arial Narrow" w:hAnsi="Arial Narrow" w:cs="Arial"/>
          <w:sz w:val="22"/>
          <w:szCs w:val="32"/>
        </w:rPr>
        <w:t>quelque</w:t>
      </w:r>
      <w:r w:rsidRPr="00B17216">
        <w:rPr>
          <w:rFonts w:ascii="Arial Narrow" w:hAnsi="Arial Narrow" w:cs="Arial"/>
          <w:spacing w:val="18"/>
          <w:sz w:val="22"/>
          <w:szCs w:val="32"/>
        </w:rPr>
        <w:t xml:space="preserve"> </w:t>
      </w:r>
      <w:r w:rsidRPr="00B17216">
        <w:rPr>
          <w:rFonts w:ascii="Arial Narrow" w:hAnsi="Arial Narrow" w:cs="Arial"/>
          <w:sz w:val="22"/>
          <w:szCs w:val="32"/>
        </w:rPr>
        <w:t>motif</w:t>
      </w:r>
      <w:r w:rsidRPr="00B17216">
        <w:rPr>
          <w:rFonts w:ascii="Arial Narrow" w:hAnsi="Arial Narrow" w:cs="Arial"/>
          <w:spacing w:val="18"/>
          <w:sz w:val="22"/>
          <w:szCs w:val="32"/>
        </w:rPr>
        <w:t xml:space="preserve"> </w:t>
      </w:r>
      <w:r w:rsidRPr="00B17216">
        <w:rPr>
          <w:rFonts w:ascii="Arial Narrow" w:hAnsi="Arial Narrow" w:cs="Arial"/>
          <w:sz w:val="22"/>
          <w:szCs w:val="32"/>
        </w:rPr>
        <w:t>que</w:t>
      </w:r>
      <w:r w:rsidRPr="00B17216">
        <w:rPr>
          <w:rFonts w:ascii="Arial Narrow" w:hAnsi="Arial Narrow" w:cs="Arial"/>
          <w:spacing w:val="18"/>
          <w:sz w:val="22"/>
          <w:szCs w:val="32"/>
        </w:rPr>
        <w:t xml:space="preserve"> </w:t>
      </w:r>
      <w:r w:rsidRPr="00B17216">
        <w:rPr>
          <w:rFonts w:ascii="Arial Narrow" w:hAnsi="Arial Narrow" w:cs="Arial"/>
          <w:sz w:val="22"/>
          <w:szCs w:val="32"/>
        </w:rPr>
        <w:t>ce</w:t>
      </w:r>
      <w:r w:rsidRPr="00B17216">
        <w:rPr>
          <w:rFonts w:ascii="Arial Narrow" w:hAnsi="Arial Narrow" w:cs="Arial"/>
          <w:spacing w:val="18"/>
          <w:sz w:val="22"/>
          <w:szCs w:val="32"/>
        </w:rPr>
        <w:t xml:space="preserve"> </w:t>
      </w:r>
      <w:r w:rsidRPr="00B17216">
        <w:rPr>
          <w:rFonts w:ascii="Arial Narrow" w:hAnsi="Arial Narrow" w:cs="Arial"/>
          <w:sz w:val="22"/>
          <w:szCs w:val="32"/>
        </w:rPr>
        <w:t>soit,</w:t>
      </w:r>
      <w:r w:rsidRPr="00B17216">
        <w:rPr>
          <w:rFonts w:ascii="Arial Narrow" w:hAnsi="Arial Narrow" w:cs="Arial"/>
          <w:spacing w:val="18"/>
          <w:sz w:val="22"/>
          <w:szCs w:val="32"/>
        </w:rPr>
        <w:t xml:space="preserve"> </w:t>
      </w:r>
      <w:r w:rsidRPr="00B17216">
        <w:rPr>
          <w:rFonts w:ascii="Arial Narrow" w:hAnsi="Arial Narrow" w:cs="Arial"/>
          <w:sz w:val="22"/>
          <w:szCs w:val="32"/>
        </w:rPr>
        <w:t>toute</w:t>
      </w:r>
      <w:r w:rsidRPr="00B17216">
        <w:rPr>
          <w:rFonts w:ascii="Arial Narrow" w:hAnsi="Arial Narrow" w:cs="Arial"/>
          <w:spacing w:val="18"/>
          <w:sz w:val="22"/>
          <w:szCs w:val="32"/>
        </w:rPr>
        <w:t xml:space="preserve"> </w:t>
      </w:r>
      <w:r w:rsidRPr="00B17216">
        <w:rPr>
          <w:rFonts w:ascii="Arial Narrow" w:hAnsi="Arial Narrow" w:cs="Arial"/>
          <w:sz w:val="22"/>
          <w:szCs w:val="32"/>
        </w:rPr>
        <w:t>somme</w:t>
      </w:r>
      <w:r w:rsidRPr="00B17216">
        <w:rPr>
          <w:rFonts w:ascii="Arial Narrow" w:hAnsi="Arial Narrow" w:cs="Arial"/>
          <w:spacing w:val="18"/>
          <w:sz w:val="22"/>
          <w:szCs w:val="32"/>
        </w:rPr>
        <w:t xml:space="preserve"> </w:t>
      </w:r>
      <w:r w:rsidRPr="00B17216">
        <w:rPr>
          <w:rFonts w:ascii="Arial Narrow" w:hAnsi="Arial Narrow" w:cs="Arial"/>
          <w:sz w:val="22"/>
          <w:szCs w:val="32"/>
        </w:rPr>
        <w:t>jusqu’à</w:t>
      </w:r>
      <w:r w:rsidRPr="00B17216">
        <w:rPr>
          <w:rFonts w:ascii="Arial Narrow" w:hAnsi="Arial Narrow" w:cs="Arial"/>
          <w:spacing w:val="18"/>
          <w:sz w:val="22"/>
          <w:szCs w:val="32"/>
        </w:rPr>
        <w:t xml:space="preserve"> </w:t>
      </w:r>
      <w:r w:rsidRPr="00B17216">
        <w:rPr>
          <w:rFonts w:ascii="Arial Narrow" w:hAnsi="Arial Narrow" w:cs="Arial"/>
          <w:sz w:val="22"/>
          <w:szCs w:val="32"/>
        </w:rPr>
        <w:t>concurrence</w:t>
      </w:r>
      <w:r w:rsidRPr="00B17216">
        <w:rPr>
          <w:rFonts w:ascii="Arial Narrow" w:hAnsi="Arial Narrow" w:cs="Arial"/>
          <w:spacing w:val="18"/>
          <w:sz w:val="22"/>
          <w:szCs w:val="32"/>
        </w:rPr>
        <w:t xml:space="preserve"> </w:t>
      </w:r>
      <w:r w:rsidRPr="00B17216">
        <w:rPr>
          <w:rFonts w:ascii="Arial Narrow" w:hAnsi="Arial Narrow" w:cs="Arial"/>
          <w:sz w:val="22"/>
          <w:szCs w:val="32"/>
        </w:rPr>
        <w:t>de</w:t>
      </w:r>
      <w:r w:rsidRPr="00B17216">
        <w:rPr>
          <w:rFonts w:ascii="Arial Narrow" w:hAnsi="Arial Narrow" w:cs="Arial"/>
          <w:spacing w:val="18"/>
          <w:sz w:val="22"/>
          <w:szCs w:val="32"/>
        </w:rPr>
        <w:t xml:space="preserve"> .</w:t>
      </w:r>
      <w:r w:rsidRPr="00B17216">
        <w:rPr>
          <w:rFonts w:ascii="Arial Narrow" w:hAnsi="Arial Narrow" w:cs="Arial"/>
          <w:i/>
          <w:iCs/>
          <w:sz w:val="22"/>
          <w:szCs w:val="32"/>
        </w:rPr>
        <w:t>................................................……….. [</w:t>
      </w:r>
      <w:proofErr w:type="gramStart"/>
      <w:r w:rsidRPr="00B17216">
        <w:rPr>
          <w:rFonts w:ascii="Arial Narrow" w:hAnsi="Arial Narrow" w:cs="Arial"/>
          <w:i/>
          <w:iCs/>
          <w:sz w:val="22"/>
          <w:szCs w:val="32"/>
        </w:rPr>
        <w:t>en</w:t>
      </w:r>
      <w:proofErr w:type="gramEnd"/>
      <w:r w:rsidRPr="00B17216">
        <w:rPr>
          <w:rFonts w:ascii="Arial Narrow" w:hAnsi="Arial Narrow" w:cs="Arial"/>
          <w:i/>
          <w:iCs/>
          <w:spacing w:val="6"/>
          <w:sz w:val="22"/>
          <w:szCs w:val="32"/>
        </w:rPr>
        <w:t xml:space="preserve"> </w:t>
      </w:r>
      <w:r w:rsidRPr="00B17216">
        <w:rPr>
          <w:rFonts w:ascii="Arial Narrow" w:hAnsi="Arial Narrow" w:cs="Arial"/>
          <w:i/>
          <w:iCs/>
          <w:sz w:val="22"/>
          <w:szCs w:val="32"/>
        </w:rPr>
        <w:t>chiffres</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en</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lettres]</w:t>
      </w:r>
      <w:r w:rsidRPr="00B17216">
        <w:rPr>
          <w:rFonts w:ascii="Arial Narrow" w:hAnsi="Arial Narrow" w:cs="Arial"/>
          <w:sz w:val="22"/>
          <w:szCs w:val="32"/>
        </w:rPr>
        <w:t>.</w:t>
      </w:r>
    </w:p>
    <w:p w14:paraId="03BEE8BB" w14:textId="77777777" w:rsidR="00E52CFB" w:rsidRPr="00B17216" w:rsidRDefault="00E52CFB" w:rsidP="00E52CFB">
      <w:pPr>
        <w:widowControl w:val="0"/>
        <w:autoSpaceDE w:val="0"/>
        <w:jc w:val="both"/>
        <w:rPr>
          <w:rFonts w:ascii="Arial Narrow" w:hAnsi="Arial Narrow" w:cs="Arial"/>
          <w:sz w:val="22"/>
          <w:szCs w:val="32"/>
        </w:rPr>
      </w:pPr>
    </w:p>
    <w:p w14:paraId="4DF303A8"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Nous</w:t>
      </w:r>
      <w:r w:rsidRPr="00B17216">
        <w:rPr>
          <w:rFonts w:ascii="Arial Narrow" w:hAnsi="Arial Narrow" w:cs="Arial"/>
          <w:spacing w:val="16"/>
          <w:sz w:val="22"/>
          <w:szCs w:val="32"/>
        </w:rPr>
        <w:t xml:space="preserve"> </w:t>
      </w:r>
      <w:r w:rsidRPr="00B17216">
        <w:rPr>
          <w:rFonts w:ascii="Arial Narrow" w:hAnsi="Arial Narrow" w:cs="Arial"/>
          <w:sz w:val="22"/>
          <w:szCs w:val="32"/>
        </w:rPr>
        <w:t>convenons</w:t>
      </w:r>
      <w:r w:rsidRPr="00B17216">
        <w:rPr>
          <w:rFonts w:ascii="Arial Narrow" w:hAnsi="Arial Narrow" w:cs="Arial"/>
          <w:spacing w:val="16"/>
          <w:sz w:val="22"/>
          <w:szCs w:val="32"/>
        </w:rPr>
        <w:t xml:space="preserve"> </w:t>
      </w:r>
      <w:r w:rsidRPr="00B17216">
        <w:rPr>
          <w:rFonts w:ascii="Arial Narrow" w:hAnsi="Arial Narrow" w:cs="Arial"/>
          <w:sz w:val="22"/>
          <w:szCs w:val="32"/>
        </w:rPr>
        <w:t>qu’aucun</w:t>
      </w:r>
      <w:r w:rsidRPr="00B17216">
        <w:rPr>
          <w:rFonts w:ascii="Arial Narrow" w:hAnsi="Arial Narrow" w:cs="Arial"/>
          <w:spacing w:val="16"/>
          <w:sz w:val="22"/>
          <w:szCs w:val="32"/>
        </w:rPr>
        <w:t xml:space="preserve"> </w:t>
      </w:r>
      <w:r w:rsidRPr="00B17216">
        <w:rPr>
          <w:rFonts w:ascii="Arial Narrow" w:hAnsi="Arial Narrow" w:cs="Arial"/>
          <w:sz w:val="22"/>
          <w:szCs w:val="32"/>
        </w:rPr>
        <w:t>changement</w:t>
      </w:r>
      <w:r w:rsidRPr="00B17216">
        <w:rPr>
          <w:rFonts w:ascii="Arial Narrow" w:hAnsi="Arial Narrow" w:cs="Arial"/>
          <w:spacing w:val="16"/>
          <w:sz w:val="22"/>
          <w:szCs w:val="32"/>
        </w:rPr>
        <w:t xml:space="preserve"> </w:t>
      </w:r>
      <w:r w:rsidRPr="00B17216">
        <w:rPr>
          <w:rFonts w:ascii="Arial Narrow" w:hAnsi="Arial Narrow" w:cs="Arial"/>
          <w:sz w:val="22"/>
          <w:szCs w:val="32"/>
        </w:rPr>
        <w:t>ou</w:t>
      </w:r>
      <w:r w:rsidRPr="00B17216">
        <w:rPr>
          <w:rFonts w:ascii="Arial Narrow" w:hAnsi="Arial Narrow" w:cs="Arial"/>
          <w:spacing w:val="16"/>
          <w:sz w:val="22"/>
          <w:szCs w:val="32"/>
        </w:rPr>
        <w:t xml:space="preserve"> </w:t>
      </w:r>
      <w:r w:rsidRPr="00B17216">
        <w:rPr>
          <w:rFonts w:ascii="Arial Narrow" w:hAnsi="Arial Narrow" w:cs="Arial"/>
          <w:sz w:val="22"/>
          <w:szCs w:val="32"/>
        </w:rPr>
        <w:t>additif</w:t>
      </w:r>
      <w:r w:rsidRPr="00B17216">
        <w:rPr>
          <w:rFonts w:ascii="Arial Narrow" w:hAnsi="Arial Narrow" w:cs="Arial"/>
          <w:spacing w:val="16"/>
          <w:sz w:val="22"/>
          <w:szCs w:val="32"/>
        </w:rPr>
        <w:t xml:space="preserve"> </w:t>
      </w:r>
      <w:r w:rsidRPr="00B17216">
        <w:rPr>
          <w:rFonts w:ascii="Arial Narrow" w:hAnsi="Arial Narrow" w:cs="Arial"/>
          <w:sz w:val="22"/>
          <w:szCs w:val="32"/>
        </w:rPr>
        <w:t>ou</w:t>
      </w:r>
      <w:r w:rsidRPr="00B17216">
        <w:rPr>
          <w:rFonts w:ascii="Arial Narrow" w:hAnsi="Arial Narrow" w:cs="Arial"/>
          <w:spacing w:val="16"/>
          <w:sz w:val="22"/>
          <w:szCs w:val="32"/>
        </w:rPr>
        <w:t xml:space="preserve"> </w:t>
      </w:r>
      <w:r w:rsidRPr="00B17216">
        <w:rPr>
          <w:rFonts w:ascii="Arial Narrow" w:hAnsi="Arial Narrow" w:cs="Arial"/>
          <w:sz w:val="22"/>
          <w:szCs w:val="32"/>
        </w:rPr>
        <w:t>aucune</w:t>
      </w:r>
      <w:r w:rsidRPr="00B17216">
        <w:rPr>
          <w:rFonts w:ascii="Arial Narrow" w:hAnsi="Arial Narrow" w:cs="Arial"/>
          <w:spacing w:val="16"/>
          <w:sz w:val="22"/>
          <w:szCs w:val="32"/>
        </w:rPr>
        <w:t xml:space="preserve"> </w:t>
      </w:r>
      <w:r w:rsidRPr="00B17216">
        <w:rPr>
          <w:rFonts w:ascii="Arial Narrow" w:hAnsi="Arial Narrow" w:cs="Arial"/>
          <w:sz w:val="22"/>
          <w:szCs w:val="32"/>
        </w:rPr>
        <w:t>autre</w:t>
      </w:r>
      <w:r w:rsidRPr="00B17216">
        <w:rPr>
          <w:rFonts w:ascii="Arial Narrow" w:hAnsi="Arial Narrow" w:cs="Arial"/>
          <w:spacing w:val="16"/>
          <w:sz w:val="22"/>
          <w:szCs w:val="32"/>
        </w:rPr>
        <w:t xml:space="preserve"> </w:t>
      </w:r>
      <w:r w:rsidRPr="00B17216">
        <w:rPr>
          <w:rFonts w:ascii="Arial Narrow" w:hAnsi="Arial Narrow" w:cs="Arial"/>
          <w:sz w:val="22"/>
          <w:szCs w:val="32"/>
        </w:rPr>
        <w:t>modification</w:t>
      </w:r>
      <w:r w:rsidRPr="00B17216">
        <w:rPr>
          <w:rFonts w:ascii="Arial Narrow" w:hAnsi="Arial Narrow" w:cs="Arial"/>
          <w:spacing w:val="16"/>
          <w:sz w:val="22"/>
          <w:szCs w:val="32"/>
        </w:rPr>
        <w:t xml:space="preserve"> </w:t>
      </w:r>
      <w:r w:rsidRPr="00B17216">
        <w:rPr>
          <w:rFonts w:ascii="Arial Narrow" w:hAnsi="Arial Narrow" w:cs="Arial"/>
          <w:sz w:val="22"/>
          <w:szCs w:val="32"/>
        </w:rPr>
        <w:t>au</w:t>
      </w:r>
      <w:r w:rsidRPr="00B17216">
        <w:rPr>
          <w:rFonts w:ascii="Arial Narrow" w:hAnsi="Arial Narrow" w:cs="Arial"/>
          <w:spacing w:val="16"/>
          <w:sz w:val="22"/>
          <w:szCs w:val="32"/>
        </w:rPr>
        <w:t xml:space="preserve"> </w:t>
      </w:r>
      <w:r w:rsidRPr="00B17216">
        <w:rPr>
          <w:rFonts w:ascii="Arial Narrow" w:hAnsi="Arial Narrow" w:cs="Arial"/>
          <w:sz w:val="22"/>
          <w:szCs w:val="32"/>
        </w:rPr>
        <w:t>marché</w:t>
      </w:r>
      <w:r w:rsidRPr="00B17216">
        <w:rPr>
          <w:rFonts w:ascii="Arial Narrow" w:hAnsi="Arial Narrow" w:cs="Arial"/>
          <w:spacing w:val="16"/>
          <w:sz w:val="22"/>
          <w:szCs w:val="32"/>
        </w:rPr>
        <w:t xml:space="preserve"> </w:t>
      </w:r>
      <w:r w:rsidRPr="00B17216">
        <w:rPr>
          <w:rFonts w:ascii="Arial Narrow" w:hAnsi="Arial Narrow" w:cs="Arial"/>
          <w:sz w:val="22"/>
          <w:szCs w:val="32"/>
        </w:rPr>
        <w:t>ne</w:t>
      </w:r>
      <w:r w:rsidRPr="00B17216">
        <w:rPr>
          <w:rFonts w:ascii="Arial Narrow" w:hAnsi="Arial Narrow" w:cs="Arial"/>
          <w:spacing w:val="16"/>
          <w:sz w:val="22"/>
          <w:szCs w:val="32"/>
        </w:rPr>
        <w:t xml:space="preserve"> </w:t>
      </w:r>
      <w:r w:rsidRPr="00B17216">
        <w:rPr>
          <w:rFonts w:ascii="Arial Narrow" w:hAnsi="Arial Narrow" w:cs="Arial"/>
          <w:sz w:val="22"/>
          <w:szCs w:val="32"/>
        </w:rPr>
        <w:t>nous libérera</w:t>
      </w:r>
      <w:r w:rsidRPr="00B17216">
        <w:rPr>
          <w:rFonts w:ascii="Arial Narrow" w:hAnsi="Arial Narrow" w:cs="Arial"/>
          <w:spacing w:val="21"/>
          <w:sz w:val="22"/>
          <w:szCs w:val="32"/>
        </w:rPr>
        <w:t xml:space="preserve"> </w:t>
      </w:r>
      <w:r w:rsidRPr="00B17216">
        <w:rPr>
          <w:rFonts w:ascii="Arial Narrow" w:hAnsi="Arial Narrow" w:cs="Arial"/>
          <w:sz w:val="22"/>
          <w:szCs w:val="32"/>
        </w:rPr>
        <w:t>d’une</w:t>
      </w:r>
      <w:r w:rsidRPr="00B17216">
        <w:rPr>
          <w:rFonts w:ascii="Arial Narrow" w:hAnsi="Arial Narrow" w:cs="Arial"/>
          <w:spacing w:val="21"/>
          <w:sz w:val="22"/>
          <w:szCs w:val="32"/>
        </w:rPr>
        <w:t xml:space="preserve"> </w:t>
      </w:r>
      <w:r w:rsidRPr="00B17216">
        <w:rPr>
          <w:rFonts w:ascii="Arial Narrow" w:hAnsi="Arial Narrow" w:cs="Arial"/>
          <w:sz w:val="22"/>
          <w:szCs w:val="32"/>
        </w:rPr>
        <w:t>obligation</w:t>
      </w:r>
      <w:r w:rsidRPr="00B17216">
        <w:rPr>
          <w:rFonts w:ascii="Arial Narrow" w:hAnsi="Arial Narrow" w:cs="Arial"/>
          <w:spacing w:val="21"/>
          <w:sz w:val="22"/>
          <w:szCs w:val="32"/>
        </w:rPr>
        <w:t xml:space="preserve"> </w:t>
      </w:r>
      <w:r w:rsidRPr="00B17216">
        <w:rPr>
          <w:rFonts w:ascii="Arial Narrow" w:hAnsi="Arial Narrow" w:cs="Arial"/>
          <w:sz w:val="22"/>
          <w:szCs w:val="32"/>
        </w:rPr>
        <w:t>quelconque</w:t>
      </w:r>
      <w:r w:rsidRPr="00B17216">
        <w:rPr>
          <w:rFonts w:ascii="Arial Narrow" w:hAnsi="Arial Narrow" w:cs="Arial"/>
          <w:spacing w:val="21"/>
          <w:sz w:val="22"/>
          <w:szCs w:val="32"/>
        </w:rPr>
        <w:t xml:space="preserve"> </w:t>
      </w:r>
      <w:r w:rsidRPr="00B17216">
        <w:rPr>
          <w:rFonts w:ascii="Arial Narrow" w:hAnsi="Arial Narrow" w:cs="Arial"/>
          <w:sz w:val="22"/>
          <w:szCs w:val="32"/>
        </w:rPr>
        <w:t>nous</w:t>
      </w:r>
      <w:r w:rsidRPr="00B17216">
        <w:rPr>
          <w:rFonts w:ascii="Arial Narrow" w:hAnsi="Arial Narrow" w:cs="Arial"/>
          <w:spacing w:val="21"/>
          <w:sz w:val="22"/>
          <w:szCs w:val="32"/>
        </w:rPr>
        <w:t xml:space="preserve"> </w:t>
      </w:r>
      <w:r w:rsidRPr="00B17216">
        <w:rPr>
          <w:rFonts w:ascii="Arial Narrow" w:hAnsi="Arial Narrow" w:cs="Arial"/>
          <w:sz w:val="22"/>
          <w:szCs w:val="32"/>
        </w:rPr>
        <w:t>incombant</w:t>
      </w:r>
      <w:r w:rsidRPr="00B17216">
        <w:rPr>
          <w:rFonts w:ascii="Arial Narrow" w:hAnsi="Arial Narrow" w:cs="Arial"/>
          <w:spacing w:val="21"/>
          <w:sz w:val="22"/>
          <w:szCs w:val="32"/>
        </w:rPr>
        <w:t xml:space="preserve"> </w:t>
      </w:r>
      <w:r w:rsidRPr="00B17216">
        <w:rPr>
          <w:rFonts w:ascii="Arial Narrow" w:hAnsi="Arial Narrow" w:cs="Arial"/>
          <w:sz w:val="22"/>
          <w:szCs w:val="32"/>
        </w:rPr>
        <w:t>en</w:t>
      </w:r>
      <w:r w:rsidRPr="00B17216">
        <w:rPr>
          <w:rFonts w:ascii="Arial Narrow" w:hAnsi="Arial Narrow" w:cs="Arial"/>
          <w:spacing w:val="21"/>
          <w:sz w:val="22"/>
          <w:szCs w:val="32"/>
        </w:rPr>
        <w:t xml:space="preserve"> </w:t>
      </w:r>
      <w:r w:rsidRPr="00B17216">
        <w:rPr>
          <w:rFonts w:ascii="Arial Narrow" w:hAnsi="Arial Narrow" w:cs="Arial"/>
          <w:sz w:val="22"/>
          <w:szCs w:val="32"/>
        </w:rPr>
        <w:t>vertu</w:t>
      </w:r>
      <w:r w:rsidRPr="00B17216">
        <w:rPr>
          <w:rFonts w:ascii="Arial Narrow" w:hAnsi="Arial Narrow" w:cs="Arial"/>
          <w:spacing w:val="21"/>
          <w:sz w:val="22"/>
          <w:szCs w:val="32"/>
        </w:rPr>
        <w:t xml:space="preserve"> </w:t>
      </w:r>
      <w:r w:rsidRPr="00B17216">
        <w:rPr>
          <w:rFonts w:ascii="Arial Narrow" w:hAnsi="Arial Narrow" w:cs="Arial"/>
          <w:sz w:val="22"/>
          <w:szCs w:val="32"/>
        </w:rPr>
        <w:t>du</w:t>
      </w:r>
      <w:r w:rsidRPr="00B17216">
        <w:rPr>
          <w:rFonts w:ascii="Arial Narrow" w:hAnsi="Arial Narrow" w:cs="Arial"/>
          <w:spacing w:val="21"/>
          <w:sz w:val="22"/>
          <w:szCs w:val="32"/>
        </w:rPr>
        <w:t xml:space="preserve"> </w:t>
      </w:r>
      <w:r w:rsidRPr="00B17216">
        <w:rPr>
          <w:rFonts w:ascii="Arial Narrow" w:hAnsi="Arial Narrow" w:cs="Arial"/>
          <w:sz w:val="22"/>
          <w:szCs w:val="32"/>
        </w:rPr>
        <w:t>présent</w:t>
      </w:r>
      <w:r w:rsidRPr="00B17216">
        <w:rPr>
          <w:rFonts w:ascii="Arial Narrow" w:hAnsi="Arial Narrow" w:cs="Arial"/>
          <w:spacing w:val="21"/>
          <w:sz w:val="22"/>
          <w:szCs w:val="32"/>
        </w:rPr>
        <w:t xml:space="preserve"> </w:t>
      </w:r>
      <w:r w:rsidRPr="00B17216">
        <w:rPr>
          <w:rFonts w:ascii="Arial Narrow" w:hAnsi="Arial Narrow" w:cs="Arial"/>
          <w:sz w:val="22"/>
          <w:szCs w:val="32"/>
        </w:rPr>
        <w:t>cautionnement</w:t>
      </w:r>
      <w:r w:rsidRPr="00B17216">
        <w:rPr>
          <w:rFonts w:ascii="Arial Narrow" w:hAnsi="Arial Narrow" w:cs="Arial"/>
          <w:spacing w:val="21"/>
          <w:sz w:val="22"/>
          <w:szCs w:val="32"/>
        </w:rPr>
        <w:t xml:space="preserve"> </w:t>
      </w:r>
      <w:r w:rsidRPr="00B17216">
        <w:rPr>
          <w:rFonts w:ascii="Arial Narrow" w:hAnsi="Arial Narrow" w:cs="Arial"/>
          <w:sz w:val="22"/>
          <w:szCs w:val="32"/>
        </w:rPr>
        <w:t>définitif</w:t>
      </w:r>
      <w:r w:rsidRPr="00B17216">
        <w:rPr>
          <w:rFonts w:ascii="Arial Narrow" w:hAnsi="Arial Narrow" w:cs="Arial"/>
          <w:spacing w:val="21"/>
          <w:sz w:val="22"/>
          <w:szCs w:val="32"/>
        </w:rPr>
        <w:t xml:space="preserve"> </w:t>
      </w:r>
      <w:r w:rsidRPr="00B17216">
        <w:rPr>
          <w:rFonts w:ascii="Arial Narrow" w:hAnsi="Arial Narrow" w:cs="Arial"/>
          <w:sz w:val="22"/>
          <w:szCs w:val="32"/>
        </w:rPr>
        <w:t>et nous</w:t>
      </w:r>
      <w:r w:rsidRPr="00B17216">
        <w:rPr>
          <w:rFonts w:ascii="Arial Narrow" w:hAnsi="Arial Narrow" w:cs="Arial"/>
          <w:spacing w:val="7"/>
          <w:sz w:val="22"/>
          <w:szCs w:val="32"/>
        </w:rPr>
        <w:t xml:space="preserve"> </w:t>
      </w:r>
      <w:r w:rsidRPr="00B17216">
        <w:rPr>
          <w:rFonts w:ascii="Arial Narrow" w:hAnsi="Arial Narrow" w:cs="Arial"/>
          <w:sz w:val="22"/>
          <w:szCs w:val="32"/>
        </w:rPr>
        <w:t>dérogeons</w:t>
      </w:r>
      <w:r w:rsidRPr="00B17216">
        <w:rPr>
          <w:rFonts w:ascii="Arial Narrow" w:hAnsi="Arial Narrow" w:cs="Arial"/>
          <w:spacing w:val="7"/>
          <w:sz w:val="22"/>
          <w:szCs w:val="32"/>
        </w:rPr>
        <w:t xml:space="preserve"> </w:t>
      </w:r>
      <w:r w:rsidRPr="00B17216">
        <w:rPr>
          <w:rFonts w:ascii="Arial Narrow" w:hAnsi="Arial Narrow" w:cs="Arial"/>
          <w:sz w:val="22"/>
          <w:szCs w:val="32"/>
        </w:rPr>
        <w:t>par</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présente</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notification</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toute</w:t>
      </w:r>
      <w:r w:rsidRPr="00B17216">
        <w:rPr>
          <w:rFonts w:ascii="Arial Narrow" w:hAnsi="Arial Narrow" w:cs="Arial"/>
          <w:spacing w:val="7"/>
          <w:sz w:val="22"/>
          <w:szCs w:val="32"/>
        </w:rPr>
        <w:t xml:space="preserve"> </w:t>
      </w:r>
      <w:r w:rsidRPr="00B17216">
        <w:rPr>
          <w:rFonts w:ascii="Arial Narrow" w:hAnsi="Arial Narrow" w:cs="Arial"/>
          <w:sz w:val="22"/>
          <w:szCs w:val="32"/>
        </w:rPr>
        <w:t>modification,</w:t>
      </w:r>
      <w:r w:rsidRPr="00B17216">
        <w:rPr>
          <w:rFonts w:ascii="Arial Narrow" w:hAnsi="Arial Narrow" w:cs="Arial"/>
          <w:spacing w:val="7"/>
          <w:sz w:val="22"/>
          <w:szCs w:val="32"/>
        </w:rPr>
        <w:t xml:space="preserve"> </w:t>
      </w:r>
      <w:r w:rsidRPr="00B17216">
        <w:rPr>
          <w:rFonts w:ascii="Arial Narrow" w:hAnsi="Arial Narrow" w:cs="Arial"/>
          <w:sz w:val="22"/>
          <w:szCs w:val="32"/>
        </w:rPr>
        <w:t>additif</w:t>
      </w:r>
      <w:r w:rsidRPr="00B17216">
        <w:rPr>
          <w:rFonts w:ascii="Arial Narrow" w:hAnsi="Arial Narrow" w:cs="Arial"/>
          <w:spacing w:val="7"/>
          <w:sz w:val="22"/>
          <w:szCs w:val="32"/>
        </w:rPr>
        <w:t xml:space="preserve"> </w:t>
      </w:r>
      <w:r w:rsidRPr="00B17216">
        <w:rPr>
          <w:rFonts w:ascii="Arial Narrow" w:hAnsi="Arial Narrow" w:cs="Arial"/>
          <w:sz w:val="22"/>
          <w:szCs w:val="32"/>
        </w:rPr>
        <w:t>ou</w:t>
      </w:r>
      <w:r w:rsidRPr="00B17216">
        <w:rPr>
          <w:rFonts w:ascii="Arial Narrow" w:hAnsi="Arial Narrow" w:cs="Arial"/>
          <w:spacing w:val="7"/>
          <w:sz w:val="22"/>
          <w:szCs w:val="32"/>
        </w:rPr>
        <w:t xml:space="preserve"> </w:t>
      </w:r>
      <w:r w:rsidRPr="00B17216">
        <w:rPr>
          <w:rFonts w:ascii="Arial Narrow" w:hAnsi="Arial Narrow" w:cs="Arial"/>
          <w:sz w:val="22"/>
          <w:szCs w:val="32"/>
        </w:rPr>
        <w:t>changement.</w:t>
      </w:r>
    </w:p>
    <w:p w14:paraId="7EE026EF" w14:textId="77777777" w:rsidR="00E52CFB" w:rsidRPr="00B17216" w:rsidRDefault="00E52CFB" w:rsidP="00E52CFB">
      <w:pPr>
        <w:widowControl w:val="0"/>
        <w:autoSpaceDE w:val="0"/>
        <w:jc w:val="both"/>
        <w:rPr>
          <w:rFonts w:ascii="Arial Narrow" w:hAnsi="Arial Narrow" w:cs="Arial"/>
          <w:sz w:val="22"/>
          <w:szCs w:val="32"/>
        </w:rPr>
      </w:pPr>
    </w:p>
    <w:p w14:paraId="78429608"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Le présent cautionnement définitif prend effet à compter de sa signature et dès notification du marché. La caution est libérée dans un délai de</w:t>
      </w:r>
      <w:r w:rsidRPr="00B17216">
        <w:rPr>
          <w:rFonts w:ascii="Arial Narrow" w:hAnsi="Arial Narrow" w:cs="Arial"/>
          <w:i/>
          <w:iCs/>
          <w:sz w:val="22"/>
          <w:szCs w:val="32"/>
        </w:rPr>
        <w:t xml:space="preserve"> [indiquer</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délai]</w:t>
      </w:r>
      <w:r w:rsidRPr="00B17216">
        <w:rPr>
          <w:rFonts w:ascii="Arial Narrow" w:hAnsi="Arial Narrow" w:cs="Arial"/>
          <w:i/>
          <w:iCs/>
          <w:spacing w:val="18"/>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compter</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date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réception</w:t>
      </w:r>
      <w:r w:rsidRPr="00B17216">
        <w:rPr>
          <w:rFonts w:ascii="Arial Narrow" w:hAnsi="Arial Narrow" w:cs="Arial"/>
          <w:spacing w:val="7"/>
          <w:sz w:val="22"/>
          <w:szCs w:val="32"/>
        </w:rPr>
        <w:t xml:space="preserve"> </w:t>
      </w:r>
      <w:r w:rsidRPr="00B17216">
        <w:rPr>
          <w:rFonts w:ascii="Arial Narrow" w:hAnsi="Arial Narrow" w:cs="Arial"/>
          <w:sz w:val="22"/>
          <w:szCs w:val="32"/>
        </w:rPr>
        <w:t>provisoire</w:t>
      </w:r>
      <w:r w:rsidRPr="00B17216">
        <w:rPr>
          <w:rFonts w:ascii="Arial Narrow" w:hAnsi="Arial Narrow" w:cs="Arial"/>
          <w:spacing w:val="7"/>
          <w:sz w:val="22"/>
          <w:szCs w:val="32"/>
        </w:rPr>
        <w:t xml:space="preserve"> </w:t>
      </w:r>
      <w:r w:rsidRPr="00B17216">
        <w:rPr>
          <w:rFonts w:ascii="Arial Narrow" w:hAnsi="Arial Narrow" w:cs="Arial"/>
          <w:sz w:val="22"/>
          <w:szCs w:val="32"/>
        </w:rPr>
        <w:t>des</w:t>
      </w:r>
      <w:r w:rsidRPr="00B17216">
        <w:rPr>
          <w:rFonts w:ascii="Arial Narrow" w:hAnsi="Arial Narrow" w:cs="Arial"/>
          <w:spacing w:val="7"/>
          <w:sz w:val="22"/>
          <w:szCs w:val="32"/>
        </w:rPr>
        <w:t xml:space="preserve"> </w:t>
      </w:r>
      <w:r w:rsidRPr="00B17216">
        <w:rPr>
          <w:rFonts w:ascii="Arial Narrow" w:hAnsi="Arial Narrow" w:cs="Arial"/>
          <w:sz w:val="22"/>
          <w:szCs w:val="32"/>
        </w:rPr>
        <w:t>travaux.</w:t>
      </w:r>
    </w:p>
    <w:p w14:paraId="2D82B0CF" w14:textId="77777777" w:rsidR="00E52CFB" w:rsidRPr="00B17216" w:rsidRDefault="00E52CFB" w:rsidP="00E52CFB">
      <w:pPr>
        <w:widowControl w:val="0"/>
        <w:autoSpaceDE w:val="0"/>
        <w:jc w:val="both"/>
        <w:rPr>
          <w:rFonts w:ascii="Arial Narrow" w:hAnsi="Arial Narrow" w:cs="Arial"/>
          <w:sz w:val="22"/>
          <w:szCs w:val="32"/>
        </w:rPr>
      </w:pPr>
    </w:p>
    <w:p w14:paraId="09C5D171" w14:textId="77777777" w:rsidR="00E52CFB" w:rsidRPr="00B17216" w:rsidRDefault="00E52CFB" w:rsidP="00E52CFB">
      <w:pPr>
        <w:widowControl w:val="0"/>
        <w:autoSpaceDE w:val="0"/>
        <w:jc w:val="both"/>
        <w:rPr>
          <w:rFonts w:ascii="Arial Narrow" w:hAnsi="Arial Narrow" w:cs="Arial"/>
          <w:sz w:val="22"/>
          <w:szCs w:val="32"/>
        </w:rPr>
      </w:pPr>
      <w:r w:rsidRPr="00B17216">
        <w:rPr>
          <w:rFonts w:ascii="Arial Narrow" w:hAnsi="Arial Narrow" w:cs="Arial"/>
          <w:sz w:val="22"/>
          <w:szCs w:val="32"/>
        </w:rPr>
        <w:t xml:space="preserve">Après le délai susvisé, la caution devient  sans objet et </w:t>
      </w:r>
      <w:proofErr w:type="gramStart"/>
      <w:r w:rsidRPr="00B17216">
        <w:rPr>
          <w:rFonts w:ascii="Arial Narrow" w:hAnsi="Arial Narrow" w:cs="Arial"/>
          <w:sz w:val="22"/>
          <w:szCs w:val="32"/>
        </w:rPr>
        <w:t>doit nous</w:t>
      </w:r>
      <w:proofErr w:type="gramEnd"/>
      <w:r w:rsidRPr="00B17216">
        <w:rPr>
          <w:rFonts w:ascii="Arial Narrow" w:hAnsi="Arial Narrow" w:cs="Arial"/>
          <w:sz w:val="22"/>
          <w:szCs w:val="32"/>
        </w:rPr>
        <w:t xml:space="preserve"> être automatiquement retournée sans aucune forme de procédure.</w:t>
      </w:r>
    </w:p>
    <w:p w14:paraId="0500802C" w14:textId="77777777" w:rsidR="00E52CFB" w:rsidRPr="00B17216" w:rsidRDefault="00E52CFB" w:rsidP="00E52CFB">
      <w:pPr>
        <w:widowControl w:val="0"/>
        <w:autoSpaceDE w:val="0"/>
        <w:jc w:val="both"/>
        <w:rPr>
          <w:rFonts w:ascii="Arial Narrow" w:hAnsi="Arial Narrow" w:cs="Arial"/>
          <w:sz w:val="22"/>
          <w:szCs w:val="32"/>
        </w:rPr>
      </w:pPr>
    </w:p>
    <w:p w14:paraId="7F41BA39"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Toute</w:t>
      </w:r>
      <w:r w:rsidRPr="00B17216">
        <w:rPr>
          <w:rFonts w:ascii="Arial Narrow" w:hAnsi="Arial Narrow" w:cs="Arial"/>
          <w:spacing w:val="6"/>
          <w:sz w:val="22"/>
          <w:szCs w:val="32"/>
        </w:rPr>
        <w:t xml:space="preserve"> </w:t>
      </w:r>
      <w:r w:rsidR="007E37BE" w:rsidRPr="00B17216">
        <w:rPr>
          <w:rFonts w:ascii="Arial Narrow" w:hAnsi="Arial Narrow" w:cs="Arial"/>
          <w:sz w:val="22"/>
          <w:szCs w:val="32"/>
        </w:rPr>
        <w:t xml:space="preserve">demande </w:t>
      </w:r>
      <w:r w:rsidRPr="00B17216">
        <w:rPr>
          <w:rFonts w:ascii="Arial Narrow" w:hAnsi="Arial Narrow" w:cs="Arial"/>
          <w:sz w:val="22"/>
          <w:szCs w:val="32"/>
        </w:rPr>
        <w:t>de</w:t>
      </w:r>
      <w:r w:rsidRPr="00B17216">
        <w:rPr>
          <w:rFonts w:ascii="Arial Narrow" w:hAnsi="Arial Narrow" w:cs="Arial"/>
          <w:spacing w:val="6"/>
          <w:sz w:val="22"/>
          <w:szCs w:val="32"/>
        </w:rPr>
        <w:t xml:space="preserve"> </w:t>
      </w:r>
      <w:r w:rsidRPr="00B17216">
        <w:rPr>
          <w:rFonts w:ascii="Arial Narrow" w:hAnsi="Arial Narrow" w:cs="Arial"/>
          <w:sz w:val="22"/>
          <w:szCs w:val="32"/>
        </w:rPr>
        <w:t>paiement</w:t>
      </w:r>
      <w:r w:rsidRPr="00B17216">
        <w:rPr>
          <w:rFonts w:ascii="Arial Narrow" w:hAnsi="Arial Narrow" w:cs="Arial"/>
          <w:spacing w:val="6"/>
          <w:sz w:val="22"/>
          <w:szCs w:val="32"/>
        </w:rPr>
        <w:t xml:space="preserve"> </w:t>
      </w:r>
      <w:r w:rsidRPr="00B17216">
        <w:rPr>
          <w:rFonts w:ascii="Arial Narrow" w:hAnsi="Arial Narrow" w:cs="Arial"/>
          <w:sz w:val="22"/>
          <w:szCs w:val="32"/>
        </w:rPr>
        <w:t>formulée</w:t>
      </w:r>
      <w:r w:rsidRPr="00B17216">
        <w:rPr>
          <w:rFonts w:ascii="Arial Narrow" w:hAnsi="Arial Narrow" w:cs="Arial"/>
          <w:spacing w:val="6"/>
          <w:sz w:val="22"/>
          <w:szCs w:val="32"/>
        </w:rPr>
        <w:t xml:space="preserve"> </w:t>
      </w:r>
      <w:r w:rsidRPr="00B17216">
        <w:rPr>
          <w:rFonts w:ascii="Arial Narrow" w:hAnsi="Arial Narrow" w:cs="Arial"/>
          <w:sz w:val="22"/>
          <w:szCs w:val="32"/>
        </w:rPr>
        <w:t>par</w:t>
      </w:r>
      <w:r w:rsidRPr="00B17216">
        <w:rPr>
          <w:rFonts w:ascii="Arial Narrow" w:hAnsi="Arial Narrow" w:cs="Arial"/>
          <w:spacing w:val="6"/>
          <w:sz w:val="22"/>
          <w:szCs w:val="32"/>
        </w:rPr>
        <w:t xml:space="preserve"> </w:t>
      </w:r>
      <w:r w:rsidRPr="00B17216">
        <w:rPr>
          <w:rFonts w:ascii="Arial Narrow" w:hAnsi="Arial Narrow" w:cs="Arial"/>
          <w:sz w:val="22"/>
          <w:szCs w:val="32"/>
        </w:rPr>
        <w:t>le Maître d’Ouvrage au</w:t>
      </w:r>
      <w:r w:rsidRPr="00B17216">
        <w:rPr>
          <w:rFonts w:ascii="Arial Narrow" w:hAnsi="Arial Narrow" w:cs="Arial"/>
          <w:spacing w:val="6"/>
          <w:sz w:val="22"/>
          <w:szCs w:val="32"/>
        </w:rPr>
        <w:t xml:space="preserve"> </w:t>
      </w:r>
      <w:r w:rsidRPr="00B17216">
        <w:rPr>
          <w:rFonts w:ascii="Arial Narrow" w:hAnsi="Arial Narrow" w:cs="Arial"/>
          <w:sz w:val="22"/>
          <w:szCs w:val="32"/>
        </w:rPr>
        <w:t>titre</w:t>
      </w:r>
      <w:r w:rsidRPr="00B17216">
        <w:rPr>
          <w:rFonts w:ascii="Arial Narrow" w:hAnsi="Arial Narrow" w:cs="Arial"/>
          <w:spacing w:val="6"/>
          <w:sz w:val="22"/>
          <w:szCs w:val="32"/>
        </w:rPr>
        <w:t xml:space="preserve"> </w:t>
      </w:r>
      <w:r w:rsidRPr="00B17216">
        <w:rPr>
          <w:rFonts w:ascii="Arial Narrow" w:hAnsi="Arial Narrow" w:cs="Arial"/>
          <w:sz w:val="22"/>
          <w:szCs w:val="32"/>
        </w:rPr>
        <w:t>de</w:t>
      </w:r>
      <w:r w:rsidRPr="00B17216">
        <w:rPr>
          <w:rFonts w:ascii="Arial Narrow" w:hAnsi="Arial Narrow" w:cs="Arial"/>
          <w:spacing w:val="6"/>
          <w:sz w:val="22"/>
          <w:szCs w:val="32"/>
        </w:rPr>
        <w:t xml:space="preserve"> </w:t>
      </w:r>
      <w:r w:rsidRPr="00B17216">
        <w:rPr>
          <w:rFonts w:ascii="Arial Narrow" w:hAnsi="Arial Narrow" w:cs="Arial"/>
          <w:sz w:val="22"/>
          <w:szCs w:val="32"/>
        </w:rPr>
        <w:t>la</w:t>
      </w:r>
      <w:r w:rsidRPr="00B17216">
        <w:rPr>
          <w:rFonts w:ascii="Arial Narrow" w:hAnsi="Arial Narrow" w:cs="Arial"/>
          <w:spacing w:val="6"/>
          <w:sz w:val="22"/>
          <w:szCs w:val="32"/>
        </w:rPr>
        <w:t xml:space="preserve"> </w:t>
      </w:r>
      <w:r w:rsidRPr="00B17216">
        <w:rPr>
          <w:rFonts w:ascii="Arial Narrow" w:hAnsi="Arial Narrow" w:cs="Arial"/>
          <w:sz w:val="22"/>
          <w:szCs w:val="32"/>
        </w:rPr>
        <w:t>présente</w:t>
      </w:r>
      <w:r w:rsidRPr="00B17216">
        <w:rPr>
          <w:rFonts w:ascii="Arial Narrow" w:hAnsi="Arial Narrow" w:cs="Arial"/>
          <w:spacing w:val="6"/>
          <w:sz w:val="22"/>
          <w:szCs w:val="32"/>
        </w:rPr>
        <w:t xml:space="preserve"> </w:t>
      </w:r>
      <w:r w:rsidRPr="00B17216">
        <w:rPr>
          <w:rFonts w:ascii="Arial Narrow" w:hAnsi="Arial Narrow" w:cs="Arial"/>
          <w:sz w:val="22"/>
          <w:szCs w:val="32"/>
        </w:rPr>
        <w:t xml:space="preserve">garantie doit </w:t>
      </w:r>
      <w:r w:rsidRPr="00B17216">
        <w:rPr>
          <w:rFonts w:ascii="Arial Narrow" w:hAnsi="Arial Narrow" w:cs="Arial"/>
          <w:spacing w:val="6"/>
          <w:sz w:val="22"/>
          <w:szCs w:val="32"/>
        </w:rPr>
        <w:t xml:space="preserve"> </w:t>
      </w:r>
      <w:r w:rsidRPr="00B17216">
        <w:rPr>
          <w:rFonts w:ascii="Arial Narrow" w:hAnsi="Arial Narrow" w:cs="Arial"/>
          <w:sz w:val="22"/>
          <w:szCs w:val="32"/>
        </w:rPr>
        <w:t>être faite par lettre recommandée avec accusé de réception, parvenue à la banque pendant la période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validité</w:t>
      </w:r>
      <w:r w:rsidRPr="00B17216">
        <w:rPr>
          <w:rFonts w:ascii="Arial Narrow" w:hAnsi="Arial Narrow" w:cs="Arial"/>
          <w:spacing w:val="7"/>
          <w:sz w:val="22"/>
          <w:szCs w:val="32"/>
        </w:rPr>
        <w:t xml:space="preserve"> </w:t>
      </w:r>
      <w:r w:rsidRPr="00B17216">
        <w:rPr>
          <w:rFonts w:ascii="Arial Narrow" w:hAnsi="Arial Narrow" w:cs="Arial"/>
          <w:sz w:val="22"/>
          <w:szCs w:val="32"/>
        </w:rPr>
        <w:t>du</w:t>
      </w:r>
      <w:r w:rsidRPr="00B17216">
        <w:rPr>
          <w:rFonts w:ascii="Arial Narrow" w:hAnsi="Arial Narrow" w:cs="Arial"/>
          <w:spacing w:val="7"/>
          <w:sz w:val="22"/>
          <w:szCs w:val="32"/>
        </w:rPr>
        <w:t xml:space="preserve"> </w:t>
      </w:r>
      <w:r w:rsidRPr="00B17216">
        <w:rPr>
          <w:rFonts w:ascii="Arial Narrow" w:hAnsi="Arial Narrow" w:cs="Arial"/>
          <w:sz w:val="22"/>
          <w:szCs w:val="32"/>
        </w:rPr>
        <w:t>présent</w:t>
      </w:r>
      <w:r w:rsidRPr="00B17216">
        <w:rPr>
          <w:rFonts w:ascii="Arial Narrow" w:hAnsi="Arial Narrow" w:cs="Arial"/>
          <w:spacing w:val="7"/>
          <w:sz w:val="22"/>
          <w:szCs w:val="32"/>
        </w:rPr>
        <w:t xml:space="preserve"> </w:t>
      </w:r>
      <w:r w:rsidRPr="00B17216">
        <w:rPr>
          <w:rFonts w:ascii="Arial Narrow" w:hAnsi="Arial Narrow" w:cs="Arial"/>
          <w:sz w:val="22"/>
          <w:szCs w:val="32"/>
        </w:rPr>
        <w:t>engagement.</w:t>
      </w:r>
    </w:p>
    <w:p w14:paraId="17921D49" w14:textId="77777777" w:rsidR="00E52CFB" w:rsidRPr="00B17216" w:rsidRDefault="00E52CFB" w:rsidP="00E52CFB">
      <w:pPr>
        <w:widowControl w:val="0"/>
        <w:autoSpaceDE w:val="0"/>
        <w:jc w:val="both"/>
        <w:rPr>
          <w:rFonts w:ascii="Arial Narrow" w:hAnsi="Arial Narrow" w:cs="Arial"/>
          <w:sz w:val="22"/>
          <w:szCs w:val="32"/>
        </w:rPr>
      </w:pPr>
    </w:p>
    <w:p w14:paraId="5B7A47AB"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Le</w:t>
      </w:r>
      <w:r w:rsidRPr="00B17216">
        <w:rPr>
          <w:rFonts w:ascii="Arial Narrow" w:hAnsi="Arial Narrow" w:cs="Arial"/>
          <w:spacing w:val="3"/>
          <w:sz w:val="22"/>
          <w:szCs w:val="32"/>
        </w:rPr>
        <w:t xml:space="preserve"> </w:t>
      </w:r>
      <w:r w:rsidRPr="00B17216">
        <w:rPr>
          <w:rFonts w:ascii="Arial Narrow" w:hAnsi="Arial Narrow" w:cs="Arial"/>
          <w:sz w:val="22"/>
          <w:szCs w:val="32"/>
        </w:rPr>
        <w:t>présent</w:t>
      </w:r>
      <w:r w:rsidRPr="00B17216">
        <w:rPr>
          <w:rFonts w:ascii="Arial Narrow" w:hAnsi="Arial Narrow" w:cs="Arial"/>
          <w:spacing w:val="3"/>
          <w:sz w:val="22"/>
          <w:szCs w:val="32"/>
        </w:rPr>
        <w:t xml:space="preserve"> </w:t>
      </w:r>
      <w:r w:rsidRPr="00B17216">
        <w:rPr>
          <w:rFonts w:ascii="Arial Narrow" w:hAnsi="Arial Narrow" w:cs="Arial"/>
          <w:sz w:val="22"/>
          <w:szCs w:val="32"/>
        </w:rPr>
        <w:t>cautionnement</w:t>
      </w:r>
      <w:r w:rsidRPr="00B17216">
        <w:rPr>
          <w:rFonts w:ascii="Arial Narrow" w:hAnsi="Arial Narrow" w:cs="Arial"/>
          <w:spacing w:val="3"/>
          <w:sz w:val="22"/>
          <w:szCs w:val="32"/>
        </w:rPr>
        <w:t xml:space="preserve"> </w:t>
      </w:r>
      <w:r w:rsidRPr="00B17216">
        <w:rPr>
          <w:rFonts w:ascii="Arial Narrow" w:hAnsi="Arial Narrow" w:cs="Arial"/>
          <w:sz w:val="22"/>
          <w:szCs w:val="32"/>
        </w:rPr>
        <w:t>définitif</w:t>
      </w:r>
      <w:r w:rsidRPr="00B17216">
        <w:rPr>
          <w:rFonts w:ascii="Arial Narrow" w:hAnsi="Arial Narrow" w:cs="Arial"/>
          <w:spacing w:val="3"/>
          <w:sz w:val="22"/>
          <w:szCs w:val="32"/>
        </w:rPr>
        <w:t xml:space="preserve"> </w:t>
      </w:r>
      <w:r w:rsidRPr="00B17216">
        <w:rPr>
          <w:rFonts w:ascii="Arial Narrow" w:hAnsi="Arial Narrow" w:cs="Arial"/>
          <w:sz w:val="22"/>
          <w:szCs w:val="32"/>
        </w:rPr>
        <w:t>est</w:t>
      </w:r>
      <w:r w:rsidRPr="00B17216">
        <w:rPr>
          <w:rFonts w:ascii="Arial Narrow" w:hAnsi="Arial Narrow" w:cs="Arial"/>
          <w:spacing w:val="3"/>
          <w:sz w:val="22"/>
          <w:szCs w:val="32"/>
        </w:rPr>
        <w:t xml:space="preserve"> </w:t>
      </w:r>
      <w:r w:rsidRPr="00B17216">
        <w:rPr>
          <w:rFonts w:ascii="Arial Narrow" w:hAnsi="Arial Narrow" w:cs="Arial"/>
          <w:sz w:val="22"/>
          <w:szCs w:val="32"/>
        </w:rPr>
        <w:t>soumis</w:t>
      </w:r>
      <w:r w:rsidRPr="00B17216">
        <w:rPr>
          <w:rFonts w:ascii="Arial Narrow" w:hAnsi="Arial Narrow" w:cs="Arial"/>
          <w:spacing w:val="3"/>
          <w:sz w:val="22"/>
          <w:szCs w:val="32"/>
        </w:rPr>
        <w:t xml:space="preserve"> </w:t>
      </w:r>
      <w:r w:rsidRPr="00B17216">
        <w:rPr>
          <w:rFonts w:ascii="Arial Narrow" w:hAnsi="Arial Narrow" w:cs="Arial"/>
          <w:sz w:val="22"/>
          <w:szCs w:val="32"/>
        </w:rPr>
        <w:t>pour</w:t>
      </w:r>
      <w:r w:rsidRPr="00B17216">
        <w:rPr>
          <w:rFonts w:ascii="Arial Narrow" w:hAnsi="Arial Narrow" w:cs="Arial"/>
          <w:spacing w:val="3"/>
          <w:sz w:val="22"/>
          <w:szCs w:val="32"/>
        </w:rPr>
        <w:t xml:space="preserve"> </w:t>
      </w:r>
      <w:r w:rsidRPr="00B17216">
        <w:rPr>
          <w:rFonts w:ascii="Arial Narrow" w:hAnsi="Arial Narrow" w:cs="Arial"/>
          <w:sz w:val="22"/>
          <w:szCs w:val="32"/>
        </w:rPr>
        <w:t>son</w:t>
      </w:r>
      <w:r w:rsidRPr="00B17216">
        <w:rPr>
          <w:rFonts w:ascii="Arial Narrow" w:hAnsi="Arial Narrow" w:cs="Arial"/>
          <w:spacing w:val="3"/>
          <w:sz w:val="22"/>
          <w:szCs w:val="32"/>
        </w:rPr>
        <w:t xml:space="preserve"> </w:t>
      </w:r>
      <w:r w:rsidRPr="00B17216">
        <w:rPr>
          <w:rFonts w:ascii="Arial Narrow" w:hAnsi="Arial Narrow" w:cs="Arial"/>
          <w:sz w:val="22"/>
          <w:szCs w:val="32"/>
        </w:rPr>
        <w:t>interprétation</w:t>
      </w:r>
      <w:r w:rsidRPr="00B17216">
        <w:rPr>
          <w:rFonts w:ascii="Arial Narrow" w:hAnsi="Arial Narrow" w:cs="Arial"/>
          <w:spacing w:val="3"/>
          <w:sz w:val="22"/>
          <w:szCs w:val="32"/>
        </w:rPr>
        <w:t xml:space="preserve"> </w:t>
      </w:r>
      <w:r w:rsidRPr="00B17216">
        <w:rPr>
          <w:rFonts w:ascii="Arial Narrow" w:hAnsi="Arial Narrow" w:cs="Arial"/>
          <w:sz w:val="22"/>
          <w:szCs w:val="32"/>
        </w:rPr>
        <w:t>et</w:t>
      </w:r>
      <w:r w:rsidRPr="00B17216">
        <w:rPr>
          <w:rFonts w:ascii="Arial Narrow" w:hAnsi="Arial Narrow" w:cs="Arial"/>
          <w:spacing w:val="3"/>
          <w:sz w:val="22"/>
          <w:szCs w:val="32"/>
        </w:rPr>
        <w:t xml:space="preserve"> </w:t>
      </w:r>
      <w:r w:rsidRPr="00B17216">
        <w:rPr>
          <w:rFonts w:ascii="Arial Narrow" w:hAnsi="Arial Narrow" w:cs="Arial"/>
          <w:sz w:val="22"/>
          <w:szCs w:val="32"/>
        </w:rPr>
        <w:t>son</w:t>
      </w:r>
      <w:r w:rsidRPr="00B17216">
        <w:rPr>
          <w:rFonts w:ascii="Arial Narrow" w:hAnsi="Arial Narrow" w:cs="Arial"/>
          <w:spacing w:val="3"/>
          <w:sz w:val="22"/>
          <w:szCs w:val="32"/>
        </w:rPr>
        <w:t xml:space="preserve"> </w:t>
      </w:r>
      <w:r w:rsidRPr="00B17216">
        <w:rPr>
          <w:rFonts w:ascii="Arial Narrow" w:hAnsi="Arial Narrow" w:cs="Arial"/>
          <w:sz w:val="22"/>
          <w:szCs w:val="32"/>
        </w:rPr>
        <w:t>exécution</w:t>
      </w:r>
      <w:r w:rsidRPr="00B17216">
        <w:rPr>
          <w:rFonts w:ascii="Arial Narrow" w:hAnsi="Arial Narrow" w:cs="Arial"/>
          <w:spacing w:val="3"/>
          <w:sz w:val="22"/>
          <w:szCs w:val="32"/>
        </w:rPr>
        <w:t xml:space="preserve"> </w:t>
      </w:r>
      <w:r w:rsidRPr="00B17216">
        <w:rPr>
          <w:rFonts w:ascii="Arial Narrow" w:hAnsi="Arial Narrow" w:cs="Arial"/>
          <w:sz w:val="22"/>
          <w:szCs w:val="32"/>
        </w:rPr>
        <w:t>au</w:t>
      </w:r>
      <w:r w:rsidRPr="00B17216">
        <w:rPr>
          <w:rFonts w:ascii="Arial Narrow" w:hAnsi="Arial Narrow" w:cs="Arial"/>
          <w:spacing w:val="3"/>
          <w:sz w:val="22"/>
          <w:szCs w:val="32"/>
        </w:rPr>
        <w:t xml:space="preserve"> </w:t>
      </w:r>
      <w:r w:rsidRPr="00B17216">
        <w:rPr>
          <w:rFonts w:ascii="Arial Narrow" w:hAnsi="Arial Narrow" w:cs="Arial"/>
          <w:sz w:val="22"/>
          <w:szCs w:val="32"/>
        </w:rPr>
        <w:t>droit</w:t>
      </w:r>
      <w:r w:rsidRPr="00B17216">
        <w:rPr>
          <w:rFonts w:ascii="Arial Narrow" w:hAnsi="Arial Narrow" w:cs="Arial"/>
          <w:spacing w:val="3"/>
          <w:sz w:val="22"/>
          <w:szCs w:val="32"/>
        </w:rPr>
        <w:t xml:space="preserve"> </w:t>
      </w:r>
      <w:r w:rsidRPr="00B17216">
        <w:rPr>
          <w:rFonts w:ascii="Arial Narrow" w:hAnsi="Arial Narrow" w:cs="Arial"/>
          <w:sz w:val="22"/>
          <w:szCs w:val="32"/>
        </w:rPr>
        <w:t>camerounais.</w:t>
      </w:r>
      <w:r w:rsidRPr="00B17216">
        <w:rPr>
          <w:rFonts w:ascii="Arial Narrow" w:hAnsi="Arial Narrow" w:cs="Arial"/>
          <w:spacing w:val="3"/>
          <w:sz w:val="22"/>
          <w:szCs w:val="32"/>
        </w:rPr>
        <w:t xml:space="preserve"> </w:t>
      </w:r>
      <w:r w:rsidRPr="00B17216">
        <w:rPr>
          <w:rFonts w:ascii="Arial Narrow" w:hAnsi="Arial Narrow" w:cs="Arial"/>
          <w:sz w:val="22"/>
          <w:szCs w:val="32"/>
        </w:rPr>
        <w:t>Les</w:t>
      </w:r>
      <w:r w:rsidRPr="00B17216">
        <w:rPr>
          <w:rFonts w:ascii="Arial Narrow" w:hAnsi="Arial Narrow" w:cs="Arial"/>
          <w:spacing w:val="3"/>
          <w:sz w:val="22"/>
          <w:szCs w:val="32"/>
        </w:rPr>
        <w:t xml:space="preserve"> </w:t>
      </w:r>
      <w:r w:rsidRPr="00B17216">
        <w:rPr>
          <w:rFonts w:ascii="Arial Narrow" w:hAnsi="Arial Narrow" w:cs="Arial"/>
          <w:sz w:val="22"/>
          <w:szCs w:val="32"/>
        </w:rPr>
        <w:t>tribunaux</w:t>
      </w:r>
      <w:r w:rsidRPr="00B17216">
        <w:rPr>
          <w:rFonts w:ascii="Arial Narrow" w:hAnsi="Arial Narrow" w:cs="Arial"/>
          <w:spacing w:val="3"/>
          <w:sz w:val="22"/>
          <w:szCs w:val="32"/>
        </w:rPr>
        <w:t xml:space="preserve"> </w:t>
      </w:r>
      <w:r w:rsidRPr="00B17216">
        <w:rPr>
          <w:rFonts w:ascii="Arial Narrow" w:hAnsi="Arial Narrow" w:cs="Arial"/>
          <w:sz w:val="22"/>
          <w:szCs w:val="32"/>
        </w:rPr>
        <w:t>camerounais</w:t>
      </w:r>
      <w:r w:rsidRPr="00B17216">
        <w:rPr>
          <w:rFonts w:ascii="Arial Narrow" w:hAnsi="Arial Narrow" w:cs="Arial"/>
          <w:spacing w:val="3"/>
          <w:sz w:val="22"/>
          <w:szCs w:val="32"/>
        </w:rPr>
        <w:t xml:space="preserve"> </w:t>
      </w:r>
      <w:r w:rsidRPr="00B17216">
        <w:rPr>
          <w:rFonts w:ascii="Arial Narrow" w:hAnsi="Arial Narrow" w:cs="Arial"/>
          <w:sz w:val="22"/>
          <w:szCs w:val="32"/>
        </w:rPr>
        <w:t>seront</w:t>
      </w:r>
      <w:r w:rsidRPr="00B17216">
        <w:rPr>
          <w:rFonts w:ascii="Arial Narrow" w:hAnsi="Arial Narrow" w:cs="Arial"/>
          <w:spacing w:val="3"/>
          <w:sz w:val="22"/>
          <w:szCs w:val="32"/>
        </w:rPr>
        <w:t xml:space="preserve"> </w:t>
      </w:r>
      <w:r w:rsidRPr="00B17216">
        <w:rPr>
          <w:rFonts w:ascii="Arial Narrow" w:hAnsi="Arial Narrow" w:cs="Arial"/>
          <w:sz w:val="22"/>
          <w:szCs w:val="32"/>
        </w:rPr>
        <w:t>seuls</w:t>
      </w:r>
      <w:r w:rsidRPr="00B17216">
        <w:rPr>
          <w:rFonts w:ascii="Arial Narrow" w:hAnsi="Arial Narrow" w:cs="Arial"/>
          <w:spacing w:val="3"/>
          <w:sz w:val="22"/>
          <w:szCs w:val="32"/>
        </w:rPr>
        <w:t xml:space="preserve"> </w:t>
      </w:r>
      <w:r w:rsidRPr="00B17216">
        <w:rPr>
          <w:rFonts w:ascii="Arial Narrow" w:hAnsi="Arial Narrow" w:cs="Arial"/>
          <w:sz w:val="22"/>
          <w:szCs w:val="32"/>
        </w:rPr>
        <w:t>compétents</w:t>
      </w:r>
      <w:r w:rsidRPr="00B17216">
        <w:rPr>
          <w:rFonts w:ascii="Arial Narrow" w:hAnsi="Arial Narrow" w:cs="Arial"/>
          <w:spacing w:val="3"/>
          <w:sz w:val="22"/>
          <w:szCs w:val="32"/>
        </w:rPr>
        <w:t xml:space="preserve"> </w:t>
      </w:r>
      <w:r w:rsidRPr="00B17216">
        <w:rPr>
          <w:rFonts w:ascii="Arial Narrow" w:hAnsi="Arial Narrow" w:cs="Arial"/>
          <w:sz w:val="22"/>
          <w:szCs w:val="32"/>
        </w:rPr>
        <w:t>pour</w:t>
      </w:r>
      <w:r w:rsidRPr="00B17216">
        <w:rPr>
          <w:rFonts w:ascii="Arial Narrow" w:hAnsi="Arial Narrow" w:cs="Arial"/>
          <w:spacing w:val="3"/>
          <w:sz w:val="22"/>
          <w:szCs w:val="32"/>
        </w:rPr>
        <w:t xml:space="preserve"> </w:t>
      </w:r>
      <w:r w:rsidRPr="00B17216">
        <w:rPr>
          <w:rFonts w:ascii="Arial Narrow" w:hAnsi="Arial Narrow" w:cs="Arial"/>
          <w:sz w:val="22"/>
          <w:szCs w:val="32"/>
        </w:rPr>
        <w:t>statuer</w:t>
      </w:r>
      <w:r w:rsidRPr="00B17216">
        <w:rPr>
          <w:rFonts w:ascii="Arial Narrow" w:hAnsi="Arial Narrow" w:cs="Arial"/>
          <w:spacing w:val="3"/>
          <w:sz w:val="22"/>
          <w:szCs w:val="32"/>
        </w:rPr>
        <w:t xml:space="preserve"> </w:t>
      </w:r>
      <w:r w:rsidRPr="00B17216">
        <w:rPr>
          <w:rFonts w:ascii="Arial Narrow" w:hAnsi="Arial Narrow" w:cs="Arial"/>
          <w:sz w:val="22"/>
          <w:szCs w:val="32"/>
        </w:rPr>
        <w:t>sur</w:t>
      </w:r>
      <w:r w:rsidRPr="00B17216">
        <w:rPr>
          <w:rFonts w:ascii="Arial Narrow" w:hAnsi="Arial Narrow" w:cs="Arial"/>
          <w:spacing w:val="3"/>
          <w:sz w:val="22"/>
          <w:szCs w:val="32"/>
        </w:rPr>
        <w:t xml:space="preserve"> </w:t>
      </w:r>
      <w:r w:rsidRPr="00B17216">
        <w:rPr>
          <w:rFonts w:ascii="Arial Narrow" w:hAnsi="Arial Narrow" w:cs="Arial"/>
          <w:sz w:val="22"/>
          <w:szCs w:val="32"/>
        </w:rPr>
        <w:t>tout</w:t>
      </w:r>
      <w:r w:rsidRPr="00B17216">
        <w:rPr>
          <w:rFonts w:ascii="Arial Narrow" w:hAnsi="Arial Narrow" w:cs="Arial"/>
          <w:spacing w:val="3"/>
          <w:sz w:val="22"/>
          <w:szCs w:val="32"/>
        </w:rPr>
        <w:t xml:space="preserve"> </w:t>
      </w:r>
      <w:r w:rsidRPr="00B17216">
        <w:rPr>
          <w:rFonts w:ascii="Arial Narrow" w:hAnsi="Arial Narrow" w:cs="Arial"/>
          <w:sz w:val="22"/>
          <w:szCs w:val="32"/>
        </w:rPr>
        <w:t>ce</w:t>
      </w:r>
      <w:r w:rsidRPr="00B17216">
        <w:rPr>
          <w:rFonts w:ascii="Arial Narrow" w:hAnsi="Arial Narrow" w:cs="Arial"/>
          <w:spacing w:val="3"/>
          <w:sz w:val="22"/>
          <w:szCs w:val="32"/>
        </w:rPr>
        <w:t xml:space="preserve"> </w:t>
      </w:r>
      <w:r w:rsidRPr="00B17216">
        <w:rPr>
          <w:rFonts w:ascii="Arial Narrow" w:hAnsi="Arial Narrow" w:cs="Arial"/>
          <w:sz w:val="22"/>
          <w:szCs w:val="32"/>
        </w:rPr>
        <w:t>qui</w:t>
      </w:r>
      <w:r w:rsidRPr="00B17216">
        <w:rPr>
          <w:rFonts w:ascii="Arial Narrow" w:hAnsi="Arial Narrow" w:cs="Arial"/>
          <w:spacing w:val="3"/>
          <w:sz w:val="22"/>
          <w:szCs w:val="32"/>
        </w:rPr>
        <w:t xml:space="preserve"> </w:t>
      </w:r>
      <w:r w:rsidRPr="00B17216">
        <w:rPr>
          <w:rFonts w:ascii="Arial Narrow" w:hAnsi="Arial Narrow" w:cs="Arial"/>
          <w:sz w:val="22"/>
          <w:szCs w:val="32"/>
        </w:rPr>
        <w:t>concerne</w:t>
      </w:r>
      <w:r w:rsidRPr="00B17216">
        <w:rPr>
          <w:rFonts w:ascii="Arial Narrow" w:hAnsi="Arial Narrow" w:cs="Arial"/>
          <w:spacing w:val="3"/>
          <w:sz w:val="22"/>
          <w:szCs w:val="32"/>
        </w:rPr>
        <w:t xml:space="preserve"> </w:t>
      </w:r>
      <w:r w:rsidRPr="00B17216">
        <w:rPr>
          <w:rFonts w:ascii="Arial Narrow" w:hAnsi="Arial Narrow" w:cs="Arial"/>
          <w:sz w:val="22"/>
          <w:szCs w:val="32"/>
        </w:rPr>
        <w:t>le présent</w:t>
      </w:r>
      <w:r w:rsidRPr="00B17216">
        <w:rPr>
          <w:rFonts w:ascii="Arial Narrow" w:hAnsi="Arial Narrow" w:cs="Arial"/>
          <w:spacing w:val="7"/>
          <w:sz w:val="22"/>
          <w:szCs w:val="32"/>
        </w:rPr>
        <w:t xml:space="preserve"> </w:t>
      </w:r>
      <w:r w:rsidRPr="00B17216">
        <w:rPr>
          <w:rFonts w:ascii="Arial Narrow" w:hAnsi="Arial Narrow" w:cs="Arial"/>
          <w:sz w:val="22"/>
          <w:szCs w:val="32"/>
        </w:rPr>
        <w:t>engagement</w:t>
      </w:r>
      <w:r w:rsidRPr="00B17216">
        <w:rPr>
          <w:rFonts w:ascii="Arial Narrow" w:hAnsi="Arial Narrow" w:cs="Arial"/>
          <w:spacing w:val="7"/>
          <w:sz w:val="22"/>
          <w:szCs w:val="32"/>
        </w:rPr>
        <w:t xml:space="preserve"> </w:t>
      </w:r>
      <w:r w:rsidRPr="00B17216">
        <w:rPr>
          <w:rFonts w:ascii="Arial Narrow" w:hAnsi="Arial Narrow" w:cs="Arial"/>
          <w:sz w:val="22"/>
          <w:szCs w:val="32"/>
        </w:rPr>
        <w:t>et</w:t>
      </w:r>
      <w:r w:rsidRPr="00B17216">
        <w:rPr>
          <w:rFonts w:ascii="Arial Narrow" w:hAnsi="Arial Narrow" w:cs="Arial"/>
          <w:spacing w:val="7"/>
          <w:sz w:val="22"/>
          <w:szCs w:val="32"/>
        </w:rPr>
        <w:t xml:space="preserve"> </w:t>
      </w:r>
      <w:r w:rsidRPr="00B17216">
        <w:rPr>
          <w:rFonts w:ascii="Arial Narrow" w:hAnsi="Arial Narrow" w:cs="Arial"/>
          <w:sz w:val="22"/>
          <w:szCs w:val="32"/>
        </w:rPr>
        <w:t>ses</w:t>
      </w:r>
      <w:r w:rsidRPr="00B17216">
        <w:rPr>
          <w:rFonts w:ascii="Arial Narrow" w:hAnsi="Arial Narrow" w:cs="Arial"/>
          <w:spacing w:val="7"/>
          <w:sz w:val="22"/>
          <w:szCs w:val="32"/>
        </w:rPr>
        <w:t xml:space="preserve"> </w:t>
      </w:r>
      <w:r w:rsidRPr="00B17216">
        <w:rPr>
          <w:rFonts w:ascii="Arial Narrow" w:hAnsi="Arial Narrow" w:cs="Arial"/>
          <w:sz w:val="22"/>
          <w:szCs w:val="32"/>
        </w:rPr>
        <w:t>suites.</w:t>
      </w:r>
    </w:p>
    <w:p w14:paraId="7D1C5644"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Signé</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authentifié</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par</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la</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banque</w:t>
      </w:r>
    </w:p>
    <w:p w14:paraId="4326652A"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à</w:t>
      </w:r>
      <w:r w:rsidRPr="00B17216">
        <w:rPr>
          <w:rFonts w:ascii="Arial Narrow" w:hAnsi="Arial Narrow" w:cs="Arial"/>
          <w:i/>
          <w:iCs/>
          <w:spacing w:val="7"/>
          <w:sz w:val="22"/>
          <w:szCs w:val="32"/>
        </w:rPr>
        <w:t xml:space="preserve"> </w:t>
      </w:r>
      <w:proofErr w:type="gramStart"/>
      <w:r w:rsidRPr="00B17216">
        <w:rPr>
          <w:rFonts w:ascii="Arial Narrow" w:hAnsi="Arial Narrow" w:cs="Arial"/>
          <w:i/>
          <w:iCs/>
          <w:sz w:val="22"/>
          <w:szCs w:val="32"/>
        </w:rPr>
        <w:t>……………..........................……….</w:t>
      </w:r>
      <w:r w:rsidRPr="00B17216">
        <w:rPr>
          <w:rFonts w:ascii="Arial Narrow" w:hAnsi="Arial Narrow" w:cs="Arial"/>
          <w:i/>
          <w:iCs/>
          <w:spacing w:val="-1"/>
          <w:sz w:val="22"/>
          <w:szCs w:val="32"/>
        </w:rPr>
        <w:t>.</w:t>
      </w:r>
      <w:r w:rsidRPr="00B17216">
        <w:rPr>
          <w:rFonts w:ascii="Arial Narrow" w:hAnsi="Arial Narrow" w:cs="Arial"/>
          <w:i/>
          <w:iCs/>
          <w:sz w:val="22"/>
          <w:szCs w:val="32"/>
        </w:rPr>
        <w:t>,</w:t>
      </w:r>
      <w:proofErr w:type="gramEnd"/>
      <w:r w:rsidRPr="00B17216">
        <w:rPr>
          <w:rFonts w:ascii="Arial Narrow" w:hAnsi="Arial Narrow" w:cs="Arial"/>
          <w:i/>
          <w:iCs/>
          <w:spacing w:val="7"/>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w:t>
      </w:r>
    </w:p>
    <w:p w14:paraId="3303DCD7" w14:textId="77777777" w:rsidR="00E52CFB" w:rsidRPr="00B17216" w:rsidRDefault="00E52CFB" w:rsidP="00E52CFB">
      <w:pPr>
        <w:widowControl w:val="0"/>
        <w:autoSpaceDE w:val="0"/>
        <w:jc w:val="both"/>
        <w:rPr>
          <w:rFonts w:ascii="Arial Narrow" w:hAnsi="Arial Narrow" w:cs="Arial"/>
          <w:sz w:val="22"/>
          <w:szCs w:val="32"/>
        </w:rPr>
      </w:pPr>
    </w:p>
    <w:p w14:paraId="363C031E" w14:textId="77777777" w:rsidR="00E52CFB" w:rsidRPr="00B17216" w:rsidRDefault="00E52CFB" w:rsidP="00E52CFB">
      <w:pPr>
        <w:pStyle w:val="Modelesoumission"/>
        <w:rPr>
          <w:b/>
          <w:sz w:val="22"/>
          <w:szCs w:val="32"/>
        </w:rPr>
      </w:pPr>
      <w:bookmarkStart w:id="220" w:name="_Toc488255600"/>
      <w:r w:rsidRPr="00B17216">
        <w:rPr>
          <w:b/>
          <w:sz w:val="22"/>
          <w:szCs w:val="32"/>
        </w:rPr>
        <w:lastRenderedPageBreak/>
        <w:t>Annexe</w:t>
      </w:r>
      <w:r w:rsidRPr="00B17216">
        <w:rPr>
          <w:b/>
          <w:spacing w:val="10"/>
          <w:sz w:val="22"/>
          <w:szCs w:val="32"/>
        </w:rPr>
        <w:t xml:space="preserve"> </w:t>
      </w:r>
      <w:r w:rsidRPr="00B17216">
        <w:rPr>
          <w:b/>
          <w:sz w:val="22"/>
          <w:szCs w:val="32"/>
        </w:rPr>
        <w:t xml:space="preserve">n° </w:t>
      </w:r>
      <w:r w:rsidR="0099276F" w:rsidRPr="00B17216">
        <w:rPr>
          <w:b/>
          <w:sz w:val="22"/>
          <w:szCs w:val="32"/>
        </w:rPr>
        <w:t>4</w:t>
      </w:r>
      <w:r w:rsidR="0099276F" w:rsidRPr="00B17216">
        <w:rPr>
          <w:b/>
          <w:spacing w:val="10"/>
          <w:sz w:val="22"/>
          <w:szCs w:val="32"/>
        </w:rPr>
        <w:t xml:space="preserve"> :</w:t>
      </w:r>
      <w:r w:rsidRPr="00B17216">
        <w:rPr>
          <w:b/>
          <w:spacing w:val="10"/>
          <w:sz w:val="22"/>
          <w:szCs w:val="32"/>
        </w:rPr>
        <w:t xml:space="preserve"> </w:t>
      </w:r>
      <w:r w:rsidRPr="00B17216">
        <w:rPr>
          <w:b/>
          <w:sz w:val="22"/>
          <w:szCs w:val="32"/>
        </w:rPr>
        <w:t>Modèle</w:t>
      </w:r>
      <w:r w:rsidRPr="00B17216">
        <w:rPr>
          <w:b/>
          <w:spacing w:val="10"/>
          <w:sz w:val="22"/>
          <w:szCs w:val="32"/>
        </w:rPr>
        <w:t xml:space="preserve"> </w:t>
      </w:r>
      <w:r w:rsidRPr="00B17216">
        <w:rPr>
          <w:b/>
          <w:sz w:val="22"/>
          <w:szCs w:val="32"/>
        </w:rPr>
        <w:t>de</w:t>
      </w:r>
      <w:r w:rsidRPr="00B17216">
        <w:rPr>
          <w:b/>
          <w:spacing w:val="10"/>
          <w:sz w:val="22"/>
          <w:szCs w:val="32"/>
        </w:rPr>
        <w:t xml:space="preserve"> </w:t>
      </w:r>
      <w:r w:rsidRPr="00B17216">
        <w:rPr>
          <w:b/>
          <w:sz w:val="22"/>
          <w:szCs w:val="32"/>
        </w:rPr>
        <w:t>caution</w:t>
      </w:r>
      <w:r w:rsidRPr="00B17216">
        <w:rPr>
          <w:b/>
          <w:spacing w:val="10"/>
          <w:sz w:val="22"/>
          <w:szCs w:val="32"/>
        </w:rPr>
        <w:t xml:space="preserve"> </w:t>
      </w:r>
      <w:r w:rsidRPr="00B17216">
        <w:rPr>
          <w:b/>
          <w:sz w:val="22"/>
          <w:szCs w:val="32"/>
        </w:rPr>
        <w:t>d'avance</w:t>
      </w:r>
      <w:r w:rsidRPr="00B17216">
        <w:rPr>
          <w:b/>
          <w:spacing w:val="10"/>
          <w:sz w:val="22"/>
          <w:szCs w:val="32"/>
        </w:rPr>
        <w:t xml:space="preserve"> </w:t>
      </w:r>
      <w:r w:rsidRPr="00B17216">
        <w:rPr>
          <w:b/>
          <w:sz w:val="22"/>
          <w:szCs w:val="32"/>
        </w:rPr>
        <w:t>de</w:t>
      </w:r>
      <w:r w:rsidRPr="00B17216">
        <w:rPr>
          <w:b/>
          <w:spacing w:val="10"/>
          <w:sz w:val="22"/>
          <w:szCs w:val="32"/>
        </w:rPr>
        <w:t xml:space="preserve"> </w:t>
      </w:r>
      <w:r w:rsidRPr="00B17216">
        <w:rPr>
          <w:b/>
          <w:sz w:val="22"/>
          <w:szCs w:val="32"/>
        </w:rPr>
        <w:t>démarrage</w:t>
      </w:r>
      <w:bookmarkEnd w:id="220"/>
    </w:p>
    <w:p w14:paraId="375055AA" w14:textId="77777777" w:rsidR="00E52CFB" w:rsidRPr="00B17216" w:rsidRDefault="00E52CFB" w:rsidP="00E52CFB">
      <w:pPr>
        <w:widowControl w:val="0"/>
        <w:autoSpaceDE w:val="0"/>
        <w:jc w:val="both"/>
        <w:rPr>
          <w:rFonts w:ascii="Arial Narrow" w:hAnsi="Arial Narrow" w:cs="Arial"/>
          <w:sz w:val="22"/>
          <w:szCs w:val="32"/>
        </w:rPr>
      </w:pPr>
    </w:p>
    <w:p w14:paraId="1FF32457" w14:textId="77777777" w:rsidR="00E52CFB" w:rsidRPr="00B17216" w:rsidRDefault="00E52CFB" w:rsidP="00E52CFB">
      <w:pPr>
        <w:widowControl w:val="0"/>
        <w:autoSpaceDE w:val="0"/>
        <w:jc w:val="both"/>
        <w:rPr>
          <w:rFonts w:ascii="Arial Narrow" w:hAnsi="Arial Narrow" w:cs="Arial"/>
          <w:sz w:val="22"/>
          <w:szCs w:val="32"/>
        </w:rPr>
      </w:pPr>
    </w:p>
    <w:p w14:paraId="4DC5DF51"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Banque</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référence,</w:t>
      </w:r>
      <w:r w:rsidRPr="00B17216">
        <w:rPr>
          <w:rFonts w:ascii="Arial Narrow" w:hAnsi="Arial Narrow" w:cs="Arial"/>
          <w:spacing w:val="7"/>
          <w:sz w:val="22"/>
          <w:szCs w:val="32"/>
        </w:rPr>
        <w:t xml:space="preserve"> </w:t>
      </w:r>
      <w:r w:rsidRPr="00B17216">
        <w:rPr>
          <w:rFonts w:ascii="Arial Narrow" w:hAnsi="Arial Narrow" w:cs="Arial"/>
          <w:sz w:val="22"/>
          <w:szCs w:val="32"/>
        </w:rPr>
        <w:t>adresse</w:t>
      </w:r>
      <w:r w:rsidRPr="00B17216">
        <w:rPr>
          <w:rFonts w:ascii="Arial Narrow" w:hAnsi="Arial Narrow" w:cs="Arial"/>
          <w:spacing w:val="7"/>
          <w:sz w:val="22"/>
          <w:szCs w:val="32"/>
        </w:rPr>
        <w:t xml:space="preserve"> </w:t>
      </w:r>
      <w:r w:rsidRPr="00B17216">
        <w:rPr>
          <w:rFonts w:ascii="Arial Narrow" w:hAnsi="Arial Narrow" w:cs="Arial"/>
          <w:i/>
          <w:iCs/>
          <w:sz w:val="22"/>
          <w:szCs w:val="32"/>
        </w:rPr>
        <w:t>……………..............................................................................</w:t>
      </w:r>
    </w:p>
    <w:p w14:paraId="3B150BBB" w14:textId="77777777" w:rsidR="00E52CFB" w:rsidRPr="00B17216" w:rsidRDefault="00E52CFB" w:rsidP="00E52CFB">
      <w:pPr>
        <w:widowControl w:val="0"/>
        <w:autoSpaceDE w:val="0"/>
        <w:jc w:val="both"/>
        <w:rPr>
          <w:rFonts w:ascii="Arial Narrow" w:hAnsi="Arial Narrow" w:cs="Arial"/>
          <w:sz w:val="22"/>
          <w:szCs w:val="32"/>
        </w:rPr>
      </w:pPr>
    </w:p>
    <w:p w14:paraId="316FCE97"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xml:space="preserve">Nous soussignés (banque, adresse), déclarons par la présente garantir, pour le compte de : </w:t>
      </w:r>
      <w:r w:rsidRPr="00B17216">
        <w:rPr>
          <w:rFonts w:ascii="Arial Narrow" w:hAnsi="Arial Narrow" w:cs="Arial"/>
          <w:i/>
          <w:iCs/>
          <w:sz w:val="22"/>
          <w:szCs w:val="32"/>
        </w:rPr>
        <w:t>……………....................................................................................</w:t>
      </w:r>
      <w:r w:rsidRPr="00B17216">
        <w:rPr>
          <w:rFonts w:ascii="Arial Narrow" w:hAnsi="Arial Narrow" w:cs="Arial"/>
          <w:i/>
          <w:iCs/>
          <w:spacing w:val="2"/>
          <w:sz w:val="22"/>
          <w:szCs w:val="32"/>
        </w:rPr>
        <w:t xml:space="preserve"> </w:t>
      </w:r>
      <w:r w:rsidRPr="00B17216">
        <w:rPr>
          <w:rFonts w:ascii="Arial Narrow" w:hAnsi="Arial Narrow" w:cs="Arial"/>
          <w:i/>
          <w:iCs/>
          <w:sz w:val="22"/>
          <w:szCs w:val="32"/>
        </w:rPr>
        <w:t>[</w:t>
      </w:r>
      <w:proofErr w:type="gramStart"/>
      <w:r w:rsidRPr="00B17216">
        <w:rPr>
          <w:rFonts w:ascii="Arial Narrow" w:hAnsi="Arial Narrow" w:cs="Arial"/>
          <w:i/>
          <w:iCs/>
          <w:sz w:val="22"/>
          <w:szCs w:val="32"/>
        </w:rPr>
        <w:t>le</w:t>
      </w:r>
      <w:proofErr w:type="gramEnd"/>
      <w:r w:rsidRPr="00B17216">
        <w:rPr>
          <w:rFonts w:ascii="Arial Narrow" w:hAnsi="Arial Narrow" w:cs="Arial"/>
          <w:i/>
          <w:iCs/>
          <w:spacing w:val="6"/>
          <w:sz w:val="22"/>
          <w:szCs w:val="32"/>
        </w:rPr>
        <w:t xml:space="preserve"> </w:t>
      </w:r>
      <w:r w:rsidRPr="00B17216">
        <w:rPr>
          <w:rFonts w:ascii="Arial Narrow" w:hAnsi="Arial Narrow" w:cs="Arial"/>
          <w:i/>
          <w:iCs/>
          <w:sz w:val="22"/>
          <w:szCs w:val="32"/>
        </w:rPr>
        <w:t>titulaire]</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au</w:t>
      </w:r>
      <w:r w:rsidRPr="00B17216">
        <w:rPr>
          <w:rFonts w:ascii="Arial Narrow" w:hAnsi="Arial Narrow" w:cs="Arial"/>
          <w:spacing w:val="7"/>
          <w:sz w:val="22"/>
          <w:szCs w:val="32"/>
        </w:rPr>
        <w:t xml:space="preserve"> </w:t>
      </w:r>
      <w:r w:rsidRPr="00B17216">
        <w:rPr>
          <w:rFonts w:ascii="Arial Narrow" w:hAnsi="Arial Narrow" w:cs="Arial"/>
          <w:sz w:val="22"/>
          <w:szCs w:val="32"/>
        </w:rPr>
        <w:t>profit</w:t>
      </w:r>
      <w:r w:rsidRPr="00B17216">
        <w:rPr>
          <w:rFonts w:ascii="Arial Narrow" w:hAnsi="Arial Narrow" w:cs="Arial"/>
          <w:spacing w:val="7"/>
          <w:sz w:val="22"/>
          <w:szCs w:val="32"/>
        </w:rPr>
        <w:t xml:space="preserve"> </w:t>
      </w:r>
      <w:r w:rsidRPr="00B17216">
        <w:rPr>
          <w:rFonts w:ascii="Arial Narrow" w:hAnsi="Arial Narrow" w:cs="Arial"/>
          <w:sz w:val="22"/>
          <w:szCs w:val="32"/>
        </w:rPr>
        <w:t xml:space="preserve">du Maître d’Ouvrage  </w:t>
      </w:r>
      <w:r w:rsidRPr="00B17216">
        <w:rPr>
          <w:rFonts w:ascii="Arial Narrow" w:hAnsi="Arial Narrow" w:cs="Arial"/>
          <w:strike/>
          <w:sz w:val="22"/>
          <w:szCs w:val="32"/>
        </w:rPr>
        <w:t xml:space="preserve"> </w:t>
      </w:r>
      <w:r w:rsidRPr="00B17216">
        <w:rPr>
          <w:rFonts w:ascii="Arial Narrow" w:hAnsi="Arial Narrow" w:cs="Arial"/>
          <w:i/>
          <w:iCs/>
          <w:sz w:val="22"/>
          <w:szCs w:val="32"/>
        </w:rPr>
        <w:t>[Adresse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du Maître d’Ouvrage]</w:t>
      </w:r>
    </w:p>
    <w:p w14:paraId="29553F8A"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bénéficiaire</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w:t>
      </w:r>
    </w:p>
    <w:p w14:paraId="46734BF4" w14:textId="77777777" w:rsidR="00E52CFB" w:rsidRPr="00B17216" w:rsidRDefault="00E52CFB" w:rsidP="00E52CFB">
      <w:pPr>
        <w:widowControl w:val="0"/>
        <w:autoSpaceDE w:val="0"/>
        <w:jc w:val="both"/>
        <w:rPr>
          <w:rFonts w:ascii="Arial Narrow" w:hAnsi="Arial Narrow" w:cs="Arial"/>
          <w:sz w:val="22"/>
          <w:szCs w:val="32"/>
        </w:rPr>
      </w:pPr>
    </w:p>
    <w:p w14:paraId="503599AB" w14:textId="77777777" w:rsidR="00E52CFB" w:rsidRPr="00B17216" w:rsidRDefault="00E52CFB" w:rsidP="00E52CFB">
      <w:pPr>
        <w:widowControl w:val="0"/>
        <w:autoSpaceDE w:val="0"/>
        <w:jc w:val="both"/>
        <w:rPr>
          <w:rFonts w:ascii="Arial Narrow" w:hAnsi="Arial Narrow" w:cs="Arial"/>
          <w:sz w:val="22"/>
          <w:szCs w:val="32"/>
        </w:rPr>
      </w:pPr>
    </w:p>
    <w:p w14:paraId="335520A5"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xml:space="preserve">Le paiement, sans contestation et dès réception de la première </w:t>
      </w:r>
      <w:r w:rsidR="007E37BE" w:rsidRPr="00B17216">
        <w:rPr>
          <w:rFonts w:ascii="Arial Narrow" w:hAnsi="Arial Narrow" w:cs="Arial"/>
          <w:sz w:val="22"/>
          <w:szCs w:val="32"/>
        </w:rPr>
        <w:t xml:space="preserve">demande </w:t>
      </w:r>
      <w:r w:rsidRPr="00B17216">
        <w:rPr>
          <w:rFonts w:ascii="Arial Narrow" w:hAnsi="Arial Narrow" w:cs="Arial"/>
          <w:sz w:val="22"/>
          <w:szCs w:val="32"/>
        </w:rPr>
        <w:t xml:space="preserve">écrite du bénéficiaire, déclarant que ………….................……..  </w:t>
      </w:r>
      <w:r w:rsidRPr="00B17216">
        <w:rPr>
          <w:rFonts w:ascii="Arial Narrow" w:hAnsi="Arial Narrow" w:cs="Arial"/>
          <w:spacing w:val="-5"/>
          <w:sz w:val="22"/>
          <w:szCs w:val="32"/>
        </w:rPr>
        <w:t xml:space="preserve"> </w:t>
      </w:r>
      <w:r w:rsidRPr="00B17216">
        <w:rPr>
          <w:rFonts w:ascii="Arial Narrow" w:hAnsi="Arial Narrow" w:cs="Arial"/>
          <w:i/>
          <w:iCs/>
          <w:sz w:val="22"/>
          <w:szCs w:val="32"/>
        </w:rPr>
        <w:t>[</w:t>
      </w:r>
      <w:proofErr w:type="gramStart"/>
      <w:r w:rsidRPr="00B17216">
        <w:rPr>
          <w:rFonts w:ascii="Arial Narrow" w:hAnsi="Arial Narrow" w:cs="Arial"/>
          <w:i/>
          <w:iCs/>
          <w:sz w:val="22"/>
          <w:szCs w:val="32"/>
        </w:rPr>
        <w:t>le</w:t>
      </w:r>
      <w:proofErr w:type="gramEnd"/>
      <w:r w:rsidRPr="00B17216">
        <w:rPr>
          <w:rFonts w:ascii="Arial Narrow" w:hAnsi="Arial Narrow" w:cs="Arial"/>
          <w:i/>
          <w:iCs/>
          <w:sz w:val="22"/>
          <w:szCs w:val="32"/>
        </w:rPr>
        <w:t xml:space="preserve"> titulaire] </w:t>
      </w:r>
      <w:r w:rsidRPr="00B17216">
        <w:rPr>
          <w:rFonts w:ascii="Arial Narrow" w:hAnsi="Arial Narrow" w:cs="Arial"/>
          <w:i/>
          <w:iCs/>
          <w:spacing w:val="-4"/>
          <w:sz w:val="22"/>
          <w:szCs w:val="32"/>
        </w:rPr>
        <w:t xml:space="preserve"> </w:t>
      </w:r>
      <w:r w:rsidRPr="00B17216">
        <w:rPr>
          <w:rFonts w:ascii="Arial Narrow" w:hAnsi="Arial Narrow" w:cs="Arial"/>
          <w:sz w:val="22"/>
          <w:szCs w:val="32"/>
        </w:rPr>
        <w:t xml:space="preserve">ne s’est pas acquitté de ses obligations, relatives au remboursement de l’avance de démarrage selon les conditions du marché </w:t>
      </w:r>
      <w:r w:rsidRPr="00B17216">
        <w:rPr>
          <w:rFonts w:ascii="Arial Narrow" w:hAnsi="Arial Narrow" w:cs="Arial"/>
          <w:spacing w:val="-32"/>
          <w:sz w:val="22"/>
          <w:szCs w:val="32"/>
        </w:rPr>
        <w:t xml:space="preserve"> </w:t>
      </w:r>
      <w:r w:rsidRPr="00B17216">
        <w:rPr>
          <w:rFonts w:ascii="Arial Narrow" w:hAnsi="Arial Narrow" w:cs="Arial"/>
          <w:sz w:val="22"/>
          <w:szCs w:val="32"/>
        </w:rPr>
        <w:t xml:space="preserve">………….................……..   </w:t>
      </w:r>
      <w:proofErr w:type="gramStart"/>
      <w:r w:rsidRPr="00B17216">
        <w:rPr>
          <w:rFonts w:ascii="Arial Narrow" w:hAnsi="Arial Narrow" w:cs="Arial"/>
          <w:sz w:val="22"/>
          <w:szCs w:val="32"/>
        </w:rPr>
        <w:t>du</w:t>
      </w:r>
      <w:proofErr w:type="gramEnd"/>
      <w:r w:rsidRPr="00B17216">
        <w:rPr>
          <w:rFonts w:ascii="Arial Narrow" w:hAnsi="Arial Narrow" w:cs="Arial"/>
          <w:sz w:val="22"/>
          <w:szCs w:val="32"/>
        </w:rPr>
        <w:t>..............................…….. relatif</w:t>
      </w:r>
      <w:r w:rsidRPr="00B17216">
        <w:rPr>
          <w:rFonts w:ascii="Arial Narrow" w:hAnsi="Arial Narrow" w:cs="Arial"/>
          <w:spacing w:val="-1"/>
          <w:sz w:val="22"/>
          <w:szCs w:val="32"/>
        </w:rPr>
        <w:t xml:space="preserve"> </w:t>
      </w:r>
      <w:r w:rsidRPr="00B17216">
        <w:rPr>
          <w:rFonts w:ascii="Arial Narrow" w:hAnsi="Arial Narrow" w:cs="Arial"/>
          <w:sz w:val="22"/>
          <w:szCs w:val="32"/>
        </w:rPr>
        <w:t>aux</w:t>
      </w:r>
      <w:r w:rsidRPr="00B17216">
        <w:rPr>
          <w:rFonts w:ascii="Arial Narrow" w:hAnsi="Arial Narrow" w:cs="Arial"/>
          <w:spacing w:val="-1"/>
          <w:sz w:val="22"/>
          <w:szCs w:val="32"/>
        </w:rPr>
        <w:t xml:space="preserve"> </w:t>
      </w:r>
      <w:r w:rsidRPr="00B17216">
        <w:rPr>
          <w:rFonts w:ascii="Arial Narrow" w:hAnsi="Arial Narrow" w:cs="Arial"/>
          <w:sz w:val="22"/>
          <w:szCs w:val="32"/>
        </w:rPr>
        <w:t>travaux</w:t>
      </w:r>
      <w:r w:rsidRPr="00B17216">
        <w:rPr>
          <w:rFonts w:ascii="Arial Narrow" w:hAnsi="Arial Narrow" w:cs="Arial"/>
          <w:spacing w:val="-1"/>
          <w:sz w:val="22"/>
          <w:szCs w:val="32"/>
        </w:rPr>
        <w:t xml:space="preserve"> </w:t>
      </w:r>
      <w:r w:rsidRPr="00B17216">
        <w:rPr>
          <w:rFonts w:ascii="Arial Narrow" w:hAnsi="Arial Narrow" w:cs="Arial"/>
          <w:i/>
          <w:iCs/>
          <w:sz w:val="22"/>
          <w:szCs w:val="32"/>
        </w:rPr>
        <w:t>[indiquer</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l’objet</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des</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travaux,</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les</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références</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de</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l’Appel</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d’Offres</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lot,</w:t>
      </w:r>
      <w:r w:rsidRPr="00B17216">
        <w:rPr>
          <w:rFonts w:ascii="Arial Narrow" w:hAnsi="Arial Narrow" w:cs="Arial"/>
          <w:i/>
          <w:iCs/>
          <w:spacing w:val="-1"/>
          <w:sz w:val="22"/>
          <w:szCs w:val="32"/>
        </w:rPr>
        <w:t xml:space="preserve"> </w:t>
      </w:r>
      <w:r w:rsidRPr="00B17216">
        <w:rPr>
          <w:rFonts w:ascii="Arial Narrow" w:hAnsi="Arial Narrow" w:cs="Arial"/>
          <w:i/>
          <w:iCs/>
          <w:sz w:val="22"/>
          <w:szCs w:val="32"/>
        </w:rPr>
        <w:t>éventuellement]</w:t>
      </w:r>
      <w:r w:rsidRPr="00B17216">
        <w:rPr>
          <w:rFonts w:ascii="Arial Narrow" w:hAnsi="Arial Narrow" w:cs="Arial"/>
          <w:sz w:val="22"/>
          <w:szCs w:val="32"/>
        </w:rPr>
        <w:t>,</w:t>
      </w:r>
      <w:r w:rsidRPr="00B17216">
        <w:rPr>
          <w:rFonts w:ascii="Arial Narrow" w:hAnsi="Arial Narrow" w:cs="Arial"/>
          <w:spacing w:val="6"/>
          <w:sz w:val="22"/>
          <w:szCs w:val="32"/>
        </w:rPr>
        <w:t xml:space="preserve"> </w:t>
      </w:r>
      <w:r w:rsidRPr="00B17216">
        <w:rPr>
          <w:rFonts w:ascii="Arial Narrow" w:hAnsi="Arial Narrow" w:cs="Arial"/>
          <w:sz w:val="22"/>
          <w:szCs w:val="32"/>
        </w:rPr>
        <w:t>de</w:t>
      </w:r>
      <w:r w:rsidRPr="00B17216">
        <w:rPr>
          <w:rFonts w:ascii="Arial Narrow" w:hAnsi="Arial Narrow" w:cs="Arial"/>
          <w:spacing w:val="6"/>
          <w:sz w:val="22"/>
          <w:szCs w:val="32"/>
        </w:rPr>
        <w:t xml:space="preserve"> </w:t>
      </w:r>
      <w:r w:rsidRPr="00B17216">
        <w:rPr>
          <w:rFonts w:ascii="Arial Narrow" w:hAnsi="Arial Narrow" w:cs="Arial"/>
          <w:sz w:val="22"/>
          <w:szCs w:val="32"/>
        </w:rPr>
        <w:t>la</w:t>
      </w:r>
      <w:r w:rsidRPr="00B17216">
        <w:rPr>
          <w:rFonts w:ascii="Arial Narrow" w:hAnsi="Arial Narrow" w:cs="Arial"/>
          <w:spacing w:val="6"/>
          <w:sz w:val="22"/>
          <w:szCs w:val="32"/>
        </w:rPr>
        <w:t xml:space="preserve"> </w:t>
      </w:r>
      <w:r w:rsidRPr="00B17216">
        <w:rPr>
          <w:rFonts w:ascii="Arial Narrow" w:hAnsi="Arial Narrow" w:cs="Arial"/>
          <w:sz w:val="22"/>
          <w:szCs w:val="32"/>
        </w:rPr>
        <w:t>somme</w:t>
      </w:r>
      <w:r w:rsidRPr="00B17216">
        <w:rPr>
          <w:rFonts w:ascii="Arial Narrow" w:hAnsi="Arial Narrow" w:cs="Arial"/>
          <w:spacing w:val="6"/>
          <w:sz w:val="22"/>
          <w:szCs w:val="32"/>
        </w:rPr>
        <w:t xml:space="preserve"> </w:t>
      </w:r>
      <w:r w:rsidRPr="00B17216">
        <w:rPr>
          <w:rFonts w:ascii="Arial Narrow" w:hAnsi="Arial Narrow" w:cs="Arial"/>
          <w:sz w:val="22"/>
          <w:szCs w:val="32"/>
        </w:rPr>
        <w:t>totale</w:t>
      </w:r>
      <w:r w:rsidRPr="00B17216">
        <w:rPr>
          <w:rFonts w:ascii="Arial Narrow" w:hAnsi="Arial Narrow" w:cs="Arial"/>
          <w:spacing w:val="6"/>
          <w:sz w:val="22"/>
          <w:szCs w:val="32"/>
        </w:rPr>
        <w:t xml:space="preserve"> </w:t>
      </w:r>
      <w:r w:rsidRPr="00B17216">
        <w:rPr>
          <w:rFonts w:ascii="Arial Narrow" w:hAnsi="Arial Narrow" w:cs="Arial"/>
          <w:sz w:val="22"/>
          <w:szCs w:val="32"/>
        </w:rPr>
        <w:t>maximum</w:t>
      </w:r>
      <w:r w:rsidRPr="00B17216">
        <w:rPr>
          <w:rFonts w:ascii="Arial Narrow" w:hAnsi="Arial Narrow" w:cs="Arial"/>
          <w:spacing w:val="6"/>
          <w:sz w:val="22"/>
          <w:szCs w:val="32"/>
        </w:rPr>
        <w:t xml:space="preserve"> </w:t>
      </w:r>
      <w:r w:rsidRPr="00B17216">
        <w:rPr>
          <w:rFonts w:ascii="Arial Narrow" w:hAnsi="Arial Narrow" w:cs="Arial"/>
          <w:sz w:val="22"/>
          <w:szCs w:val="32"/>
        </w:rPr>
        <w:t>correspondant</w:t>
      </w:r>
      <w:r w:rsidRPr="00B17216">
        <w:rPr>
          <w:rFonts w:ascii="Arial Narrow" w:hAnsi="Arial Narrow" w:cs="Arial"/>
          <w:spacing w:val="6"/>
          <w:sz w:val="22"/>
          <w:szCs w:val="32"/>
        </w:rPr>
        <w:t xml:space="preserve"> </w:t>
      </w:r>
      <w:r w:rsidRPr="00B17216">
        <w:rPr>
          <w:rFonts w:ascii="Arial Narrow" w:hAnsi="Arial Narrow" w:cs="Arial"/>
          <w:sz w:val="22"/>
          <w:szCs w:val="32"/>
        </w:rPr>
        <w:t>à</w:t>
      </w:r>
      <w:r w:rsidRPr="00B17216">
        <w:rPr>
          <w:rFonts w:ascii="Arial Narrow" w:hAnsi="Arial Narrow" w:cs="Arial"/>
          <w:spacing w:val="6"/>
          <w:sz w:val="22"/>
          <w:szCs w:val="32"/>
        </w:rPr>
        <w:t xml:space="preserve"> </w:t>
      </w:r>
      <w:r w:rsidRPr="00B17216">
        <w:rPr>
          <w:rFonts w:ascii="Arial Narrow" w:hAnsi="Arial Narrow" w:cs="Arial"/>
          <w:sz w:val="22"/>
          <w:szCs w:val="32"/>
        </w:rPr>
        <w:t>l’avance</w:t>
      </w:r>
      <w:r w:rsidRPr="00B17216">
        <w:rPr>
          <w:rFonts w:ascii="Arial Narrow" w:hAnsi="Arial Narrow" w:cs="Arial"/>
          <w:spacing w:val="6"/>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i/>
          <w:iCs/>
          <w:sz w:val="22"/>
          <w:szCs w:val="32"/>
        </w:rPr>
        <w:t>[vingt</w:t>
      </w:r>
      <w:r w:rsidRPr="00B17216">
        <w:rPr>
          <w:rFonts w:ascii="Arial Narrow" w:hAnsi="Arial Narrow" w:cs="Arial"/>
          <w:i/>
          <w:iCs/>
          <w:spacing w:val="5"/>
          <w:sz w:val="22"/>
          <w:szCs w:val="32"/>
        </w:rPr>
        <w:t xml:space="preserve"> </w:t>
      </w:r>
      <w:r w:rsidRPr="00B17216">
        <w:rPr>
          <w:rFonts w:ascii="Arial Narrow" w:hAnsi="Arial Narrow" w:cs="Arial"/>
          <w:i/>
          <w:iCs/>
          <w:sz w:val="22"/>
          <w:szCs w:val="32"/>
        </w:rPr>
        <w:t>(20)</w:t>
      </w:r>
      <w:r w:rsidRPr="00B17216">
        <w:rPr>
          <w:rFonts w:ascii="Arial Narrow" w:hAnsi="Arial Narrow" w:cs="Arial"/>
          <w:i/>
          <w:iCs/>
          <w:spacing w:val="5"/>
          <w:sz w:val="22"/>
          <w:szCs w:val="32"/>
        </w:rPr>
        <w:t xml:space="preserve"> </w:t>
      </w:r>
      <w:r w:rsidRPr="00B17216">
        <w:rPr>
          <w:rFonts w:ascii="Arial Narrow" w:hAnsi="Arial Narrow" w:cs="Arial"/>
          <w:i/>
          <w:iCs/>
          <w:sz w:val="22"/>
          <w:szCs w:val="32"/>
        </w:rPr>
        <w:t>%]</w:t>
      </w:r>
      <w:r w:rsidRPr="00B17216">
        <w:rPr>
          <w:rFonts w:ascii="Arial Narrow" w:hAnsi="Arial Narrow" w:cs="Arial"/>
          <w:i/>
          <w:iCs/>
          <w:spacing w:val="17"/>
          <w:sz w:val="22"/>
          <w:szCs w:val="32"/>
        </w:rPr>
        <w:t xml:space="preserve"> </w:t>
      </w:r>
      <w:r w:rsidRPr="00B17216">
        <w:rPr>
          <w:rFonts w:ascii="Arial Narrow" w:hAnsi="Arial Narrow" w:cs="Arial"/>
          <w:sz w:val="22"/>
          <w:szCs w:val="32"/>
        </w:rPr>
        <w:t>du</w:t>
      </w:r>
      <w:r w:rsidRPr="00B17216">
        <w:rPr>
          <w:rFonts w:ascii="Arial Narrow" w:hAnsi="Arial Narrow" w:cs="Arial"/>
          <w:spacing w:val="6"/>
          <w:sz w:val="22"/>
          <w:szCs w:val="32"/>
        </w:rPr>
        <w:t xml:space="preserve"> </w:t>
      </w:r>
      <w:r w:rsidRPr="00B17216">
        <w:rPr>
          <w:rFonts w:ascii="Arial Narrow" w:hAnsi="Arial Narrow" w:cs="Arial"/>
          <w:sz w:val="22"/>
          <w:szCs w:val="32"/>
        </w:rPr>
        <w:t>montant</w:t>
      </w:r>
      <w:r w:rsidRPr="00B17216">
        <w:rPr>
          <w:rFonts w:ascii="Arial Narrow" w:hAnsi="Arial Narrow" w:cs="Arial"/>
          <w:spacing w:val="6"/>
          <w:sz w:val="22"/>
          <w:szCs w:val="32"/>
        </w:rPr>
        <w:t xml:space="preserve"> </w:t>
      </w:r>
      <w:r w:rsidRPr="00B17216">
        <w:rPr>
          <w:rFonts w:ascii="Arial Narrow" w:hAnsi="Arial Narrow" w:cs="Arial"/>
          <w:sz w:val="22"/>
          <w:szCs w:val="32"/>
        </w:rPr>
        <w:t>Toutes Taxes</w:t>
      </w:r>
      <w:r w:rsidRPr="00B17216">
        <w:rPr>
          <w:rFonts w:ascii="Arial Narrow" w:hAnsi="Arial Narrow" w:cs="Arial"/>
          <w:spacing w:val="26"/>
          <w:sz w:val="22"/>
          <w:szCs w:val="32"/>
        </w:rPr>
        <w:t xml:space="preserve"> </w:t>
      </w:r>
      <w:r w:rsidRPr="00B17216">
        <w:rPr>
          <w:rFonts w:ascii="Arial Narrow" w:hAnsi="Arial Narrow" w:cs="Arial"/>
          <w:sz w:val="22"/>
          <w:szCs w:val="32"/>
        </w:rPr>
        <w:t>Comprises</w:t>
      </w:r>
      <w:r w:rsidRPr="00B17216">
        <w:rPr>
          <w:rFonts w:ascii="Arial Narrow" w:hAnsi="Arial Narrow" w:cs="Arial"/>
          <w:spacing w:val="26"/>
          <w:sz w:val="22"/>
          <w:szCs w:val="32"/>
        </w:rPr>
        <w:t xml:space="preserve"> </w:t>
      </w:r>
      <w:r w:rsidRPr="00B17216">
        <w:rPr>
          <w:rFonts w:ascii="Arial Narrow" w:hAnsi="Arial Narrow" w:cs="Arial"/>
          <w:sz w:val="22"/>
          <w:szCs w:val="32"/>
        </w:rPr>
        <w:t>du</w:t>
      </w:r>
      <w:r w:rsidRPr="00B17216">
        <w:rPr>
          <w:rFonts w:ascii="Arial Narrow" w:hAnsi="Arial Narrow" w:cs="Arial"/>
          <w:spacing w:val="26"/>
          <w:sz w:val="22"/>
          <w:szCs w:val="32"/>
        </w:rPr>
        <w:t xml:space="preserve"> </w:t>
      </w:r>
      <w:r w:rsidRPr="00B17216">
        <w:rPr>
          <w:rFonts w:ascii="Arial Narrow" w:hAnsi="Arial Narrow" w:cs="Arial"/>
          <w:sz w:val="22"/>
          <w:szCs w:val="32"/>
        </w:rPr>
        <w:t>marché</w:t>
      </w:r>
      <w:r w:rsidRPr="00B17216">
        <w:rPr>
          <w:rFonts w:ascii="Arial Narrow" w:hAnsi="Arial Narrow" w:cs="Arial"/>
          <w:spacing w:val="26"/>
          <w:sz w:val="22"/>
          <w:szCs w:val="32"/>
        </w:rPr>
        <w:t xml:space="preserve"> </w:t>
      </w:r>
      <w:r w:rsidRPr="00B17216">
        <w:rPr>
          <w:rFonts w:ascii="Arial Narrow" w:hAnsi="Arial Narrow" w:cs="Arial"/>
          <w:sz w:val="22"/>
          <w:szCs w:val="32"/>
        </w:rPr>
        <w:t>n°</w:t>
      </w:r>
      <w:r w:rsidRPr="00B17216">
        <w:rPr>
          <w:rFonts w:ascii="Arial Narrow" w:hAnsi="Arial Narrow" w:cs="Arial"/>
          <w:spacing w:val="26"/>
          <w:sz w:val="22"/>
          <w:szCs w:val="32"/>
        </w:rPr>
        <w:t xml:space="preserve"> </w:t>
      </w:r>
      <w:r w:rsidRPr="00B17216">
        <w:rPr>
          <w:rFonts w:ascii="Arial Narrow" w:hAnsi="Arial Narrow" w:cs="Arial"/>
          <w:sz w:val="22"/>
          <w:szCs w:val="32"/>
        </w:rPr>
        <w:t>…………...........................................</w:t>
      </w:r>
      <w:r w:rsidRPr="00B17216">
        <w:rPr>
          <w:rFonts w:ascii="Arial Narrow" w:hAnsi="Arial Narrow" w:cs="Arial"/>
          <w:spacing w:val="12"/>
          <w:sz w:val="22"/>
          <w:szCs w:val="32"/>
        </w:rPr>
        <w:t xml:space="preserve"> </w:t>
      </w:r>
      <w:r w:rsidRPr="00B17216">
        <w:rPr>
          <w:rFonts w:ascii="Arial Narrow" w:hAnsi="Arial Narrow" w:cs="Arial"/>
          <w:sz w:val="22"/>
          <w:szCs w:val="32"/>
        </w:rPr>
        <w:t>,</w:t>
      </w:r>
      <w:r w:rsidRPr="00B17216">
        <w:rPr>
          <w:rFonts w:ascii="Arial Narrow" w:hAnsi="Arial Narrow" w:cs="Arial"/>
          <w:spacing w:val="26"/>
          <w:sz w:val="22"/>
          <w:szCs w:val="32"/>
        </w:rPr>
        <w:t xml:space="preserve"> </w:t>
      </w:r>
      <w:r w:rsidRPr="00B17216">
        <w:rPr>
          <w:rFonts w:ascii="Arial Narrow" w:hAnsi="Arial Narrow" w:cs="Arial"/>
          <w:sz w:val="22"/>
          <w:szCs w:val="32"/>
        </w:rPr>
        <w:t>payable</w:t>
      </w:r>
      <w:r w:rsidRPr="00B17216">
        <w:rPr>
          <w:rFonts w:ascii="Arial Narrow" w:hAnsi="Arial Narrow" w:cs="Arial"/>
          <w:spacing w:val="26"/>
          <w:sz w:val="22"/>
          <w:szCs w:val="32"/>
        </w:rPr>
        <w:t xml:space="preserve"> </w:t>
      </w:r>
      <w:r w:rsidRPr="00B17216">
        <w:rPr>
          <w:rFonts w:ascii="Arial Narrow" w:hAnsi="Arial Narrow" w:cs="Arial"/>
          <w:sz w:val="22"/>
          <w:szCs w:val="32"/>
        </w:rPr>
        <w:t>dès</w:t>
      </w:r>
      <w:r w:rsidRPr="00B17216">
        <w:rPr>
          <w:rFonts w:ascii="Arial Narrow" w:hAnsi="Arial Narrow" w:cs="Arial"/>
          <w:spacing w:val="26"/>
          <w:sz w:val="22"/>
          <w:szCs w:val="32"/>
        </w:rPr>
        <w:t xml:space="preserve"> </w:t>
      </w:r>
      <w:r w:rsidRPr="00B17216">
        <w:rPr>
          <w:rFonts w:ascii="Arial Narrow" w:hAnsi="Arial Narrow" w:cs="Arial"/>
          <w:sz w:val="22"/>
          <w:szCs w:val="32"/>
        </w:rPr>
        <w:t>la</w:t>
      </w:r>
      <w:r w:rsidRPr="00B17216">
        <w:rPr>
          <w:rFonts w:ascii="Arial Narrow" w:hAnsi="Arial Narrow" w:cs="Arial"/>
          <w:spacing w:val="26"/>
          <w:sz w:val="22"/>
          <w:szCs w:val="32"/>
        </w:rPr>
        <w:t xml:space="preserve"> </w:t>
      </w:r>
      <w:r w:rsidRPr="00B17216">
        <w:rPr>
          <w:rFonts w:ascii="Arial Narrow" w:hAnsi="Arial Narrow" w:cs="Arial"/>
          <w:sz w:val="22"/>
          <w:szCs w:val="32"/>
        </w:rPr>
        <w:t>notification</w:t>
      </w:r>
      <w:r w:rsidRPr="00B17216">
        <w:rPr>
          <w:rFonts w:ascii="Arial Narrow" w:hAnsi="Arial Narrow" w:cs="Arial"/>
          <w:spacing w:val="26"/>
          <w:sz w:val="22"/>
          <w:szCs w:val="32"/>
        </w:rPr>
        <w:t xml:space="preserve"> </w:t>
      </w:r>
      <w:r w:rsidRPr="00B17216">
        <w:rPr>
          <w:rFonts w:ascii="Arial Narrow" w:hAnsi="Arial Narrow" w:cs="Arial"/>
          <w:sz w:val="22"/>
          <w:szCs w:val="32"/>
        </w:rPr>
        <w:t>de</w:t>
      </w:r>
      <w:r w:rsidRPr="00B17216">
        <w:rPr>
          <w:rFonts w:ascii="Arial Narrow" w:hAnsi="Arial Narrow" w:cs="Arial"/>
          <w:spacing w:val="26"/>
          <w:sz w:val="22"/>
          <w:szCs w:val="32"/>
        </w:rPr>
        <w:t xml:space="preserve"> </w:t>
      </w:r>
      <w:r w:rsidRPr="00B17216">
        <w:rPr>
          <w:rFonts w:ascii="Arial Narrow" w:hAnsi="Arial Narrow" w:cs="Arial"/>
          <w:sz w:val="22"/>
          <w:szCs w:val="32"/>
        </w:rPr>
        <w:t>l’ordre</w:t>
      </w:r>
      <w:r w:rsidRPr="00B17216">
        <w:rPr>
          <w:rFonts w:ascii="Arial Narrow" w:hAnsi="Arial Narrow" w:cs="Arial"/>
          <w:spacing w:val="26"/>
          <w:sz w:val="22"/>
          <w:szCs w:val="32"/>
        </w:rPr>
        <w:t xml:space="preserve"> </w:t>
      </w:r>
      <w:r w:rsidRPr="00B17216">
        <w:rPr>
          <w:rFonts w:ascii="Arial Narrow" w:hAnsi="Arial Narrow" w:cs="Arial"/>
          <w:sz w:val="22"/>
          <w:szCs w:val="32"/>
        </w:rPr>
        <w:t>de service</w:t>
      </w:r>
      <w:r w:rsidRPr="00B17216">
        <w:rPr>
          <w:rFonts w:ascii="Arial Narrow" w:hAnsi="Arial Narrow" w:cs="Arial"/>
          <w:spacing w:val="7"/>
          <w:sz w:val="22"/>
          <w:szCs w:val="32"/>
        </w:rPr>
        <w:t xml:space="preserve"> </w:t>
      </w:r>
      <w:r w:rsidRPr="00B17216">
        <w:rPr>
          <w:rFonts w:ascii="Arial Narrow" w:hAnsi="Arial Narrow" w:cs="Arial"/>
          <w:sz w:val="22"/>
          <w:szCs w:val="32"/>
        </w:rPr>
        <w:t>correspondant,</w:t>
      </w:r>
      <w:r w:rsidRPr="00B17216">
        <w:rPr>
          <w:rFonts w:ascii="Arial Narrow" w:hAnsi="Arial Narrow" w:cs="Arial"/>
          <w:spacing w:val="7"/>
          <w:sz w:val="22"/>
          <w:szCs w:val="32"/>
        </w:rPr>
        <w:t xml:space="preserve"> </w:t>
      </w:r>
      <w:r w:rsidRPr="00B17216">
        <w:rPr>
          <w:rFonts w:ascii="Arial Narrow" w:hAnsi="Arial Narrow" w:cs="Arial"/>
          <w:sz w:val="22"/>
          <w:szCs w:val="32"/>
        </w:rPr>
        <w:t>soit</w:t>
      </w:r>
      <w:r w:rsidRPr="00B17216">
        <w:rPr>
          <w:rFonts w:ascii="Arial Narrow" w:hAnsi="Arial Narrow" w:cs="Arial"/>
          <w:spacing w:val="7"/>
          <w:sz w:val="22"/>
          <w:szCs w:val="32"/>
        </w:rPr>
        <w:t xml:space="preserve"> </w:t>
      </w:r>
      <w:r w:rsidRPr="00B17216">
        <w:rPr>
          <w:rFonts w:ascii="Arial Narrow" w:hAnsi="Arial Narrow" w:cs="Arial"/>
          <w:sz w:val="22"/>
          <w:szCs w:val="32"/>
        </w:rPr>
        <w:t xml:space="preserve">:…………..........................................…….. </w:t>
      </w:r>
      <w:proofErr w:type="gramStart"/>
      <w:r w:rsidRPr="00B17216">
        <w:rPr>
          <w:rFonts w:ascii="Arial Narrow" w:hAnsi="Arial Narrow" w:cs="Arial"/>
          <w:sz w:val="22"/>
          <w:szCs w:val="32"/>
        </w:rPr>
        <w:t>francs</w:t>
      </w:r>
      <w:proofErr w:type="gramEnd"/>
      <w:r w:rsidRPr="00B17216">
        <w:rPr>
          <w:rFonts w:ascii="Arial Narrow" w:hAnsi="Arial Narrow" w:cs="Arial"/>
          <w:spacing w:val="7"/>
          <w:sz w:val="22"/>
          <w:szCs w:val="32"/>
        </w:rPr>
        <w:t xml:space="preserve"> </w:t>
      </w:r>
      <w:r w:rsidRPr="00B17216">
        <w:rPr>
          <w:rFonts w:ascii="Arial Narrow" w:hAnsi="Arial Narrow" w:cs="Arial"/>
          <w:sz w:val="22"/>
          <w:szCs w:val="32"/>
        </w:rPr>
        <w:t>CFA</w:t>
      </w:r>
    </w:p>
    <w:p w14:paraId="63D22684" w14:textId="77777777" w:rsidR="00E52CFB" w:rsidRPr="00B17216" w:rsidRDefault="00E52CFB" w:rsidP="00E52CFB">
      <w:pPr>
        <w:widowControl w:val="0"/>
        <w:autoSpaceDE w:val="0"/>
        <w:jc w:val="both"/>
        <w:rPr>
          <w:rFonts w:ascii="Arial Narrow" w:hAnsi="Arial Narrow" w:cs="Arial"/>
          <w:sz w:val="22"/>
          <w:szCs w:val="32"/>
        </w:rPr>
      </w:pPr>
    </w:p>
    <w:p w14:paraId="101C8839" w14:textId="77777777" w:rsidR="00E52CFB" w:rsidRPr="00B17216" w:rsidRDefault="00E52CFB" w:rsidP="00E52CFB">
      <w:pPr>
        <w:widowControl w:val="0"/>
        <w:autoSpaceDE w:val="0"/>
        <w:jc w:val="both"/>
        <w:rPr>
          <w:rFonts w:ascii="Arial Narrow" w:hAnsi="Arial Narrow" w:cs="Arial"/>
          <w:sz w:val="22"/>
          <w:szCs w:val="32"/>
        </w:rPr>
      </w:pPr>
    </w:p>
    <w:p w14:paraId="31A2A642" w14:textId="77777777" w:rsidR="00E52CFB" w:rsidRPr="00B17216" w:rsidRDefault="00E52CFB" w:rsidP="00E52CFB">
      <w:pPr>
        <w:widowControl w:val="0"/>
        <w:tabs>
          <w:tab w:val="left" w:pos="6420"/>
        </w:tabs>
        <w:autoSpaceDE w:val="0"/>
        <w:jc w:val="both"/>
        <w:rPr>
          <w:rFonts w:ascii="Arial Narrow" w:hAnsi="Arial Narrow"/>
          <w:sz w:val="22"/>
          <w:szCs w:val="32"/>
        </w:rPr>
      </w:pPr>
      <w:r w:rsidRPr="00B17216">
        <w:rPr>
          <w:rFonts w:ascii="Arial Narrow" w:hAnsi="Arial Narrow" w:cs="Arial"/>
          <w:sz w:val="22"/>
          <w:szCs w:val="32"/>
        </w:rPr>
        <w:t>La</w:t>
      </w:r>
      <w:r w:rsidRPr="00B17216">
        <w:rPr>
          <w:rFonts w:ascii="Arial Narrow" w:hAnsi="Arial Narrow" w:cs="Arial"/>
          <w:spacing w:val="4"/>
          <w:sz w:val="22"/>
          <w:szCs w:val="32"/>
        </w:rPr>
        <w:t xml:space="preserve"> </w:t>
      </w:r>
      <w:r w:rsidRPr="00B17216">
        <w:rPr>
          <w:rFonts w:ascii="Arial Narrow" w:hAnsi="Arial Narrow" w:cs="Arial"/>
          <w:sz w:val="22"/>
          <w:szCs w:val="32"/>
        </w:rPr>
        <w:t>présente</w:t>
      </w:r>
      <w:r w:rsidRPr="00B17216">
        <w:rPr>
          <w:rFonts w:ascii="Arial Narrow" w:hAnsi="Arial Narrow" w:cs="Arial"/>
          <w:spacing w:val="4"/>
          <w:sz w:val="22"/>
          <w:szCs w:val="32"/>
        </w:rPr>
        <w:t xml:space="preserve"> </w:t>
      </w:r>
      <w:r w:rsidRPr="00B17216">
        <w:rPr>
          <w:rFonts w:ascii="Arial Narrow" w:hAnsi="Arial Narrow" w:cs="Arial"/>
          <w:sz w:val="22"/>
          <w:szCs w:val="32"/>
        </w:rPr>
        <w:t>garantie</w:t>
      </w:r>
      <w:r w:rsidRPr="00B17216">
        <w:rPr>
          <w:rFonts w:ascii="Arial Narrow" w:hAnsi="Arial Narrow" w:cs="Arial"/>
          <w:spacing w:val="4"/>
          <w:sz w:val="22"/>
          <w:szCs w:val="32"/>
        </w:rPr>
        <w:t xml:space="preserve"> </w:t>
      </w:r>
      <w:r w:rsidRPr="00B17216">
        <w:rPr>
          <w:rFonts w:ascii="Arial Narrow" w:hAnsi="Arial Narrow" w:cs="Arial"/>
          <w:sz w:val="22"/>
          <w:szCs w:val="32"/>
        </w:rPr>
        <w:t>entrera</w:t>
      </w:r>
      <w:r w:rsidRPr="00B17216">
        <w:rPr>
          <w:rFonts w:ascii="Arial Narrow" w:hAnsi="Arial Narrow" w:cs="Arial"/>
          <w:spacing w:val="4"/>
          <w:sz w:val="22"/>
          <w:szCs w:val="32"/>
        </w:rPr>
        <w:t xml:space="preserve"> </w:t>
      </w:r>
      <w:r w:rsidRPr="00B17216">
        <w:rPr>
          <w:rFonts w:ascii="Arial Narrow" w:hAnsi="Arial Narrow" w:cs="Arial"/>
          <w:sz w:val="22"/>
          <w:szCs w:val="32"/>
        </w:rPr>
        <w:t>en</w:t>
      </w:r>
      <w:r w:rsidRPr="00B17216">
        <w:rPr>
          <w:rFonts w:ascii="Arial Narrow" w:hAnsi="Arial Narrow" w:cs="Arial"/>
          <w:spacing w:val="4"/>
          <w:sz w:val="22"/>
          <w:szCs w:val="32"/>
        </w:rPr>
        <w:t xml:space="preserve"> </w:t>
      </w:r>
      <w:r w:rsidRPr="00B17216">
        <w:rPr>
          <w:rFonts w:ascii="Arial Narrow" w:hAnsi="Arial Narrow" w:cs="Arial"/>
          <w:sz w:val="22"/>
          <w:szCs w:val="32"/>
        </w:rPr>
        <w:t>vigueur</w:t>
      </w:r>
      <w:r w:rsidRPr="00B17216">
        <w:rPr>
          <w:rFonts w:ascii="Arial Narrow" w:hAnsi="Arial Narrow" w:cs="Arial"/>
          <w:spacing w:val="4"/>
          <w:sz w:val="22"/>
          <w:szCs w:val="32"/>
        </w:rPr>
        <w:t xml:space="preserve"> </w:t>
      </w:r>
      <w:r w:rsidRPr="00B17216">
        <w:rPr>
          <w:rFonts w:ascii="Arial Narrow" w:hAnsi="Arial Narrow" w:cs="Arial"/>
          <w:sz w:val="22"/>
          <w:szCs w:val="32"/>
        </w:rPr>
        <w:t>et</w:t>
      </w:r>
      <w:r w:rsidRPr="00B17216">
        <w:rPr>
          <w:rFonts w:ascii="Arial Narrow" w:hAnsi="Arial Narrow" w:cs="Arial"/>
          <w:spacing w:val="4"/>
          <w:sz w:val="22"/>
          <w:szCs w:val="32"/>
        </w:rPr>
        <w:t xml:space="preserve"> </w:t>
      </w:r>
      <w:r w:rsidRPr="00B17216">
        <w:rPr>
          <w:rFonts w:ascii="Arial Narrow" w:hAnsi="Arial Narrow" w:cs="Arial"/>
          <w:sz w:val="22"/>
          <w:szCs w:val="32"/>
        </w:rPr>
        <w:t>prendra</w:t>
      </w:r>
      <w:r w:rsidRPr="00B17216">
        <w:rPr>
          <w:rFonts w:ascii="Arial Narrow" w:hAnsi="Arial Narrow" w:cs="Arial"/>
          <w:spacing w:val="4"/>
          <w:sz w:val="22"/>
          <w:szCs w:val="32"/>
        </w:rPr>
        <w:t xml:space="preserve"> </w:t>
      </w:r>
      <w:r w:rsidRPr="00B17216">
        <w:rPr>
          <w:rFonts w:ascii="Arial Narrow" w:hAnsi="Arial Narrow" w:cs="Arial"/>
          <w:sz w:val="22"/>
          <w:szCs w:val="32"/>
        </w:rPr>
        <w:t>effet</w:t>
      </w:r>
      <w:r w:rsidRPr="00B17216">
        <w:rPr>
          <w:rFonts w:ascii="Arial Narrow" w:hAnsi="Arial Narrow" w:cs="Arial"/>
          <w:spacing w:val="4"/>
          <w:sz w:val="22"/>
          <w:szCs w:val="32"/>
        </w:rPr>
        <w:t xml:space="preserve"> </w:t>
      </w:r>
      <w:r w:rsidRPr="00B17216">
        <w:rPr>
          <w:rFonts w:ascii="Arial Narrow" w:hAnsi="Arial Narrow" w:cs="Arial"/>
          <w:sz w:val="22"/>
          <w:szCs w:val="32"/>
        </w:rPr>
        <w:t>dès</w:t>
      </w:r>
      <w:r w:rsidRPr="00B17216">
        <w:rPr>
          <w:rFonts w:ascii="Arial Narrow" w:hAnsi="Arial Narrow" w:cs="Arial"/>
          <w:spacing w:val="4"/>
          <w:sz w:val="22"/>
          <w:szCs w:val="32"/>
        </w:rPr>
        <w:t xml:space="preserve"> virement </w:t>
      </w:r>
      <w:r w:rsidRPr="00B17216">
        <w:rPr>
          <w:rFonts w:ascii="Arial Narrow" w:hAnsi="Arial Narrow" w:cs="Arial"/>
          <w:sz w:val="22"/>
          <w:szCs w:val="32"/>
        </w:rPr>
        <w:t>des</w:t>
      </w:r>
      <w:r w:rsidRPr="00B17216">
        <w:rPr>
          <w:rFonts w:ascii="Arial Narrow" w:hAnsi="Arial Narrow" w:cs="Arial"/>
          <w:spacing w:val="4"/>
          <w:sz w:val="22"/>
          <w:szCs w:val="32"/>
        </w:rPr>
        <w:t xml:space="preserve"> </w:t>
      </w:r>
      <w:r w:rsidRPr="00B17216">
        <w:rPr>
          <w:rFonts w:ascii="Arial Narrow" w:hAnsi="Arial Narrow" w:cs="Arial"/>
          <w:sz w:val="22"/>
          <w:szCs w:val="32"/>
        </w:rPr>
        <w:t>parts</w:t>
      </w:r>
      <w:r w:rsidRPr="00B17216">
        <w:rPr>
          <w:rFonts w:ascii="Arial Narrow" w:hAnsi="Arial Narrow" w:cs="Arial"/>
          <w:spacing w:val="4"/>
          <w:sz w:val="22"/>
          <w:szCs w:val="32"/>
        </w:rPr>
        <w:t xml:space="preserve"> </w:t>
      </w:r>
      <w:r w:rsidRPr="00B17216">
        <w:rPr>
          <w:rFonts w:ascii="Arial Narrow" w:hAnsi="Arial Narrow" w:cs="Arial"/>
          <w:sz w:val="22"/>
          <w:szCs w:val="32"/>
        </w:rPr>
        <w:t>respectives</w:t>
      </w:r>
      <w:r w:rsidRPr="00B17216">
        <w:rPr>
          <w:rFonts w:ascii="Arial Narrow" w:hAnsi="Arial Narrow" w:cs="Arial"/>
          <w:spacing w:val="4"/>
          <w:sz w:val="22"/>
          <w:szCs w:val="32"/>
        </w:rPr>
        <w:t xml:space="preserve"> </w:t>
      </w:r>
      <w:r w:rsidRPr="00B17216">
        <w:rPr>
          <w:rFonts w:ascii="Arial Narrow" w:hAnsi="Arial Narrow" w:cs="Arial"/>
          <w:sz w:val="22"/>
          <w:szCs w:val="32"/>
        </w:rPr>
        <w:t>de</w:t>
      </w:r>
      <w:r w:rsidRPr="00B17216">
        <w:rPr>
          <w:rFonts w:ascii="Arial Narrow" w:hAnsi="Arial Narrow" w:cs="Arial"/>
          <w:spacing w:val="4"/>
          <w:sz w:val="22"/>
          <w:szCs w:val="32"/>
        </w:rPr>
        <w:t xml:space="preserve"> </w:t>
      </w:r>
      <w:r w:rsidRPr="00B17216">
        <w:rPr>
          <w:rFonts w:ascii="Arial Narrow" w:hAnsi="Arial Narrow" w:cs="Arial"/>
          <w:sz w:val="22"/>
          <w:szCs w:val="32"/>
        </w:rPr>
        <w:t xml:space="preserve">cette avance sur les comptes de …………..............................................….. </w:t>
      </w:r>
      <w:r w:rsidRPr="00B17216">
        <w:rPr>
          <w:rFonts w:ascii="Arial Narrow" w:hAnsi="Arial Narrow" w:cs="Arial"/>
          <w:i/>
          <w:iCs/>
          <w:sz w:val="22"/>
          <w:szCs w:val="32"/>
        </w:rPr>
        <w:t>[</w:t>
      </w:r>
      <w:proofErr w:type="gramStart"/>
      <w:r w:rsidRPr="00B17216">
        <w:rPr>
          <w:rFonts w:ascii="Arial Narrow" w:hAnsi="Arial Narrow" w:cs="Arial"/>
          <w:i/>
          <w:iCs/>
          <w:sz w:val="22"/>
          <w:szCs w:val="32"/>
        </w:rPr>
        <w:t>le</w:t>
      </w:r>
      <w:proofErr w:type="gramEnd"/>
      <w:r w:rsidRPr="00B17216">
        <w:rPr>
          <w:rFonts w:ascii="Arial Narrow" w:hAnsi="Arial Narrow" w:cs="Arial"/>
          <w:i/>
          <w:iCs/>
          <w:sz w:val="22"/>
          <w:szCs w:val="32"/>
        </w:rPr>
        <w:t xml:space="preserve"> titulaire] </w:t>
      </w:r>
      <w:r w:rsidRPr="00B17216">
        <w:rPr>
          <w:rFonts w:ascii="Arial Narrow" w:hAnsi="Arial Narrow" w:cs="Arial"/>
          <w:sz w:val="22"/>
          <w:szCs w:val="32"/>
        </w:rPr>
        <w:t xml:space="preserve">ouverts auprès de la banque …….................……..………….................…….. </w:t>
      </w:r>
      <w:proofErr w:type="gramStart"/>
      <w:r w:rsidRPr="00B17216">
        <w:rPr>
          <w:rFonts w:ascii="Arial Narrow" w:hAnsi="Arial Narrow" w:cs="Arial"/>
          <w:sz w:val="22"/>
          <w:szCs w:val="32"/>
        </w:rPr>
        <w:t>sous</w:t>
      </w:r>
      <w:proofErr w:type="gramEnd"/>
      <w:r w:rsidRPr="00B17216">
        <w:rPr>
          <w:rFonts w:ascii="Arial Narrow" w:hAnsi="Arial Narrow" w:cs="Arial"/>
          <w:spacing w:val="7"/>
          <w:sz w:val="22"/>
          <w:szCs w:val="32"/>
        </w:rPr>
        <w:t xml:space="preserve"> </w:t>
      </w:r>
      <w:r w:rsidRPr="00B17216">
        <w:rPr>
          <w:rFonts w:ascii="Arial Narrow" w:hAnsi="Arial Narrow" w:cs="Arial"/>
          <w:sz w:val="22"/>
          <w:szCs w:val="32"/>
        </w:rPr>
        <w:t>le</w:t>
      </w:r>
      <w:r w:rsidRPr="00B17216">
        <w:rPr>
          <w:rFonts w:ascii="Arial Narrow" w:hAnsi="Arial Narrow" w:cs="Arial"/>
          <w:spacing w:val="7"/>
          <w:sz w:val="22"/>
          <w:szCs w:val="32"/>
        </w:rPr>
        <w:t xml:space="preserve"> </w:t>
      </w:r>
      <w:r w:rsidRPr="00B17216">
        <w:rPr>
          <w:rFonts w:ascii="Arial Narrow" w:hAnsi="Arial Narrow" w:cs="Arial"/>
          <w:sz w:val="22"/>
          <w:szCs w:val="32"/>
        </w:rPr>
        <w:t>n°</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47D10A9E" w14:textId="77777777" w:rsidR="00E52CFB" w:rsidRPr="00B17216" w:rsidRDefault="00E52CFB" w:rsidP="00E52CFB">
      <w:pPr>
        <w:widowControl w:val="0"/>
        <w:autoSpaceDE w:val="0"/>
        <w:jc w:val="both"/>
        <w:rPr>
          <w:rFonts w:ascii="Arial Narrow" w:hAnsi="Arial Narrow" w:cs="Arial"/>
          <w:sz w:val="22"/>
          <w:szCs w:val="32"/>
        </w:rPr>
      </w:pPr>
    </w:p>
    <w:p w14:paraId="399124AB" w14:textId="77777777" w:rsidR="00E52CFB" w:rsidRPr="00B17216" w:rsidRDefault="00E52CFB" w:rsidP="00E52CFB">
      <w:pPr>
        <w:widowControl w:val="0"/>
        <w:autoSpaceDE w:val="0"/>
        <w:jc w:val="both"/>
        <w:rPr>
          <w:rFonts w:ascii="Arial Narrow" w:hAnsi="Arial Narrow" w:cs="Arial"/>
          <w:sz w:val="22"/>
          <w:szCs w:val="32"/>
        </w:rPr>
      </w:pPr>
    </w:p>
    <w:p w14:paraId="103882B9"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Elle</w:t>
      </w:r>
      <w:r w:rsidRPr="00B17216">
        <w:rPr>
          <w:rFonts w:ascii="Arial Narrow" w:hAnsi="Arial Narrow" w:cs="Arial"/>
          <w:spacing w:val="12"/>
          <w:sz w:val="22"/>
          <w:szCs w:val="32"/>
        </w:rPr>
        <w:t xml:space="preserve"> </w:t>
      </w:r>
      <w:r w:rsidRPr="00B17216">
        <w:rPr>
          <w:rFonts w:ascii="Arial Narrow" w:hAnsi="Arial Narrow" w:cs="Arial"/>
          <w:sz w:val="22"/>
          <w:szCs w:val="32"/>
        </w:rPr>
        <w:t>restera</w:t>
      </w:r>
      <w:r w:rsidRPr="00B17216">
        <w:rPr>
          <w:rFonts w:ascii="Arial Narrow" w:hAnsi="Arial Narrow" w:cs="Arial"/>
          <w:spacing w:val="12"/>
          <w:sz w:val="22"/>
          <w:szCs w:val="32"/>
        </w:rPr>
        <w:t xml:space="preserve"> </w:t>
      </w:r>
      <w:r w:rsidRPr="00B17216">
        <w:rPr>
          <w:rFonts w:ascii="Arial Narrow" w:hAnsi="Arial Narrow" w:cs="Arial"/>
          <w:sz w:val="22"/>
          <w:szCs w:val="32"/>
        </w:rPr>
        <w:t>en</w:t>
      </w:r>
      <w:r w:rsidRPr="00B17216">
        <w:rPr>
          <w:rFonts w:ascii="Arial Narrow" w:hAnsi="Arial Narrow" w:cs="Arial"/>
          <w:spacing w:val="12"/>
          <w:sz w:val="22"/>
          <w:szCs w:val="32"/>
        </w:rPr>
        <w:t xml:space="preserve"> </w:t>
      </w:r>
      <w:r w:rsidRPr="00B17216">
        <w:rPr>
          <w:rFonts w:ascii="Arial Narrow" w:hAnsi="Arial Narrow" w:cs="Arial"/>
          <w:sz w:val="22"/>
          <w:szCs w:val="32"/>
        </w:rPr>
        <w:t>vigueur</w:t>
      </w:r>
      <w:r w:rsidRPr="00B17216">
        <w:rPr>
          <w:rFonts w:ascii="Arial Narrow" w:hAnsi="Arial Narrow" w:cs="Arial"/>
          <w:spacing w:val="12"/>
          <w:sz w:val="22"/>
          <w:szCs w:val="32"/>
        </w:rPr>
        <w:t xml:space="preserve"> </w:t>
      </w:r>
      <w:r w:rsidRPr="00B17216">
        <w:rPr>
          <w:rFonts w:ascii="Arial Narrow" w:hAnsi="Arial Narrow" w:cs="Arial"/>
          <w:sz w:val="22"/>
          <w:szCs w:val="32"/>
        </w:rPr>
        <w:t>jusqu’au</w:t>
      </w:r>
      <w:r w:rsidRPr="00B17216">
        <w:rPr>
          <w:rFonts w:ascii="Arial Narrow" w:hAnsi="Arial Narrow" w:cs="Arial"/>
          <w:spacing w:val="12"/>
          <w:sz w:val="22"/>
          <w:szCs w:val="32"/>
        </w:rPr>
        <w:t xml:space="preserve"> </w:t>
      </w:r>
      <w:r w:rsidRPr="00B17216">
        <w:rPr>
          <w:rFonts w:ascii="Arial Narrow" w:hAnsi="Arial Narrow" w:cs="Arial"/>
          <w:sz w:val="22"/>
          <w:szCs w:val="32"/>
        </w:rPr>
        <w:t>remboursement</w:t>
      </w:r>
      <w:r w:rsidRPr="00B17216">
        <w:rPr>
          <w:rFonts w:ascii="Arial Narrow" w:hAnsi="Arial Narrow" w:cs="Arial"/>
          <w:spacing w:val="12"/>
          <w:sz w:val="22"/>
          <w:szCs w:val="32"/>
        </w:rPr>
        <w:t xml:space="preserve"> </w:t>
      </w:r>
      <w:r w:rsidRPr="00B17216">
        <w:rPr>
          <w:rFonts w:ascii="Arial Narrow" w:hAnsi="Arial Narrow" w:cs="Arial"/>
          <w:sz w:val="22"/>
          <w:szCs w:val="32"/>
        </w:rPr>
        <w:t>de</w:t>
      </w:r>
      <w:r w:rsidRPr="00B17216">
        <w:rPr>
          <w:rFonts w:ascii="Arial Narrow" w:hAnsi="Arial Narrow" w:cs="Arial"/>
          <w:spacing w:val="12"/>
          <w:sz w:val="22"/>
          <w:szCs w:val="32"/>
        </w:rPr>
        <w:t xml:space="preserve"> </w:t>
      </w:r>
      <w:r w:rsidRPr="00B17216">
        <w:rPr>
          <w:rFonts w:ascii="Arial Narrow" w:hAnsi="Arial Narrow" w:cs="Arial"/>
          <w:sz w:val="22"/>
          <w:szCs w:val="32"/>
        </w:rPr>
        <w:t>l’avance</w:t>
      </w:r>
      <w:r w:rsidRPr="00B17216">
        <w:rPr>
          <w:rFonts w:ascii="Arial Narrow" w:hAnsi="Arial Narrow" w:cs="Arial"/>
          <w:spacing w:val="12"/>
          <w:sz w:val="22"/>
          <w:szCs w:val="32"/>
        </w:rPr>
        <w:t xml:space="preserve"> </w:t>
      </w:r>
      <w:r w:rsidRPr="00B17216">
        <w:rPr>
          <w:rFonts w:ascii="Arial Narrow" w:hAnsi="Arial Narrow" w:cs="Arial"/>
          <w:sz w:val="22"/>
          <w:szCs w:val="32"/>
        </w:rPr>
        <w:t>conformément</w:t>
      </w:r>
      <w:r w:rsidRPr="00B17216">
        <w:rPr>
          <w:rFonts w:ascii="Arial Narrow" w:hAnsi="Arial Narrow" w:cs="Arial"/>
          <w:spacing w:val="12"/>
          <w:sz w:val="22"/>
          <w:szCs w:val="32"/>
        </w:rPr>
        <w:t xml:space="preserve"> </w:t>
      </w:r>
      <w:r w:rsidRPr="00B17216">
        <w:rPr>
          <w:rFonts w:ascii="Arial Narrow" w:hAnsi="Arial Narrow" w:cs="Arial"/>
          <w:sz w:val="22"/>
          <w:szCs w:val="32"/>
        </w:rPr>
        <w:t>à</w:t>
      </w:r>
      <w:r w:rsidRPr="00B17216">
        <w:rPr>
          <w:rFonts w:ascii="Arial Narrow" w:hAnsi="Arial Narrow" w:cs="Arial"/>
          <w:spacing w:val="12"/>
          <w:sz w:val="22"/>
          <w:szCs w:val="32"/>
        </w:rPr>
        <w:t xml:space="preserve"> </w:t>
      </w:r>
      <w:r w:rsidRPr="00B17216">
        <w:rPr>
          <w:rFonts w:ascii="Arial Narrow" w:hAnsi="Arial Narrow" w:cs="Arial"/>
          <w:sz w:val="22"/>
          <w:szCs w:val="32"/>
        </w:rPr>
        <w:t>la</w:t>
      </w:r>
      <w:r w:rsidRPr="00B17216">
        <w:rPr>
          <w:rFonts w:ascii="Arial Narrow" w:hAnsi="Arial Narrow" w:cs="Arial"/>
          <w:spacing w:val="12"/>
          <w:sz w:val="22"/>
          <w:szCs w:val="32"/>
        </w:rPr>
        <w:t xml:space="preserve"> </w:t>
      </w:r>
      <w:r w:rsidRPr="00B17216">
        <w:rPr>
          <w:rFonts w:ascii="Arial Narrow" w:hAnsi="Arial Narrow" w:cs="Arial"/>
          <w:sz w:val="22"/>
          <w:szCs w:val="32"/>
        </w:rPr>
        <w:t>procédure</w:t>
      </w:r>
      <w:r w:rsidRPr="00B17216">
        <w:rPr>
          <w:rFonts w:ascii="Arial Narrow" w:hAnsi="Arial Narrow" w:cs="Arial"/>
          <w:spacing w:val="12"/>
          <w:sz w:val="22"/>
          <w:szCs w:val="32"/>
        </w:rPr>
        <w:t xml:space="preserve"> </w:t>
      </w:r>
      <w:r w:rsidRPr="00B17216">
        <w:rPr>
          <w:rFonts w:ascii="Arial Narrow" w:hAnsi="Arial Narrow" w:cs="Arial"/>
          <w:sz w:val="22"/>
          <w:szCs w:val="32"/>
        </w:rPr>
        <w:t>fixée</w:t>
      </w:r>
      <w:r w:rsidRPr="00B17216">
        <w:rPr>
          <w:rFonts w:ascii="Arial Narrow" w:hAnsi="Arial Narrow" w:cs="Arial"/>
          <w:spacing w:val="12"/>
          <w:sz w:val="22"/>
          <w:szCs w:val="32"/>
        </w:rPr>
        <w:t xml:space="preserve"> </w:t>
      </w:r>
      <w:r w:rsidRPr="00B17216">
        <w:rPr>
          <w:rFonts w:ascii="Arial Narrow" w:hAnsi="Arial Narrow" w:cs="Arial"/>
          <w:sz w:val="22"/>
          <w:szCs w:val="32"/>
        </w:rPr>
        <w:t>par le</w:t>
      </w:r>
      <w:r w:rsidRPr="00B17216">
        <w:rPr>
          <w:rFonts w:ascii="Arial Narrow" w:hAnsi="Arial Narrow" w:cs="Arial"/>
          <w:spacing w:val="16"/>
          <w:sz w:val="22"/>
          <w:szCs w:val="32"/>
        </w:rPr>
        <w:t xml:space="preserve"> </w:t>
      </w:r>
      <w:r w:rsidRPr="00B17216">
        <w:rPr>
          <w:rFonts w:ascii="Arial Narrow" w:hAnsi="Arial Narrow" w:cs="Arial"/>
          <w:sz w:val="22"/>
          <w:szCs w:val="32"/>
        </w:rPr>
        <w:t>CCAP.</w:t>
      </w:r>
      <w:r w:rsidRPr="00B17216">
        <w:rPr>
          <w:rFonts w:ascii="Arial Narrow" w:hAnsi="Arial Narrow" w:cs="Arial"/>
          <w:spacing w:val="16"/>
          <w:sz w:val="22"/>
          <w:szCs w:val="32"/>
        </w:rPr>
        <w:t xml:space="preserve"> </w:t>
      </w:r>
      <w:r w:rsidRPr="00B17216">
        <w:rPr>
          <w:rFonts w:ascii="Arial Narrow" w:hAnsi="Arial Narrow" w:cs="Arial"/>
          <w:sz w:val="22"/>
          <w:szCs w:val="32"/>
        </w:rPr>
        <w:t>Toutefois,</w:t>
      </w:r>
      <w:r w:rsidRPr="00B17216">
        <w:rPr>
          <w:rFonts w:ascii="Arial Narrow" w:hAnsi="Arial Narrow" w:cs="Arial"/>
          <w:spacing w:val="16"/>
          <w:sz w:val="22"/>
          <w:szCs w:val="32"/>
        </w:rPr>
        <w:t xml:space="preserve"> </w:t>
      </w:r>
      <w:r w:rsidRPr="00B17216">
        <w:rPr>
          <w:rFonts w:ascii="Arial Narrow" w:hAnsi="Arial Narrow" w:cs="Arial"/>
          <w:sz w:val="22"/>
          <w:szCs w:val="32"/>
        </w:rPr>
        <w:t>le</w:t>
      </w:r>
      <w:r w:rsidRPr="00B17216">
        <w:rPr>
          <w:rFonts w:ascii="Arial Narrow" w:hAnsi="Arial Narrow" w:cs="Arial"/>
          <w:spacing w:val="16"/>
          <w:sz w:val="22"/>
          <w:szCs w:val="32"/>
        </w:rPr>
        <w:t xml:space="preserve"> </w:t>
      </w:r>
      <w:r w:rsidRPr="00B17216">
        <w:rPr>
          <w:rFonts w:ascii="Arial Narrow" w:hAnsi="Arial Narrow" w:cs="Arial"/>
          <w:sz w:val="22"/>
          <w:szCs w:val="32"/>
        </w:rPr>
        <w:t>montant</w:t>
      </w:r>
      <w:r w:rsidRPr="00B17216">
        <w:rPr>
          <w:rFonts w:ascii="Arial Narrow" w:hAnsi="Arial Narrow" w:cs="Arial"/>
          <w:spacing w:val="16"/>
          <w:sz w:val="22"/>
          <w:szCs w:val="32"/>
        </w:rPr>
        <w:t xml:space="preserve"> </w:t>
      </w:r>
      <w:r w:rsidRPr="00B17216">
        <w:rPr>
          <w:rFonts w:ascii="Arial Narrow" w:hAnsi="Arial Narrow" w:cs="Arial"/>
          <w:sz w:val="22"/>
          <w:szCs w:val="32"/>
        </w:rPr>
        <w:t>de</w:t>
      </w:r>
      <w:r w:rsidRPr="00B17216">
        <w:rPr>
          <w:rFonts w:ascii="Arial Narrow" w:hAnsi="Arial Narrow" w:cs="Arial"/>
          <w:spacing w:val="16"/>
          <w:sz w:val="22"/>
          <w:szCs w:val="32"/>
        </w:rPr>
        <w:t xml:space="preserve"> </w:t>
      </w:r>
      <w:r w:rsidRPr="00B17216">
        <w:rPr>
          <w:rFonts w:ascii="Arial Narrow" w:hAnsi="Arial Narrow" w:cs="Arial"/>
          <w:sz w:val="22"/>
          <w:szCs w:val="32"/>
        </w:rPr>
        <w:t>la</w:t>
      </w:r>
      <w:r w:rsidRPr="00B17216">
        <w:rPr>
          <w:rFonts w:ascii="Arial Narrow" w:hAnsi="Arial Narrow" w:cs="Arial"/>
          <w:spacing w:val="16"/>
          <w:sz w:val="22"/>
          <w:szCs w:val="32"/>
        </w:rPr>
        <w:t xml:space="preserve"> </w:t>
      </w:r>
      <w:r w:rsidRPr="00B17216">
        <w:rPr>
          <w:rFonts w:ascii="Arial Narrow" w:hAnsi="Arial Narrow" w:cs="Arial"/>
          <w:sz w:val="22"/>
          <w:szCs w:val="32"/>
        </w:rPr>
        <w:t>caution</w:t>
      </w:r>
      <w:r w:rsidRPr="00B17216">
        <w:rPr>
          <w:rFonts w:ascii="Arial Narrow" w:hAnsi="Arial Narrow" w:cs="Arial"/>
          <w:spacing w:val="16"/>
          <w:sz w:val="22"/>
          <w:szCs w:val="32"/>
        </w:rPr>
        <w:t xml:space="preserve"> </w:t>
      </w:r>
      <w:r w:rsidRPr="00B17216">
        <w:rPr>
          <w:rFonts w:ascii="Arial Narrow" w:hAnsi="Arial Narrow" w:cs="Arial"/>
          <w:sz w:val="22"/>
          <w:szCs w:val="32"/>
        </w:rPr>
        <w:t>sera</w:t>
      </w:r>
      <w:r w:rsidRPr="00B17216">
        <w:rPr>
          <w:rFonts w:ascii="Arial Narrow" w:hAnsi="Arial Narrow" w:cs="Arial"/>
          <w:spacing w:val="16"/>
          <w:sz w:val="22"/>
          <w:szCs w:val="32"/>
        </w:rPr>
        <w:t xml:space="preserve"> </w:t>
      </w:r>
      <w:r w:rsidRPr="00B17216">
        <w:rPr>
          <w:rFonts w:ascii="Arial Narrow" w:hAnsi="Arial Narrow" w:cs="Arial"/>
          <w:sz w:val="22"/>
          <w:szCs w:val="32"/>
        </w:rPr>
        <w:t>réduit</w:t>
      </w:r>
      <w:r w:rsidRPr="00B17216">
        <w:rPr>
          <w:rFonts w:ascii="Arial Narrow" w:hAnsi="Arial Narrow" w:cs="Arial"/>
          <w:spacing w:val="16"/>
          <w:sz w:val="22"/>
          <w:szCs w:val="32"/>
        </w:rPr>
        <w:t xml:space="preserve"> </w:t>
      </w:r>
      <w:r w:rsidRPr="00B17216">
        <w:rPr>
          <w:rFonts w:ascii="Arial Narrow" w:hAnsi="Arial Narrow" w:cs="Arial"/>
          <w:sz w:val="22"/>
          <w:szCs w:val="32"/>
        </w:rPr>
        <w:t>proportionnellement</w:t>
      </w:r>
      <w:r w:rsidRPr="00B17216">
        <w:rPr>
          <w:rFonts w:ascii="Arial Narrow" w:hAnsi="Arial Narrow" w:cs="Arial"/>
          <w:spacing w:val="16"/>
          <w:sz w:val="22"/>
          <w:szCs w:val="32"/>
        </w:rPr>
        <w:t xml:space="preserve"> </w:t>
      </w:r>
      <w:r w:rsidRPr="00B17216">
        <w:rPr>
          <w:rFonts w:ascii="Arial Narrow" w:hAnsi="Arial Narrow" w:cs="Arial"/>
          <w:sz w:val="22"/>
          <w:szCs w:val="32"/>
        </w:rPr>
        <w:t>au</w:t>
      </w:r>
      <w:r w:rsidRPr="00B17216">
        <w:rPr>
          <w:rFonts w:ascii="Arial Narrow" w:hAnsi="Arial Narrow" w:cs="Arial"/>
          <w:spacing w:val="16"/>
          <w:sz w:val="22"/>
          <w:szCs w:val="32"/>
        </w:rPr>
        <w:t xml:space="preserve"> </w:t>
      </w:r>
      <w:r w:rsidRPr="00B17216">
        <w:rPr>
          <w:rFonts w:ascii="Arial Narrow" w:hAnsi="Arial Narrow" w:cs="Arial"/>
          <w:sz w:val="22"/>
          <w:szCs w:val="32"/>
        </w:rPr>
        <w:t>remboursement</w:t>
      </w:r>
      <w:r w:rsidRPr="00B17216">
        <w:rPr>
          <w:rFonts w:ascii="Arial Narrow" w:hAnsi="Arial Narrow" w:cs="Arial"/>
          <w:spacing w:val="16"/>
          <w:sz w:val="22"/>
          <w:szCs w:val="32"/>
        </w:rPr>
        <w:t xml:space="preserve"> </w:t>
      </w:r>
      <w:r w:rsidRPr="00B17216">
        <w:rPr>
          <w:rFonts w:ascii="Arial Narrow" w:hAnsi="Arial Narrow" w:cs="Arial"/>
          <w:sz w:val="22"/>
          <w:szCs w:val="32"/>
        </w:rPr>
        <w:t>de l’avance</w:t>
      </w:r>
      <w:r w:rsidRPr="00B17216">
        <w:rPr>
          <w:rFonts w:ascii="Arial Narrow" w:hAnsi="Arial Narrow" w:cs="Arial"/>
          <w:spacing w:val="7"/>
          <w:sz w:val="22"/>
          <w:szCs w:val="32"/>
        </w:rPr>
        <w:t xml:space="preserve"> </w:t>
      </w:r>
      <w:r w:rsidRPr="00B17216">
        <w:rPr>
          <w:rFonts w:ascii="Arial Narrow" w:hAnsi="Arial Narrow" w:cs="Arial"/>
          <w:sz w:val="22"/>
          <w:szCs w:val="32"/>
        </w:rPr>
        <w:t>au</w:t>
      </w:r>
      <w:r w:rsidRPr="00B17216">
        <w:rPr>
          <w:rFonts w:ascii="Arial Narrow" w:hAnsi="Arial Narrow" w:cs="Arial"/>
          <w:spacing w:val="7"/>
          <w:sz w:val="22"/>
          <w:szCs w:val="32"/>
        </w:rPr>
        <w:t xml:space="preserve"> </w:t>
      </w:r>
      <w:r w:rsidRPr="00B17216">
        <w:rPr>
          <w:rFonts w:ascii="Arial Narrow" w:hAnsi="Arial Narrow" w:cs="Arial"/>
          <w:sz w:val="22"/>
          <w:szCs w:val="32"/>
        </w:rPr>
        <w:t>fur</w:t>
      </w:r>
      <w:r w:rsidRPr="00B17216">
        <w:rPr>
          <w:rFonts w:ascii="Arial Narrow" w:hAnsi="Arial Narrow" w:cs="Arial"/>
          <w:spacing w:val="7"/>
          <w:sz w:val="22"/>
          <w:szCs w:val="32"/>
        </w:rPr>
        <w:t xml:space="preserve"> </w:t>
      </w:r>
      <w:r w:rsidRPr="00B17216">
        <w:rPr>
          <w:rFonts w:ascii="Arial Narrow" w:hAnsi="Arial Narrow" w:cs="Arial"/>
          <w:sz w:val="22"/>
          <w:szCs w:val="32"/>
        </w:rPr>
        <w:t>et</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mesure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son</w:t>
      </w:r>
      <w:r w:rsidRPr="00B17216">
        <w:rPr>
          <w:rFonts w:ascii="Arial Narrow" w:hAnsi="Arial Narrow" w:cs="Arial"/>
          <w:spacing w:val="7"/>
          <w:sz w:val="22"/>
          <w:szCs w:val="32"/>
        </w:rPr>
        <w:t xml:space="preserve"> </w:t>
      </w:r>
      <w:r w:rsidRPr="00B17216">
        <w:rPr>
          <w:rFonts w:ascii="Arial Narrow" w:hAnsi="Arial Narrow" w:cs="Arial"/>
          <w:sz w:val="22"/>
          <w:szCs w:val="32"/>
        </w:rPr>
        <w:t>remboursement.</w:t>
      </w:r>
    </w:p>
    <w:p w14:paraId="62FBBB70" w14:textId="77777777" w:rsidR="00E52CFB" w:rsidRPr="00B17216" w:rsidRDefault="00E52CFB" w:rsidP="00E52CFB">
      <w:pPr>
        <w:widowControl w:val="0"/>
        <w:autoSpaceDE w:val="0"/>
        <w:jc w:val="both"/>
        <w:rPr>
          <w:rFonts w:ascii="Arial Narrow" w:hAnsi="Arial Narrow" w:cs="Arial"/>
          <w:sz w:val="22"/>
          <w:szCs w:val="32"/>
        </w:rPr>
      </w:pPr>
    </w:p>
    <w:p w14:paraId="6E52956C"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loi</w:t>
      </w:r>
      <w:r w:rsidRPr="00B17216">
        <w:rPr>
          <w:rFonts w:ascii="Arial Narrow" w:hAnsi="Arial Narrow" w:cs="Arial"/>
          <w:spacing w:val="7"/>
          <w:sz w:val="22"/>
          <w:szCs w:val="32"/>
        </w:rPr>
        <w:t xml:space="preserve"> </w:t>
      </w:r>
      <w:r w:rsidRPr="00B17216">
        <w:rPr>
          <w:rFonts w:ascii="Arial Narrow" w:hAnsi="Arial Narrow" w:cs="Arial"/>
          <w:sz w:val="22"/>
          <w:szCs w:val="32"/>
        </w:rPr>
        <w:t>et</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juridiction</w:t>
      </w:r>
      <w:r w:rsidRPr="00B17216">
        <w:rPr>
          <w:rFonts w:ascii="Arial Narrow" w:hAnsi="Arial Narrow" w:cs="Arial"/>
          <w:spacing w:val="7"/>
          <w:sz w:val="22"/>
          <w:szCs w:val="32"/>
        </w:rPr>
        <w:t xml:space="preserve"> </w:t>
      </w:r>
      <w:r w:rsidRPr="00B17216">
        <w:rPr>
          <w:rFonts w:ascii="Arial Narrow" w:hAnsi="Arial Narrow" w:cs="Arial"/>
          <w:sz w:val="22"/>
          <w:szCs w:val="32"/>
        </w:rPr>
        <w:t>applicables</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garantie</w:t>
      </w:r>
      <w:r w:rsidRPr="00B17216">
        <w:rPr>
          <w:rFonts w:ascii="Arial Narrow" w:hAnsi="Arial Narrow" w:cs="Arial"/>
          <w:spacing w:val="7"/>
          <w:sz w:val="22"/>
          <w:szCs w:val="32"/>
        </w:rPr>
        <w:t xml:space="preserve"> </w:t>
      </w:r>
      <w:r w:rsidRPr="00B17216">
        <w:rPr>
          <w:rFonts w:ascii="Arial Narrow" w:hAnsi="Arial Narrow" w:cs="Arial"/>
          <w:sz w:val="22"/>
          <w:szCs w:val="32"/>
        </w:rPr>
        <w:t>sont</w:t>
      </w:r>
      <w:r w:rsidRPr="00B17216">
        <w:rPr>
          <w:rFonts w:ascii="Arial Narrow" w:hAnsi="Arial Narrow" w:cs="Arial"/>
          <w:spacing w:val="7"/>
          <w:sz w:val="22"/>
          <w:szCs w:val="32"/>
        </w:rPr>
        <w:t xml:space="preserve"> </w:t>
      </w:r>
      <w:r w:rsidRPr="00B17216">
        <w:rPr>
          <w:rFonts w:ascii="Arial Narrow" w:hAnsi="Arial Narrow" w:cs="Arial"/>
          <w:sz w:val="22"/>
          <w:szCs w:val="32"/>
        </w:rPr>
        <w:t>celles</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République</w:t>
      </w:r>
      <w:r w:rsidRPr="00B17216">
        <w:rPr>
          <w:rFonts w:ascii="Arial Narrow" w:hAnsi="Arial Narrow" w:cs="Arial"/>
          <w:spacing w:val="7"/>
          <w:sz w:val="22"/>
          <w:szCs w:val="32"/>
        </w:rPr>
        <w:t xml:space="preserve"> </w:t>
      </w:r>
      <w:r w:rsidRPr="00B17216">
        <w:rPr>
          <w:rFonts w:ascii="Arial Narrow" w:hAnsi="Arial Narrow" w:cs="Arial"/>
          <w:sz w:val="22"/>
          <w:szCs w:val="32"/>
        </w:rPr>
        <w:t>du</w:t>
      </w:r>
      <w:r w:rsidRPr="00B17216">
        <w:rPr>
          <w:rFonts w:ascii="Arial Narrow" w:hAnsi="Arial Narrow" w:cs="Arial"/>
          <w:spacing w:val="7"/>
          <w:sz w:val="22"/>
          <w:szCs w:val="32"/>
        </w:rPr>
        <w:t xml:space="preserve"> </w:t>
      </w:r>
      <w:r w:rsidRPr="00B17216">
        <w:rPr>
          <w:rFonts w:ascii="Arial Narrow" w:hAnsi="Arial Narrow" w:cs="Arial"/>
          <w:sz w:val="22"/>
          <w:szCs w:val="32"/>
        </w:rPr>
        <w:t>Cameroun.</w:t>
      </w:r>
    </w:p>
    <w:p w14:paraId="713B32FD" w14:textId="77777777" w:rsidR="00E52CFB" w:rsidRPr="00B17216" w:rsidRDefault="00E52CFB" w:rsidP="00E52CFB">
      <w:pPr>
        <w:widowControl w:val="0"/>
        <w:autoSpaceDE w:val="0"/>
        <w:jc w:val="both"/>
        <w:rPr>
          <w:rFonts w:ascii="Arial Narrow" w:hAnsi="Arial Narrow" w:cs="Arial"/>
          <w:sz w:val="22"/>
          <w:szCs w:val="32"/>
        </w:rPr>
      </w:pPr>
    </w:p>
    <w:p w14:paraId="071FFD57" w14:textId="77777777" w:rsidR="00E52CFB" w:rsidRPr="00B17216" w:rsidRDefault="00E52CFB" w:rsidP="00E52CFB">
      <w:pPr>
        <w:widowControl w:val="0"/>
        <w:autoSpaceDE w:val="0"/>
        <w:jc w:val="both"/>
        <w:rPr>
          <w:rFonts w:ascii="Arial Narrow" w:hAnsi="Arial Narrow" w:cs="Arial"/>
          <w:sz w:val="22"/>
          <w:szCs w:val="32"/>
        </w:rPr>
      </w:pPr>
    </w:p>
    <w:p w14:paraId="71469598"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Signé</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authentifié</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par</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la</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banque</w:t>
      </w:r>
    </w:p>
    <w:p w14:paraId="3BE5E1C1"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à</w:t>
      </w:r>
      <w:r w:rsidRPr="00B17216">
        <w:rPr>
          <w:rFonts w:ascii="Arial Narrow" w:hAnsi="Arial Narrow" w:cs="Arial"/>
          <w:i/>
          <w:iCs/>
          <w:spacing w:val="7"/>
          <w:sz w:val="22"/>
          <w:szCs w:val="32"/>
        </w:rPr>
        <w:t xml:space="preserve"> </w:t>
      </w:r>
      <w:proofErr w:type="gramStart"/>
      <w:r w:rsidRPr="00B17216">
        <w:rPr>
          <w:rFonts w:ascii="Arial Narrow" w:hAnsi="Arial Narrow" w:cs="Arial"/>
          <w:i/>
          <w:iCs/>
          <w:sz w:val="22"/>
          <w:szCs w:val="32"/>
        </w:rPr>
        <w:t>……………..........................……….</w:t>
      </w:r>
      <w:r w:rsidRPr="00B17216">
        <w:rPr>
          <w:rFonts w:ascii="Arial Narrow" w:hAnsi="Arial Narrow" w:cs="Arial"/>
          <w:i/>
          <w:iCs/>
          <w:spacing w:val="-1"/>
          <w:sz w:val="22"/>
          <w:szCs w:val="32"/>
        </w:rPr>
        <w:t>.</w:t>
      </w:r>
      <w:r w:rsidRPr="00B17216">
        <w:rPr>
          <w:rFonts w:ascii="Arial Narrow" w:hAnsi="Arial Narrow" w:cs="Arial"/>
          <w:i/>
          <w:iCs/>
          <w:sz w:val="22"/>
          <w:szCs w:val="32"/>
        </w:rPr>
        <w:t>,</w:t>
      </w:r>
      <w:proofErr w:type="gramEnd"/>
      <w:r w:rsidRPr="00B17216">
        <w:rPr>
          <w:rFonts w:ascii="Arial Narrow" w:hAnsi="Arial Narrow" w:cs="Arial"/>
          <w:i/>
          <w:iCs/>
          <w:spacing w:val="7"/>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w:t>
      </w:r>
    </w:p>
    <w:p w14:paraId="7D127490" w14:textId="77777777" w:rsidR="00E52CFB" w:rsidRPr="00B17216" w:rsidRDefault="00E52CFB" w:rsidP="00E52CFB">
      <w:pPr>
        <w:widowControl w:val="0"/>
        <w:autoSpaceDE w:val="0"/>
        <w:jc w:val="both"/>
        <w:rPr>
          <w:rFonts w:ascii="Arial Narrow" w:hAnsi="Arial Narrow" w:cs="Arial"/>
          <w:sz w:val="22"/>
          <w:szCs w:val="32"/>
        </w:rPr>
      </w:pPr>
    </w:p>
    <w:p w14:paraId="480EB525" w14:textId="77777777" w:rsidR="00E52CFB" w:rsidRPr="00B17216" w:rsidRDefault="00E52CFB" w:rsidP="00E52CFB">
      <w:pPr>
        <w:widowControl w:val="0"/>
        <w:autoSpaceDE w:val="0"/>
        <w:jc w:val="both"/>
        <w:rPr>
          <w:rFonts w:ascii="Arial Narrow" w:hAnsi="Arial Narrow" w:cs="Arial"/>
          <w:sz w:val="22"/>
          <w:szCs w:val="32"/>
        </w:rPr>
      </w:pPr>
    </w:p>
    <w:p w14:paraId="77481797"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w:t>
      </w:r>
      <w:proofErr w:type="gramStart"/>
      <w:r w:rsidRPr="00B17216">
        <w:rPr>
          <w:rFonts w:ascii="Arial Narrow" w:hAnsi="Arial Narrow" w:cs="Arial"/>
          <w:i/>
          <w:iCs/>
          <w:sz w:val="22"/>
          <w:szCs w:val="32"/>
        </w:rPr>
        <w:t>signature</w:t>
      </w:r>
      <w:proofErr w:type="gramEnd"/>
      <w:r w:rsidRPr="00B17216">
        <w:rPr>
          <w:rFonts w:ascii="Arial Narrow" w:hAnsi="Arial Narrow" w:cs="Arial"/>
          <w:i/>
          <w:iCs/>
          <w:spacing w:val="6"/>
          <w:sz w:val="22"/>
          <w:szCs w:val="32"/>
        </w:rPr>
        <w:t xml:space="preserve"> </w:t>
      </w:r>
      <w:r w:rsidRPr="00B17216">
        <w:rPr>
          <w:rFonts w:ascii="Arial Narrow" w:hAnsi="Arial Narrow" w:cs="Arial"/>
          <w:i/>
          <w:iCs/>
          <w:sz w:val="22"/>
          <w:szCs w:val="32"/>
        </w:rPr>
        <w:t>de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la</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banque]</w:t>
      </w:r>
    </w:p>
    <w:p w14:paraId="23BE032E" w14:textId="77777777" w:rsidR="00E52CFB" w:rsidRPr="00B17216" w:rsidRDefault="00E52CFB" w:rsidP="00E52CFB">
      <w:pPr>
        <w:pStyle w:val="Modelesoumission"/>
        <w:rPr>
          <w:b/>
          <w:sz w:val="22"/>
          <w:szCs w:val="32"/>
        </w:rPr>
      </w:pPr>
      <w:bookmarkStart w:id="221" w:name="_Toc488255601"/>
      <w:r w:rsidRPr="00B17216">
        <w:rPr>
          <w:b/>
          <w:sz w:val="22"/>
          <w:szCs w:val="32"/>
        </w:rPr>
        <w:lastRenderedPageBreak/>
        <w:t>Annexe</w:t>
      </w:r>
      <w:r w:rsidRPr="00B17216">
        <w:rPr>
          <w:b/>
          <w:spacing w:val="10"/>
          <w:sz w:val="22"/>
          <w:szCs w:val="32"/>
        </w:rPr>
        <w:t xml:space="preserve"> </w:t>
      </w:r>
      <w:r w:rsidRPr="00B17216">
        <w:rPr>
          <w:b/>
          <w:sz w:val="22"/>
          <w:szCs w:val="32"/>
        </w:rPr>
        <w:t>n°5 : Modèle de caution de retenue de garantie</w:t>
      </w:r>
      <w:bookmarkEnd w:id="221"/>
    </w:p>
    <w:p w14:paraId="4B8CB0FC" w14:textId="77777777" w:rsidR="00E52CFB" w:rsidRPr="00B17216" w:rsidRDefault="00E52CFB" w:rsidP="00E52CFB">
      <w:pPr>
        <w:widowControl w:val="0"/>
        <w:autoSpaceDE w:val="0"/>
        <w:jc w:val="both"/>
        <w:rPr>
          <w:rFonts w:ascii="Arial Narrow" w:hAnsi="Arial Narrow" w:cs="Arial"/>
          <w:b/>
          <w:bCs/>
          <w:sz w:val="22"/>
          <w:szCs w:val="32"/>
        </w:rPr>
      </w:pPr>
    </w:p>
    <w:p w14:paraId="6F6E9301"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Banque</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000A76F1"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Référence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Caution</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N°</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2C81AC7B"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A</w:t>
      </w:r>
      <w:r w:rsidRPr="00B17216">
        <w:rPr>
          <w:rFonts w:ascii="Arial Narrow" w:hAnsi="Arial Narrow" w:cs="Arial"/>
          <w:spacing w:val="7"/>
          <w:sz w:val="22"/>
          <w:szCs w:val="32"/>
        </w:rPr>
        <w:t xml:space="preserve"> </w:t>
      </w:r>
      <w:r w:rsidRPr="00B17216">
        <w:rPr>
          <w:rFonts w:ascii="Arial Narrow" w:hAnsi="Arial Narrow" w:cs="Arial"/>
          <w:i/>
          <w:iCs/>
          <w:sz w:val="22"/>
          <w:szCs w:val="32"/>
        </w:rPr>
        <w:t>[indiquer le Maître d’Ouvrage]</w:t>
      </w:r>
    </w:p>
    <w:p w14:paraId="05C2B59E"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[Adresse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du</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Autorité Contractante]</w:t>
      </w:r>
    </w:p>
    <w:p w14:paraId="19BE21BA" w14:textId="77777777" w:rsidR="00E52CFB" w:rsidRPr="00B17216" w:rsidRDefault="00E52CFB" w:rsidP="00E52CFB">
      <w:pPr>
        <w:widowControl w:val="0"/>
        <w:autoSpaceDE w:val="0"/>
        <w:jc w:val="both"/>
        <w:rPr>
          <w:rFonts w:ascii="Arial Narrow" w:hAnsi="Arial Narrow" w:cs="Arial"/>
          <w:sz w:val="22"/>
          <w:szCs w:val="32"/>
        </w:rPr>
      </w:pPr>
    </w:p>
    <w:p w14:paraId="2E20A04F" w14:textId="77777777" w:rsidR="00E52CFB" w:rsidRPr="00B17216" w:rsidRDefault="00E52CFB" w:rsidP="00E52CFB">
      <w:pPr>
        <w:widowControl w:val="0"/>
        <w:autoSpaceDE w:val="0"/>
        <w:jc w:val="both"/>
        <w:rPr>
          <w:rFonts w:ascii="Arial Narrow" w:hAnsi="Arial Narrow"/>
          <w:sz w:val="22"/>
          <w:szCs w:val="32"/>
        </w:rPr>
      </w:pPr>
      <w:proofErr w:type="gramStart"/>
      <w:r w:rsidRPr="00B17216">
        <w:rPr>
          <w:rFonts w:ascii="Arial Narrow" w:hAnsi="Arial Narrow" w:cs="Arial"/>
          <w:sz w:val="22"/>
          <w:szCs w:val="32"/>
        </w:rPr>
        <w:t>ci-dessous</w:t>
      </w:r>
      <w:proofErr w:type="gramEnd"/>
      <w:r w:rsidRPr="00B17216">
        <w:rPr>
          <w:rFonts w:ascii="Arial Narrow" w:hAnsi="Arial Narrow" w:cs="Arial"/>
          <w:spacing w:val="7"/>
          <w:sz w:val="22"/>
          <w:szCs w:val="32"/>
        </w:rPr>
        <w:t xml:space="preserve"> </w:t>
      </w:r>
      <w:r w:rsidRPr="00B17216">
        <w:rPr>
          <w:rFonts w:ascii="Arial Narrow" w:hAnsi="Arial Narrow" w:cs="Arial"/>
          <w:sz w:val="22"/>
          <w:szCs w:val="32"/>
        </w:rPr>
        <w:t>désigné</w:t>
      </w:r>
      <w:r w:rsidRPr="00B17216">
        <w:rPr>
          <w:rFonts w:ascii="Arial Narrow" w:hAnsi="Arial Narrow" w:cs="Arial"/>
          <w:spacing w:val="7"/>
          <w:sz w:val="22"/>
          <w:szCs w:val="32"/>
        </w:rPr>
        <w:t xml:space="preserve"> </w:t>
      </w:r>
      <w:r w:rsidRPr="00B17216">
        <w:rPr>
          <w:rFonts w:ascii="Arial Narrow" w:hAnsi="Arial Narrow" w:cs="Arial"/>
          <w:sz w:val="22"/>
          <w:szCs w:val="32"/>
        </w:rPr>
        <w:t>«le Maître d’Ouvrage»</w:t>
      </w:r>
    </w:p>
    <w:p w14:paraId="34B2B1F8" w14:textId="77777777" w:rsidR="00E52CFB" w:rsidRPr="00B17216" w:rsidRDefault="00E52CFB" w:rsidP="00E52CFB">
      <w:pPr>
        <w:widowControl w:val="0"/>
        <w:autoSpaceDE w:val="0"/>
        <w:jc w:val="both"/>
        <w:rPr>
          <w:rFonts w:ascii="Arial Narrow" w:hAnsi="Arial Narrow" w:cs="Arial"/>
          <w:sz w:val="22"/>
          <w:szCs w:val="32"/>
        </w:rPr>
      </w:pPr>
    </w:p>
    <w:p w14:paraId="46624492"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attendu que ;  …………...........……............……………</w:t>
      </w:r>
      <w:proofErr w:type="gramStart"/>
      <w:r w:rsidRPr="00B17216">
        <w:rPr>
          <w:rFonts w:ascii="Arial Narrow" w:hAnsi="Arial Narrow" w:cs="Arial"/>
          <w:sz w:val="22"/>
          <w:szCs w:val="32"/>
        </w:rPr>
        <w:t>…</w:t>
      </w:r>
      <w:r w:rsidRPr="00B17216">
        <w:rPr>
          <w:rFonts w:ascii="Arial Narrow" w:hAnsi="Arial Narrow" w:cs="Arial"/>
          <w:i/>
          <w:iCs/>
          <w:sz w:val="22"/>
          <w:szCs w:val="32"/>
        </w:rPr>
        <w:t>[</w:t>
      </w:r>
      <w:proofErr w:type="gramEnd"/>
      <w:r w:rsidRPr="00B17216">
        <w:rPr>
          <w:rFonts w:ascii="Arial Narrow" w:hAnsi="Arial Narrow" w:cs="Arial"/>
          <w:i/>
          <w:iCs/>
          <w:sz w:val="22"/>
          <w:szCs w:val="32"/>
        </w:rPr>
        <w:t>nom et adresse de l’entreprise]</w:t>
      </w:r>
      <w:r w:rsidRPr="00B17216">
        <w:rPr>
          <w:rFonts w:ascii="Arial Narrow" w:hAnsi="Arial Narrow" w:cs="Arial"/>
          <w:sz w:val="22"/>
          <w:szCs w:val="32"/>
        </w:rPr>
        <w:t>, ci-dessous</w:t>
      </w:r>
      <w:r w:rsidRPr="00B17216">
        <w:rPr>
          <w:rFonts w:ascii="Arial Narrow" w:hAnsi="Arial Narrow" w:cs="Arial"/>
          <w:spacing w:val="14"/>
          <w:sz w:val="22"/>
          <w:szCs w:val="32"/>
        </w:rPr>
        <w:t xml:space="preserve"> </w:t>
      </w:r>
      <w:r w:rsidRPr="00B17216">
        <w:rPr>
          <w:rFonts w:ascii="Arial Narrow" w:hAnsi="Arial Narrow" w:cs="Arial"/>
          <w:sz w:val="22"/>
          <w:szCs w:val="32"/>
        </w:rPr>
        <w:t>désigné</w:t>
      </w:r>
      <w:r w:rsidRPr="00B17216">
        <w:rPr>
          <w:rFonts w:ascii="Arial Narrow" w:hAnsi="Arial Narrow" w:cs="Arial"/>
          <w:spacing w:val="14"/>
          <w:sz w:val="22"/>
          <w:szCs w:val="32"/>
        </w:rPr>
        <w:t xml:space="preserve"> </w:t>
      </w:r>
      <w:r w:rsidRPr="00B17216">
        <w:rPr>
          <w:rFonts w:ascii="Arial Narrow" w:hAnsi="Arial Narrow" w:cs="Arial"/>
          <w:sz w:val="22"/>
          <w:szCs w:val="32"/>
        </w:rPr>
        <w:t>«</w:t>
      </w:r>
      <w:r w:rsidRPr="00B17216">
        <w:rPr>
          <w:rFonts w:ascii="Arial Narrow" w:hAnsi="Arial Narrow" w:cs="Arial"/>
          <w:spacing w:val="14"/>
          <w:sz w:val="22"/>
          <w:szCs w:val="32"/>
        </w:rPr>
        <w:t xml:space="preserve"> </w:t>
      </w:r>
      <w:r w:rsidRPr="00B17216">
        <w:rPr>
          <w:rFonts w:ascii="Arial Narrow" w:hAnsi="Arial Narrow" w:cs="Arial"/>
          <w:sz w:val="22"/>
          <w:szCs w:val="32"/>
        </w:rPr>
        <w:t>l’entrepreneur</w:t>
      </w:r>
      <w:r w:rsidRPr="00B17216">
        <w:rPr>
          <w:rFonts w:ascii="Arial Narrow" w:hAnsi="Arial Narrow" w:cs="Arial"/>
          <w:spacing w:val="14"/>
          <w:sz w:val="22"/>
          <w:szCs w:val="32"/>
        </w:rPr>
        <w:t xml:space="preserve"> </w:t>
      </w:r>
      <w:r w:rsidRPr="00B17216">
        <w:rPr>
          <w:rFonts w:ascii="Arial Narrow" w:hAnsi="Arial Narrow" w:cs="Arial"/>
          <w:sz w:val="22"/>
          <w:szCs w:val="32"/>
        </w:rPr>
        <w:t>»,</w:t>
      </w:r>
      <w:r w:rsidRPr="00B17216">
        <w:rPr>
          <w:rFonts w:ascii="Arial Narrow" w:hAnsi="Arial Narrow" w:cs="Arial"/>
          <w:spacing w:val="14"/>
          <w:sz w:val="22"/>
          <w:szCs w:val="32"/>
        </w:rPr>
        <w:t xml:space="preserve"> </w:t>
      </w:r>
      <w:r w:rsidRPr="00B17216">
        <w:rPr>
          <w:rFonts w:ascii="Arial Narrow" w:hAnsi="Arial Narrow" w:cs="Arial"/>
          <w:sz w:val="22"/>
          <w:szCs w:val="32"/>
        </w:rPr>
        <w:t>s’est</w:t>
      </w:r>
      <w:r w:rsidRPr="00B17216">
        <w:rPr>
          <w:rFonts w:ascii="Arial Narrow" w:hAnsi="Arial Narrow" w:cs="Arial"/>
          <w:spacing w:val="14"/>
          <w:sz w:val="22"/>
          <w:szCs w:val="32"/>
        </w:rPr>
        <w:t xml:space="preserve"> </w:t>
      </w:r>
      <w:r w:rsidRPr="00B17216">
        <w:rPr>
          <w:rFonts w:ascii="Arial Narrow" w:hAnsi="Arial Narrow" w:cs="Arial"/>
          <w:sz w:val="22"/>
          <w:szCs w:val="32"/>
        </w:rPr>
        <w:t>engagé,</w:t>
      </w:r>
      <w:r w:rsidRPr="00B17216">
        <w:rPr>
          <w:rFonts w:ascii="Arial Narrow" w:hAnsi="Arial Narrow" w:cs="Arial"/>
          <w:spacing w:val="14"/>
          <w:sz w:val="22"/>
          <w:szCs w:val="32"/>
        </w:rPr>
        <w:t xml:space="preserve"> </w:t>
      </w:r>
      <w:r w:rsidRPr="00B17216">
        <w:rPr>
          <w:rFonts w:ascii="Arial Narrow" w:hAnsi="Arial Narrow" w:cs="Arial"/>
          <w:sz w:val="22"/>
          <w:szCs w:val="32"/>
        </w:rPr>
        <w:t>en</w:t>
      </w:r>
      <w:r w:rsidRPr="00B17216">
        <w:rPr>
          <w:rFonts w:ascii="Arial Narrow" w:hAnsi="Arial Narrow" w:cs="Arial"/>
          <w:spacing w:val="14"/>
          <w:sz w:val="22"/>
          <w:szCs w:val="32"/>
        </w:rPr>
        <w:t xml:space="preserve"> </w:t>
      </w:r>
      <w:r w:rsidRPr="00B17216">
        <w:rPr>
          <w:rFonts w:ascii="Arial Narrow" w:hAnsi="Arial Narrow" w:cs="Arial"/>
          <w:sz w:val="22"/>
          <w:szCs w:val="32"/>
        </w:rPr>
        <w:t>exécution</w:t>
      </w:r>
      <w:r w:rsidRPr="00B17216">
        <w:rPr>
          <w:rFonts w:ascii="Arial Narrow" w:hAnsi="Arial Narrow" w:cs="Arial"/>
          <w:spacing w:val="14"/>
          <w:sz w:val="22"/>
          <w:szCs w:val="32"/>
        </w:rPr>
        <w:t xml:space="preserve"> </w:t>
      </w:r>
      <w:r w:rsidRPr="00B17216">
        <w:rPr>
          <w:rFonts w:ascii="Arial Narrow" w:hAnsi="Arial Narrow" w:cs="Arial"/>
          <w:sz w:val="22"/>
          <w:szCs w:val="32"/>
        </w:rPr>
        <w:t>du</w:t>
      </w:r>
      <w:r w:rsidRPr="00B17216">
        <w:rPr>
          <w:rFonts w:ascii="Arial Narrow" w:hAnsi="Arial Narrow" w:cs="Arial"/>
          <w:spacing w:val="14"/>
          <w:sz w:val="22"/>
          <w:szCs w:val="32"/>
        </w:rPr>
        <w:t xml:space="preserve"> </w:t>
      </w:r>
      <w:r w:rsidRPr="00B17216">
        <w:rPr>
          <w:rFonts w:ascii="Arial Narrow" w:hAnsi="Arial Narrow" w:cs="Arial"/>
          <w:sz w:val="22"/>
          <w:szCs w:val="32"/>
        </w:rPr>
        <w:t>marché,</w:t>
      </w:r>
      <w:r w:rsidRPr="00B17216">
        <w:rPr>
          <w:rFonts w:ascii="Arial Narrow" w:hAnsi="Arial Narrow" w:cs="Arial"/>
          <w:spacing w:val="14"/>
          <w:sz w:val="22"/>
          <w:szCs w:val="32"/>
        </w:rPr>
        <w:t xml:space="preserve"> </w:t>
      </w:r>
      <w:r w:rsidRPr="00B17216">
        <w:rPr>
          <w:rFonts w:ascii="Arial Narrow" w:hAnsi="Arial Narrow" w:cs="Arial"/>
          <w:sz w:val="22"/>
          <w:szCs w:val="32"/>
        </w:rPr>
        <w:t>à</w:t>
      </w:r>
      <w:r w:rsidRPr="00B17216">
        <w:rPr>
          <w:rFonts w:ascii="Arial Narrow" w:hAnsi="Arial Narrow" w:cs="Arial"/>
          <w:spacing w:val="14"/>
          <w:sz w:val="22"/>
          <w:szCs w:val="32"/>
        </w:rPr>
        <w:t xml:space="preserve"> </w:t>
      </w:r>
      <w:r w:rsidRPr="00B17216">
        <w:rPr>
          <w:rFonts w:ascii="Arial Narrow" w:hAnsi="Arial Narrow" w:cs="Arial"/>
          <w:sz w:val="22"/>
          <w:szCs w:val="32"/>
        </w:rPr>
        <w:t>réaliser</w:t>
      </w:r>
      <w:r w:rsidRPr="00B17216">
        <w:rPr>
          <w:rFonts w:ascii="Arial Narrow" w:hAnsi="Arial Narrow" w:cs="Arial"/>
          <w:spacing w:val="14"/>
          <w:sz w:val="22"/>
          <w:szCs w:val="32"/>
        </w:rPr>
        <w:t xml:space="preserve"> </w:t>
      </w:r>
      <w:r w:rsidRPr="00B17216">
        <w:rPr>
          <w:rFonts w:ascii="Arial Narrow" w:hAnsi="Arial Narrow" w:cs="Arial"/>
          <w:sz w:val="22"/>
          <w:szCs w:val="32"/>
        </w:rPr>
        <w:t>les</w:t>
      </w:r>
      <w:r w:rsidRPr="00B17216">
        <w:rPr>
          <w:rFonts w:ascii="Arial Narrow" w:hAnsi="Arial Narrow" w:cs="Arial"/>
          <w:spacing w:val="14"/>
          <w:sz w:val="22"/>
          <w:szCs w:val="32"/>
        </w:rPr>
        <w:t xml:space="preserve"> </w:t>
      </w:r>
      <w:r w:rsidRPr="00B17216">
        <w:rPr>
          <w:rFonts w:ascii="Arial Narrow" w:hAnsi="Arial Narrow" w:cs="Arial"/>
          <w:sz w:val="22"/>
          <w:szCs w:val="32"/>
        </w:rPr>
        <w:t>travaux de</w:t>
      </w:r>
      <w:r w:rsidRPr="00B17216">
        <w:rPr>
          <w:rFonts w:ascii="Arial Narrow" w:hAnsi="Arial Narrow" w:cs="Arial"/>
          <w:spacing w:val="7"/>
          <w:sz w:val="22"/>
          <w:szCs w:val="32"/>
        </w:rPr>
        <w:t xml:space="preserve"> </w:t>
      </w:r>
      <w:r w:rsidRPr="00B17216">
        <w:rPr>
          <w:rFonts w:ascii="Arial Narrow" w:hAnsi="Arial Narrow" w:cs="Arial"/>
          <w:i/>
          <w:iCs/>
          <w:sz w:val="22"/>
          <w:szCs w:val="32"/>
        </w:rPr>
        <w:t>[indiquer</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l’objet</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des</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travaux]</w:t>
      </w:r>
    </w:p>
    <w:p w14:paraId="42ED67D6" w14:textId="77777777" w:rsidR="00E52CFB" w:rsidRPr="00B17216" w:rsidRDefault="00E52CFB" w:rsidP="00E52CFB">
      <w:pPr>
        <w:widowControl w:val="0"/>
        <w:autoSpaceDE w:val="0"/>
        <w:jc w:val="both"/>
        <w:rPr>
          <w:rFonts w:ascii="Arial Narrow" w:hAnsi="Arial Narrow" w:cs="Arial"/>
          <w:sz w:val="22"/>
          <w:szCs w:val="32"/>
        </w:rPr>
      </w:pPr>
    </w:p>
    <w:p w14:paraId="28B54B92" w14:textId="77777777" w:rsidR="00E52CFB" w:rsidRPr="00B17216" w:rsidRDefault="00E52CFB" w:rsidP="00E52CFB">
      <w:pPr>
        <w:widowControl w:val="0"/>
        <w:autoSpaceDE w:val="0"/>
        <w:jc w:val="both"/>
        <w:rPr>
          <w:rFonts w:ascii="Arial Narrow" w:hAnsi="Arial Narrow"/>
          <w:sz w:val="22"/>
          <w:szCs w:val="32"/>
        </w:rPr>
      </w:pPr>
      <w:proofErr w:type="gramStart"/>
      <w:r w:rsidRPr="00B17216">
        <w:rPr>
          <w:rFonts w:ascii="Arial Narrow" w:hAnsi="Arial Narrow" w:cs="Arial"/>
          <w:sz w:val="22"/>
          <w:szCs w:val="32"/>
        </w:rPr>
        <w:t>attendu</w:t>
      </w:r>
      <w:proofErr w:type="gramEnd"/>
      <w:r w:rsidRPr="00B17216">
        <w:rPr>
          <w:rFonts w:ascii="Arial Narrow" w:hAnsi="Arial Narrow" w:cs="Arial"/>
          <w:spacing w:val="7"/>
          <w:sz w:val="22"/>
          <w:szCs w:val="32"/>
        </w:rPr>
        <w:t xml:space="preserve"> </w:t>
      </w:r>
      <w:r w:rsidRPr="00B17216">
        <w:rPr>
          <w:rFonts w:ascii="Arial Narrow" w:hAnsi="Arial Narrow" w:cs="Arial"/>
          <w:sz w:val="22"/>
          <w:szCs w:val="32"/>
        </w:rPr>
        <w:t>qu’il</w:t>
      </w:r>
      <w:r w:rsidRPr="00B17216">
        <w:rPr>
          <w:rFonts w:ascii="Arial Narrow" w:hAnsi="Arial Narrow" w:cs="Arial"/>
          <w:spacing w:val="7"/>
          <w:sz w:val="22"/>
          <w:szCs w:val="32"/>
        </w:rPr>
        <w:t xml:space="preserve"> ; </w:t>
      </w:r>
      <w:r w:rsidRPr="00B17216">
        <w:rPr>
          <w:rFonts w:ascii="Arial Narrow" w:hAnsi="Arial Narrow" w:cs="Arial"/>
          <w:sz w:val="22"/>
          <w:szCs w:val="32"/>
        </w:rPr>
        <w:t>est</w:t>
      </w:r>
      <w:r w:rsidRPr="00B17216">
        <w:rPr>
          <w:rFonts w:ascii="Arial Narrow" w:hAnsi="Arial Narrow" w:cs="Arial"/>
          <w:spacing w:val="7"/>
          <w:sz w:val="22"/>
          <w:szCs w:val="32"/>
        </w:rPr>
        <w:t xml:space="preserve"> </w:t>
      </w:r>
      <w:r w:rsidRPr="00B17216">
        <w:rPr>
          <w:rFonts w:ascii="Arial Narrow" w:hAnsi="Arial Narrow" w:cs="Arial"/>
          <w:sz w:val="22"/>
          <w:szCs w:val="32"/>
        </w:rPr>
        <w:t>stipulé</w:t>
      </w:r>
      <w:r w:rsidRPr="00B17216">
        <w:rPr>
          <w:rFonts w:ascii="Arial Narrow" w:hAnsi="Arial Narrow" w:cs="Arial"/>
          <w:spacing w:val="7"/>
          <w:sz w:val="22"/>
          <w:szCs w:val="32"/>
        </w:rPr>
        <w:t xml:space="preserve"> </w:t>
      </w:r>
      <w:r w:rsidRPr="00B17216">
        <w:rPr>
          <w:rFonts w:ascii="Arial Narrow" w:hAnsi="Arial Narrow" w:cs="Arial"/>
          <w:sz w:val="22"/>
          <w:szCs w:val="32"/>
        </w:rPr>
        <w:t>dans</w:t>
      </w:r>
      <w:r w:rsidRPr="00B17216">
        <w:rPr>
          <w:rFonts w:ascii="Arial Narrow" w:hAnsi="Arial Narrow" w:cs="Arial"/>
          <w:spacing w:val="7"/>
          <w:sz w:val="22"/>
          <w:szCs w:val="32"/>
        </w:rPr>
        <w:t xml:space="preserve"> </w:t>
      </w:r>
      <w:r w:rsidRPr="00B17216">
        <w:rPr>
          <w:rFonts w:ascii="Arial Narrow" w:hAnsi="Arial Narrow" w:cs="Arial"/>
          <w:sz w:val="22"/>
          <w:szCs w:val="32"/>
        </w:rPr>
        <w:t>le</w:t>
      </w:r>
      <w:r w:rsidRPr="00B17216">
        <w:rPr>
          <w:rFonts w:ascii="Arial Narrow" w:hAnsi="Arial Narrow" w:cs="Arial"/>
          <w:spacing w:val="7"/>
          <w:sz w:val="22"/>
          <w:szCs w:val="32"/>
        </w:rPr>
        <w:t xml:space="preserve"> </w:t>
      </w:r>
      <w:r w:rsidRPr="00B17216">
        <w:rPr>
          <w:rFonts w:ascii="Arial Narrow" w:hAnsi="Arial Narrow" w:cs="Arial"/>
          <w:sz w:val="22"/>
          <w:szCs w:val="32"/>
        </w:rPr>
        <w:t>marché</w:t>
      </w:r>
      <w:r w:rsidRPr="00B17216">
        <w:rPr>
          <w:rFonts w:ascii="Arial Narrow" w:hAnsi="Arial Narrow" w:cs="Arial"/>
          <w:spacing w:val="7"/>
          <w:sz w:val="22"/>
          <w:szCs w:val="32"/>
        </w:rPr>
        <w:t xml:space="preserve"> </w:t>
      </w:r>
      <w:r w:rsidRPr="00B17216">
        <w:rPr>
          <w:rFonts w:ascii="Arial Narrow" w:hAnsi="Arial Narrow" w:cs="Arial"/>
          <w:sz w:val="22"/>
          <w:szCs w:val="32"/>
        </w:rPr>
        <w:t>que</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retenue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garantie</w:t>
      </w:r>
      <w:r w:rsidRPr="00B17216">
        <w:rPr>
          <w:rFonts w:ascii="Arial Narrow" w:hAnsi="Arial Narrow" w:cs="Arial"/>
          <w:spacing w:val="7"/>
          <w:sz w:val="22"/>
          <w:szCs w:val="32"/>
        </w:rPr>
        <w:t xml:space="preserve"> </w:t>
      </w:r>
      <w:r w:rsidRPr="00B17216">
        <w:rPr>
          <w:rFonts w:ascii="Arial Narrow" w:hAnsi="Arial Narrow" w:cs="Arial"/>
          <w:sz w:val="22"/>
          <w:szCs w:val="32"/>
        </w:rPr>
        <w:t>fixée</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i/>
          <w:iCs/>
          <w:sz w:val="22"/>
          <w:szCs w:val="32"/>
        </w:rPr>
        <w:t>[pourcentage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inférieur</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à</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10%</w:t>
      </w:r>
      <w:r w:rsidRPr="00B17216">
        <w:rPr>
          <w:rFonts w:ascii="Arial Narrow" w:hAnsi="Arial Narrow" w:cs="Arial"/>
          <w:i/>
          <w:iCs/>
          <w:spacing w:val="6"/>
          <w:sz w:val="22"/>
          <w:szCs w:val="32"/>
        </w:rPr>
        <w:t xml:space="preserve"> </w:t>
      </w:r>
      <w:r w:rsidRPr="00B17216">
        <w:rPr>
          <w:rFonts w:ascii="Arial Narrow" w:hAnsi="Arial Narrow" w:cs="Arial"/>
          <w:b/>
          <w:i/>
          <w:iCs/>
          <w:sz w:val="22"/>
          <w:szCs w:val="32"/>
        </w:rPr>
        <w:t>à préciser</w:t>
      </w:r>
      <w:r w:rsidRPr="00B17216">
        <w:rPr>
          <w:rFonts w:ascii="Arial Narrow" w:hAnsi="Arial Narrow" w:cs="Arial"/>
          <w:i/>
          <w:iCs/>
          <w:sz w:val="22"/>
          <w:szCs w:val="32"/>
        </w:rPr>
        <w:t xml:space="preserve">] </w:t>
      </w:r>
      <w:r w:rsidRPr="00B17216">
        <w:rPr>
          <w:rFonts w:ascii="Arial Narrow" w:hAnsi="Arial Narrow" w:cs="Arial"/>
          <w:i/>
          <w:iCs/>
          <w:spacing w:val="-19"/>
          <w:sz w:val="22"/>
          <w:szCs w:val="32"/>
        </w:rPr>
        <w:t xml:space="preserve"> </w:t>
      </w:r>
      <w:r w:rsidRPr="00B17216">
        <w:rPr>
          <w:rFonts w:ascii="Arial Narrow" w:hAnsi="Arial Narrow" w:cs="Arial"/>
          <w:sz w:val="22"/>
          <w:szCs w:val="32"/>
        </w:rPr>
        <w:t>du</w:t>
      </w:r>
      <w:r w:rsidRPr="00B17216">
        <w:rPr>
          <w:rFonts w:ascii="Arial Narrow" w:hAnsi="Arial Narrow" w:cs="Arial"/>
          <w:spacing w:val="7"/>
          <w:sz w:val="22"/>
          <w:szCs w:val="32"/>
        </w:rPr>
        <w:t xml:space="preserve"> </w:t>
      </w:r>
      <w:r w:rsidRPr="00B17216">
        <w:rPr>
          <w:rFonts w:ascii="Arial Narrow" w:hAnsi="Arial Narrow" w:cs="Arial"/>
          <w:sz w:val="22"/>
          <w:szCs w:val="32"/>
        </w:rPr>
        <w:t>montant</w:t>
      </w:r>
      <w:r w:rsidRPr="00B17216">
        <w:rPr>
          <w:rFonts w:ascii="Arial Narrow" w:hAnsi="Arial Narrow" w:cs="Arial"/>
          <w:spacing w:val="7"/>
          <w:sz w:val="22"/>
          <w:szCs w:val="32"/>
        </w:rPr>
        <w:t xml:space="preserve"> TTC </w:t>
      </w:r>
      <w:r w:rsidRPr="00B17216">
        <w:rPr>
          <w:rFonts w:ascii="Arial Narrow" w:hAnsi="Arial Narrow" w:cs="Arial"/>
          <w:sz w:val="22"/>
          <w:szCs w:val="32"/>
        </w:rPr>
        <w:t>du</w:t>
      </w:r>
      <w:r w:rsidRPr="00B17216">
        <w:rPr>
          <w:rFonts w:ascii="Arial Narrow" w:hAnsi="Arial Narrow" w:cs="Arial"/>
          <w:spacing w:val="7"/>
          <w:sz w:val="22"/>
          <w:szCs w:val="32"/>
        </w:rPr>
        <w:t xml:space="preserve"> </w:t>
      </w:r>
      <w:r w:rsidRPr="00B17216">
        <w:rPr>
          <w:rFonts w:ascii="Arial Narrow" w:hAnsi="Arial Narrow" w:cs="Arial"/>
          <w:sz w:val="22"/>
          <w:szCs w:val="32"/>
        </w:rPr>
        <w:t>marché</w:t>
      </w:r>
      <w:r w:rsidRPr="00B17216">
        <w:rPr>
          <w:rFonts w:ascii="Arial Narrow" w:hAnsi="Arial Narrow" w:cs="Arial"/>
          <w:spacing w:val="7"/>
          <w:sz w:val="22"/>
          <w:szCs w:val="32"/>
        </w:rPr>
        <w:t xml:space="preserve"> </w:t>
      </w:r>
      <w:r w:rsidRPr="00B17216">
        <w:rPr>
          <w:rFonts w:ascii="Arial Narrow" w:hAnsi="Arial Narrow" w:cs="Arial"/>
          <w:sz w:val="22"/>
          <w:szCs w:val="32"/>
        </w:rPr>
        <w:t>peut</w:t>
      </w:r>
      <w:r w:rsidRPr="00B17216">
        <w:rPr>
          <w:rFonts w:ascii="Arial Narrow" w:hAnsi="Arial Narrow" w:cs="Arial"/>
          <w:spacing w:val="7"/>
          <w:sz w:val="22"/>
          <w:szCs w:val="32"/>
        </w:rPr>
        <w:t xml:space="preserve"> </w:t>
      </w:r>
      <w:r w:rsidRPr="00B17216">
        <w:rPr>
          <w:rFonts w:ascii="Arial Narrow" w:hAnsi="Arial Narrow" w:cs="Arial"/>
          <w:sz w:val="22"/>
          <w:szCs w:val="32"/>
        </w:rPr>
        <w:t>être</w:t>
      </w:r>
      <w:r w:rsidRPr="00B17216">
        <w:rPr>
          <w:rFonts w:ascii="Arial Narrow" w:hAnsi="Arial Narrow" w:cs="Arial"/>
          <w:spacing w:val="7"/>
          <w:sz w:val="22"/>
          <w:szCs w:val="32"/>
        </w:rPr>
        <w:t xml:space="preserve"> </w:t>
      </w:r>
      <w:r w:rsidRPr="00B17216">
        <w:rPr>
          <w:rFonts w:ascii="Arial Narrow" w:hAnsi="Arial Narrow" w:cs="Arial"/>
          <w:sz w:val="22"/>
          <w:szCs w:val="32"/>
        </w:rPr>
        <w:t>remplacée</w:t>
      </w:r>
      <w:r w:rsidRPr="00B17216">
        <w:rPr>
          <w:rFonts w:ascii="Arial Narrow" w:hAnsi="Arial Narrow" w:cs="Arial"/>
          <w:spacing w:val="7"/>
          <w:sz w:val="22"/>
          <w:szCs w:val="32"/>
        </w:rPr>
        <w:t xml:space="preserve"> </w:t>
      </w:r>
      <w:r w:rsidRPr="00B17216">
        <w:rPr>
          <w:rFonts w:ascii="Arial Narrow" w:hAnsi="Arial Narrow" w:cs="Arial"/>
          <w:sz w:val="22"/>
          <w:szCs w:val="32"/>
        </w:rPr>
        <w:t>par</w:t>
      </w:r>
      <w:r w:rsidRPr="00B17216">
        <w:rPr>
          <w:rFonts w:ascii="Arial Narrow" w:hAnsi="Arial Narrow" w:cs="Arial"/>
          <w:spacing w:val="7"/>
          <w:sz w:val="22"/>
          <w:szCs w:val="32"/>
        </w:rPr>
        <w:t xml:space="preserve"> </w:t>
      </w:r>
      <w:r w:rsidRPr="00B17216">
        <w:rPr>
          <w:rFonts w:ascii="Arial Narrow" w:hAnsi="Arial Narrow" w:cs="Arial"/>
          <w:sz w:val="22"/>
          <w:szCs w:val="32"/>
        </w:rPr>
        <w:t>une</w:t>
      </w:r>
      <w:r w:rsidRPr="00B17216">
        <w:rPr>
          <w:rFonts w:ascii="Arial Narrow" w:hAnsi="Arial Narrow" w:cs="Arial"/>
          <w:spacing w:val="7"/>
          <w:sz w:val="22"/>
          <w:szCs w:val="32"/>
        </w:rPr>
        <w:t xml:space="preserve"> </w:t>
      </w:r>
      <w:r w:rsidRPr="00B17216">
        <w:rPr>
          <w:rFonts w:ascii="Arial Narrow" w:hAnsi="Arial Narrow" w:cs="Arial"/>
          <w:sz w:val="22"/>
          <w:szCs w:val="32"/>
        </w:rPr>
        <w:t>caution</w:t>
      </w:r>
      <w:r w:rsidRPr="00B17216">
        <w:rPr>
          <w:rFonts w:ascii="Arial Narrow" w:hAnsi="Arial Narrow" w:cs="Arial"/>
          <w:spacing w:val="7"/>
          <w:sz w:val="22"/>
          <w:szCs w:val="32"/>
        </w:rPr>
        <w:t xml:space="preserve"> </w:t>
      </w:r>
      <w:r w:rsidRPr="00B17216">
        <w:rPr>
          <w:rFonts w:ascii="Arial Narrow" w:hAnsi="Arial Narrow" w:cs="Arial"/>
          <w:sz w:val="22"/>
          <w:szCs w:val="32"/>
        </w:rPr>
        <w:t>solidaire,</w:t>
      </w:r>
    </w:p>
    <w:p w14:paraId="4E20D6D0" w14:textId="77777777" w:rsidR="00E52CFB" w:rsidRPr="00B17216" w:rsidRDefault="00E52CFB" w:rsidP="00E52CFB">
      <w:pPr>
        <w:widowControl w:val="0"/>
        <w:autoSpaceDE w:val="0"/>
        <w:jc w:val="both"/>
        <w:rPr>
          <w:rFonts w:ascii="Arial Narrow" w:hAnsi="Arial Narrow" w:cs="Arial"/>
          <w:sz w:val="22"/>
          <w:szCs w:val="32"/>
        </w:rPr>
      </w:pPr>
    </w:p>
    <w:p w14:paraId="5CDDBAEF" w14:textId="77777777" w:rsidR="00E52CFB" w:rsidRPr="00B17216" w:rsidRDefault="00E52CFB" w:rsidP="00E52CFB">
      <w:pPr>
        <w:widowControl w:val="0"/>
        <w:autoSpaceDE w:val="0"/>
        <w:jc w:val="both"/>
        <w:rPr>
          <w:rFonts w:ascii="Arial Narrow" w:hAnsi="Arial Narrow"/>
          <w:sz w:val="22"/>
          <w:szCs w:val="32"/>
        </w:rPr>
      </w:pPr>
      <w:proofErr w:type="gramStart"/>
      <w:r w:rsidRPr="00B17216">
        <w:rPr>
          <w:rFonts w:ascii="Arial Narrow" w:hAnsi="Arial Narrow" w:cs="Arial"/>
          <w:sz w:val="22"/>
          <w:szCs w:val="32"/>
        </w:rPr>
        <w:t>attendu</w:t>
      </w:r>
      <w:proofErr w:type="gramEnd"/>
      <w:r w:rsidRPr="00B17216">
        <w:rPr>
          <w:rFonts w:ascii="Arial Narrow" w:hAnsi="Arial Narrow" w:cs="Arial"/>
          <w:spacing w:val="7"/>
          <w:sz w:val="22"/>
          <w:szCs w:val="32"/>
        </w:rPr>
        <w:t xml:space="preserve"> </w:t>
      </w:r>
      <w:r w:rsidRPr="00B17216">
        <w:rPr>
          <w:rFonts w:ascii="Arial Narrow" w:hAnsi="Arial Narrow" w:cs="Arial"/>
          <w:sz w:val="22"/>
          <w:szCs w:val="32"/>
        </w:rPr>
        <w:t>que</w:t>
      </w:r>
      <w:r w:rsidRPr="00B17216">
        <w:rPr>
          <w:rFonts w:ascii="Arial Narrow" w:hAnsi="Arial Narrow" w:cs="Arial"/>
          <w:spacing w:val="7"/>
          <w:sz w:val="22"/>
          <w:szCs w:val="32"/>
        </w:rPr>
        <w:t xml:space="preserve"> ; </w:t>
      </w:r>
      <w:r w:rsidRPr="00B17216">
        <w:rPr>
          <w:rFonts w:ascii="Arial Narrow" w:hAnsi="Arial Narrow" w:cs="Arial"/>
          <w:sz w:val="22"/>
          <w:szCs w:val="32"/>
        </w:rPr>
        <w:t>nous</w:t>
      </w:r>
      <w:r w:rsidRPr="00B17216">
        <w:rPr>
          <w:rFonts w:ascii="Arial Narrow" w:hAnsi="Arial Narrow" w:cs="Arial"/>
          <w:spacing w:val="7"/>
          <w:sz w:val="22"/>
          <w:szCs w:val="32"/>
        </w:rPr>
        <w:t xml:space="preserve"> </w:t>
      </w:r>
      <w:r w:rsidRPr="00B17216">
        <w:rPr>
          <w:rFonts w:ascii="Arial Narrow" w:hAnsi="Arial Narrow" w:cs="Arial"/>
          <w:sz w:val="22"/>
          <w:szCs w:val="32"/>
        </w:rPr>
        <w:t>avons</w:t>
      </w:r>
      <w:r w:rsidRPr="00B17216">
        <w:rPr>
          <w:rFonts w:ascii="Arial Narrow" w:hAnsi="Arial Narrow" w:cs="Arial"/>
          <w:spacing w:val="7"/>
          <w:sz w:val="22"/>
          <w:szCs w:val="32"/>
        </w:rPr>
        <w:t xml:space="preserve"> </w:t>
      </w:r>
      <w:r w:rsidRPr="00B17216">
        <w:rPr>
          <w:rFonts w:ascii="Arial Narrow" w:hAnsi="Arial Narrow" w:cs="Arial"/>
          <w:sz w:val="22"/>
          <w:szCs w:val="32"/>
        </w:rPr>
        <w:t>convenu</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donner</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l’entrepreneur</w:t>
      </w:r>
      <w:r w:rsidRPr="00B17216">
        <w:rPr>
          <w:rFonts w:ascii="Arial Narrow" w:hAnsi="Arial Narrow" w:cs="Arial"/>
          <w:spacing w:val="7"/>
          <w:sz w:val="22"/>
          <w:szCs w:val="32"/>
        </w:rPr>
        <w:t xml:space="preserve"> </w:t>
      </w:r>
      <w:r w:rsidRPr="00B17216">
        <w:rPr>
          <w:rFonts w:ascii="Arial Narrow" w:hAnsi="Arial Narrow" w:cs="Arial"/>
          <w:sz w:val="22"/>
          <w:szCs w:val="32"/>
        </w:rPr>
        <w:t>cette</w:t>
      </w:r>
      <w:r w:rsidRPr="00B17216">
        <w:rPr>
          <w:rFonts w:ascii="Arial Narrow" w:hAnsi="Arial Narrow" w:cs="Arial"/>
          <w:spacing w:val="7"/>
          <w:sz w:val="22"/>
          <w:szCs w:val="32"/>
        </w:rPr>
        <w:t xml:space="preserve"> </w:t>
      </w:r>
      <w:r w:rsidRPr="00B17216">
        <w:rPr>
          <w:rFonts w:ascii="Arial Narrow" w:hAnsi="Arial Narrow" w:cs="Arial"/>
          <w:sz w:val="22"/>
          <w:szCs w:val="32"/>
        </w:rPr>
        <w:t>caution, Nous,</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2"/>
          <w:sz w:val="22"/>
          <w:szCs w:val="32"/>
        </w:rPr>
        <w:t>…</w:t>
      </w:r>
      <w:r w:rsidRPr="00B17216">
        <w:rPr>
          <w:rFonts w:ascii="Arial Narrow" w:hAnsi="Arial Narrow" w:cs="Arial"/>
          <w:sz w:val="22"/>
          <w:szCs w:val="32"/>
        </w:rPr>
        <w:t xml:space="preserve">…… </w:t>
      </w:r>
      <w:r w:rsidRPr="00B17216">
        <w:rPr>
          <w:rFonts w:ascii="Arial Narrow" w:hAnsi="Arial Narrow" w:cs="Arial"/>
          <w:i/>
          <w:iCs/>
          <w:sz w:val="22"/>
          <w:szCs w:val="32"/>
        </w:rPr>
        <w:t>[</w:t>
      </w:r>
      <w:proofErr w:type="gramStart"/>
      <w:r w:rsidRPr="00B17216">
        <w:rPr>
          <w:rFonts w:ascii="Arial Narrow" w:hAnsi="Arial Narrow" w:cs="Arial"/>
          <w:i/>
          <w:iCs/>
          <w:sz w:val="22"/>
          <w:szCs w:val="32"/>
        </w:rPr>
        <w:t>nom</w:t>
      </w:r>
      <w:proofErr w:type="gramEnd"/>
      <w:r w:rsidRPr="00B17216">
        <w:rPr>
          <w:rFonts w:ascii="Arial Narrow" w:hAnsi="Arial Narrow" w:cs="Arial"/>
          <w:i/>
          <w:iCs/>
          <w:spacing w:val="6"/>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adresse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de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banque]</w:t>
      </w:r>
      <w:r w:rsidRPr="00B17216">
        <w:rPr>
          <w:rFonts w:ascii="Arial Narrow" w:hAnsi="Arial Narrow" w:cs="Arial"/>
          <w:sz w:val="22"/>
          <w:szCs w:val="32"/>
        </w:rPr>
        <w:t>, représentée par ...........................……………………………….....</w:t>
      </w:r>
      <w:r w:rsidRPr="00B17216">
        <w:rPr>
          <w:rFonts w:ascii="Arial Narrow" w:hAnsi="Arial Narrow" w:cs="Arial"/>
          <w:spacing w:val="-2"/>
          <w:sz w:val="22"/>
          <w:szCs w:val="32"/>
        </w:rPr>
        <w:t>.</w:t>
      </w:r>
      <w:r w:rsidRPr="00B17216">
        <w:rPr>
          <w:rFonts w:ascii="Arial Narrow" w:hAnsi="Arial Narrow" w:cs="Arial"/>
          <w:sz w:val="22"/>
          <w:szCs w:val="32"/>
        </w:rPr>
        <w:t xml:space="preserve">..........................………… </w:t>
      </w:r>
      <w:r w:rsidRPr="00B17216">
        <w:rPr>
          <w:rFonts w:ascii="Arial Narrow" w:hAnsi="Arial Narrow" w:cs="Arial"/>
          <w:i/>
          <w:iCs/>
          <w:sz w:val="22"/>
          <w:szCs w:val="32"/>
        </w:rPr>
        <w:t>[</w:t>
      </w:r>
      <w:proofErr w:type="gramStart"/>
      <w:r w:rsidRPr="00B17216">
        <w:rPr>
          <w:rFonts w:ascii="Arial Narrow" w:hAnsi="Arial Narrow" w:cs="Arial"/>
          <w:i/>
          <w:iCs/>
          <w:sz w:val="22"/>
          <w:szCs w:val="32"/>
        </w:rPr>
        <w:t>noms</w:t>
      </w:r>
      <w:proofErr w:type="gramEnd"/>
      <w:r w:rsidRPr="00B17216">
        <w:rPr>
          <w:rFonts w:ascii="Arial Narrow" w:hAnsi="Arial Narrow" w:cs="Arial"/>
          <w:i/>
          <w:iCs/>
          <w:spacing w:val="6"/>
          <w:sz w:val="22"/>
          <w:szCs w:val="32"/>
        </w:rPr>
        <w:t xml:space="preserve"> </w:t>
      </w:r>
      <w:r w:rsidRPr="00B17216">
        <w:rPr>
          <w:rFonts w:ascii="Arial Narrow" w:hAnsi="Arial Narrow" w:cs="Arial"/>
          <w:i/>
          <w:iCs/>
          <w:sz w:val="22"/>
          <w:szCs w:val="32"/>
        </w:rPr>
        <w:t>des</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signataires]</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et</w:t>
      </w:r>
      <w:r w:rsidRPr="00B17216">
        <w:rPr>
          <w:rFonts w:ascii="Arial Narrow" w:hAnsi="Arial Narrow" w:cs="Arial"/>
          <w:spacing w:val="7"/>
          <w:sz w:val="22"/>
          <w:szCs w:val="32"/>
        </w:rPr>
        <w:t xml:space="preserve"> </w:t>
      </w:r>
      <w:r w:rsidRPr="00B17216">
        <w:rPr>
          <w:rFonts w:ascii="Arial Narrow" w:hAnsi="Arial Narrow" w:cs="Arial"/>
          <w:sz w:val="22"/>
          <w:szCs w:val="32"/>
        </w:rPr>
        <w:t>ci-dessous</w:t>
      </w:r>
      <w:r w:rsidRPr="00B17216">
        <w:rPr>
          <w:rFonts w:ascii="Arial Narrow" w:hAnsi="Arial Narrow" w:cs="Arial"/>
          <w:spacing w:val="7"/>
          <w:sz w:val="22"/>
          <w:szCs w:val="32"/>
        </w:rPr>
        <w:t xml:space="preserve"> </w:t>
      </w:r>
      <w:r w:rsidRPr="00B17216">
        <w:rPr>
          <w:rFonts w:ascii="Arial Narrow" w:hAnsi="Arial Narrow" w:cs="Arial"/>
          <w:sz w:val="22"/>
          <w:szCs w:val="32"/>
        </w:rPr>
        <w:t>désignée</w:t>
      </w:r>
      <w:r w:rsidRPr="00B17216">
        <w:rPr>
          <w:rFonts w:ascii="Arial Narrow" w:hAnsi="Arial Narrow" w:cs="Arial"/>
          <w:spacing w:val="7"/>
          <w:sz w:val="22"/>
          <w:szCs w:val="32"/>
        </w:rPr>
        <w:t xml:space="preserve"> </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banque</w:t>
      </w:r>
      <w:r w:rsidRPr="00B17216">
        <w:rPr>
          <w:rFonts w:ascii="Arial Narrow" w:hAnsi="Arial Narrow" w:cs="Arial"/>
          <w:spacing w:val="7"/>
          <w:sz w:val="22"/>
          <w:szCs w:val="32"/>
        </w:rPr>
        <w:t xml:space="preserve"> </w:t>
      </w:r>
      <w:r w:rsidRPr="00B17216">
        <w:rPr>
          <w:rFonts w:ascii="Arial Narrow" w:hAnsi="Arial Narrow" w:cs="Arial"/>
          <w:sz w:val="22"/>
          <w:szCs w:val="32"/>
        </w:rPr>
        <w:t>»,</w:t>
      </w:r>
    </w:p>
    <w:p w14:paraId="415946B4" w14:textId="77777777" w:rsidR="00E52CFB" w:rsidRPr="00B17216" w:rsidRDefault="00E52CFB" w:rsidP="00E52CFB">
      <w:pPr>
        <w:widowControl w:val="0"/>
        <w:autoSpaceDE w:val="0"/>
        <w:jc w:val="both"/>
        <w:rPr>
          <w:rFonts w:ascii="Arial Narrow" w:hAnsi="Arial Narrow" w:cs="Arial"/>
          <w:sz w:val="22"/>
          <w:szCs w:val="32"/>
        </w:rPr>
      </w:pPr>
    </w:p>
    <w:p w14:paraId="18FA461A"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Dès</w:t>
      </w:r>
      <w:r w:rsidRPr="00B17216">
        <w:rPr>
          <w:rFonts w:ascii="Arial Narrow" w:hAnsi="Arial Narrow" w:cs="Arial"/>
          <w:spacing w:val="8"/>
          <w:sz w:val="22"/>
          <w:szCs w:val="32"/>
        </w:rPr>
        <w:t xml:space="preserve"> </w:t>
      </w:r>
      <w:r w:rsidRPr="00B17216">
        <w:rPr>
          <w:rFonts w:ascii="Arial Narrow" w:hAnsi="Arial Narrow" w:cs="Arial"/>
          <w:sz w:val="22"/>
          <w:szCs w:val="32"/>
        </w:rPr>
        <w:t>lors,</w:t>
      </w:r>
      <w:r w:rsidRPr="00B17216">
        <w:rPr>
          <w:rFonts w:ascii="Arial Narrow" w:hAnsi="Arial Narrow" w:cs="Arial"/>
          <w:spacing w:val="8"/>
          <w:sz w:val="22"/>
          <w:szCs w:val="32"/>
        </w:rPr>
        <w:t xml:space="preserve"> </w:t>
      </w:r>
      <w:r w:rsidRPr="00B17216">
        <w:rPr>
          <w:rFonts w:ascii="Arial Narrow" w:hAnsi="Arial Narrow" w:cs="Arial"/>
          <w:sz w:val="22"/>
          <w:szCs w:val="32"/>
        </w:rPr>
        <w:t>nous</w:t>
      </w:r>
      <w:r w:rsidRPr="00B17216">
        <w:rPr>
          <w:rFonts w:ascii="Arial Narrow" w:hAnsi="Arial Narrow" w:cs="Arial"/>
          <w:spacing w:val="8"/>
          <w:sz w:val="22"/>
          <w:szCs w:val="32"/>
        </w:rPr>
        <w:t xml:space="preserve"> </w:t>
      </w:r>
      <w:r w:rsidRPr="00B17216">
        <w:rPr>
          <w:rFonts w:ascii="Arial Narrow" w:hAnsi="Arial Narrow" w:cs="Arial"/>
          <w:sz w:val="22"/>
          <w:szCs w:val="32"/>
        </w:rPr>
        <w:t>affirmons</w:t>
      </w:r>
      <w:r w:rsidRPr="00B17216">
        <w:rPr>
          <w:rFonts w:ascii="Arial Narrow" w:hAnsi="Arial Narrow" w:cs="Arial"/>
          <w:spacing w:val="8"/>
          <w:sz w:val="22"/>
          <w:szCs w:val="32"/>
        </w:rPr>
        <w:t xml:space="preserve"> </w:t>
      </w:r>
      <w:r w:rsidRPr="00B17216">
        <w:rPr>
          <w:rFonts w:ascii="Arial Narrow" w:hAnsi="Arial Narrow" w:cs="Arial"/>
          <w:sz w:val="22"/>
          <w:szCs w:val="32"/>
        </w:rPr>
        <w:t>par</w:t>
      </w:r>
      <w:r w:rsidRPr="00B17216">
        <w:rPr>
          <w:rFonts w:ascii="Arial Narrow" w:hAnsi="Arial Narrow" w:cs="Arial"/>
          <w:spacing w:val="8"/>
          <w:sz w:val="22"/>
          <w:szCs w:val="32"/>
        </w:rPr>
        <w:t xml:space="preserve"> </w:t>
      </w:r>
      <w:r w:rsidRPr="00B17216">
        <w:rPr>
          <w:rFonts w:ascii="Arial Narrow" w:hAnsi="Arial Narrow" w:cs="Arial"/>
          <w:sz w:val="22"/>
          <w:szCs w:val="32"/>
        </w:rPr>
        <w:t>les</w:t>
      </w:r>
      <w:r w:rsidRPr="00B17216">
        <w:rPr>
          <w:rFonts w:ascii="Arial Narrow" w:hAnsi="Arial Narrow" w:cs="Arial"/>
          <w:spacing w:val="8"/>
          <w:sz w:val="22"/>
          <w:szCs w:val="32"/>
        </w:rPr>
        <w:t xml:space="preserve"> </w:t>
      </w:r>
      <w:r w:rsidRPr="00B17216">
        <w:rPr>
          <w:rFonts w:ascii="Arial Narrow" w:hAnsi="Arial Narrow" w:cs="Arial"/>
          <w:sz w:val="22"/>
          <w:szCs w:val="32"/>
        </w:rPr>
        <w:t>présentes</w:t>
      </w:r>
      <w:r w:rsidRPr="00B17216">
        <w:rPr>
          <w:rFonts w:ascii="Arial Narrow" w:hAnsi="Arial Narrow" w:cs="Arial"/>
          <w:spacing w:val="8"/>
          <w:sz w:val="22"/>
          <w:szCs w:val="32"/>
        </w:rPr>
        <w:t xml:space="preserve"> </w:t>
      </w:r>
      <w:r w:rsidRPr="00B17216">
        <w:rPr>
          <w:rFonts w:ascii="Arial Narrow" w:hAnsi="Arial Narrow" w:cs="Arial"/>
          <w:sz w:val="22"/>
          <w:szCs w:val="32"/>
        </w:rPr>
        <w:t>que</w:t>
      </w:r>
      <w:r w:rsidRPr="00B17216">
        <w:rPr>
          <w:rFonts w:ascii="Arial Narrow" w:hAnsi="Arial Narrow" w:cs="Arial"/>
          <w:spacing w:val="8"/>
          <w:sz w:val="22"/>
          <w:szCs w:val="32"/>
        </w:rPr>
        <w:t xml:space="preserve"> </w:t>
      </w:r>
      <w:r w:rsidRPr="00B17216">
        <w:rPr>
          <w:rFonts w:ascii="Arial Narrow" w:hAnsi="Arial Narrow" w:cs="Arial"/>
          <w:sz w:val="22"/>
          <w:szCs w:val="32"/>
        </w:rPr>
        <w:t>nous</w:t>
      </w:r>
      <w:r w:rsidRPr="00B17216">
        <w:rPr>
          <w:rFonts w:ascii="Arial Narrow" w:hAnsi="Arial Narrow" w:cs="Arial"/>
          <w:spacing w:val="8"/>
          <w:sz w:val="22"/>
          <w:szCs w:val="32"/>
        </w:rPr>
        <w:t xml:space="preserve"> </w:t>
      </w:r>
      <w:r w:rsidRPr="00B17216">
        <w:rPr>
          <w:rFonts w:ascii="Arial Narrow" w:hAnsi="Arial Narrow" w:cs="Arial"/>
          <w:sz w:val="22"/>
          <w:szCs w:val="32"/>
        </w:rPr>
        <w:t>nous</w:t>
      </w:r>
      <w:r w:rsidRPr="00B17216">
        <w:rPr>
          <w:rFonts w:ascii="Arial Narrow" w:hAnsi="Arial Narrow" w:cs="Arial"/>
          <w:spacing w:val="8"/>
          <w:sz w:val="22"/>
          <w:szCs w:val="32"/>
        </w:rPr>
        <w:t xml:space="preserve"> </w:t>
      </w:r>
      <w:r w:rsidRPr="00B17216">
        <w:rPr>
          <w:rFonts w:ascii="Arial Narrow" w:hAnsi="Arial Narrow" w:cs="Arial"/>
          <w:sz w:val="22"/>
          <w:szCs w:val="32"/>
        </w:rPr>
        <w:t>portons</w:t>
      </w:r>
      <w:r w:rsidRPr="00B17216">
        <w:rPr>
          <w:rFonts w:ascii="Arial Narrow" w:hAnsi="Arial Narrow" w:cs="Arial"/>
          <w:spacing w:val="8"/>
          <w:sz w:val="22"/>
          <w:szCs w:val="32"/>
        </w:rPr>
        <w:t xml:space="preserve"> </w:t>
      </w:r>
      <w:r w:rsidRPr="00B17216">
        <w:rPr>
          <w:rFonts w:ascii="Arial Narrow" w:hAnsi="Arial Narrow" w:cs="Arial"/>
          <w:sz w:val="22"/>
          <w:szCs w:val="32"/>
        </w:rPr>
        <w:t>garants</w:t>
      </w:r>
      <w:r w:rsidRPr="00B17216">
        <w:rPr>
          <w:rFonts w:ascii="Arial Narrow" w:hAnsi="Arial Narrow" w:cs="Arial"/>
          <w:spacing w:val="8"/>
          <w:sz w:val="22"/>
          <w:szCs w:val="32"/>
        </w:rPr>
        <w:t xml:space="preserve"> </w:t>
      </w:r>
      <w:r w:rsidRPr="00B17216">
        <w:rPr>
          <w:rFonts w:ascii="Arial Narrow" w:hAnsi="Arial Narrow" w:cs="Arial"/>
          <w:sz w:val="22"/>
          <w:szCs w:val="32"/>
        </w:rPr>
        <w:t>et</w:t>
      </w:r>
      <w:r w:rsidRPr="00B17216">
        <w:rPr>
          <w:rFonts w:ascii="Arial Narrow" w:hAnsi="Arial Narrow" w:cs="Arial"/>
          <w:spacing w:val="8"/>
          <w:sz w:val="22"/>
          <w:szCs w:val="32"/>
        </w:rPr>
        <w:t xml:space="preserve"> </w:t>
      </w:r>
      <w:r w:rsidRPr="00B17216">
        <w:rPr>
          <w:rFonts w:ascii="Arial Narrow" w:hAnsi="Arial Narrow" w:cs="Arial"/>
          <w:sz w:val="22"/>
          <w:szCs w:val="32"/>
        </w:rPr>
        <w:t>responsables</w:t>
      </w:r>
      <w:r w:rsidRPr="00B17216">
        <w:rPr>
          <w:rFonts w:ascii="Arial Narrow" w:hAnsi="Arial Narrow" w:cs="Arial"/>
          <w:spacing w:val="8"/>
          <w:sz w:val="22"/>
          <w:szCs w:val="32"/>
        </w:rPr>
        <w:t xml:space="preserve"> </w:t>
      </w:r>
      <w:r w:rsidRPr="00B17216">
        <w:rPr>
          <w:rFonts w:ascii="Arial Narrow" w:hAnsi="Arial Narrow" w:cs="Arial"/>
          <w:sz w:val="22"/>
          <w:szCs w:val="32"/>
        </w:rPr>
        <w:t>à</w:t>
      </w:r>
      <w:r w:rsidRPr="00B17216">
        <w:rPr>
          <w:rFonts w:ascii="Arial Narrow" w:hAnsi="Arial Narrow" w:cs="Arial"/>
          <w:spacing w:val="8"/>
          <w:sz w:val="22"/>
          <w:szCs w:val="32"/>
        </w:rPr>
        <w:t xml:space="preserve"> </w:t>
      </w:r>
      <w:r w:rsidRPr="00B17216">
        <w:rPr>
          <w:rFonts w:ascii="Arial Narrow" w:hAnsi="Arial Narrow" w:cs="Arial"/>
          <w:sz w:val="22"/>
          <w:szCs w:val="32"/>
        </w:rPr>
        <w:t xml:space="preserve">l’égard du Maître </w:t>
      </w:r>
      <w:proofErr w:type="gramStart"/>
      <w:r w:rsidRPr="00B17216">
        <w:rPr>
          <w:rFonts w:ascii="Arial Narrow" w:hAnsi="Arial Narrow" w:cs="Arial"/>
          <w:sz w:val="22"/>
          <w:szCs w:val="32"/>
        </w:rPr>
        <w:t>d’Ouvrage ,</w:t>
      </w:r>
      <w:proofErr w:type="gramEnd"/>
      <w:r w:rsidRPr="00B17216">
        <w:rPr>
          <w:rFonts w:ascii="Arial Narrow" w:hAnsi="Arial Narrow" w:cs="Arial"/>
          <w:sz w:val="22"/>
          <w:szCs w:val="32"/>
        </w:rPr>
        <w:t xml:space="preserve"> au nom de l’entrepreneur, pour un montant maximum de</w:t>
      </w:r>
      <w:r w:rsidRPr="00B17216">
        <w:rPr>
          <w:rFonts w:ascii="Arial Narrow" w:hAnsi="Arial Narrow" w:cs="Arial"/>
          <w:spacing w:val="1"/>
          <w:sz w:val="22"/>
          <w:szCs w:val="32"/>
        </w:rPr>
        <w:t xml:space="preserve"> </w:t>
      </w:r>
      <w:r w:rsidRPr="00B17216">
        <w:rPr>
          <w:rFonts w:ascii="Arial Narrow" w:hAnsi="Arial Narrow" w:cs="Arial"/>
          <w:sz w:val="22"/>
          <w:szCs w:val="32"/>
        </w:rPr>
        <w:t xml:space="preserve">......................…………………… </w:t>
      </w:r>
      <w:r w:rsidRPr="00B17216">
        <w:rPr>
          <w:rFonts w:ascii="Arial Narrow" w:hAnsi="Arial Narrow" w:cs="Arial"/>
          <w:i/>
          <w:iCs/>
          <w:sz w:val="22"/>
          <w:szCs w:val="32"/>
        </w:rPr>
        <w:t>[</w:t>
      </w:r>
      <w:proofErr w:type="gramStart"/>
      <w:r w:rsidRPr="00B17216">
        <w:rPr>
          <w:rFonts w:ascii="Arial Narrow" w:hAnsi="Arial Narrow" w:cs="Arial"/>
          <w:i/>
          <w:iCs/>
          <w:sz w:val="22"/>
          <w:szCs w:val="32"/>
        </w:rPr>
        <w:t>en</w:t>
      </w:r>
      <w:proofErr w:type="gramEnd"/>
      <w:r w:rsidRPr="00B17216">
        <w:rPr>
          <w:rFonts w:ascii="Arial Narrow" w:hAnsi="Arial Narrow" w:cs="Arial"/>
          <w:i/>
          <w:iCs/>
          <w:spacing w:val="6"/>
          <w:sz w:val="22"/>
          <w:szCs w:val="32"/>
        </w:rPr>
        <w:t xml:space="preserve"> </w:t>
      </w:r>
      <w:r w:rsidRPr="00B17216">
        <w:rPr>
          <w:rFonts w:ascii="Arial Narrow" w:hAnsi="Arial Narrow" w:cs="Arial"/>
          <w:i/>
          <w:iCs/>
          <w:sz w:val="22"/>
          <w:szCs w:val="32"/>
        </w:rPr>
        <w:t>chiffres</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en</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lettres]</w:t>
      </w:r>
      <w:r w:rsidRPr="00B17216">
        <w:rPr>
          <w:rFonts w:ascii="Arial Narrow" w:hAnsi="Arial Narrow" w:cs="Arial"/>
          <w:sz w:val="22"/>
          <w:szCs w:val="32"/>
        </w:rPr>
        <w:t>,</w:t>
      </w:r>
      <w:r w:rsidRPr="00B17216">
        <w:rPr>
          <w:rFonts w:ascii="Arial Narrow" w:hAnsi="Arial Narrow" w:cs="Arial"/>
          <w:spacing w:val="7"/>
          <w:sz w:val="22"/>
          <w:szCs w:val="32"/>
        </w:rPr>
        <w:t xml:space="preserve"> </w:t>
      </w:r>
      <w:r w:rsidRPr="00B17216">
        <w:rPr>
          <w:rFonts w:ascii="Arial Narrow" w:hAnsi="Arial Narrow" w:cs="Arial"/>
          <w:sz w:val="22"/>
          <w:szCs w:val="32"/>
        </w:rPr>
        <w:t>correspondant</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i/>
          <w:iCs/>
          <w:sz w:val="22"/>
          <w:szCs w:val="32"/>
        </w:rPr>
        <w:t>[pourcentage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inférieur</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à</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10%</w:t>
      </w:r>
      <w:r w:rsidRPr="00B17216">
        <w:rPr>
          <w:rFonts w:ascii="Arial Narrow" w:hAnsi="Arial Narrow" w:cs="Arial"/>
          <w:i/>
          <w:iCs/>
          <w:spacing w:val="6"/>
          <w:sz w:val="22"/>
          <w:szCs w:val="32"/>
        </w:rPr>
        <w:t xml:space="preserve"> </w:t>
      </w:r>
      <w:r w:rsidRPr="00B17216">
        <w:rPr>
          <w:rFonts w:ascii="Arial Narrow" w:hAnsi="Arial Narrow" w:cs="Arial"/>
          <w:b/>
          <w:i/>
          <w:iCs/>
          <w:sz w:val="22"/>
          <w:szCs w:val="32"/>
        </w:rPr>
        <w:t>à préciser</w:t>
      </w:r>
      <w:r w:rsidRPr="00B17216">
        <w:rPr>
          <w:rFonts w:ascii="Arial Narrow" w:hAnsi="Arial Narrow" w:cs="Arial"/>
          <w:i/>
          <w:iCs/>
          <w:sz w:val="22"/>
          <w:szCs w:val="32"/>
        </w:rPr>
        <w:t>]</w:t>
      </w:r>
      <w:r w:rsidRPr="00B17216">
        <w:rPr>
          <w:rFonts w:ascii="Arial Narrow" w:hAnsi="Arial Narrow" w:cs="Arial"/>
          <w:i/>
          <w:iCs/>
          <w:spacing w:val="18"/>
          <w:sz w:val="22"/>
          <w:szCs w:val="32"/>
        </w:rPr>
        <w:t xml:space="preserve"> </w:t>
      </w:r>
      <w:r w:rsidRPr="00B17216">
        <w:rPr>
          <w:rFonts w:ascii="Arial Narrow" w:hAnsi="Arial Narrow" w:cs="Arial"/>
          <w:sz w:val="22"/>
          <w:szCs w:val="32"/>
        </w:rPr>
        <w:t>du</w:t>
      </w:r>
      <w:r w:rsidRPr="00B17216">
        <w:rPr>
          <w:rFonts w:ascii="Arial Narrow" w:hAnsi="Arial Narrow" w:cs="Arial"/>
          <w:spacing w:val="7"/>
          <w:sz w:val="22"/>
          <w:szCs w:val="32"/>
        </w:rPr>
        <w:t xml:space="preserve"> </w:t>
      </w:r>
      <w:r w:rsidRPr="00B17216">
        <w:rPr>
          <w:rFonts w:ascii="Arial Narrow" w:hAnsi="Arial Narrow" w:cs="Arial"/>
          <w:sz w:val="22"/>
          <w:szCs w:val="32"/>
        </w:rPr>
        <w:t>montant</w:t>
      </w:r>
      <w:r w:rsidRPr="00B17216">
        <w:rPr>
          <w:rFonts w:ascii="Arial Narrow" w:hAnsi="Arial Narrow" w:cs="Arial"/>
          <w:spacing w:val="7"/>
          <w:sz w:val="22"/>
          <w:szCs w:val="32"/>
        </w:rPr>
        <w:t xml:space="preserve"> </w:t>
      </w:r>
      <w:r w:rsidRPr="00B17216">
        <w:rPr>
          <w:rFonts w:ascii="Arial Narrow" w:hAnsi="Arial Narrow" w:cs="Arial"/>
          <w:sz w:val="22"/>
          <w:szCs w:val="32"/>
        </w:rPr>
        <w:t>du</w:t>
      </w:r>
      <w:r w:rsidRPr="00B17216">
        <w:rPr>
          <w:rFonts w:ascii="Arial Narrow" w:hAnsi="Arial Narrow" w:cs="Arial"/>
          <w:spacing w:val="7"/>
          <w:sz w:val="22"/>
          <w:szCs w:val="32"/>
        </w:rPr>
        <w:t xml:space="preserve"> </w:t>
      </w:r>
      <w:r w:rsidRPr="00B17216">
        <w:rPr>
          <w:rFonts w:ascii="Arial Narrow" w:hAnsi="Arial Narrow" w:cs="Arial"/>
          <w:sz w:val="22"/>
          <w:szCs w:val="32"/>
        </w:rPr>
        <w:t>marché,</w:t>
      </w:r>
    </w:p>
    <w:p w14:paraId="54601DB3" w14:textId="77777777" w:rsidR="00E52CFB" w:rsidRPr="00B17216" w:rsidRDefault="00E52CFB" w:rsidP="00E52CFB">
      <w:pPr>
        <w:widowControl w:val="0"/>
        <w:autoSpaceDE w:val="0"/>
        <w:jc w:val="both"/>
        <w:rPr>
          <w:rFonts w:ascii="Arial Narrow" w:hAnsi="Arial Narrow" w:cs="Arial"/>
          <w:sz w:val="22"/>
          <w:szCs w:val="32"/>
        </w:rPr>
      </w:pPr>
    </w:p>
    <w:p w14:paraId="06603618"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Et nous nous engageons à payer au Maître d’Ouvrage, dans un délai maximum de huit (08) semaines,</w:t>
      </w:r>
      <w:r w:rsidRPr="00B17216">
        <w:rPr>
          <w:rFonts w:ascii="Arial Narrow" w:hAnsi="Arial Narrow" w:cs="Arial"/>
          <w:spacing w:val="13"/>
          <w:sz w:val="22"/>
          <w:szCs w:val="32"/>
        </w:rPr>
        <w:t xml:space="preserve"> </w:t>
      </w:r>
      <w:r w:rsidRPr="00B17216">
        <w:rPr>
          <w:rFonts w:ascii="Arial Narrow" w:hAnsi="Arial Narrow" w:cs="Arial"/>
          <w:sz w:val="22"/>
          <w:szCs w:val="32"/>
        </w:rPr>
        <w:t>sur</w:t>
      </w:r>
      <w:r w:rsidRPr="00B17216">
        <w:rPr>
          <w:rFonts w:ascii="Arial Narrow" w:hAnsi="Arial Narrow" w:cs="Arial"/>
          <w:spacing w:val="13"/>
          <w:sz w:val="22"/>
          <w:szCs w:val="32"/>
        </w:rPr>
        <w:t xml:space="preserve"> </w:t>
      </w:r>
      <w:r w:rsidRPr="00B17216">
        <w:rPr>
          <w:rFonts w:ascii="Arial Narrow" w:hAnsi="Arial Narrow" w:cs="Arial"/>
          <w:sz w:val="22"/>
          <w:szCs w:val="32"/>
        </w:rPr>
        <w:t>simple</w:t>
      </w:r>
      <w:r w:rsidRPr="00B17216">
        <w:rPr>
          <w:rFonts w:ascii="Arial Narrow" w:hAnsi="Arial Narrow" w:cs="Arial"/>
          <w:spacing w:val="13"/>
          <w:sz w:val="22"/>
          <w:szCs w:val="32"/>
        </w:rPr>
        <w:t xml:space="preserve"> </w:t>
      </w:r>
      <w:r w:rsidR="007E37BE" w:rsidRPr="00B17216">
        <w:rPr>
          <w:rFonts w:ascii="Arial Narrow" w:hAnsi="Arial Narrow" w:cs="Arial"/>
          <w:sz w:val="22"/>
          <w:szCs w:val="32"/>
        </w:rPr>
        <w:t xml:space="preserve">demande </w:t>
      </w:r>
      <w:r w:rsidRPr="00B17216">
        <w:rPr>
          <w:rFonts w:ascii="Arial Narrow" w:hAnsi="Arial Narrow" w:cs="Arial"/>
          <w:sz w:val="22"/>
          <w:szCs w:val="32"/>
        </w:rPr>
        <w:t>écrite</w:t>
      </w:r>
      <w:r w:rsidRPr="00B17216">
        <w:rPr>
          <w:rFonts w:ascii="Arial Narrow" w:hAnsi="Arial Narrow" w:cs="Arial"/>
          <w:spacing w:val="13"/>
          <w:sz w:val="22"/>
          <w:szCs w:val="32"/>
        </w:rPr>
        <w:t xml:space="preserve"> </w:t>
      </w:r>
      <w:r w:rsidRPr="00B17216">
        <w:rPr>
          <w:rFonts w:ascii="Arial Narrow" w:hAnsi="Arial Narrow" w:cs="Arial"/>
          <w:sz w:val="22"/>
          <w:szCs w:val="32"/>
        </w:rPr>
        <w:t>de</w:t>
      </w:r>
      <w:r w:rsidRPr="00B17216">
        <w:rPr>
          <w:rFonts w:ascii="Arial Narrow" w:hAnsi="Arial Narrow" w:cs="Arial"/>
          <w:spacing w:val="13"/>
          <w:sz w:val="22"/>
          <w:szCs w:val="32"/>
        </w:rPr>
        <w:t xml:space="preserve"> </w:t>
      </w:r>
      <w:r w:rsidRPr="00B17216">
        <w:rPr>
          <w:rFonts w:ascii="Arial Narrow" w:hAnsi="Arial Narrow" w:cs="Arial"/>
          <w:sz w:val="22"/>
          <w:szCs w:val="32"/>
        </w:rPr>
        <w:t>celui-ci</w:t>
      </w:r>
      <w:r w:rsidRPr="00B17216">
        <w:rPr>
          <w:rFonts w:ascii="Arial Narrow" w:hAnsi="Arial Narrow" w:cs="Arial"/>
          <w:spacing w:val="13"/>
          <w:sz w:val="22"/>
          <w:szCs w:val="32"/>
        </w:rPr>
        <w:t xml:space="preserve"> </w:t>
      </w:r>
      <w:r w:rsidRPr="00B17216">
        <w:rPr>
          <w:rFonts w:ascii="Arial Narrow" w:hAnsi="Arial Narrow" w:cs="Arial"/>
          <w:sz w:val="22"/>
          <w:szCs w:val="32"/>
        </w:rPr>
        <w:t>déclarant</w:t>
      </w:r>
      <w:r w:rsidRPr="00B17216">
        <w:rPr>
          <w:rFonts w:ascii="Arial Narrow" w:hAnsi="Arial Narrow" w:cs="Arial"/>
          <w:spacing w:val="13"/>
          <w:sz w:val="22"/>
          <w:szCs w:val="32"/>
        </w:rPr>
        <w:t xml:space="preserve"> </w:t>
      </w:r>
      <w:r w:rsidRPr="00B17216">
        <w:rPr>
          <w:rFonts w:ascii="Arial Narrow" w:hAnsi="Arial Narrow" w:cs="Arial"/>
          <w:sz w:val="22"/>
          <w:szCs w:val="32"/>
        </w:rPr>
        <w:t>que</w:t>
      </w:r>
      <w:r w:rsidRPr="00B17216">
        <w:rPr>
          <w:rFonts w:ascii="Arial Narrow" w:hAnsi="Arial Narrow" w:cs="Arial"/>
          <w:spacing w:val="13"/>
          <w:sz w:val="22"/>
          <w:szCs w:val="32"/>
        </w:rPr>
        <w:t xml:space="preserve"> </w:t>
      </w:r>
      <w:r w:rsidRPr="00B17216">
        <w:rPr>
          <w:rFonts w:ascii="Arial Narrow" w:hAnsi="Arial Narrow" w:cs="Arial"/>
          <w:sz w:val="22"/>
          <w:szCs w:val="32"/>
        </w:rPr>
        <w:t>l’entrepreneur</w:t>
      </w:r>
      <w:r w:rsidRPr="00B17216">
        <w:rPr>
          <w:rFonts w:ascii="Arial Narrow" w:hAnsi="Arial Narrow" w:cs="Arial"/>
          <w:spacing w:val="13"/>
          <w:sz w:val="22"/>
          <w:szCs w:val="32"/>
        </w:rPr>
        <w:t xml:space="preserve"> </w:t>
      </w:r>
      <w:r w:rsidRPr="00B17216">
        <w:rPr>
          <w:rFonts w:ascii="Arial Narrow" w:hAnsi="Arial Narrow" w:cs="Arial"/>
          <w:sz w:val="22"/>
          <w:szCs w:val="32"/>
        </w:rPr>
        <w:t>n’a</w:t>
      </w:r>
      <w:r w:rsidRPr="00B17216">
        <w:rPr>
          <w:rFonts w:ascii="Arial Narrow" w:hAnsi="Arial Narrow" w:cs="Arial"/>
          <w:spacing w:val="13"/>
          <w:sz w:val="22"/>
          <w:szCs w:val="32"/>
        </w:rPr>
        <w:t xml:space="preserve"> </w:t>
      </w:r>
      <w:r w:rsidRPr="00B17216">
        <w:rPr>
          <w:rFonts w:ascii="Arial Narrow" w:hAnsi="Arial Narrow" w:cs="Arial"/>
          <w:sz w:val="22"/>
          <w:szCs w:val="32"/>
        </w:rPr>
        <w:t>pas</w:t>
      </w:r>
      <w:r w:rsidRPr="00B17216">
        <w:rPr>
          <w:rFonts w:ascii="Arial Narrow" w:hAnsi="Arial Narrow" w:cs="Arial"/>
          <w:spacing w:val="13"/>
          <w:sz w:val="22"/>
          <w:szCs w:val="32"/>
        </w:rPr>
        <w:t xml:space="preserve"> </w:t>
      </w:r>
      <w:r w:rsidRPr="00B17216">
        <w:rPr>
          <w:rFonts w:ascii="Arial Narrow" w:hAnsi="Arial Narrow" w:cs="Arial"/>
          <w:sz w:val="22"/>
          <w:szCs w:val="32"/>
        </w:rPr>
        <w:t>satisfait</w:t>
      </w:r>
      <w:r w:rsidRPr="00B17216">
        <w:rPr>
          <w:rFonts w:ascii="Arial Narrow" w:hAnsi="Arial Narrow" w:cs="Arial"/>
          <w:spacing w:val="13"/>
          <w:sz w:val="22"/>
          <w:szCs w:val="32"/>
        </w:rPr>
        <w:t xml:space="preserve"> </w:t>
      </w:r>
      <w:r w:rsidRPr="00B17216">
        <w:rPr>
          <w:rFonts w:ascii="Arial Narrow" w:hAnsi="Arial Narrow" w:cs="Arial"/>
          <w:sz w:val="22"/>
          <w:szCs w:val="32"/>
        </w:rPr>
        <w:t>à</w:t>
      </w:r>
      <w:r w:rsidRPr="00B17216">
        <w:rPr>
          <w:rFonts w:ascii="Arial Narrow" w:hAnsi="Arial Narrow" w:cs="Arial"/>
          <w:spacing w:val="13"/>
          <w:sz w:val="22"/>
          <w:szCs w:val="32"/>
        </w:rPr>
        <w:t xml:space="preserve"> </w:t>
      </w:r>
      <w:r w:rsidRPr="00B17216">
        <w:rPr>
          <w:rFonts w:ascii="Arial Narrow" w:hAnsi="Arial Narrow" w:cs="Arial"/>
          <w:sz w:val="22"/>
          <w:szCs w:val="32"/>
        </w:rPr>
        <w:t>ses engagements</w:t>
      </w:r>
      <w:r w:rsidRPr="00B17216">
        <w:rPr>
          <w:rFonts w:ascii="Arial Narrow" w:hAnsi="Arial Narrow" w:cs="Arial"/>
          <w:spacing w:val="13"/>
          <w:sz w:val="22"/>
          <w:szCs w:val="32"/>
        </w:rPr>
        <w:t xml:space="preserve"> </w:t>
      </w:r>
      <w:r w:rsidRPr="00B17216">
        <w:rPr>
          <w:rFonts w:ascii="Arial Narrow" w:hAnsi="Arial Narrow" w:cs="Arial"/>
          <w:sz w:val="22"/>
          <w:szCs w:val="32"/>
        </w:rPr>
        <w:t>contractuels</w:t>
      </w:r>
      <w:r w:rsidRPr="00B17216">
        <w:rPr>
          <w:rFonts w:ascii="Arial Narrow" w:hAnsi="Arial Narrow" w:cs="Arial"/>
          <w:spacing w:val="13"/>
          <w:sz w:val="22"/>
          <w:szCs w:val="32"/>
        </w:rPr>
        <w:t xml:space="preserve"> </w:t>
      </w:r>
      <w:r w:rsidRPr="00B17216">
        <w:rPr>
          <w:rFonts w:ascii="Arial Narrow" w:hAnsi="Arial Narrow" w:cs="Arial"/>
          <w:sz w:val="22"/>
          <w:szCs w:val="32"/>
        </w:rPr>
        <w:t>ou</w:t>
      </w:r>
      <w:r w:rsidRPr="00B17216">
        <w:rPr>
          <w:rFonts w:ascii="Arial Narrow" w:hAnsi="Arial Narrow" w:cs="Arial"/>
          <w:spacing w:val="13"/>
          <w:sz w:val="22"/>
          <w:szCs w:val="32"/>
        </w:rPr>
        <w:t xml:space="preserve"> </w:t>
      </w:r>
      <w:r w:rsidRPr="00B17216">
        <w:rPr>
          <w:rFonts w:ascii="Arial Narrow" w:hAnsi="Arial Narrow" w:cs="Arial"/>
          <w:sz w:val="22"/>
          <w:szCs w:val="32"/>
        </w:rPr>
        <w:t>qu’il</w:t>
      </w:r>
      <w:r w:rsidRPr="00B17216">
        <w:rPr>
          <w:rFonts w:ascii="Arial Narrow" w:hAnsi="Arial Narrow" w:cs="Arial"/>
          <w:spacing w:val="13"/>
          <w:sz w:val="22"/>
          <w:szCs w:val="32"/>
        </w:rPr>
        <w:t xml:space="preserve"> </w:t>
      </w:r>
      <w:r w:rsidRPr="00B17216">
        <w:rPr>
          <w:rFonts w:ascii="Arial Narrow" w:hAnsi="Arial Narrow" w:cs="Arial"/>
          <w:sz w:val="22"/>
          <w:szCs w:val="32"/>
        </w:rPr>
        <w:t>se</w:t>
      </w:r>
      <w:r w:rsidRPr="00B17216">
        <w:rPr>
          <w:rFonts w:ascii="Arial Narrow" w:hAnsi="Arial Narrow" w:cs="Arial"/>
          <w:spacing w:val="13"/>
          <w:sz w:val="22"/>
          <w:szCs w:val="32"/>
        </w:rPr>
        <w:t xml:space="preserve"> </w:t>
      </w:r>
      <w:r w:rsidRPr="00B17216">
        <w:rPr>
          <w:rFonts w:ascii="Arial Narrow" w:hAnsi="Arial Narrow" w:cs="Arial"/>
          <w:sz w:val="22"/>
          <w:szCs w:val="32"/>
        </w:rPr>
        <w:t>trouve</w:t>
      </w:r>
      <w:r w:rsidRPr="00B17216">
        <w:rPr>
          <w:rFonts w:ascii="Arial Narrow" w:hAnsi="Arial Narrow" w:cs="Arial"/>
          <w:spacing w:val="13"/>
          <w:sz w:val="22"/>
          <w:szCs w:val="32"/>
        </w:rPr>
        <w:t xml:space="preserve"> </w:t>
      </w:r>
      <w:r w:rsidRPr="00B17216">
        <w:rPr>
          <w:rFonts w:ascii="Arial Narrow" w:hAnsi="Arial Narrow" w:cs="Arial"/>
          <w:sz w:val="22"/>
          <w:szCs w:val="32"/>
        </w:rPr>
        <w:t>débiteur</w:t>
      </w:r>
      <w:r w:rsidRPr="00B17216">
        <w:rPr>
          <w:rFonts w:ascii="Arial Narrow" w:hAnsi="Arial Narrow" w:cs="Arial"/>
          <w:spacing w:val="13"/>
          <w:sz w:val="22"/>
          <w:szCs w:val="32"/>
        </w:rPr>
        <w:t xml:space="preserve"> </w:t>
      </w:r>
      <w:r w:rsidRPr="00B17216">
        <w:rPr>
          <w:rFonts w:ascii="Arial Narrow" w:hAnsi="Arial Narrow" w:cs="Arial"/>
          <w:sz w:val="22"/>
          <w:szCs w:val="32"/>
        </w:rPr>
        <w:t>du Maître d’Ouvrage</w:t>
      </w:r>
      <w:r w:rsidRPr="00B17216">
        <w:rPr>
          <w:rFonts w:ascii="Arial Narrow" w:hAnsi="Arial Narrow" w:cs="Arial"/>
          <w:spacing w:val="7"/>
          <w:sz w:val="22"/>
          <w:szCs w:val="32"/>
        </w:rPr>
        <w:t xml:space="preserve"> </w:t>
      </w:r>
      <w:r w:rsidRPr="00B17216">
        <w:rPr>
          <w:rFonts w:ascii="Arial Narrow" w:hAnsi="Arial Narrow" w:cs="Arial"/>
          <w:sz w:val="22"/>
          <w:szCs w:val="32"/>
        </w:rPr>
        <w:t>au</w:t>
      </w:r>
      <w:r w:rsidRPr="00B17216">
        <w:rPr>
          <w:rFonts w:ascii="Arial Narrow" w:hAnsi="Arial Narrow" w:cs="Arial"/>
          <w:spacing w:val="13"/>
          <w:sz w:val="22"/>
          <w:szCs w:val="32"/>
        </w:rPr>
        <w:t xml:space="preserve"> </w:t>
      </w:r>
      <w:r w:rsidRPr="00B17216">
        <w:rPr>
          <w:rFonts w:ascii="Arial Narrow" w:hAnsi="Arial Narrow" w:cs="Arial"/>
          <w:sz w:val="22"/>
          <w:szCs w:val="32"/>
        </w:rPr>
        <w:t>titre</w:t>
      </w:r>
      <w:r w:rsidRPr="00B17216">
        <w:rPr>
          <w:rFonts w:ascii="Arial Narrow" w:hAnsi="Arial Narrow" w:cs="Arial"/>
          <w:spacing w:val="13"/>
          <w:sz w:val="22"/>
          <w:szCs w:val="32"/>
        </w:rPr>
        <w:t xml:space="preserve"> </w:t>
      </w:r>
      <w:r w:rsidRPr="00B17216">
        <w:rPr>
          <w:rFonts w:ascii="Arial Narrow" w:hAnsi="Arial Narrow" w:cs="Arial"/>
          <w:sz w:val="22"/>
          <w:szCs w:val="32"/>
        </w:rPr>
        <w:t>du</w:t>
      </w:r>
      <w:r w:rsidRPr="00B17216">
        <w:rPr>
          <w:rFonts w:ascii="Arial Narrow" w:hAnsi="Arial Narrow" w:cs="Arial"/>
          <w:spacing w:val="13"/>
          <w:sz w:val="22"/>
          <w:szCs w:val="32"/>
        </w:rPr>
        <w:t xml:space="preserve"> </w:t>
      </w:r>
      <w:r w:rsidRPr="00B17216">
        <w:rPr>
          <w:rFonts w:ascii="Arial Narrow" w:hAnsi="Arial Narrow" w:cs="Arial"/>
          <w:sz w:val="22"/>
          <w:szCs w:val="32"/>
        </w:rPr>
        <w:t>marché</w:t>
      </w:r>
      <w:r w:rsidRPr="00B17216">
        <w:rPr>
          <w:rFonts w:ascii="Arial Narrow" w:hAnsi="Arial Narrow" w:cs="Arial"/>
          <w:spacing w:val="13"/>
          <w:sz w:val="22"/>
          <w:szCs w:val="32"/>
        </w:rPr>
        <w:t xml:space="preserve"> </w:t>
      </w:r>
      <w:r w:rsidRPr="00B17216">
        <w:rPr>
          <w:rFonts w:ascii="Arial Narrow" w:hAnsi="Arial Narrow" w:cs="Arial"/>
          <w:sz w:val="22"/>
          <w:szCs w:val="32"/>
        </w:rPr>
        <w:t>modifié</w:t>
      </w:r>
      <w:r w:rsidRPr="00B17216">
        <w:rPr>
          <w:rFonts w:ascii="Arial Narrow" w:hAnsi="Arial Narrow" w:cs="Arial"/>
          <w:spacing w:val="-7"/>
          <w:sz w:val="22"/>
          <w:szCs w:val="32"/>
        </w:rPr>
        <w:t xml:space="preserve"> </w:t>
      </w:r>
      <w:r w:rsidRPr="00B17216">
        <w:rPr>
          <w:rFonts w:ascii="Arial Narrow" w:hAnsi="Arial Narrow" w:cs="Arial"/>
          <w:sz w:val="22"/>
          <w:szCs w:val="32"/>
        </w:rPr>
        <w:t>le</w:t>
      </w:r>
      <w:r w:rsidRPr="00B17216">
        <w:rPr>
          <w:rFonts w:ascii="Arial Narrow" w:hAnsi="Arial Narrow" w:cs="Arial"/>
          <w:spacing w:val="-7"/>
          <w:sz w:val="22"/>
          <w:szCs w:val="32"/>
        </w:rPr>
        <w:t xml:space="preserve"> </w:t>
      </w:r>
      <w:r w:rsidRPr="00B17216">
        <w:rPr>
          <w:rFonts w:ascii="Arial Narrow" w:hAnsi="Arial Narrow" w:cs="Arial"/>
          <w:sz w:val="22"/>
          <w:szCs w:val="32"/>
        </w:rPr>
        <w:t>cas</w:t>
      </w:r>
      <w:r w:rsidRPr="00B17216">
        <w:rPr>
          <w:rFonts w:ascii="Arial Narrow" w:hAnsi="Arial Narrow" w:cs="Arial"/>
          <w:spacing w:val="-7"/>
          <w:sz w:val="22"/>
          <w:szCs w:val="32"/>
        </w:rPr>
        <w:t xml:space="preserve"> </w:t>
      </w:r>
      <w:r w:rsidRPr="00B17216">
        <w:rPr>
          <w:rFonts w:ascii="Arial Narrow" w:hAnsi="Arial Narrow" w:cs="Arial"/>
          <w:sz w:val="22"/>
          <w:szCs w:val="32"/>
        </w:rPr>
        <w:t>échéant</w:t>
      </w:r>
      <w:r w:rsidRPr="00B17216">
        <w:rPr>
          <w:rFonts w:ascii="Arial Narrow" w:hAnsi="Arial Narrow" w:cs="Arial"/>
          <w:spacing w:val="-7"/>
          <w:sz w:val="22"/>
          <w:szCs w:val="32"/>
        </w:rPr>
        <w:t xml:space="preserve"> </w:t>
      </w:r>
      <w:r w:rsidRPr="00B17216">
        <w:rPr>
          <w:rFonts w:ascii="Arial Narrow" w:hAnsi="Arial Narrow" w:cs="Arial"/>
          <w:sz w:val="22"/>
          <w:szCs w:val="32"/>
        </w:rPr>
        <w:t>par</w:t>
      </w:r>
      <w:r w:rsidRPr="00B17216">
        <w:rPr>
          <w:rFonts w:ascii="Arial Narrow" w:hAnsi="Arial Narrow" w:cs="Arial"/>
          <w:spacing w:val="-7"/>
          <w:sz w:val="22"/>
          <w:szCs w:val="32"/>
        </w:rPr>
        <w:t xml:space="preserve"> </w:t>
      </w:r>
      <w:r w:rsidRPr="00B17216">
        <w:rPr>
          <w:rFonts w:ascii="Arial Narrow" w:hAnsi="Arial Narrow" w:cs="Arial"/>
          <w:sz w:val="22"/>
          <w:szCs w:val="32"/>
        </w:rPr>
        <w:t>ses</w:t>
      </w:r>
      <w:r w:rsidRPr="00B17216">
        <w:rPr>
          <w:rFonts w:ascii="Arial Narrow" w:hAnsi="Arial Narrow" w:cs="Arial"/>
          <w:spacing w:val="-7"/>
          <w:sz w:val="22"/>
          <w:szCs w:val="32"/>
        </w:rPr>
        <w:t xml:space="preserve"> </w:t>
      </w:r>
      <w:r w:rsidRPr="00B17216">
        <w:rPr>
          <w:rFonts w:ascii="Arial Narrow" w:hAnsi="Arial Narrow" w:cs="Arial"/>
          <w:sz w:val="22"/>
          <w:szCs w:val="32"/>
        </w:rPr>
        <w:t>avenants,</w:t>
      </w:r>
      <w:r w:rsidRPr="00B17216">
        <w:rPr>
          <w:rFonts w:ascii="Arial Narrow" w:hAnsi="Arial Narrow" w:cs="Arial"/>
          <w:spacing w:val="-7"/>
          <w:sz w:val="22"/>
          <w:szCs w:val="32"/>
        </w:rPr>
        <w:t xml:space="preserve"> </w:t>
      </w:r>
      <w:r w:rsidRPr="00B17216">
        <w:rPr>
          <w:rFonts w:ascii="Arial Narrow" w:hAnsi="Arial Narrow" w:cs="Arial"/>
          <w:sz w:val="22"/>
          <w:szCs w:val="32"/>
        </w:rPr>
        <w:t>sans</w:t>
      </w:r>
      <w:r w:rsidRPr="00B17216">
        <w:rPr>
          <w:rFonts w:ascii="Arial Narrow" w:hAnsi="Arial Narrow" w:cs="Arial"/>
          <w:spacing w:val="-7"/>
          <w:sz w:val="22"/>
          <w:szCs w:val="32"/>
        </w:rPr>
        <w:t xml:space="preserve"> </w:t>
      </w:r>
      <w:r w:rsidRPr="00B17216">
        <w:rPr>
          <w:rFonts w:ascii="Arial Narrow" w:hAnsi="Arial Narrow" w:cs="Arial"/>
          <w:sz w:val="22"/>
          <w:szCs w:val="32"/>
        </w:rPr>
        <w:t>pouvoir</w:t>
      </w:r>
      <w:r w:rsidRPr="00B17216">
        <w:rPr>
          <w:rFonts w:ascii="Arial Narrow" w:hAnsi="Arial Narrow" w:cs="Arial"/>
          <w:spacing w:val="-7"/>
          <w:sz w:val="22"/>
          <w:szCs w:val="32"/>
        </w:rPr>
        <w:t xml:space="preserve"> </w:t>
      </w:r>
      <w:r w:rsidRPr="00B17216">
        <w:rPr>
          <w:rFonts w:ascii="Arial Narrow" w:hAnsi="Arial Narrow" w:cs="Arial"/>
          <w:sz w:val="22"/>
          <w:szCs w:val="32"/>
        </w:rPr>
        <w:t>différer</w:t>
      </w:r>
      <w:r w:rsidRPr="00B17216">
        <w:rPr>
          <w:rFonts w:ascii="Arial Narrow" w:hAnsi="Arial Narrow" w:cs="Arial"/>
          <w:spacing w:val="-7"/>
          <w:sz w:val="22"/>
          <w:szCs w:val="32"/>
        </w:rPr>
        <w:t xml:space="preserve"> </w:t>
      </w:r>
      <w:r w:rsidRPr="00B17216">
        <w:rPr>
          <w:rFonts w:ascii="Arial Narrow" w:hAnsi="Arial Narrow" w:cs="Arial"/>
          <w:sz w:val="22"/>
          <w:szCs w:val="32"/>
        </w:rPr>
        <w:t>le</w:t>
      </w:r>
      <w:r w:rsidRPr="00B17216">
        <w:rPr>
          <w:rFonts w:ascii="Arial Narrow" w:hAnsi="Arial Narrow" w:cs="Arial"/>
          <w:spacing w:val="-7"/>
          <w:sz w:val="22"/>
          <w:szCs w:val="32"/>
        </w:rPr>
        <w:t xml:space="preserve"> </w:t>
      </w:r>
      <w:r w:rsidRPr="00B17216">
        <w:rPr>
          <w:rFonts w:ascii="Arial Narrow" w:hAnsi="Arial Narrow" w:cs="Arial"/>
          <w:sz w:val="22"/>
          <w:szCs w:val="32"/>
        </w:rPr>
        <w:t>paiement</w:t>
      </w:r>
      <w:r w:rsidRPr="00B17216">
        <w:rPr>
          <w:rFonts w:ascii="Arial Narrow" w:hAnsi="Arial Narrow" w:cs="Arial"/>
          <w:spacing w:val="-7"/>
          <w:sz w:val="22"/>
          <w:szCs w:val="32"/>
        </w:rPr>
        <w:t xml:space="preserve"> </w:t>
      </w:r>
      <w:r w:rsidRPr="00B17216">
        <w:rPr>
          <w:rFonts w:ascii="Arial Narrow" w:hAnsi="Arial Narrow" w:cs="Arial"/>
          <w:sz w:val="22"/>
          <w:szCs w:val="32"/>
        </w:rPr>
        <w:t>ni</w:t>
      </w:r>
      <w:r w:rsidRPr="00B17216">
        <w:rPr>
          <w:rFonts w:ascii="Arial Narrow" w:hAnsi="Arial Narrow" w:cs="Arial"/>
          <w:spacing w:val="-7"/>
          <w:sz w:val="22"/>
          <w:szCs w:val="32"/>
        </w:rPr>
        <w:t xml:space="preserve"> </w:t>
      </w:r>
      <w:r w:rsidRPr="00B17216">
        <w:rPr>
          <w:rFonts w:ascii="Arial Narrow" w:hAnsi="Arial Narrow" w:cs="Arial"/>
          <w:sz w:val="22"/>
          <w:szCs w:val="32"/>
        </w:rPr>
        <w:t>soulever</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contestation</w:t>
      </w:r>
      <w:r w:rsidRPr="00B17216">
        <w:rPr>
          <w:rFonts w:ascii="Arial Narrow" w:hAnsi="Arial Narrow" w:cs="Arial"/>
          <w:spacing w:val="-7"/>
          <w:sz w:val="22"/>
          <w:szCs w:val="32"/>
        </w:rPr>
        <w:t xml:space="preserve"> </w:t>
      </w:r>
      <w:r w:rsidRPr="00B17216">
        <w:rPr>
          <w:rFonts w:ascii="Arial Narrow" w:hAnsi="Arial Narrow" w:cs="Arial"/>
          <w:sz w:val="22"/>
          <w:szCs w:val="32"/>
        </w:rPr>
        <w:t>pour quelque</w:t>
      </w:r>
      <w:r w:rsidRPr="00B17216">
        <w:rPr>
          <w:rFonts w:ascii="Arial Narrow" w:hAnsi="Arial Narrow" w:cs="Arial"/>
          <w:spacing w:val="5"/>
          <w:sz w:val="22"/>
          <w:szCs w:val="32"/>
        </w:rPr>
        <w:t xml:space="preserve"> </w:t>
      </w:r>
      <w:r w:rsidRPr="00B17216">
        <w:rPr>
          <w:rFonts w:ascii="Arial Narrow" w:hAnsi="Arial Narrow" w:cs="Arial"/>
          <w:sz w:val="22"/>
          <w:szCs w:val="32"/>
        </w:rPr>
        <w:t>motif</w:t>
      </w:r>
      <w:r w:rsidRPr="00B17216">
        <w:rPr>
          <w:rFonts w:ascii="Arial Narrow" w:hAnsi="Arial Narrow" w:cs="Arial"/>
          <w:spacing w:val="5"/>
          <w:sz w:val="22"/>
          <w:szCs w:val="32"/>
        </w:rPr>
        <w:t xml:space="preserve"> </w:t>
      </w:r>
      <w:r w:rsidRPr="00B17216">
        <w:rPr>
          <w:rFonts w:ascii="Arial Narrow" w:hAnsi="Arial Narrow" w:cs="Arial"/>
          <w:sz w:val="22"/>
          <w:szCs w:val="32"/>
        </w:rPr>
        <w:t>que</w:t>
      </w:r>
      <w:r w:rsidRPr="00B17216">
        <w:rPr>
          <w:rFonts w:ascii="Arial Narrow" w:hAnsi="Arial Narrow" w:cs="Arial"/>
          <w:spacing w:val="5"/>
          <w:sz w:val="22"/>
          <w:szCs w:val="32"/>
        </w:rPr>
        <w:t xml:space="preserve"> </w:t>
      </w:r>
      <w:r w:rsidRPr="00B17216">
        <w:rPr>
          <w:rFonts w:ascii="Arial Narrow" w:hAnsi="Arial Narrow" w:cs="Arial"/>
          <w:sz w:val="22"/>
          <w:szCs w:val="32"/>
        </w:rPr>
        <w:t>ce</w:t>
      </w:r>
      <w:r w:rsidRPr="00B17216">
        <w:rPr>
          <w:rFonts w:ascii="Arial Narrow" w:hAnsi="Arial Narrow" w:cs="Arial"/>
          <w:spacing w:val="5"/>
          <w:sz w:val="22"/>
          <w:szCs w:val="32"/>
        </w:rPr>
        <w:t xml:space="preserve"> </w:t>
      </w:r>
      <w:r w:rsidRPr="00B17216">
        <w:rPr>
          <w:rFonts w:ascii="Arial Narrow" w:hAnsi="Arial Narrow" w:cs="Arial"/>
          <w:sz w:val="22"/>
          <w:szCs w:val="32"/>
        </w:rPr>
        <w:t>soit,</w:t>
      </w:r>
      <w:r w:rsidRPr="00B17216">
        <w:rPr>
          <w:rFonts w:ascii="Arial Narrow" w:hAnsi="Arial Narrow" w:cs="Arial"/>
          <w:spacing w:val="5"/>
          <w:sz w:val="22"/>
          <w:szCs w:val="32"/>
        </w:rPr>
        <w:t xml:space="preserve"> </w:t>
      </w:r>
      <w:r w:rsidRPr="00B17216">
        <w:rPr>
          <w:rFonts w:ascii="Arial Narrow" w:hAnsi="Arial Narrow" w:cs="Arial"/>
          <w:sz w:val="22"/>
          <w:szCs w:val="32"/>
        </w:rPr>
        <w:t>toute</w:t>
      </w:r>
      <w:r w:rsidRPr="00B17216">
        <w:rPr>
          <w:rFonts w:ascii="Arial Narrow" w:hAnsi="Arial Narrow" w:cs="Arial"/>
          <w:spacing w:val="5"/>
          <w:sz w:val="22"/>
          <w:szCs w:val="32"/>
        </w:rPr>
        <w:t xml:space="preserve"> </w:t>
      </w:r>
      <w:r w:rsidRPr="00B17216">
        <w:rPr>
          <w:rFonts w:ascii="Arial Narrow" w:hAnsi="Arial Narrow" w:cs="Arial"/>
          <w:sz w:val="22"/>
          <w:szCs w:val="32"/>
        </w:rPr>
        <w:t>(s)</w:t>
      </w:r>
      <w:r w:rsidRPr="00B17216">
        <w:rPr>
          <w:rFonts w:ascii="Arial Narrow" w:hAnsi="Arial Narrow" w:cs="Arial"/>
          <w:spacing w:val="5"/>
          <w:sz w:val="22"/>
          <w:szCs w:val="32"/>
        </w:rPr>
        <w:t xml:space="preserve"> </w:t>
      </w:r>
      <w:r w:rsidRPr="00B17216">
        <w:rPr>
          <w:rFonts w:ascii="Arial Narrow" w:hAnsi="Arial Narrow" w:cs="Arial"/>
          <w:sz w:val="22"/>
          <w:szCs w:val="32"/>
        </w:rPr>
        <w:t>somme</w:t>
      </w:r>
      <w:r w:rsidRPr="00B17216">
        <w:rPr>
          <w:rFonts w:ascii="Arial Narrow" w:hAnsi="Arial Narrow" w:cs="Arial"/>
          <w:spacing w:val="5"/>
          <w:sz w:val="22"/>
          <w:szCs w:val="32"/>
        </w:rPr>
        <w:t xml:space="preserve"> </w:t>
      </w:r>
      <w:r w:rsidRPr="00B17216">
        <w:rPr>
          <w:rFonts w:ascii="Arial Narrow" w:hAnsi="Arial Narrow" w:cs="Arial"/>
          <w:sz w:val="22"/>
          <w:szCs w:val="32"/>
        </w:rPr>
        <w:t>(s)</w:t>
      </w:r>
      <w:r w:rsidRPr="00B17216">
        <w:rPr>
          <w:rFonts w:ascii="Arial Narrow" w:hAnsi="Arial Narrow" w:cs="Arial"/>
          <w:spacing w:val="5"/>
          <w:sz w:val="22"/>
          <w:szCs w:val="32"/>
        </w:rPr>
        <w:t xml:space="preserve"> </w:t>
      </w:r>
      <w:r w:rsidRPr="00B17216">
        <w:rPr>
          <w:rFonts w:ascii="Arial Narrow" w:hAnsi="Arial Narrow" w:cs="Arial"/>
          <w:sz w:val="22"/>
          <w:szCs w:val="32"/>
        </w:rPr>
        <w:t>dans</w:t>
      </w:r>
      <w:r w:rsidRPr="00B17216">
        <w:rPr>
          <w:rFonts w:ascii="Arial Narrow" w:hAnsi="Arial Narrow" w:cs="Arial"/>
          <w:spacing w:val="5"/>
          <w:sz w:val="22"/>
          <w:szCs w:val="32"/>
        </w:rPr>
        <w:t xml:space="preserve"> </w:t>
      </w:r>
      <w:r w:rsidRPr="00B17216">
        <w:rPr>
          <w:rFonts w:ascii="Arial Narrow" w:hAnsi="Arial Narrow" w:cs="Arial"/>
          <w:sz w:val="22"/>
          <w:szCs w:val="32"/>
        </w:rPr>
        <w:t>les</w:t>
      </w:r>
      <w:r w:rsidRPr="00B17216">
        <w:rPr>
          <w:rFonts w:ascii="Arial Narrow" w:hAnsi="Arial Narrow" w:cs="Arial"/>
          <w:spacing w:val="5"/>
          <w:sz w:val="22"/>
          <w:szCs w:val="32"/>
        </w:rPr>
        <w:t xml:space="preserve"> </w:t>
      </w:r>
      <w:r w:rsidRPr="00B17216">
        <w:rPr>
          <w:rFonts w:ascii="Arial Narrow" w:hAnsi="Arial Narrow" w:cs="Arial"/>
          <w:sz w:val="22"/>
          <w:szCs w:val="32"/>
        </w:rPr>
        <w:t>limites</w:t>
      </w:r>
      <w:r w:rsidRPr="00B17216">
        <w:rPr>
          <w:rFonts w:ascii="Arial Narrow" w:hAnsi="Arial Narrow" w:cs="Arial"/>
          <w:spacing w:val="5"/>
          <w:sz w:val="22"/>
          <w:szCs w:val="32"/>
        </w:rPr>
        <w:t xml:space="preserve"> </w:t>
      </w:r>
      <w:r w:rsidRPr="00B17216">
        <w:rPr>
          <w:rFonts w:ascii="Arial Narrow" w:hAnsi="Arial Narrow" w:cs="Arial"/>
          <w:sz w:val="22"/>
          <w:szCs w:val="32"/>
        </w:rPr>
        <w:t>du</w:t>
      </w:r>
      <w:r w:rsidRPr="00B17216">
        <w:rPr>
          <w:rFonts w:ascii="Arial Narrow" w:hAnsi="Arial Narrow" w:cs="Arial"/>
          <w:spacing w:val="5"/>
          <w:sz w:val="22"/>
          <w:szCs w:val="32"/>
        </w:rPr>
        <w:t xml:space="preserve"> </w:t>
      </w:r>
      <w:r w:rsidRPr="00B17216">
        <w:rPr>
          <w:rFonts w:ascii="Arial Narrow" w:hAnsi="Arial Narrow" w:cs="Arial"/>
          <w:sz w:val="22"/>
          <w:szCs w:val="32"/>
        </w:rPr>
        <w:t>montant</w:t>
      </w:r>
      <w:r w:rsidRPr="00B17216">
        <w:rPr>
          <w:rFonts w:ascii="Arial Narrow" w:hAnsi="Arial Narrow" w:cs="Arial"/>
          <w:spacing w:val="5"/>
          <w:sz w:val="22"/>
          <w:szCs w:val="32"/>
        </w:rPr>
        <w:t xml:space="preserve"> </w:t>
      </w:r>
      <w:r w:rsidRPr="00B17216">
        <w:rPr>
          <w:rFonts w:ascii="Arial Narrow" w:hAnsi="Arial Narrow" w:cs="Arial"/>
          <w:sz w:val="22"/>
          <w:szCs w:val="32"/>
        </w:rPr>
        <w:t>égal</w:t>
      </w:r>
      <w:r w:rsidRPr="00B17216">
        <w:rPr>
          <w:rFonts w:ascii="Arial Narrow" w:hAnsi="Arial Narrow" w:cs="Arial"/>
          <w:spacing w:val="5"/>
          <w:sz w:val="22"/>
          <w:szCs w:val="32"/>
        </w:rPr>
        <w:t xml:space="preserve"> </w:t>
      </w:r>
      <w:r w:rsidRPr="00B17216">
        <w:rPr>
          <w:rFonts w:ascii="Arial Narrow" w:hAnsi="Arial Narrow" w:cs="Arial"/>
          <w:sz w:val="22"/>
          <w:szCs w:val="32"/>
        </w:rPr>
        <w:t>à</w:t>
      </w:r>
      <w:r w:rsidRPr="00B17216">
        <w:rPr>
          <w:rFonts w:ascii="Arial Narrow" w:hAnsi="Arial Narrow" w:cs="Arial"/>
          <w:spacing w:val="6"/>
          <w:sz w:val="22"/>
          <w:szCs w:val="32"/>
        </w:rPr>
        <w:t xml:space="preserve"> </w:t>
      </w:r>
      <w:r w:rsidRPr="00B17216">
        <w:rPr>
          <w:rFonts w:ascii="Arial Narrow" w:hAnsi="Arial Narrow" w:cs="Arial"/>
          <w:i/>
          <w:iCs/>
          <w:sz w:val="22"/>
          <w:szCs w:val="32"/>
        </w:rPr>
        <w:t xml:space="preserve">[pourcentage inférieur à 10% </w:t>
      </w:r>
      <w:r w:rsidRPr="00B17216">
        <w:rPr>
          <w:rFonts w:ascii="Arial Narrow" w:hAnsi="Arial Narrow" w:cs="Arial"/>
          <w:b/>
          <w:i/>
          <w:iCs/>
          <w:sz w:val="22"/>
          <w:szCs w:val="32"/>
        </w:rPr>
        <w:t>à préciser</w:t>
      </w:r>
      <w:r w:rsidRPr="00B17216">
        <w:rPr>
          <w:rFonts w:ascii="Arial Narrow" w:hAnsi="Arial Narrow" w:cs="Arial"/>
          <w:i/>
          <w:iCs/>
          <w:sz w:val="22"/>
          <w:szCs w:val="32"/>
        </w:rPr>
        <w:t>]</w:t>
      </w:r>
      <w:r w:rsidRPr="00B17216">
        <w:rPr>
          <w:rFonts w:ascii="Arial Narrow" w:hAnsi="Arial Narrow" w:cs="Arial"/>
          <w:i/>
          <w:iCs/>
          <w:spacing w:val="11"/>
          <w:sz w:val="22"/>
          <w:szCs w:val="32"/>
        </w:rPr>
        <w:t xml:space="preserve"> </w:t>
      </w:r>
      <w:r w:rsidRPr="00B17216">
        <w:rPr>
          <w:rFonts w:ascii="Arial Narrow" w:hAnsi="Arial Narrow" w:cs="Arial"/>
          <w:sz w:val="22"/>
          <w:szCs w:val="32"/>
        </w:rPr>
        <w:t>du montant cumulé des travaux figurant dans le décompte définitif, sans que le Maître d’Ouvrage ait</w:t>
      </w:r>
      <w:r w:rsidRPr="00B17216">
        <w:rPr>
          <w:rFonts w:ascii="Arial Narrow" w:hAnsi="Arial Narrow" w:cs="Arial"/>
          <w:spacing w:val="8"/>
          <w:sz w:val="22"/>
          <w:szCs w:val="32"/>
        </w:rPr>
        <w:t xml:space="preserve"> </w:t>
      </w:r>
      <w:r w:rsidRPr="00B17216">
        <w:rPr>
          <w:rFonts w:ascii="Arial Narrow" w:hAnsi="Arial Narrow" w:cs="Arial"/>
          <w:sz w:val="22"/>
          <w:szCs w:val="32"/>
        </w:rPr>
        <w:t>à</w:t>
      </w:r>
      <w:r w:rsidRPr="00B17216">
        <w:rPr>
          <w:rFonts w:ascii="Arial Narrow" w:hAnsi="Arial Narrow" w:cs="Arial"/>
          <w:spacing w:val="8"/>
          <w:sz w:val="22"/>
          <w:szCs w:val="32"/>
        </w:rPr>
        <w:t xml:space="preserve"> </w:t>
      </w:r>
      <w:r w:rsidRPr="00B17216">
        <w:rPr>
          <w:rFonts w:ascii="Arial Narrow" w:hAnsi="Arial Narrow" w:cs="Arial"/>
          <w:sz w:val="22"/>
          <w:szCs w:val="32"/>
        </w:rPr>
        <w:t>prouver</w:t>
      </w:r>
      <w:r w:rsidRPr="00B17216">
        <w:rPr>
          <w:rFonts w:ascii="Arial Narrow" w:hAnsi="Arial Narrow" w:cs="Arial"/>
          <w:spacing w:val="8"/>
          <w:sz w:val="22"/>
          <w:szCs w:val="32"/>
        </w:rPr>
        <w:t xml:space="preserve"> </w:t>
      </w:r>
      <w:r w:rsidRPr="00B17216">
        <w:rPr>
          <w:rFonts w:ascii="Arial Narrow" w:hAnsi="Arial Narrow" w:cs="Arial"/>
          <w:sz w:val="22"/>
          <w:szCs w:val="32"/>
        </w:rPr>
        <w:t>ou</w:t>
      </w:r>
      <w:r w:rsidRPr="00B17216">
        <w:rPr>
          <w:rFonts w:ascii="Arial Narrow" w:hAnsi="Arial Narrow" w:cs="Arial"/>
          <w:spacing w:val="8"/>
          <w:sz w:val="22"/>
          <w:szCs w:val="32"/>
        </w:rPr>
        <w:t xml:space="preserve"> </w:t>
      </w:r>
      <w:r w:rsidRPr="00B17216">
        <w:rPr>
          <w:rFonts w:ascii="Arial Narrow" w:hAnsi="Arial Narrow" w:cs="Arial"/>
          <w:sz w:val="22"/>
          <w:szCs w:val="32"/>
        </w:rPr>
        <w:t>à</w:t>
      </w:r>
      <w:r w:rsidRPr="00B17216">
        <w:rPr>
          <w:rFonts w:ascii="Arial Narrow" w:hAnsi="Arial Narrow" w:cs="Arial"/>
          <w:spacing w:val="8"/>
          <w:sz w:val="22"/>
          <w:szCs w:val="32"/>
        </w:rPr>
        <w:t xml:space="preserve"> </w:t>
      </w:r>
      <w:r w:rsidRPr="00B17216">
        <w:rPr>
          <w:rFonts w:ascii="Arial Narrow" w:hAnsi="Arial Narrow" w:cs="Arial"/>
          <w:sz w:val="22"/>
          <w:szCs w:val="32"/>
        </w:rPr>
        <w:t>donner</w:t>
      </w:r>
      <w:r w:rsidRPr="00B17216">
        <w:rPr>
          <w:rFonts w:ascii="Arial Narrow" w:hAnsi="Arial Narrow" w:cs="Arial"/>
          <w:spacing w:val="8"/>
          <w:sz w:val="22"/>
          <w:szCs w:val="32"/>
        </w:rPr>
        <w:t xml:space="preserve"> </w:t>
      </w:r>
      <w:r w:rsidRPr="00B17216">
        <w:rPr>
          <w:rFonts w:ascii="Arial Narrow" w:hAnsi="Arial Narrow" w:cs="Arial"/>
          <w:sz w:val="22"/>
          <w:szCs w:val="32"/>
        </w:rPr>
        <w:t>les</w:t>
      </w:r>
      <w:r w:rsidRPr="00B17216">
        <w:rPr>
          <w:rFonts w:ascii="Arial Narrow" w:hAnsi="Arial Narrow" w:cs="Arial"/>
          <w:spacing w:val="8"/>
          <w:sz w:val="22"/>
          <w:szCs w:val="32"/>
        </w:rPr>
        <w:t xml:space="preserve"> </w:t>
      </w:r>
      <w:r w:rsidRPr="00B17216">
        <w:rPr>
          <w:rFonts w:ascii="Arial Narrow" w:hAnsi="Arial Narrow" w:cs="Arial"/>
          <w:sz w:val="22"/>
          <w:szCs w:val="32"/>
        </w:rPr>
        <w:t>raisons</w:t>
      </w:r>
      <w:r w:rsidRPr="00B17216">
        <w:rPr>
          <w:rFonts w:ascii="Arial Narrow" w:hAnsi="Arial Narrow" w:cs="Arial"/>
          <w:spacing w:val="8"/>
          <w:sz w:val="22"/>
          <w:szCs w:val="32"/>
        </w:rPr>
        <w:t xml:space="preserve"> </w:t>
      </w:r>
      <w:r w:rsidRPr="00B17216">
        <w:rPr>
          <w:rFonts w:ascii="Arial Narrow" w:hAnsi="Arial Narrow" w:cs="Arial"/>
          <w:sz w:val="22"/>
          <w:szCs w:val="32"/>
        </w:rPr>
        <w:t>ni</w:t>
      </w:r>
      <w:r w:rsidRPr="00B17216">
        <w:rPr>
          <w:rFonts w:ascii="Arial Narrow" w:hAnsi="Arial Narrow" w:cs="Arial"/>
          <w:spacing w:val="8"/>
          <w:sz w:val="22"/>
          <w:szCs w:val="32"/>
        </w:rPr>
        <w:t xml:space="preserve"> </w:t>
      </w:r>
      <w:r w:rsidRPr="00B17216">
        <w:rPr>
          <w:rFonts w:ascii="Arial Narrow" w:hAnsi="Arial Narrow" w:cs="Arial"/>
          <w:sz w:val="22"/>
          <w:szCs w:val="32"/>
        </w:rPr>
        <w:t>le</w:t>
      </w:r>
      <w:r w:rsidRPr="00B17216">
        <w:rPr>
          <w:rFonts w:ascii="Arial Narrow" w:hAnsi="Arial Narrow" w:cs="Arial"/>
          <w:spacing w:val="8"/>
          <w:sz w:val="22"/>
          <w:szCs w:val="32"/>
        </w:rPr>
        <w:t xml:space="preserve"> </w:t>
      </w:r>
      <w:r w:rsidRPr="00B17216">
        <w:rPr>
          <w:rFonts w:ascii="Arial Narrow" w:hAnsi="Arial Narrow" w:cs="Arial"/>
          <w:sz w:val="22"/>
          <w:szCs w:val="32"/>
        </w:rPr>
        <w:t>motif</w:t>
      </w:r>
      <w:r w:rsidRPr="00B17216">
        <w:rPr>
          <w:rFonts w:ascii="Arial Narrow" w:hAnsi="Arial Narrow" w:cs="Arial"/>
          <w:spacing w:val="8"/>
          <w:sz w:val="22"/>
          <w:szCs w:val="32"/>
        </w:rPr>
        <w:t xml:space="preserve"> </w:t>
      </w:r>
      <w:r w:rsidRPr="00B17216">
        <w:rPr>
          <w:rFonts w:ascii="Arial Narrow" w:hAnsi="Arial Narrow" w:cs="Arial"/>
          <w:sz w:val="22"/>
          <w:szCs w:val="32"/>
        </w:rPr>
        <w:t>de</w:t>
      </w:r>
      <w:r w:rsidRPr="00B17216">
        <w:rPr>
          <w:rFonts w:ascii="Arial Narrow" w:hAnsi="Arial Narrow" w:cs="Arial"/>
          <w:spacing w:val="8"/>
          <w:sz w:val="22"/>
          <w:szCs w:val="32"/>
        </w:rPr>
        <w:t xml:space="preserve"> </w:t>
      </w:r>
      <w:r w:rsidRPr="00B17216">
        <w:rPr>
          <w:rFonts w:ascii="Arial Narrow" w:hAnsi="Arial Narrow" w:cs="Arial"/>
          <w:sz w:val="22"/>
          <w:szCs w:val="32"/>
        </w:rPr>
        <w:t>sa</w:t>
      </w:r>
      <w:r w:rsidRPr="00B17216">
        <w:rPr>
          <w:rFonts w:ascii="Arial Narrow" w:hAnsi="Arial Narrow" w:cs="Arial"/>
          <w:spacing w:val="8"/>
          <w:sz w:val="22"/>
          <w:szCs w:val="32"/>
        </w:rPr>
        <w:t xml:space="preserve"> </w:t>
      </w:r>
      <w:r w:rsidR="007E37BE" w:rsidRPr="00B17216">
        <w:rPr>
          <w:rFonts w:ascii="Arial Narrow" w:hAnsi="Arial Narrow" w:cs="Arial"/>
          <w:sz w:val="22"/>
          <w:szCs w:val="32"/>
        </w:rPr>
        <w:t xml:space="preserve">demande </w:t>
      </w:r>
      <w:r w:rsidRPr="00B17216">
        <w:rPr>
          <w:rFonts w:ascii="Arial Narrow" w:hAnsi="Arial Narrow" w:cs="Arial"/>
          <w:sz w:val="22"/>
          <w:szCs w:val="32"/>
        </w:rPr>
        <w:t>du</w:t>
      </w:r>
      <w:r w:rsidRPr="00B17216">
        <w:rPr>
          <w:rFonts w:ascii="Arial Narrow" w:hAnsi="Arial Narrow" w:cs="Arial"/>
          <w:spacing w:val="8"/>
          <w:sz w:val="22"/>
          <w:szCs w:val="32"/>
        </w:rPr>
        <w:t xml:space="preserve"> </w:t>
      </w:r>
      <w:r w:rsidRPr="00B17216">
        <w:rPr>
          <w:rFonts w:ascii="Arial Narrow" w:hAnsi="Arial Narrow" w:cs="Arial"/>
          <w:sz w:val="22"/>
          <w:szCs w:val="32"/>
        </w:rPr>
        <w:t>montant</w:t>
      </w:r>
      <w:r w:rsidRPr="00B17216">
        <w:rPr>
          <w:rFonts w:ascii="Arial Narrow" w:hAnsi="Arial Narrow" w:cs="Arial"/>
          <w:spacing w:val="8"/>
          <w:sz w:val="22"/>
          <w:szCs w:val="32"/>
        </w:rPr>
        <w:t xml:space="preserve"> </w:t>
      </w:r>
      <w:r w:rsidRPr="00B17216">
        <w:rPr>
          <w:rFonts w:ascii="Arial Narrow" w:hAnsi="Arial Narrow" w:cs="Arial"/>
          <w:sz w:val="22"/>
          <w:szCs w:val="32"/>
        </w:rPr>
        <w:t>de</w:t>
      </w:r>
      <w:r w:rsidRPr="00B17216">
        <w:rPr>
          <w:rFonts w:ascii="Arial Narrow" w:hAnsi="Arial Narrow" w:cs="Arial"/>
          <w:spacing w:val="8"/>
          <w:sz w:val="22"/>
          <w:szCs w:val="32"/>
        </w:rPr>
        <w:t xml:space="preserve"> </w:t>
      </w:r>
      <w:r w:rsidRPr="00B17216">
        <w:rPr>
          <w:rFonts w:ascii="Arial Narrow" w:hAnsi="Arial Narrow" w:cs="Arial"/>
          <w:sz w:val="22"/>
          <w:szCs w:val="32"/>
        </w:rPr>
        <w:t>la</w:t>
      </w:r>
      <w:r w:rsidRPr="00B17216">
        <w:rPr>
          <w:rFonts w:ascii="Arial Narrow" w:hAnsi="Arial Narrow" w:cs="Arial"/>
          <w:spacing w:val="8"/>
          <w:sz w:val="22"/>
          <w:szCs w:val="32"/>
        </w:rPr>
        <w:t xml:space="preserve"> </w:t>
      </w:r>
      <w:r w:rsidRPr="00B17216">
        <w:rPr>
          <w:rFonts w:ascii="Arial Narrow" w:hAnsi="Arial Narrow" w:cs="Arial"/>
          <w:sz w:val="22"/>
          <w:szCs w:val="32"/>
        </w:rPr>
        <w:t>somme indiquée</w:t>
      </w:r>
      <w:r w:rsidRPr="00B17216">
        <w:rPr>
          <w:rFonts w:ascii="Arial Narrow" w:hAnsi="Arial Narrow" w:cs="Arial"/>
          <w:spacing w:val="7"/>
          <w:sz w:val="22"/>
          <w:szCs w:val="32"/>
        </w:rPr>
        <w:t xml:space="preserve"> </w:t>
      </w:r>
      <w:r w:rsidRPr="00B17216">
        <w:rPr>
          <w:rFonts w:ascii="Arial Narrow" w:hAnsi="Arial Narrow" w:cs="Arial"/>
          <w:sz w:val="22"/>
          <w:szCs w:val="32"/>
        </w:rPr>
        <w:t>ci-dessus.</w:t>
      </w:r>
    </w:p>
    <w:p w14:paraId="3407F6EF" w14:textId="77777777" w:rsidR="00E52CFB" w:rsidRPr="00B17216" w:rsidRDefault="00E52CFB" w:rsidP="00E52CFB">
      <w:pPr>
        <w:widowControl w:val="0"/>
        <w:autoSpaceDE w:val="0"/>
        <w:jc w:val="both"/>
        <w:rPr>
          <w:rFonts w:ascii="Arial Narrow" w:hAnsi="Arial Narrow" w:cs="Arial"/>
          <w:sz w:val="22"/>
          <w:szCs w:val="32"/>
        </w:rPr>
      </w:pPr>
    </w:p>
    <w:p w14:paraId="3098FBDA"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Nous convenons qu’aucun changement ou additif ou aucune autre modification au marché ne nous</w:t>
      </w:r>
      <w:r w:rsidRPr="00B17216">
        <w:rPr>
          <w:rFonts w:ascii="Arial Narrow" w:hAnsi="Arial Narrow" w:cs="Arial"/>
          <w:spacing w:val="16"/>
          <w:sz w:val="22"/>
          <w:szCs w:val="32"/>
        </w:rPr>
        <w:t xml:space="preserve"> </w:t>
      </w:r>
      <w:r w:rsidRPr="00B17216">
        <w:rPr>
          <w:rFonts w:ascii="Arial Narrow" w:hAnsi="Arial Narrow" w:cs="Arial"/>
          <w:sz w:val="22"/>
          <w:szCs w:val="32"/>
        </w:rPr>
        <w:t>libérera</w:t>
      </w:r>
      <w:r w:rsidRPr="00B17216">
        <w:rPr>
          <w:rFonts w:ascii="Arial Narrow" w:hAnsi="Arial Narrow" w:cs="Arial"/>
          <w:spacing w:val="16"/>
          <w:sz w:val="22"/>
          <w:szCs w:val="32"/>
        </w:rPr>
        <w:t xml:space="preserve"> </w:t>
      </w:r>
      <w:r w:rsidRPr="00B17216">
        <w:rPr>
          <w:rFonts w:ascii="Arial Narrow" w:hAnsi="Arial Narrow" w:cs="Arial"/>
          <w:sz w:val="22"/>
          <w:szCs w:val="32"/>
        </w:rPr>
        <w:t>d’une</w:t>
      </w:r>
      <w:r w:rsidRPr="00B17216">
        <w:rPr>
          <w:rFonts w:ascii="Arial Narrow" w:hAnsi="Arial Narrow" w:cs="Arial"/>
          <w:spacing w:val="16"/>
          <w:sz w:val="22"/>
          <w:szCs w:val="32"/>
        </w:rPr>
        <w:t xml:space="preserve"> </w:t>
      </w:r>
      <w:r w:rsidRPr="00B17216">
        <w:rPr>
          <w:rFonts w:ascii="Arial Narrow" w:hAnsi="Arial Narrow" w:cs="Arial"/>
          <w:sz w:val="22"/>
          <w:szCs w:val="32"/>
        </w:rPr>
        <w:t>obligation</w:t>
      </w:r>
      <w:r w:rsidRPr="00B17216">
        <w:rPr>
          <w:rFonts w:ascii="Arial Narrow" w:hAnsi="Arial Narrow" w:cs="Arial"/>
          <w:spacing w:val="16"/>
          <w:sz w:val="22"/>
          <w:szCs w:val="32"/>
        </w:rPr>
        <w:t xml:space="preserve"> </w:t>
      </w:r>
      <w:r w:rsidRPr="00B17216">
        <w:rPr>
          <w:rFonts w:ascii="Arial Narrow" w:hAnsi="Arial Narrow" w:cs="Arial"/>
          <w:sz w:val="22"/>
          <w:szCs w:val="32"/>
        </w:rPr>
        <w:t>quelconque</w:t>
      </w:r>
      <w:r w:rsidRPr="00B17216">
        <w:rPr>
          <w:rFonts w:ascii="Arial Narrow" w:hAnsi="Arial Narrow" w:cs="Arial"/>
          <w:spacing w:val="16"/>
          <w:sz w:val="22"/>
          <w:szCs w:val="32"/>
        </w:rPr>
        <w:t xml:space="preserve"> </w:t>
      </w:r>
      <w:r w:rsidRPr="00B17216">
        <w:rPr>
          <w:rFonts w:ascii="Arial Narrow" w:hAnsi="Arial Narrow" w:cs="Arial"/>
          <w:sz w:val="22"/>
          <w:szCs w:val="32"/>
        </w:rPr>
        <w:t>nous</w:t>
      </w:r>
      <w:r w:rsidRPr="00B17216">
        <w:rPr>
          <w:rFonts w:ascii="Arial Narrow" w:hAnsi="Arial Narrow" w:cs="Arial"/>
          <w:spacing w:val="16"/>
          <w:sz w:val="22"/>
          <w:szCs w:val="32"/>
        </w:rPr>
        <w:t xml:space="preserve"> </w:t>
      </w:r>
      <w:r w:rsidRPr="00B17216">
        <w:rPr>
          <w:rFonts w:ascii="Arial Narrow" w:hAnsi="Arial Narrow" w:cs="Arial"/>
          <w:sz w:val="22"/>
          <w:szCs w:val="32"/>
        </w:rPr>
        <w:t>incombant</w:t>
      </w:r>
      <w:r w:rsidRPr="00B17216">
        <w:rPr>
          <w:rFonts w:ascii="Arial Narrow" w:hAnsi="Arial Narrow" w:cs="Arial"/>
          <w:spacing w:val="16"/>
          <w:sz w:val="22"/>
          <w:szCs w:val="32"/>
        </w:rPr>
        <w:t xml:space="preserve"> </w:t>
      </w:r>
      <w:r w:rsidRPr="00B17216">
        <w:rPr>
          <w:rFonts w:ascii="Arial Narrow" w:hAnsi="Arial Narrow" w:cs="Arial"/>
          <w:sz w:val="22"/>
          <w:szCs w:val="32"/>
        </w:rPr>
        <w:t>en</w:t>
      </w:r>
      <w:r w:rsidRPr="00B17216">
        <w:rPr>
          <w:rFonts w:ascii="Arial Narrow" w:hAnsi="Arial Narrow" w:cs="Arial"/>
          <w:spacing w:val="16"/>
          <w:sz w:val="22"/>
          <w:szCs w:val="32"/>
        </w:rPr>
        <w:t xml:space="preserve"> </w:t>
      </w:r>
      <w:r w:rsidRPr="00B17216">
        <w:rPr>
          <w:rFonts w:ascii="Arial Narrow" w:hAnsi="Arial Narrow" w:cs="Arial"/>
          <w:sz w:val="22"/>
          <w:szCs w:val="32"/>
        </w:rPr>
        <w:t>vertu</w:t>
      </w:r>
      <w:r w:rsidRPr="00B17216">
        <w:rPr>
          <w:rFonts w:ascii="Arial Narrow" w:hAnsi="Arial Narrow" w:cs="Arial"/>
          <w:spacing w:val="16"/>
          <w:sz w:val="22"/>
          <w:szCs w:val="32"/>
        </w:rPr>
        <w:t xml:space="preserve"> </w:t>
      </w:r>
      <w:r w:rsidRPr="00B17216">
        <w:rPr>
          <w:rFonts w:ascii="Arial Narrow" w:hAnsi="Arial Narrow" w:cs="Arial"/>
          <w:sz w:val="22"/>
          <w:szCs w:val="32"/>
        </w:rPr>
        <w:t>de</w:t>
      </w:r>
      <w:r w:rsidRPr="00B17216">
        <w:rPr>
          <w:rFonts w:ascii="Arial Narrow" w:hAnsi="Arial Narrow" w:cs="Arial"/>
          <w:spacing w:val="16"/>
          <w:sz w:val="22"/>
          <w:szCs w:val="32"/>
        </w:rPr>
        <w:t xml:space="preserve"> </w:t>
      </w:r>
      <w:r w:rsidRPr="00B17216">
        <w:rPr>
          <w:rFonts w:ascii="Arial Narrow" w:hAnsi="Arial Narrow" w:cs="Arial"/>
          <w:sz w:val="22"/>
          <w:szCs w:val="32"/>
        </w:rPr>
        <w:t>la</w:t>
      </w:r>
      <w:r w:rsidRPr="00B17216">
        <w:rPr>
          <w:rFonts w:ascii="Arial Narrow" w:hAnsi="Arial Narrow" w:cs="Arial"/>
          <w:spacing w:val="16"/>
          <w:sz w:val="22"/>
          <w:szCs w:val="32"/>
        </w:rPr>
        <w:t xml:space="preserve"> </w:t>
      </w:r>
      <w:r w:rsidRPr="00B17216">
        <w:rPr>
          <w:rFonts w:ascii="Arial Narrow" w:hAnsi="Arial Narrow" w:cs="Arial"/>
          <w:sz w:val="22"/>
          <w:szCs w:val="32"/>
        </w:rPr>
        <w:t>présente</w:t>
      </w:r>
      <w:r w:rsidRPr="00B17216">
        <w:rPr>
          <w:rFonts w:ascii="Arial Narrow" w:hAnsi="Arial Narrow" w:cs="Arial"/>
          <w:spacing w:val="16"/>
          <w:sz w:val="22"/>
          <w:szCs w:val="32"/>
        </w:rPr>
        <w:t xml:space="preserve"> </w:t>
      </w:r>
      <w:r w:rsidRPr="00B17216">
        <w:rPr>
          <w:rFonts w:ascii="Arial Narrow" w:hAnsi="Arial Narrow" w:cs="Arial"/>
          <w:sz w:val="22"/>
          <w:szCs w:val="32"/>
        </w:rPr>
        <w:t>garantie</w:t>
      </w:r>
      <w:r w:rsidRPr="00B17216">
        <w:rPr>
          <w:rFonts w:ascii="Arial Narrow" w:hAnsi="Arial Narrow" w:cs="Arial"/>
          <w:spacing w:val="16"/>
          <w:sz w:val="22"/>
          <w:szCs w:val="32"/>
        </w:rPr>
        <w:t xml:space="preserve"> </w:t>
      </w:r>
      <w:r w:rsidRPr="00B17216">
        <w:rPr>
          <w:rFonts w:ascii="Arial Narrow" w:hAnsi="Arial Narrow" w:cs="Arial"/>
          <w:sz w:val="22"/>
          <w:szCs w:val="32"/>
        </w:rPr>
        <w:t>et</w:t>
      </w:r>
      <w:r w:rsidRPr="00B17216">
        <w:rPr>
          <w:rFonts w:ascii="Arial Narrow" w:hAnsi="Arial Narrow" w:cs="Arial"/>
          <w:spacing w:val="16"/>
          <w:sz w:val="22"/>
          <w:szCs w:val="32"/>
        </w:rPr>
        <w:t xml:space="preserve"> </w:t>
      </w:r>
      <w:r w:rsidRPr="00B17216">
        <w:rPr>
          <w:rFonts w:ascii="Arial Narrow" w:hAnsi="Arial Narrow" w:cs="Arial"/>
          <w:sz w:val="22"/>
          <w:szCs w:val="32"/>
        </w:rPr>
        <w:t>nous dérogeons</w:t>
      </w:r>
      <w:r w:rsidRPr="00B17216">
        <w:rPr>
          <w:rFonts w:ascii="Arial Narrow" w:hAnsi="Arial Narrow" w:cs="Arial"/>
          <w:spacing w:val="7"/>
          <w:sz w:val="22"/>
          <w:szCs w:val="32"/>
        </w:rPr>
        <w:t xml:space="preserve"> </w:t>
      </w:r>
      <w:r w:rsidRPr="00B17216">
        <w:rPr>
          <w:rFonts w:ascii="Arial Narrow" w:hAnsi="Arial Narrow" w:cs="Arial"/>
          <w:sz w:val="22"/>
          <w:szCs w:val="32"/>
        </w:rPr>
        <w:t>par</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présente</w:t>
      </w:r>
      <w:r w:rsidRPr="00B17216">
        <w:rPr>
          <w:rFonts w:ascii="Arial Narrow" w:hAnsi="Arial Narrow" w:cs="Arial"/>
          <w:spacing w:val="7"/>
          <w:sz w:val="22"/>
          <w:szCs w:val="32"/>
        </w:rPr>
        <w:t xml:space="preserve"> </w:t>
      </w:r>
      <w:r w:rsidRPr="00B17216">
        <w:rPr>
          <w:rFonts w:ascii="Arial Narrow" w:hAnsi="Arial Narrow" w:cs="Arial"/>
          <w:sz w:val="22"/>
          <w:szCs w:val="32"/>
        </w:rPr>
        <w:t>à</w:t>
      </w:r>
      <w:r w:rsidRPr="00B17216">
        <w:rPr>
          <w:rFonts w:ascii="Arial Narrow" w:hAnsi="Arial Narrow" w:cs="Arial"/>
          <w:spacing w:val="7"/>
          <w:sz w:val="22"/>
          <w:szCs w:val="32"/>
        </w:rPr>
        <w:t xml:space="preserve"> </w:t>
      </w:r>
      <w:r w:rsidRPr="00B17216">
        <w:rPr>
          <w:rFonts w:ascii="Arial Narrow" w:hAnsi="Arial Narrow" w:cs="Arial"/>
          <w:sz w:val="22"/>
          <w:szCs w:val="32"/>
        </w:rPr>
        <w:t>la</w:t>
      </w:r>
      <w:r w:rsidRPr="00B17216">
        <w:rPr>
          <w:rFonts w:ascii="Arial Narrow" w:hAnsi="Arial Narrow" w:cs="Arial"/>
          <w:spacing w:val="7"/>
          <w:sz w:val="22"/>
          <w:szCs w:val="32"/>
        </w:rPr>
        <w:t xml:space="preserve"> </w:t>
      </w:r>
      <w:r w:rsidRPr="00B17216">
        <w:rPr>
          <w:rFonts w:ascii="Arial Narrow" w:hAnsi="Arial Narrow" w:cs="Arial"/>
          <w:sz w:val="22"/>
          <w:szCs w:val="32"/>
        </w:rPr>
        <w:t>notification</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toute</w:t>
      </w:r>
      <w:r w:rsidRPr="00B17216">
        <w:rPr>
          <w:rFonts w:ascii="Arial Narrow" w:hAnsi="Arial Narrow" w:cs="Arial"/>
          <w:spacing w:val="7"/>
          <w:sz w:val="22"/>
          <w:szCs w:val="32"/>
        </w:rPr>
        <w:t xml:space="preserve"> </w:t>
      </w:r>
      <w:r w:rsidRPr="00B17216">
        <w:rPr>
          <w:rFonts w:ascii="Arial Narrow" w:hAnsi="Arial Narrow" w:cs="Arial"/>
          <w:sz w:val="22"/>
          <w:szCs w:val="32"/>
        </w:rPr>
        <w:t>modification,</w:t>
      </w:r>
      <w:r w:rsidRPr="00B17216">
        <w:rPr>
          <w:rFonts w:ascii="Arial Narrow" w:hAnsi="Arial Narrow" w:cs="Arial"/>
          <w:spacing w:val="7"/>
          <w:sz w:val="22"/>
          <w:szCs w:val="32"/>
        </w:rPr>
        <w:t xml:space="preserve"> </w:t>
      </w:r>
      <w:r w:rsidRPr="00B17216">
        <w:rPr>
          <w:rFonts w:ascii="Arial Narrow" w:hAnsi="Arial Narrow" w:cs="Arial"/>
          <w:sz w:val="22"/>
          <w:szCs w:val="32"/>
        </w:rPr>
        <w:t>additif</w:t>
      </w:r>
      <w:r w:rsidRPr="00B17216">
        <w:rPr>
          <w:rFonts w:ascii="Arial Narrow" w:hAnsi="Arial Narrow" w:cs="Arial"/>
          <w:spacing w:val="7"/>
          <w:sz w:val="22"/>
          <w:szCs w:val="32"/>
        </w:rPr>
        <w:t xml:space="preserve"> </w:t>
      </w:r>
      <w:r w:rsidRPr="00B17216">
        <w:rPr>
          <w:rFonts w:ascii="Arial Narrow" w:hAnsi="Arial Narrow" w:cs="Arial"/>
          <w:sz w:val="22"/>
          <w:szCs w:val="32"/>
        </w:rPr>
        <w:t>ou</w:t>
      </w:r>
      <w:r w:rsidRPr="00B17216">
        <w:rPr>
          <w:rFonts w:ascii="Arial Narrow" w:hAnsi="Arial Narrow" w:cs="Arial"/>
          <w:spacing w:val="7"/>
          <w:sz w:val="22"/>
          <w:szCs w:val="32"/>
        </w:rPr>
        <w:t xml:space="preserve"> </w:t>
      </w:r>
      <w:r w:rsidRPr="00B17216">
        <w:rPr>
          <w:rFonts w:ascii="Arial Narrow" w:hAnsi="Arial Narrow" w:cs="Arial"/>
          <w:sz w:val="22"/>
          <w:szCs w:val="32"/>
        </w:rPr>
        <w:t>changement.</w:t>
      </w:r>
    </w:p>
    <w:p w14:paraId="7802A98B" w14:textId="77777777" w:rsidR="00E52CFB" w:rsidRPr="00B17216" w:rsidRDefault="00E52CFB" w:rsidP="00E52CFB">
      <w:pPr>
        <w:widowControl w:val="0"/>
        <w:autoSpaceDE w:val="0"/>
        <w:jc w:val="both"/>
        <w:rPr>
          <w:rFonts w:ascii="Arial Narrow" w:hAnsi="Arial Narrow" w:cs="Arial"/>
          <w:sz w:val="22"/>
          <w:szCs w:val="32"/>
        </w:rPr>
      </w:pPr>
    </w:p>
    <w:p w14:paraId="192F210D"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La</w:t>
      </w:r>
      <w:r w:rsidRPr="00B17216">
        <w:rPr>
          <w:rFonts w:ascii="Arial Narrow" w:hAnsi="Arial Narrow" w:cs="Arial"/>
          <w:spacing w:val="3"/>
          <w:sz w:val="22"/>
          <w:szCs w:val="32"/>
        </w:rPr>
        <w:t xml:space="preserve"> </w:t>
      </w:r>
      <w:r w:rsidRPr="00B17216">
        <w:rPr>
          <w:rFonts w:ascii="Arial Narrow" w:hAnsi="Arial Narrow" w:cs="Arial"/>
          <w:sz w:val="22"/>
          <w:szCs w:val="32"/>
        </w:rPr>
        <w:t>présente</w:t>
      </w:r>
      <w:r w:rsidRPr="00B17216">
        <w:rPr>
          <w:rFonts w:ascii="Arial Narrow" w:hAnsi="Arial Narrow" w:cs="Arial"/>
          <w:spacing w:val="3"/>
          <w:sz w:val="22"/>
          <w:szCs w:val="32"/>
        </w:rPr>
        <w:t xml:space="preserve"> </w:t>
      </w:r>
      <w:r w:rsidRPr="00B17216">
        <w:rPr>
          <w:rFonts w:ascii="Arial Narrow" w:hAnsi="Arial Narrow" w:cs="Arial"/>
          <w:sz w:val="22"/>
          <w:szCs w:val="32"/>
        </w:rPr>
        <w:t>garantie</w:t>
      </w:r>
      <w:r w:rsidRPr="00B17216">
        <w:rPr>
          <w:rFonts w:ascii="Arial Narrow" w:hAnsi="Arial Narrow" w:cs="Arial"/>
          <w:spacing w:val="3"/>
          <w:sz w:val="22"/>
          <w:szCs w:val="32"/>
        </w:rPr>
        <w:t xml:space="preserve"> </w:t>
      </w:r>
      <w:r w:rsidRPr="00B17216">
        <w:rPr>
          <w:rFonts w:ascii="Arial Narrow" w:hAnsi="Arial Narrow" w:cs="Arial"/>
          <w:sz w:val="22"/>
          <w:szCs w:val="32"/>
        </w:rPr>
        <w:t>entre</w:t>
      </w:r>
      <w:r w:rsidRPr="00B17216">
        <w:rPr>
          <w:rFonts w:ascii="Arial Narrow" w:hAnsi="Arial Narrow" w:cs="Arial"/>
          <w:spacing w:val="3"/>
          <w:sz w:val="22"/>
          <w:szCs w:val="32"/>
        </w:rPr>
        <w:t xml:space="preserve"> </w:t>
      </w:r>
      <w:r w:rsidRPr="00B17216">
        <w:rPr>
          <w:rFonts w:ascii="Arial Narrow" w:hAnsi="Arial Narrow" w:cs="Arial"/>
          <w:sz w:val="22"/>
          <w:szCs w:val="32"/>
        </w:rPr>
        <w:t>en</w:t>
      </w:r>
      <w:r w:rsidRPr="00B17216">
        <w:rPr>
          <w:rFonts w:ascii="Arial Narrow" w:hAnsi="Arial Narrow" w:cs="Arial"/>
          <w:spacing w:val="3"/>
          <w:sz w:val="22"/>
          <w:szCs w:val="32"/>
        </w:rPr>
        <w:t xml:space="preserve"> </w:t>
      </w:r>
      <w:r w:rsidRPr="00B17216">
        <w:rPr>
          <w:rFonts w:ascii="Arial Narrow" w:hAnsi="Arial Narrow" w:cs="Arial"/>
          <w:sz w:val="22"/>
          <w:szCs w:val="32"/>
        </w:rPr>
        <w:t>vigueur</w:t>
      </w:r>
      <w:r w:rsidRPr="00B17216">
        <w:rPr>
          <w:rFonts w:ascii="Arial Narrow" w:hAnsi="Arial Narrow" w:cs="Arial"/>
          <w:spacing w:val="3"/>
          <w:sz w:val="22"/>
          <w:szCs w:val="32"/>
        </w:rPr>
        <w:t xml:space="preserve"> </w:t>
      </w:r>
      <w:r w:rsidRPr="00B17216">
        <w:rPr>
          <w:rFonts w:ascii="Arial Narrow" w:hAnsi="Arial Narrow" w:cs="Arial"/>
          <w:sz w:val="22"/>
          <w:szCs w:val="32"/>
        </w:rPr>
        <w:t>dès</w:t>
      </w:r>
      <w:r w:rsidRPr="00B17216">
        <w:rPr>
          <w:rFonts w:ascii="Arial Narrow" w:hAnsi="Arial Narrow" w:cs="Arial"/>
          <w:spacing w:val="3"/>
          <w:sz w:val="22"/>
          <w:szCs w:val="32"/>
        </w:rPr>
        <w:t xml:space="preserve"> </w:t>
      </w:r>
      <w:r w:rsidRPr="00B17216">
        <w:rPr>
          <w:rFonts w:ascii="Arial Narrow" w:hAnsi="Arial Narrow" w:cs="Arial"/>
          <w:sz w:val="22"/>
          <w:szCs w:val="32"/>
        </w:rPr>
        <w:t>sa</w:t>
      </w:r>
      <w:r w:rsidRPr="00B17216">
        <w:rPr>
          <w:rFonts w:ascii="Arial Narrow" w:hAnsi="Arial Narrow" w:cs="Arial"/>
          <w:spacing w:val="3"/>
          <w:sz w:val="22"/>
          <w:szCs w:val="32"/>
        </w:rPr>
        <w:t xml:space="preserve"> </w:t>
      </w:r>
      <w:r w:rsidRPr="00B17216">
        <w:rPr>
          <w:rFonts w:ascii="Arial Narrow" w:hAnsi="Arial Narrow" w:cs="Arial"/>
          <w:sz w:val="22"/>
          <w:szCs w:val="32"/>
        </w:rPr>
        <w:t>signature.</w:t>
      </w:r>
      <w:r w:rsidRPr="00B17216">
        <w:rPr>
          <w:rFonts w:ascii="Arial Narrow" w:hAnsi="Arial Narrow" w:cs="Arial"/>
          <w:spacing w:val="3"/>
          <w:sz w:val="22"/>
          <w:szCs w:val="32"/>
        </w:rPr>
        <w:t xml:space="preserve"> </w:t>
      </w:r>
      <w:r w:rsidRPr="00B17216">
        <w:rPr>
          <w:rFonts w:ascii="Arial Narrow" w:hAnsi="Arial Narrow" w:cs="Arial"/>
          <w:sz w:val="22"/>
          <w:szCs w:val="32"/>
        </w:rPr>
        <w:t>Elle</w:t>
      </w:r>
      <w:r w:rsidRPr="00B17216">
        <w:rPr>
          <w:rFonts w:ascii="Arial Narrow" w:hAnsi="Arial Narrow" w:cs="Arial"/>
          <w:spacing w:val="3"/>
          <w:sz w:val="22"/>
          <w:szCs w:val="32"/>
        </w:rPr>
        <w:t xml:space="preserve"> </w:t>
      </w:r>
      <w:r w:rsidRPr="00B17216">
        <w:rPr>
          <w:rFonts w:ascii="Arial Narrow" w:hAnsi="Arial Narrow" w:cs="Arial"/>
          <w:sz w:val="22"/>
          <w:szCs w:val="32"/>
        </w:rPr>
        <w:t>sera</w:t>
      </w:r>
      <w:r w:rsidRPr="00B17216">
        <w:rPr>
          <w:rFonts w:ascii="Arial Narrow" w:hAnsi="Arial Narrow" w:cs="Arial"/>
          <w:spacing w:val="3"/>
          <w:sz w:val="22"/>
          <w:szCs w:val="32"/>
        </w:rPr>
        <w:t xml:space="preserve"> </w:t>
      </w:r>
      <w:r w:rsidRPr="00B17216">
        <w:rPr>
          <w:rFonts w:ascii="Arial Narrow" w:hAnsi="Arial Narrow" w:cs="Arial"/>
          <w:sz w:val="22"/>
          <w:szCs w:val="32"/>
        </w:rPr>
        <w:t>libérée</w:t>
      </w:r>
      <w:r w:rsidRPr="00B17216">
        <w:rPr>
          <w:rFonts w:ascii="Arial Narrow" w:hAnsi="Arial Narrow" w:cs="Arial"/>
          <w:spacing w:val="3"/>
          <w:sz w:val="22"/>
          <w:szCs w:val="32"/>
        </w:rPr>
        <w:t xml:space="preserve"> </w:t>
      </w:r>
      <w:r w:rsidRPr="00B17216">
        <w:rPr>
          <w:rFonts w:ascii="Arial Narrow" w:hAnsi="Arial Narrow" w:cs="Arial"/>
          <w:sz w:val="22"/>
          <w:szCs w:val="32"/>
        </w:rPr>
        <w:t>dans</w:t>
      </w:r>
      <w:r w:rsidRPr="00B17216">
        <w:rPr>
          <w:rFonts w:ascii="Arial Narrow" w:hAnsi="Arial Narrow" w:cs="Arial"/>
          <w:spacing w:val="3"/>
          <w:sz w:val="22"/>
          <w:szCs w:val="32"/>
        </w:rPr>
        <w:t xml:space="preserve"> </w:t>
      </w:r>
      <w:r w:rsidRPr="00B17216">
        <w:rPr>
          <w:rFonts w:ascii="Arial Narrow" w:hAnsi="Arial Narrow" w:cs="Arial"/>
          <w:sz w:val="22"/>
          <w:szCs w:val="32"/>
        </w:rPr>
        <w:t>un</w:t>
      </w:r>
      <w:r w:rsidRPr="00B17216">
        <w:rPr>
          <w:rFonts w:ascii="Arial Narrow" w:hAnsi="Arial Narrow" w:cs="Arial"/>
          <w:spacing w:val="3"/>
          <w:sz w:val="22"/>
          <w:szCs w:val="32"/>
        </w:rPr>
        <w:t xml:space="preserve"> </w:t>
      </w:r>
      <w:r w:rsidRPr="00B17216">
        <w:rPr>
          <w:rFonts w:ascii="Arial Narrow" w:hAnsi="Arial Narrow" w:cs="Arial"/>
          <w:sz w:val="22"/>
          <w:szCs w:val="32"/>
        </w:rPr>
        <w:t>délai</w:t>
      </w:r>
      <w:r w:rsidRPr="00B17216">
        <w:rPr>
          <w:rFonts w:ascii="Arial Narrow" w:hAnsi="Arial Narrow" w:cs="Arial"/>
          <w:spacing w:val="3"/>
          <w:sz w:val="22"/>
          <w:szCs w:val="32"/>
        </w:rPr>
        <w:t xml:space="preserve"> </w:t>
      </w:r>
      <w:r w:rsidRPr="00B17216">
        <w:rPr>
          <w:rFonts w:ascii="Arial Narrow" w:hAnsi="Arial Narrow" w:cs="Arial"/>
          <w:sz w:val="22"/>
          <w:szCs w:val="32"/>
        </w:rPr>
        <w:t>de</w:t>
      </w:r>
      <w:r w:rsidRPr="00B17216">
        <w:rPr>
          <w:rFonts w:ascii="Arial Narrow" w:hAnsi="Arial Narrow" w:cs="Arial"/>
          <w:spacing w:val="3"/>
          <w:sz w:val="22"/>
          <w:szCs w:val="32"/>
        </w:rPr>
        <w:t xml:space="preserve"> </w:t>
      </w:r>
      <w:r w:rsidRPr="00B17216">
        <w:rPr>
          <w:rFonts w:ascii="Arial Narrow" w:hAnsi="Arial Narrow" w:cs="Arial"/>
          <w:sz w:val="22"/>
          <w:szCs w:val="32"/>
        </w:rPr>
        <w:t>trente</w:t>
      </w:r>
      <w:r w:rsidRPr="00B17216">
        <w:rPr>
          <w:rFonts w:ascii="Arial Narrow" w:hAnsi="Arial Narrow" w:cs="Arial"/>
          <w:spacing w:val="3"/>
          <w:sz w:val="22"/>
          <w:szCs w:val="32"/>
        </w:rPr>
        <w:t xml:space="preserve"> </w:t>
      </w:r>
      <w:r w:rsidRPr="00B17216">
        <w:rPr>
          <w:rFonts w:ascii="Arial Narrow" w:hAnsi="Arial Narrow" w:cs="Arial"/>
          <w:sz w:val="22"/>
          <w:szCs w:val="32"/>
        </w:rPr>
        <w:t>(30) jours</w:t>
      </w:r>
      <w:r w:rsidRPr="00B17216">
        <w:rPr>
          <w:rFonts w:ascii="Arial Narrow" w:hAnsi="Arial Narrow" w:cs="Arial"/>
          <w:spacing w:val="2"/>
          <w:sz w:val="22"/>
          <w:szCs w:val="32"/>
        </w:rPr>
        <w:t xml:space="preserve"> </w:t>
      </w:r>
      <w:r w:rsidRPr="00B17216">
        <w:rPr>
          <w:rFonts w:ascii="Arial Narrow" w:hAnsi="Arial Narrow" w:cs="Arial"/>
          <w:sz w:val="22"/>
          <w:szCs w:val="32"/>
        </w:rPr>
        <w:t>à</w:t>
      </w:r>
      <w:r w:rsidRPr="00B17216">
        <w:rPr>
          <w:rFonts w:ascii="Arial Narrow" w:hAnsi="Arial Narrow" w:cs="Arial"/>
          <w:spacing w:val="2"/>
          <w:sz w:val="22"/>
          <w:szCs w:val="32"/>
        </w:rPr>
        <w:t xml:space="preserve"> </w:t>
      </w:r>
      <w:r w:rsidRPr="00B17216">
        <w:rPr>
          <w:rFonts w:ascii="Arial Narrow" w:hAnsi="Arial Narrow" w:cs="Arial"/>
          <w:sz w:val="22"/>
          <w:szCs w:val="32"/>
        </w:rPr>
        <w:t>compter</w:t>
      </w:r>
      <w:r w:rsidRPr="00B17216">
        <w:rPr>
          <w:rFonts w:ascii="Arial Narrow" w:hAnsi="Arial Narrow" w:cs="Arial"/>
          <w:spacing w:val="2"/>
          <w:sz w:val="22"/>
          <w:szCs w:val="32"/>
        </w:rPr>
        <w:t xml:space="preserve"> </w:t>
      </w:r>
      <w:r w:rsidRPr="00B17216">
        <w:rPr>
          <w:rFonts w:ascii="Arial Narrow" w:hAnsi="Arial Narrow" w:cs="Arial"/>
          <w:sz w:val="22"/>
          <w:szCs w:val="32"/>
        </w:rPr>
        <w:t>de</w:t>
      </w:r>
      <w:r w:rsidRPr="00B17216">
        <w:rPr>
          <w:rFonts w:ascii="Arial Narrow" w:hAnsi="Arial Narrow" w:cs="Arial"/>
          <w:spacing w:val="2"/>
          <w:sz w:val="22"/>
          <w:szCs w:val="32"/>
        </w:rPr>
        <w:t xml:space="preserve"> </w:t>
      </w:r>
      <w:r w:rsidRPr="00B17216">
        <w:rPr>
          <w:rFonts w:ascii="Arial Narrow" w:hAnsi="Arial Narrow" w:cs="Arial"/>
          <w:sz w:val="22"/>
          <w:szCs w:val="32"/>
        </w:rPr>
        <w:t>la</w:t>
      </w:r>
      <w:r w:rsidRPr="00B17216">
        <w:rPr>
          <w:rFonts w:ascii="Arial Narrow" w:hAnsi="Arial Narrow" w:cs="Arial"/>
          <w:spacing w:val="2"/>
          <w:sz w:val="22"/>
          <w:szCs w:val="32"/>
        </w:rPr>
        <w:t xml:space="preserve"> </w:t>
      </w:r>
      <w:r w:rsidRPr="00B17216">
        <w:rPr>
          <w:rFonts w:ascii="Arial Narrow" w:hAnsi="Arial Narrow" w:cs="Arial"/>
          <w:sz w:val="22"/>
          <w:szCs w:val="32"/>
        </w:rPr>
        <w:t>date</w:t>
      </w:r>
      <w:r w:rsidRPr="00B17216">
        <w:rPr>
          <w:rFonts w:ascii="Arial Narrow" w:hAnsi="Arial Narrow" w:cs="Arial"/>
          <w:spacing w:val="2"/>
          <w:sz w:val="22"/>
          <w:szCs w:val="32"/>
        </w:rPr>
        <w:t xml:space="preserve"> </w:t>
      </w:r>
      <w:r w:rsidRPr="00B17216">
        <w:rPr>
          <w:rFonts w:ascii="Arial Narrow" w:hAnsi="Arial Narrow" w:cs="Arial"/>
          <w:sz w:val="22"/>
          <w:szCs w:val="32"/>
        </w:rPr>
        <w:t>de</w:t>
      </w:r>
      <w:r w:rsidRPr="00B17216">
        <w:rPr>
          <w:rFonts w:ascii="Arial Narrow" w:hAnsi="Arial Narrow" w:cs="Arial"/>
          <w:spacing w:val="2"/>
          <w:sz w:val="22"/>
          <w:szCs w:val="32"/>
        </w:rPr>
        <w:t xml:space="preserve"> </w:t>
      </w:r>
      <w:r w:rsidRPr="00B17216">
        <w:rPr>
          <w:rFonts w:ascii="Arial Narrow" w:hAnsi="Arial Narrow" w:cs="Arial"/>
          <w:sz w:val="22"/>
          <w:szCs w:val="32"/>
        </w:rPr>
        <w:t>réception</w:t>
      </w:r>
      <w:r w:rsidRPr="00B17216">
        <w:rPr>
          <w:rFonts w:ascii="Arial Narrow" w:hAnsi="Arial Narrow" w:cs="Arial"/>
          <w:spacing w:val="2"/>
          <w:sz w:val="22"/>
          <w:szCs w:val="32"/>
        </w:rPr>
        <w:t xml:space="preserve"> </w:t>
      </w:r>
      <w:r w:rsidRPr="00B17216">
        <w:rPr>
          <w:rFonts w:ascii="Arial Narrow" w:hAnsi="Arial Narrow" w:cs="Arial"/>
          <w:sz w:val="22"/>
          <w:szCs w:val="32"/>
        </w:rPr>
        <w:t>définitive</w:t>
      </w:r>
      <w:r w:rsidRPr="00B17216">
        <w:rPr>
          <w:rFonts w:ascii="Arial Narrow" w:hAnsi="Arial Narrow" w:cs="Arial"/>
          <w:spacing w:val="2"/>
          <w:sz w:val="22"/>
          <w:szCs w:val="32"/>
        </w:rPr>
        <w:t xml:space="preserve"> </w:t>
      </w:r>
      <w:r w:rsidRPr="00B17216">
        <w:rPr>
          <w:rFonts w:ascii="Arial Narrow" w:hAnsi="Arial Narrow" w:cs="Arial"/>
          <w:sz w:val="22"/>
          <w:szCs w:val="32"/>
        </w:rPr>
        <w:t>des</w:t>
      </w:r>
      <w:r w:rsidRPr="00B17216">
        <w:rPr>
          <w:rFonts w:ascii="Arial Narrow" w:hAnsi="Arial Narrow" w:cs="Arial"/>
          <w:spacing w:val="2"/>
          <w:sz w:val="22"/>
          <w:szCs w:val="32"/>
        </w:rPr>
        <w:t xml:space="preserve"> </w:t>
      </w:r>
      <w:r w:rsidRPr="00B17216">
        <w:rPr>
          <w:rFonts w:ascii="Arial Narrow" w:hAnsi="Arial Narrow" w:cs="Arial"/>
          <w:sz w:val="22"/>
          <w:szCs w:val="32"/>
        </w:rPr>
        <w:t>travaux,</w:t>
      </w:r>
      <w:r w:rsidRPr="00B17216">
        <w:rPr>
          <w:rFonts w:ascii="Arial Narrow" w:hAnsi="Arial Narrow" w:cs="Arial"/>
          <w:spacing w:val="2"/>
          <w:sz w:val="22"/>
          <w:szCs w:val="32"/>
        </w:rPr>
        <w:t xml:space="preserve"> </w:t>
      </w:r>
      <w:r w:rsidRPr="00B17216">
        <w:rPr>
          <w:rFonts w:ascii="Arial Narrow" w:hAnsi="Arial Narrow" w:cs="Arial"/>
          <w:sz w:val="22"/>
          <w:szCs w:val="32"/>
        </w:rPr>
        <w:t>et</w:t>
      </w:r>
      <w:r w:rsidRPr="00B17216">
        <w:rPr>
          <w:rFonts w:ascii="Arial Narrow" w:hAnsi="Arial Narrow" w:cs="Arial"/>
          <w:spacing w:val="2"/>
          <w:sz w:val="22"/>
          <w:szCs w:val="32"/>
        </w:rPr>
        <w:t xml:space="preserve"> </w:t>
      </w:r>
      <w:r w:rsidRPr="00B17216">
        <w:rPr>
          <w:rFonts w:ascii="Arial Narrow" w:hAnsi="Arial Narrow" w:cs="Arial"/>
          <w:sz w:val="22"/>
          <w:szCs w:val="32"/>
        </w:rPr>
        <w:t>sur</w:t>
      </w:r>
      <w:r w:rsidRPr="00B17216">
        <w:rPr>
          <w:rFonts w:ascii="Arial Narrow" w:hAnsi="Arial Narrow" w:cs="Arial"/>
          <w:spacing w:val="2"/>
          <w:sz w:val="22"/>
          <w:szCs w:val="32"/>
        </w:rPr>
        <w:t xml:space="preserve"> </w:t>
      </w:r>
      <w:r w:rsidRPr="00B17216">
        <w:rPr>
          <w:rFonts w:ascii="Arial Narrow" w:hAnsi="Arial Narrow" w:cs="Arial"/>
          <w:sz w:val="22"/>
          <w:szCs w:val="32"/>
        </w:rPr>
        <w:t>mainlevée</w:t>
      </w:r>
      <w:r w:rsidRPr="00B17216">
        <w:rPr>
          <w:rFonts w:ascii="Arial Narrow" w:hAnsi="Arial Narrow" w:cs="Arial"/>
          <w:spacing w:val="2"/>
          <w:sz w:val="22"/>
          <w:szCs w:val="32"/>
        </w:rPr>
        <w:t xml:space="preserve"> </w:t>
      </w:r>
      <w:r w:rsidRPr="00B17216">
        <w:rPr>
          <w:rFonts w:ascii="Arial Narrow" w:hAnsi="Arial Narrow" w:cs="Arial"/>
          <w:sz w:val="22"/>
          <w:szCs w:val="32"/>
        </w:rPr>
        <w:t>délivrée</w:t>
      </w:r>
      <w:r w:rsidRPr="00B17216">
        <w:rPr>
          <w:rFonts w:ascii="Arial Narrow" w:hAnsi="Arial Narrow" w:cs="Arial"/>
          <w:spacing w:val="2"/>
          <w:sz w:val="22"/>
          <w:szCs w:val="32"/>
        </w:rPr>
        <w:t xml:space="preserve"> </w:t>
      </w:r>
      <w:r w:rsidRPr="00B17216">
        <w:rPr>
          <w:rFonts w:ascii="Arial Narrow" w:hAnsi="Arial Narrow" w:cs="Arial"/>
          <w:sz w:val="22"/>
          <w:szCs w:val="32"/>
        </w:rPr>
        <w:t>par</w:t>
      </w:r>
      <w:r w:rsidRPr="00B17216">
        <w:rPr>
          <w:rFonts w:ascii="Arial Narrow" w:hAnsi="Arial Narrow" w:cs="Arial"/>
          <w:spacing w:val="2"/>
          <w:sz w:val="22"/>
          <w:szCs w:val="32"/>
        </w:rPr>
        <w:t xml:space="preserve"> </w:t>
      </w:r>
      <w:r w:rsidRPr="00B17216">
        <w:rPr>
          <w:rFonts w:ascii="Arial Narrow" w:hAnsi="Arial Narrow" w:cs="Arial"/>
          <w:sz w:val="22"/>
          <w:szCs w:val="32"/>
        </w:rPr>
        <w:t>le Maître d’Ouvrage.</w:t>
      </w:r>
    </w:p>
    <w:p w14:paraId="4013A466" w14:textId="77777777" w:rsidR="00E52CFB" w:rsidRPr="00B17216" w:rsidRDefault="00E52CFB" w:rsidP="00E52CFB">
      <w:pPr>
        <w:widowControl w:val="0"/>
        <w:autoSpaceDE w:val="0"/>
        <w:jc w:val="both"/>
        <w:rPr>
          <w:rFonts w:ascii="Arial Narrow" w:hAnsi="Arial Narrow" w:cs="Arial"/>
          <w:sz w:val="22"/>
          <w:szCs w:val="32"/>
        </w:rPr>
      </w:pPr>
    </w:p>
    <w:p w14:paraId="4C96AB21"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 xml:space="preserve">Toute </w:t>
      </w:r>
      <w:r w:rsidR="007E37BE" w:rsidRPr="00B17216">
        <w:rPr>
          <w:rFonts w:ascii="Arial Narrow" w:hAnsi="Arial Narrow" w:cs="Arial"/>
          <w:sz w:val="22"/>
          <w:szCs w:val="32"/>
        </w:rPr>
        <w:t xml:space="preserve">demande </w:t>
      </w:r>
      <w:r w:rsidRPr="00B17216">
        <w:rPr>
          <w:rFonts w:ascii="Arial Narrow" w:hAnsi="Arial Narrow" w:cs="Arial"/>
          <w:sz w:val="22"/>
          <w:szCs w:val="32"/>
        </w:rPr>
        <w:t>de paiement formulée par le Maître d’Ouvrage</w:t>
      </w:r>
      <w:r w:rsidRPr="00B17216">
        <w:rPr>
          <w:rFonts w:ascii="Arial Narrow" w:hAnsi="Arial Narrow" w:cs="Arial"/>
          <w:spacing w:val="7"/>
          <w:sz w:val="22"/>
          <w:szCs w:val="32"/>
        </w:rPr>
        <w:t xml:space="preserve"> </w:t>
      </w:r>
      <w:r w:rsidRPr="00B17216">
        <w:rPr>
          <w:rFonts w:ascii="Arial Narrow" w:hAnsi="Arial Narrow" w:cs="Arial"/>
          <w:sz w:val="22"/>
          <w:szCs w:val="32"/>
        </w:rPr>
        <w:t>au titre de la présente garantie devra</w:t>
      </w:r>
      <w:r w:rsidRPr="00B17216">
        <w:rPr>
          <w:rFonts w:ascii="Arial Narrow" w:hAnsi="Arial Narrow" w:cs="Arial"/>
          <w:spacing w:val="6"/>
          <w:sz w:val="22"/>
          <w:szCs w:val="32"/>
        </w:rPr>
        <w:t xml:space="preserve"> </w:t>
      </w:r>
      <w:r w:rsidRPr="00B17216">
        <w:rPr>
          <w:rFonts w:ascii="Arial Narrow" w:hAnsi="Arial Narrow" w:cs="Arial"/>
          <w:sz w:val="22"/>
          <w:szCs w:val="32"/>
        </w:rPr>
        <w:t>être</w:t>
      </w:r>
      <w:r w:rsidRPr="00B17216">
        <w:rPr>
          <w:rFonts w:ascii="Arial Narrow" w:hAnsi="Arial Narrow" w:cs="Arial"/>
          <w:spacing w:val="6"/>
          <w:sz w:val="22"/>
          <w:szCs w:val="32"/>
        </w:rPr>
        <w:t xml:space="preserve"> </w:t>
      </w:r>
      <w:r w:rsidRPr="00B17216">
        <w:rPr>
          <w:rFonts w:ascii="Arial Narrow" w:hAnsi="Arial Narrow" w:cs="Arial"/>
          <w:sz w:val="22"/>
          <w:szCs w:val="32"/>
        </w:rPr>
        <w:t>faite</w:t>
      </w:r>
      <w:r w:rsidRPr="00B17216">
        <w:rPr>
          <w:rFonts w:ascii="Arial Narrow" w:hAnsi="Arial Narrow" w:cs="Arial"/>
          <w:spacing w:val="6"/>
          <w:sz w:val="22"/>
          <w:szCs w:val="32"/>
        </w:rPr>
        <w:t xml:space="preserve"> </w:t>
      </w:r>
      <w:r w:rsidRPr="00B17216">
        <w:rPr>
          <w:rFonts w:ascii="Arial Narrow" w:hAnsi="Arial Narrow" w:cs="Arial"/>
          <w:sz w:val="22"/>
          <w:szCs w:val="32"/>
        </w:rPr>
        <w:t>par</w:t>
      </w:r>
      <w:r w:rsidRPr="00B17216">
        <w:rPr>
          <w:rFonts w:ascii="Arial Narrow" w:hAnsi="Arial Narrow" w:cs="Arial"/>
          <w:spacing w:val="6"/>
          <w:sz w:val="22"/>
          <w:szCs w:val="32"/>
        </w:rPr>
        <w:t xml:space="preserve"> </w:t>
      </w:r>
      <w:r w:rsidRPr="00B17216">
        <w:rPr>
          <w:rFonts w:ascii="Arial Narrow" w:hAnsi="Arial Narrow" w:cs="Arial"/>
          <w:sz w:val="22"/>
          <w:szCs w:val="32"/>
        </w:rPr>
        <w:t>lettre</w:t>
      </w:r>
      <w:r w:rsidRPr="00B17216">
        <w:rPr>
          <w:rFonts w:ascii="Arial Narrow" w:hAnsi="Arial Narrow" w:cs="Arial"/>
          <w:spacing w:val="6"/>
          <w:sz w:val="22"/>
          <w:szCs w:val="32"/>
        </w:rPr>
        <w:t xml:space="preserve"> </w:t>
      </w:r>
      <w:r w:rsidRPr="00B17216">
        <w:rPr>
          <w:rFonts w:ascii="Arial Narrow" w:hAnsi="Arial Narrow" w:cs="Arial"/>
          <w:sz w:val="22"/>
          <w:szCs w:val="32"/>
        </w:rPr>
        <w:t>recommandée</w:t>
      </w:r>
      <w:r w:rsidRPr="00B17216">
        <w:rPr>
          <w:rFonts w:ascii="Arial Narrow" w:hAnsi="Arial Narrow" w:cs="Arial"/>
          <w:spacing w:val="6"/>
          <w:sz w:val="22"/>
          <w:szCs w:val="32"/>
        </w:rPr>
        <w:t xml:space="preserve"> </w:t>
      </w:r>
      <w:r w:rsidRPr="00B17216">
        <w:rPr>
          <w:rFonts w:ascii="Arial Narrow" w:hAnsi="Arial Narrow" w:cs="Arial"/>
          <w:sz w:val="22"/>
          <w:szCs w:val="32"/>
        </w:rPr>
        <w:t>avec</w:t>
      </w:r>
      <w:r w:rsidRPr="00B17216">
        <w:rPr>
          <w:rFonts w:ascii="Arial Narrow" w:hAnsi="Arial Narrow" w:cs="Arial"/>
          <w:spacing w:val="6"/>
          <w:sz w:val="22"/>
          <w:szCs w:val="32"/>
        </w:rPr>
        <w:t xml:space="preserve"> </w:t>
      </w:r>
      <w:r w:rsidRPr="00B17216">
        <w:rPr>
          <w:rFonts w:ascii="Arial Narrow" w:hAnsi="Arial Narrow" w:cs="Arial"/>
          <w:sz w:val="22"/>
          <w:szCs w:val="32"/>
        </w:rPr>
        <w:t>accusé</w:t>
      </w:r>
      <w:r w:rsidRPr="00B17216">
        <w:rPr>
          <w:rFonts w:ascii="Arial Narrow" w:hAnsi="Arial Narrow" w:cs="Arial"/>
          <w:spacing w:val="6"/>
          <w:sz w:val="22"/>
          <w:szCs w:val="32"/>
        </w:rPr>
        <w:t xml:space="preserve"> </w:t>
      </w:r>
      <w:r w:rsidRPr="00B17216">
        <w:rPr>
          <w:rFonts w:ascii="Arial Narrow" w:hAnsi="Arial Narrow" w:cs="Arial"/>
          <w:sz w:val="22"/>
          <w:szCs w:val="32"/>
        </w:rPr>
        <w:t>de</w:t>
      </w:r>
      <w:r w:rsidRPr="00B17216">
        <w:rPr>
          <w:rFonts w:ascii="Arial Narrow" w:hAnsi="Arial Narrow" w:cs="Arial"/>
          <w:spacing w:val="6"/>
          <w:sz w:val="22"/>
          <w:szCs w:val="32"/>
        </w:rPr>
        <w:t xml:space="preserve"> </w:t>
      </w:r>
      <w:r w:rsidRPr="00B17216">
        <w:rPr>
          <w:rFonts w:ascii="Arial Narrow" w:hAnsi="Arial Narrow" w:cs="Arial"/>
          <w:sz w:val="22"/>
          <w:szCs w:val="32"/>
        </w:rPr>
        <w:t>réception,</w:t>
      </w:r>
      <w:r w:rsidRPr="00B17216">
        <w:rPr>
          <w:rFonts w:ascii="Arial Narrow" w:hAnsi="Arial Narrow" w:cs="Arial"/>
          <w:spacing w:val="6"/>
          <w:sz w:val="22"/>
          <w:szCs w:val="32"/>
        </w:rPr>
        <w:t xml:space="preserve"> </w:t>
      </w:r>
      <w:r w:rsidRPr="00B17216">
        <w:rPr>
          <w:rFonts w:ascii="Arial Narrow" w:hAnsi="Arial Narrow" w:cs="Arial"/>
          <w:sz w:val="22"/>
          <w:szCs w:val="32"/>
        </w:rPr>
        <w:t>parvenue</w:t>
      </w:r>
      <w:r w:rsidRPr="00B17216">
        <w:rPr>
          <w:rFonts w:ascii="Arial Narrow" w:hAnsi="Arial Narrow" w:cs="Arial"/>
          <w:spacing w:val="6"/>
          <w:sz w:val="22"/>
          <w:szCs w:val="32"/>
        </w:rPr>
        <w:t xml:space="preserve"> </w:t>
      </w:r>
      <w:r w:rsidRPr="00B17216">
        <w:rPr>
          <w:rFonts w:ascii="Arial Narrow" w:hAnsi="Arial Narrow" w:cs="Arial"/>
          <w:sz w:val="22"/>
          <w:szCs w:val="32"/>
        </w:rPr>
        <w:t>à</w:t>
      </w:r>
      <w:r w:rsidRPr="00B17216">
        <w:rPr>
          <w:rFonts w:ascii="Arial Narrow" w:hAnsi="Arial Narrow" w:cs="Arial"/>
          <w:spacing w:val="6"/>
          <w:sz w:val="22"/>
          <w:szCs w:val="32"/>
        </w:rPr>
        <w:t xml:space="preserve"> </w:t>
      </w:r>
      <w:r w:rsidRPr="00B17216">
        <w:rPr>
          <w:rFonts w:ascii="Arial Narrow" w:hAnsi="Arial Narrow" w:cs="Arial"/>
          <w:sz w:val="22"/>
          <w:szCs w:val="32"/>
        </w:rPr>
        <w:t>la</w:t>
      </w:r>
      <w:r w:rsidRPr="00B17216">
        <w:rPr>
          <w:rFonts w:ascii="Arial Narrow" w:hAnsi="Arial Narrow" w:cs="Arial"/>
          <w:spacing w:val="6"/>
          <w:sz w:val="22"/>
          <w:szCs w:val="32"/>
        </w:rPr>
        <w:t xml:space="preserve"> </w:t>
      </w:r>
      <w:r w:rsidRPr="00B17216">
        <w:rPr>
          <w:rFonts w:ascii="Arial Narrow" w:hAnsi="Arial Narrow" w:cs="Arial"/>
          <w:sz w:val="22"/>
          <w:szCs w:val="32"/>
        </w:rPr>
        <w:t>banque</w:t>
      </w:r>
      <w:r w:rsidRPr="00B17216">
        <w:rPr>
          <w:rFonts w:ascii="Arial Narrow" w:hAnsi="Arial Narrow" w:cs="Arial"/>
          <w:spacing w:val="6"/>
          <w:sz w:val="22"/>
          <w:szCs w:val="32"/>
        </w:rPr>
        <w:t xml:space="preserve"> </w:t>
      </w:r>
      <w:r w:rsidRPr="00B17216">
        <w:rPr>
          <w:rFonts w:ascii="Arial Narrow" w:hAnsi="Arial Narrow" w:cs="Arial"/>
          <w:sz w:val="22"/>
          <w:szCs w:val="32"/>
        </w:rPr>
        <w:t>pendant</w:t>
      </w:r>
      <w:r w:rsidRPr="00B17216">
        <w:rPr>
          <w:rFonts w:ascii="Arial Narrow" w:hAnsi="Arial Narrow" w:cs="Arial"/>
          <w:spacing w:val="6"/>
          <w:sz w:val="22"/>
          <w:szCs w:val="32"/>
        </w:rPr>
        <w:t xml:space="preserve"> </w:t>
      </w:r>
      <w:r w:rsidRPr="00B17216">
        <w:rPr>
          <w:rFonts w:ascii="Arial Narrow" w:hAnsi="Arial Narrow" w:cs="Arial"/>
          <w:sz w:val="22"/>
          <w:szCs w:val="32"/>
        </w:rPr>
        <w:t>la période</w:t>
      </w:r>
      <w:r w:rsidRPr="00B17216">
        <w:rPr>
          <w:rFonts w:ascii="Arial Narrow" w:hAnsi="Arial Narrow" w:cs="Arial"/>
          <w:spacing w:val="7"/>
          <w:sz w:val="22"/>
          <w:szCs w:val="32"/>
        </w:rPr>
        <w:t xml:space="preserve"> </w:t>
      </w:r>
      <w:r w:rsidRPr="00B17216">
        <w:rPr>
          <w:rFonts w:ascii="Arial Narrow" w:hAnsi="Arial Narrow" w:cs="Arial"/>
          <w:sz w:val="22"/>
          <w:szCs w:val="32"/>
        </w:rPr>
        <w:t>de</w:t>
      </w:r>
      <w:r w:rsidRPr="00B17216">
        <w:rPr>
          <w:rFonts w:ascii="Arial Narrow" w:hAnsi="Arial Narrow" w:cs="Arial"/>
          <w:spacing w:val="7"/>
          <w:sz w:val="22"/>
          <w:szCs w:val="32"/>
        </w:rPr>
        <w:t xml:space="preserve"> </w:t>
      </w:r>
      <w:r w:rsidRPr="00B17216">
        <w:rPr>
          <w:rFonts w:ascii="Arial Narrow" w:hAnsi="Arial Narrow" w:cs="Arial"/>
          <w:sz w:val="22"/>
          <w:szCs w:val="32"/>
        </w:rPr>
        <w:t>validité</w:t>
      </w:r>
      <w:r w:rsidRPr="00B17216">
        <w:rPr>
          <w:rFonts w:ascii="Arial Narrow" w:hAnsi="Arial Narrow" w:cs="Arial"/>
          <w:spacing w:val="7"/>
          <w:sz w:val="22"/>
          <w:szCs w:val="32"/>
        </w:rPr>
        <w:t xml:space="preserve"> </w:t>
      </w:r>
      <w:r w:rsidRPr="00B17216">
        <w:rPr>
          <w:rFonts w:ascii="Arial Narrow" w:hAnsi="Arial Narrow" w:cs="Arial"/>
          <w:sz w:val="22"/>
          <w:szCs w:val="32"/>
        </w:rPr>
        <w:t>du</w:t>
      </w:r>
      <w:r w:rsidRPr="00B17216">
        <w:rPr>
          <w:rFonts w:ascii="Arial Narrow" w:hAnsi="Arial Narrow" w:cs="Arial"/>
          <w:spacing w:val="7"/>
          <w:sz w:val="22"/>
          <w:szCs w:val="32"/>
        </w:rPr>
        <w:t xml:space="preserve"> </w:t>
      </w:r>
      <w:r w:rsidRPr="00B17216">
        <w:rPr>
          <w:rFonts w:ascii="Arial Narrow" w:hAnsi="Arial Narrow" w:cs="Arial"/>
          <w:sz w:val="22"/>
          <w:szCs w:val="32"/>
        </w:rPr>
        <w:t>présent</w:t>
      </w:r>
      <w:r w:rsidRPr="00B17216">
        <w:rPr>
          <w:rFonts w:ascii="Arial Narrow" w:hAnsi="Arial Narrow" w:cs="Arial"/>
          <w:spacing w:val="7"/>
          <w:sz w:val="22"/>
          <w:szCs w:val="32"/>
        </w:rPr>
        <w:t xml:space="preserve"> </w:t>
      </w:r>
      <w:r w:rsidRPr="00B17216">
        <w:rPr>
          <w:rFonts w:ascii="Arial Narrow" w:hAnsi="Arial Narrow" w:cs="Arial"/>
          <w:sz w:val="22"/>
          <w:szCs w:val="32"/>
        </w:rPr>
        <w:t>engagement.</w:t>
      </w:r>
    </w:p>
    <w:p w14:paraId="4B2FF52B" w14:textId="77777777" w:rsidR="00E52CFB" w:rsidRPr="00B17216" w:rsidRDefault="00E52CFB" w:rsidP="00E52CFB">
      <w:pPr>
        <w:widowControl w:val="0"/>
        <w:autoSpaceDE w:val="0"/>
        <w:jc w:val="both"/>
        <w:rPr>
          <w:rFonts w:ascii="Arial Narrow" w:hAnsi="Arial Narrow" w:cs="Arial"/>
          <w:sz w:val="22"/>
          <w:szCs w:val="32"/>
        </w:rPr>
      </w:pPr>
    </w:p>
    <w:p w14:paraId="09DD46D8"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sz w:val="22"/>
          <w:szCs w:val="32"/>
        </w:rPr>
        <w:t>La</w:t>
      </w:r>
      <w:r w:rsidRPr="00B17216">
        <w:rPr>
          <w:rFonts w:ascii="Arial Narrow" w:hAnsi="Arial Narrow" w:cs="Arial"/>
          <w:spacing w:val="12"/>
          <w:sz w:val="22"/>
          <w:szCs w:val="32"/>
        </w:rPr>
        <w:t xml:space="preserve"> </w:t>
      </w:r>
      <w:r w:rsidRPr="00B17216">
        <w:rPr>
          <w:rFonts w:ascii="Arial Narrow" w:hAnsi="Arial Narrow" w:cs="Arial"/>
          <w:sz w:val="22"/>
          <w:szCs w:val="32"/>
        </w:rPr>
        <w:t>présente</w:t>
      </w:r>
      <w:r w:rsidRPr="00B17216">
        <w:rPr>
          <w:rFonts w:ascii="Arial Narrow" w:hAnsi="Arial Narrow" w:cs="Arial"/>
          <w:spacing w:val="12"/>
          <w:sz w:val="22"/>
          <w:szCs w:val="32"/>
        </w:rPr>
        <w:t xml:space="preserve"> </w:t>
      </w:r>
      <w:r w:rsidRPr="00B17216">
        <w:rPr>
          <w:rFonts w:ascii="Arial Narrow" w:hAnsi="Arial Narrow" w:cs="Arial"/>
          <w:sz w:val="22"/>
          <w:szCs w:val="32"/>
        </w:rPr>
        <w:t>caution</w:t>
      </w:r>
      <w:r w:rsidRPr="00B17216">
        <w:rPr>
          <w:rFonts w:ascii="Arial Narrow" w:hAnsi="Arial Narrow" w:cs="Arial"/>
          <w:spacing w:val="12"/>
          <w:sz w:val="22"/>
          <w:szCs w:val="32"/>
        </w:rPr>
        <w:t xml:space="preserve"> </w:t>
      </w:r>
      <w:r w:rsidRPr="00B17216">
        <w:rPr>
          <w:rFonts w:ascii="Arial Narrow" w:hAnsi="Arial Narrow" w:cs="Arial"/>
          <w:sz w:val="22"/>
          <w:szCs w:val="32"/>
        </w:rPr>
        <w:t>est</w:t>
      </w:r>
      <w:r w:rsidRPr="00B17216">
        <w:rPr>
          <w:rFonts w:ascii="Arial Narrow" w:hAnsi="Arial Narrow" w:cs="Arial"/>
          <w:spacing w:val="12"/>
          <w:sz w:val="22"/>
          <w:szCs w:val="32"/>
        </w:rPr>
        <w:t xml:space="preserve"> </w:t>
      </w:r>
      <w:r w:rsidRPr="00B17216">
        <w:rPr>
          <w:rFonts w:ascii="Arial Narrow" w:hAnsi="Arial Narrow" w:cs="Arial"/>
          <w:sz w:val="22"/>
          <w:szCs w:val="32"/>
        </w:rPr>
        <w:t>soumise</w:t>
      </w:r>
      <w:r w:rsidRPr="00B17216">
        <w:rPr>
          <w:rFonts w:ascii="Arial Narrow" w:hAnsi="Arial Narrow" w:cs="Arial"/>
          <w:spacing w:val="12"/>
          <w:sz w:val="22"/>
          <w:szCs w:val="32"/>
        </w:rPr>
        <w:t xml:space="preserve"> </w:t>
      </w:r>
      <w:r w:rsidRPr="00B17216">
        <w:rPr>
          <w:rFonts w:ascii="Arial Narrow" w:hAnsi="Arial Narrow" w:cs="Arial"/>
          <w:sz w:val="22"/>
          <w:szCs w:val="32"/>
        </w:rPr>
        <w:t>pour</w:t>
      </w:r>
      <w:r w:rsidRPr="00B17216">
        <w:rPr>
          <w:rFonts w:ascii="Arial Narrow" w:hAnsi="Arial Narrow" w:cs="Arial"/>
          <w:spacing w:val="12"/>
          <w:sz w:val="22"/>
          <w:szCs w:val="32"/>
        </w:rPr>
        <w:t xml:space="preserve"> </w:t>
      </w:r>
      <w:r w:rsidRPr="00B17216">
        <w:rPr>
          <w:rFonts w:ascii="Arial Narrow" w:hAnsi="Arial Narrow" w:cs="Arial"/>
          <w:sz w:val="22"/>
          <w:szCs w:val="32"/>
        </w:rPr>
        <w:t>son</w:t>
      </w:r>
      <w:r w:rsidRPr="00B17216">
        <w:rPr>
          <w:rFonts w:ascii="Arial Narrow" w:hAnsi="Arial Narrow" w:cs="Arial"/>
          <w:spacing w:val="12"/>
          <w:sz w:val="22"/>
          <w:szCs w:val="32"/>
        </w:rPr>
        <w:t xml:space="preserve"> </w:t>
      </w:r>
      <w:r w:rsidRPr="00B17216">
        <w:rPr>
          <w:rFonts w:ascii="Arial Narrow" w:hAnsi="Arial Narrow" w:cs="Arial"/>
          <w:sz w:val="22"/>
          <w:szCs w:val="32"/>
        </w:rPr>
        <w:t>interprétation</w:t>
      </w:r>
      <w:r w:rsidRPr="00B17216">
        <w:rPr>
          <w:rFonts w:ascii="Arial Narrow" w:hAnsi="Arial Narrow" w:cs="Arial"/>
          <w:spacing w:val="12"/>
          <w:sz w:val="22"/>
          <w:szCs w:val="32"/>
        </w:rPr>
        <w:t xml:space="preserve"> </w:t>
      </w:r>
      <w:r w:rsidRPr="00B17216">
        <w:rPr>
          <w:rFonts w:ascii="Arial Narrow" w:hAnsi="Arial Narrow" w:cs="Arial"/>
          <w:sz w:val="22"/>
          <w:szCs w:val="32"/>
        </w:rPr>
        <w:t>et</w:t>
      </w:r>
      <w:r w:rsidRPr="00B17216">
        <w:rPr>
          <w:rFonts w:ascii="Arial Narrow" w:hAnsi="Arial Narrow" w:cs="Arial"/>
          <w:spacing w:val="12"/>
          <w:sz w:val="22"/>
          <w:szCs w:val="32"/>
        </w:rPr>
        <w:t xml:space="preserve"> </w:t>
      </w:r>
      <w:r w:rsidRPr="00B17216">
        <w:rPr>
          <w:rFonts w:ascii="Arial Narrow" w:hAnsi="Arial Narrow" w:cs="Arial"/>
          <w:sz w:val="22"/>
          <w:szCs w:val="32"/>
        </w:rPr>
        <w:t>son</w:t>
      </w:r>
      <w:r w:rsidRPr="00B17216">
        <w:rPr>
          <w:rFonts w:ascii="Arial Narrow" w:hAnsi="Arial Narrow" w:cs="Arial"/>
          <w:spacing w:val="12"/>
          <w:sz w:val="22"/>
          <w:szCs w:val="32"/>
        </w:rPr>
        <w:t xml:space="preserve"> </w:t>
      </w:r>
      <w:r w:rsidRPr="00B17216">
        <w:rPr>
          <w:rFonts w:ascii="Arial Narrow" w:hAnsi="Arial Narrow" w:cs="Arial"/>
          <w:sz w:val="22"/>
          <w:szCs w:val="32"/>
        </w:rPr>
        <w:t>exécution</w:t>
      </w:r>
      <w:r w:rsidRPr="00B17216">
        <w:rPr>
          <w:rFonts w:ascii="Arial Narrow" w:hAnsi="Arial Narrow" w:cs="Arial"/>
          <w:spacing w:val="12"/>
          <w:sz w:val="22"/>
          <w:szCs w:val="32"/>
        </w:rPr>
        <w:t xml:space="preserve"> </w:t>
      </w:r>
      <w:r w:rsidRPr="00B17216">
        <w:rPr>
          <w:rFonts w:ascii="Arial Narrow" w:hAnsi="Arial Narrow" w:cs="Arial"/>
          <w:sz w:val="22"/>
          <w:szCs w:val="32"/>
        </w:rPr>
        <w:t>au</w:t>
      </w:r>
      <w:r w:rsidRPr="00B17216">
        <w:rPr>
          <w:rFonts w:ascii="Arial Narrow" w:hAnsi="Arial Narrow" w:cs="Arial"/>
          <w:spacing w:val="12"/>
          <w:sz w:val="22"/>
          <w:szCs w:val="32"/>
        </w:rPr>
        <w:t xml:space="preserve"> </w:t>
      </w:r>
      <w:r w:rsidRPr="00B17216">
        <w:rPr>
          <w:rFonts w:ascii="Arial Narrow" w:hAnsi="Arial Narrow" w:cs="Arial"/>
          <w:sz w:val="22"/>
          <w:szCs w:val="32"/>
        </w:rPr>
        <w:t>droit</w:t>
      </w:r>
      <w:r w:rsidRPr="00B17216">
        <w:rPr>
          <w:rFonts w:ascii="Arial Narrow" w:hAnsi="Arial Narrow" w:cs="Arial"/>
          <w:spacing w:val="12"/>
          <w:sz w:val="22"/>
          <w:szCs w:val="32"/>
        </w:rPr>
        <w:t xml:space="preserve"> </w:t>
      </w:r>
      <w:r w:rsidRPr="00B17216">
        <w:rPr>
          <w:rFonts w:ascii="Arial Narrow" w:hAnsi="Arial Narrow" w:cs="Arial"/>
          <w:sz w:val="22"/>
          <w:szCs w:val="32"/>
        </w:rPr>
        <w:t>camerounais.</w:t>
      </w:r>
      <w:r w:rsidRPr="00B17216">
        <w:rPr>
          <w:rFonts w:ascii="Arial Narrow" w:hAnsi="Arial Narrow" w:cs="Arial"/>
          <w:spacing w:val="12"/>
          <w:sz w:val="22"/>
          <w:szCs w:val="32"/>
        </w:rPr>
        <w:t xml:space="preserve"> </w:t>
      </w:r>
      <w:r w:rsidRPr="00B17216">
        <w:rPr>
          <w:rFonts w:ascii="Arial Narrow" w:hAnsi="Arial Narrow" w:cs="Arial"/>
          <w:sz w:val="22"/>
          <w:szCs w:val="32"/>
        </w:rPr>
        <w:t>Les tribunaux camerounais seront seuls compétents pour statuer sur tout ce qui concerne le présent engagement</w:t>
      </w:r>
      <w:r w:rsidRPr="00B17216">
        <w:rPr>
          <w:rFonts w:ascii="Arial Narrow" w:hAnsi="Arial Narrow" w:cs="Arial"/>
          <w:spacing w:val="7"/>
          <w:sz w:val="22"/>
          <w:szCs w:val="32"/>
        </w:rPr>
        <w:t xml:space="preserve"> </w:t>
      </w:r>
      <w:r w:rsidRPr="00B17216">
        <w:rPr>
          <w:rFonts w:ascii="Arial Narrow" w:hAnsi="Arial Narrow" w:cs="Arial"/>
          <w:sz w:val="22"/>
          <w:szCs w:val="32"/>
        </w:rPr>
        <w:t>et</w:t>
      </w:r>
      <w:r w:rsidRPr="00B17216">
        <w:rPr>
          <w:rFonts w:ascii="Arial Narrow" w:hAnsi="Arial Narrow" w:cs="Arial"/>
          <w:spacing w:val="7"/>
          <w:sz w:val="22"/>
          <w:szCs w:val="32"/>
        </w:rPr>
        <w:t xml:space="preserve"> </w:t>
      </w:r>
      <w:r w:rsidRPr="00B17216">
        <w:rPr>
          <w:rFonts w:ascii="Arial Narrow" w:hAnsi="Arial Narrow" w:cs="Arial"/>
          <w:sz w:val="22"/>
          <w:szCs w:val="32"/>
        </w:rPr>
        <w:t>ses</w:t>
      </w:r>
      <w:r w:rsidRPr="00B17216">
        <w:rPr>
          <w:rFonts w:ascii="Arial Narrow" w:hAnsi="Arial Narrow" w:cs="Arial"/>
          <w:spacing w:val="7"/>
          <w:sz w:val="22"/>
          <w:szCs w:val="32"/>
        </w:rPr>
        <w:t xml:space="preserve"> </w:t>
      </w:r>
      <w:r w:rsidRPr="00B17216">
        <w:rPr>
          <w:rFonts w:ascii="Arial Narrow" w:hAnsi="Arial Narrow" w:cs="Arial"/>
          <w:sz w:val="22"/>
          <w:szCs w:val="32"/>
        </w:rPr>
        <w:t>suites.</w:t>
      </w:r>
    </w:p>
    <w:p w14:paraId="08F3863E"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Signé</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et</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authentifié</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par</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la</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banque</w:t>
      </w:r>
    </w:p>
    <w:p w14:paraId="0171ADBA"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à</w:t>
      </w:r>
      <w:r w:rsidRPr="00B17216">
        <w:rPr>
          <w:rFonts w:ascii="Arial Narrow" w:hAnsi="Arial Narrow" w:cs="Arial"/>
          <w:i/>
          <w:iCs/>
          <w:spacing w:val="7"/>
          <w:sz w:val="22"/>
          <w:szCs w:val="32"/>
        </w:rPr>
        <w:t xml:space="preserve"> </w:t>
      </w:r>
      <w:proofErr w:type="gramStart"/>
      <w:r w:rsidRPr="00B17216">
        <w:rPr>
          <w:rFonts w:ascii="Arial Narrow" w:hAnsi="Arial Narrow" w:cs="Arial"/>
          <w:i/>
          <w:iCs/>
          <w:sz w:val="22"/>
          <w:szCs w:val="32"/>
        </w:rPr>
        <w:t>……………..........................……….</w:t>
      </w:r>
      <w:r w:rsidRPr="00B17216">
        <w:rPr>
          <w:rFonts w:ascii="Arial Narrow" w:hAnsi="Arial Narrow" w:cs="Arial"/>
          <w:i/>
          <w:iCs/>
          <w:spacing w:val="-1"/>
          <w:sz w:val="22"/>
          <w:szCs w:val="32"/>
        </w:rPr>
        <w:t>.</w:t>
      </w:r>
      <w:r w:rsidRPr="00B17216">
        <w:rPr>
          <w:rFonts w:ascii="Arial Narrow" w:hAnsi="Arial Narrow" w:cs="Arial"/>
          <w:i/>
          <w:iCs/>
          <w:sz w:val="22"/>
          <w:szCs w:val="32"/>
        </w:rPr>
        <w:t>,</w:t>
      </w:r>
      <w:proofErr w:type="gramEnd"/>
      <w:r w:rsidRPr="00B17216">
        <w:rPr>
          <w:rFonts w:ascii="Arial Narrow" w:hAnsi="Arial Narrow" w:cs="Arial"/>
          <w:i/>
          <w:iCs/>
          <w:spacing w:val="7"/>
          <w:sz w:val="22"/>
          <w:szCs w:val="32"/>
        </w:rPr>
        <w:t xml:space="preserve"> </w:t>
      </w:r>
      <w:r w:rsidRPr="00B17216">
        <w:rPr>
          <w:rFonts w:ascii="Arial Narrow" w:hAnsi="Arial Narrow" w:cs="Arial"/>
          <w:i/>
          <w:iCs/>
          <w:sz w:val="22"/>
          <w:szCs w:val="32"/>
        </w:rPr>
        <w:t>le</w:t>
      </w:r>
      <w:r w:rsidRPr="00B17216">
        <w:rPr>
          <w:rFonts w:ascii="Arial Narrow" w:hAnsi="Arial Narrow" w:cs="Arial"/>
          <w:i/>
          <w:iCs/>
          <w:spacing w:val="7"/>
          <w:sz w:val="22"/>
          <w:szCs w:val="32"/>
        </w:rPr>
        <w:t xml:space="preserve"> </w:t>
      </w:r>
      <w:r w:rsidRPr="00B17216">
        <w:rPr>
          <w:rFonts w:ascii="Arial Narrow" w:hAnsi="Arial Narrow" w:cs="Arial"/>
          <w:i/>
          <w:iCs/>
          <w:sz w:val="22"/>
          <w:szCs w:val="32"/>
        </w:rPr>
        <w:t>……………..........................………..</w:t>
      </w:r>
    </w:p>
    <w:p w14:paraId="01226AB4" w14:textId="77777777" w:rsidR="00E52CFB" w:rsidRPr="00B17216" w:rsidRDefault="00E52CFB" w:rsidP="00E52CFB">
      <w:pPr>
        <w:widowControl w:val="0"/>
        <w:autoSpaceDE w:val="0"/>
        <w:jc w:val="both"/>
        <w:rPr>
          <w:rFonts w:ascii="Arial Narrow" w:hAnsi="Arial Narrow" w:cs="Arial"/>
          <w:sz w:val="22"/>
          <w:szCs w:val="32"/>
        </w:rPr>
      </w:pPr>
    </w:p>
    <w:p w14:paraId="20641C5D" w14:textId="77777777" w:rsidR="00E52CFB" w:rsidRPr="00B17216" w:rsidRDefault="00E52CFB" w:rsidP="00E52CFB">
      <w:pPr>
        <w:widowControl w:val="0"/>
        <w:autoSpaceDE w:val="0"/>
        <w:jc w:val="both"/>
        <w:rPr>
          <w:rFonts w:ascii="Arial Narrow" w:hAnsi="Arial Narrow"/>
          <w:sz w:val="22"/>
          <w:szCs w:val="32"/>
        </w:rPr>
      </w:pPr>
      <w:r w:rsidRPr="00B17216">
        <w:rPr>
          <w:rFonts w:ascii="Arial Narrow" w:hAnsi="Arial Narrow" w:cs="Arial"/>
          <w:i/>
          <w:iCs/>
          <w:sz w:val="22"/>
          <w:szCs w:val="32"/>
        </w:rPr>
        <w:t>[</w:t>
      </w:r>
      <w:proofErr w:type="gramStart"/>
      <w:r w:rsidRPr="00B17216">
        <w:rPr>
          <w:rFonts w:ascii="Arial Narrow" w:hAnsi="Arial Narrow" w:cs="Arial"/>
          <w:i/>
          <w:iCs/>
          <w:sz w:val="22"/>
          <w:szCs w:val="32"/>
        </w:rPr>
        <w:t>signature</w:t>
      </w:r>
      <w:proofErr w:type="gramEnd"/>
      <w:r w:rsidRPr="00B17216">
        <w:rPr>
          <w:rFonts w:ascii="Arial Narrow" w:hAnsi="Arial Narrow" w:cs="Arial"/>
          <w:i/>
          <w:iCs/>
          <w:spacing w:val="6"/>
          <w:sz w:val="22"/>
          <w:szCs w:val="32"/>
        </w:rPr>
        <w:t xml:space="preserve"> </w:t>
      </w:r>
      <w:r w:rsidRPr="00B17216">
        <w:rPr>
          <w:rFonts w:ascii="Arial Narrow" w:hAnsi="Arial Narrow" w:cs="Arial"/>
          <w:i/>
          <w:iCs/>
          <w:sz w:val="22"/>
          <w:szCs w:val="32"/>
        </w:rPr>
        <w:t>de</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la</w:t>
      </w:r>
      <w:r w:rsidRPr="00B17216">
        <w:rPr>
          <w:rFonts w:ascii="Arial Narrow" w:hAnsi="Arial Narrow" w:cs="Arial"/>
          <w:i/>
          <w:iCs/>
          <w:spacing w:val="6"/>
          <w:sz w:val="22"/>
          <w:szCs w:val="32"/>
        </w:rPr>
        <w:t xml:space="preserve"> </w:t>
      </w:r>
      <w:r w:rsidRPr="00B17216">
        <w:rPr>
          <w:rFonts w:ascii="Arial Narrow" w:hAnsi="Arial Narrow" w:cs="Arial"/>
          <w:i/>
          <w:iCs/>
          <w:sz w:val="22"/>
          <w:szCs w:val="32"/>
        </w:rPr>
        <w:t>banque]</w:t>
      </w:r>
    </w:p>
    <w:p w14:paraId="3BA0D7C3" w14:textId="77777777" w:rsidR="00CC7974" w:rsidRPr="00B17216" w:rsidRDefault="00CC7974" w:rsidP="00CC7974">
      <w:pPr>
        <w:widowControl w:val="0"/>
        <w:autoSpaceDE w:val="0"/>
        <w:jc w:val="both"/>
        <w:rPr>
          <w:rFonts w:ascii="Arial Narrow" w:hAnsi="Arial Narrow"/>
          <w:sz w:val="22"/>
          <w:szCs w:val="32"/>
        </w:rPr>
      </w:pPr>
    </w:p>
    <w:p w14:paraId="24823955" w14:textId="77777777" w:rsidR="00EB441F" w:rsidRPr="00B17216" w:rsidRDefault="00EB441F" w:rsidP="007671AA">
      <w:pPr>
        <w:widowControl w:val="0"/>
        <w:autoSpaceDE w:val="0"/>
        <w:autoSpaceDN w:val="0"/>
        <w:adjustRightInd w:val="0"/>
        <w:ind w:left="709" w:right="-20"/>
        <w:rPr>
          <w:rFonts w:ascii="Arial Narrow" w:hAnsi="Arial Narrow" w:cs="Tahoma"/>
          <w:color w:val="000000"/>
          <w:sz w:val="22"/>
          <w:szCs w:val="32"/>
        </w:rPr>
      </w:pPr>
    </w:p>
    <w:p w14:paraId="32DE39D0" w14:textId="77777777" w:rsidR="002E3A2A" w:rsidRPr="00B17216" w:rsidRDefault="002E3A2A" w:rsidP="00A97553">
      <w:pPr>
        <w:pStyle w:val="Titre1"/>
        <w:ind w:left="2268" w:right="-120" w:hanging="1984"/>
        <w:jc w:val="center"/>
        <w:rPr>
          <w:rFonts w:ascii="Arial Narrow" w:hAnsi="Arial Narrow" w:cs="Tahoma"/>
          <w:bCs/>
          <w:i/>
          <w:sz w:val="22"/>
          <w:szCs w:val="32"/>
          <w:u w:val="single"/>
        </w:rPr>
        <w:sectPr w:rsidR="002E3A2A" w:rsidRPr="00B17216" w:rsidSect="000D0D6F">
          <w:footerReference w:type="default" r:id="rId18"/>
          <w:pgSz w:w="11906" w:h="16838"/>
          <w:pgMar w:top="720" w:right="720" w:bottom="720" w:left="720" w:header="708" w:footer="708" w:gutter="0"/>
          <w:cols w:space="708"/>
          <w:docGrid w:linePitch="360"/>
        </w:sectPr>
      </w:pPr>
      <w:bookmarkStart w:id="222" w:name="_Toc481762610"/>
      <w:bookmarkStart w:id="223" w:name="_Toc481762765"/>
      <w:bookmarkStart w:id="224" w:name="_Toc486348674"/>
      <w:bookmarkStart w:id="225" w:name="_Toc486348703"/>
    </w:p>
    <w:p w14:paraId="125CA26D" w14:textId="77777777" w:rsidR="005D7DB5" w:rsidRPr="00B17216" w:rsidRDefault="005D7DB5" w:rsidP="005433AD">
      <w:pPr>
        <w:jc w:val="center"/>
        <w:rPr>
          <w:rFonts w:ascii="Arial Narrow" w:hAnsi="Arial Narrow" w:cs="Tahoma"/>
          <w:bCs/>
          <w:i/>
          <w:sz w:val="22"/>
          <w:szCs w:val="32"/>
          <w:u w:val="single"/>
        </w:rPr>
      </w:pPr>
    </w:p>
    <w:p w14:paraId="06CFFC7A" w14:textId="77777777" w:rsidR="005D7DB5" w:rsidRPr="00B17216" w:rsidRDefault="005D7DB5" w:rsidP="005433AD">
      <w:pPr>
        <w:jc w:val="center"/>
        <w:rPr>
          <w:rFonts w:ascii="Arial Narrow" w:hAnsi="Arial Narrow" w:cs="Tahoma"/>
          <w:bCs/>
          <w:i/>
          <w:sz w:val="22"/>
          <w:szCs w:val="32"/>
          <w:u w:val="single"/>
        </w:rPr>
      </w:pPr>
    </w:p>
    <w:p w14:paraId="741595BB" w14:textId="77777777" w:rsidR="005D7DB5" w:rsidRPr="00B17216" w:rsidRDefault="005D7DB5" w:rsidP="005433AD">
      <w:pPr>
        <w:jc w:val="center"/>
        <w:rPr>
          <w:rFonts w:ascii="Arial Narrow" w:hAnsi="Arial Narrow" w:cs="Tahoma"/>
          <w:bCs/>
          <w:i/>
          <w:sz w:val="22"/>
          <w:szCs w:val="32"/>
          <w:u w:val="single"/>
        </w:rPr>
      </w:pPr>
    </w:p>
    <w:p w14:paraId="7B1E16B9" w14:textId="77777777" w:rsidR="005D7DB5" w:rsidRPr="00B17216" w:rsidRDefault="005D7DB5" w:rsidP="005433AD">
      <w:pPr>
        <w:jc w:val="center"/>
        <w:rPr>
          <w:rFonts w:ascii="Arial Narrow" w:hAnsi="Arial Narrow" w:cs="Tahoma"/>
          <w:bCs/>
          <w:i/>
          <w:sz w:val="22"/>
          <w:szCs w:val="32"/>
          <w:u w:val="single"/>
        </w:rPr>
      </w:pPr>
    </w:p>
    <w:p w14:paraId="4C5AB7B5" w14:textId="77777777" w:rsidR="005D7DB5" w:rsidRPr="00B17216" w:rsidRDefault="005D7DB5" w:rsidP="005433AD">
      <w:pPr>
        <w:jc w:val="center"/>
        <w:rPr>
          <w:rFonts w:ascii="Arial Narrow" w:hAnsi="Arial Narrow" w:cs="Tahoma"/>
          <w:bCs/>
          <w:i/>
          <w:sz w:val="22"/>
          <w:szCs w:val="32"/>
          <w:u w:val="single"/>
        </w:rPr>
      </w:pPr>
    </w:p>
    <w:p w14:paraId="4F468860" w14:textId="77777777" w:rsidR="005D7DB5" w:rsidRPr="00B17216" w:rsidRDefault="005D7DB5" w:rsidP="005433AD">
      <w:pPr>
        <w:jc w:val="center"/>
        <w:rPr>
          <w:rFonts w:ascii="Arial Narrow" w:hAnsi="Arial Narrow" w:cs="Tahoma"/>
          <w:bCs/>
          <w:i/>
          <w:sz w:val="22"/>
          <w:szCs w:val="32"/>
          <w:u w:val="single"/>
        </w:rPr>
      </w:pPr>
    </w:p>
    <w:p w14:paraId="5FEA9ABF" w14:textId="77777777" w:rsidR="005D7DB5" w:rsidRPr="00B17216" w:rsidRDefault="005D7DB5" w:rsidP="005433AD">
      <w:pPr>
        <w:jc w:val="center"/>
        <w:rPr>
          <w:rFonts w:ascii="Arial Narrow" w:hAnsi="Arial Narrow" w:cs="Tahoma"/>
          <w:bCs/>
          <w:i/>
          <w:sz w:val="22"/>
          <w:szCs w:val="32"/>
          <w:u w:val="single"/>
        </w:rPr>
      </w:pPr>
    </w:p>
    <w:p w14:paraId="463F835A" w14:textId="77777777" w:rsidR="005D7DB5" w:rsidRPr="00B17216" w:rsidRDefault="005D7DB5" w:rsidP="005433AD">
      <w:pPr>
        <w:jc w:val="center"/>
        <w:rPr>
          <w:rFonts w:ascii="Arial Narrow" w:hAnsi="Arial Narrow" w:cs="Tahoma"/>
          <w:bCs/>
          <w:i/>
          <w:sz w:val="22"/>
          <w:szCs w:val="32"/>
          <w:u w:val="single"/>
        </w:rPr>
      </w:pPr>
    </w:p>
    <w:p w14:paraId="0D9EF81A" w14:textId="77777777" w:rsidR="005433AD" w:rsidRPr="00B17216" w:rsidRDefault="005433AD" w:rsidP="005433AD">
      <w:pPr>
        <w:jc w:val="center"/>
        <w:rPr>
          <w:rFonts w:ascii="Arial Narrow" w:hAnsi="Arial Narrow"/>
          <w:b/>
          <w:w w:val="60"/>
          <w:sz w:val="22"/>
          <w:szCs w:val="32"/>
        </w:rPr>
      </w:pPr>
      <w:r w:rsidRPr="00B17216">
        <w:rPr>
          <w:rFonts w:ascii="Arial Narrow" w:hAnsi="Arial Narrow" w:cs="Tahoma"/>
          <w:bCs/>
          <w:i/>
          <w:sz w:val="22"/>
          <w:szCs w:val="32"/>
          <w:u w:val="single"/>
        </w:rPr>
        <w:t>PIÈCE N° 11</w:t>
      </w:r>
      <w:r w:rsidRPr="00B17216">
        <w:rPr>
          <w:rFonts w:ascii="Arial Narrow" w:hAnsi="Arial Narrow" w:cs="Tahoma"/>
          <w:bCs/>
          <w:i/>
          <w:sz w:val="22"/>
          <w:szCs w:val="32"/>
        </w:rPr>
        <w:t xml:space="preserve"> : </w:t>
      </w:r>
      <w:r w:rsidRPr="00B17216">
        <w:rPr>
          <w:rFonts w:ascii="Arial Narrow" w:hAnsi="Arial Narrow" w:cs="Tahoma"/>
          <w:bCs/>
          <w:i/>
          <w:sz w:val="22"/>
          <w:szCs w:val="32"/>
        </w:rPr>
        <w:tab/>
        <w:t xml:space="preserve">CHARTE D’INTEGRITE  </w:t>
      </w:r>
      <w:r w:rsidRPr="00B17216">
        <w:rPr>
          <w:rFonts w:ascii="Arial Narrow" w:hAnsi="Arial Narrow" w:cs="Tahoma"/>
          <w:bCs/>
          <w:i/>
          <w:sz w:val="22"/>
          <w:szCs w:val="32"/>
          <w:u w:val="single"/>
        </w:rPr>
        <w:br w:type="page"/>
      </w:r>
      <w:r w:rsidRPr="00B17216">
        <w:rPr>
          <w:rFonts w:ascii="Arial Narrow" w:hAnsi="Arial Narrow"/>
          <w:b/>
          <w:w w:val="60"/>
          <w:sz w:val="22"/>
          <w:szCs w:val="32"/>
        </w:rPr>
        <w:lastRenderedPageBreak/>
        <w:t>C</w:t>
      </w:r>
      <w:r w:rsidRPr="00B17216">
        <w:rPr>
          <w:rFonts w:ascii="Arial Narrow" w:hAnsi="Arial Narrow"/>
          <w:b/>
          <w:spacing w:val="-9"/>
          <w:w w:val="60"/>
          <w:sz w:val="22"/>
          <w:szCs w:val="32"/>
        </w:rPr>
        <w:t xml:space="preserve"> </w:t>
      </w:r>
      <w:r w:rsidRPr="00B17216">
        <w:rPr>
          <w:rFonts w:ascii="Arial Narrow" w:hAnsi="Arial Narrow"/>
          <w:b/>
          <w:w w:val="60"/>
          <w:sz w:val="22"/>
          <w:szCs w:val="32"/>
        </w:rPr>
        <w:t>H</w:t>
      </w:r>
      <w:r w:rsidRPr="00B17216">
        <w:rPr>
          <w:rFonts w:ascii="Arial Narrow" w:hAnsi="Arial Narrow"/>
          <w:b/>
          <w:spacing w:val="-8"/>
          <w:w w:val="60"/>
          <w:sz w:val="22"/>
          <w:szCs w:val="32"/>
        </w:rPr>
        <w:t xml:space="preserve"> </w:t>
      </w:r>
      <w:r w:rsidRPr="00B17216">
        <w:rPr>
          <w:rFonts w:ascii="Arial Narrow" w:hAnsi="Arial Narrow"/>
          <w:b/>
          <w:w w:val="60"/>
          <w:sz w:val="22"/>
          <w:szCs w:val="32"/>
        </w:rPr>
        <w:t>A</w:t>
      </w:r>
      <w:r w:rsidRPr="00B17216">
        <w:rPr>
          <w:rFonts w:ascii="Arial Narrow" w:hAnsi="Arial Narrow"/>
          <w:b/>
          <w:spacing w:val="-8"/>
          <w:w w:val="60"/>
          <w:sz w:val="22"/>
          <w:szCs w:val="32"/>
        </w:rPr>
        <w:t xml:space="preserve"> </w:t>
      </w:r>
      <w:r w:rsidRPr="00B17216">
        <w:rPr>
          <w:rFonts w:ascii="Arial Narrow" w:hAnsi="Arial Narrow"/>
          <w:b/>
          <w:w w:val="60"/>
          <w:sz w:val="22"/>
          <w:szCs w:val="32"/>
        </w:rPr>
        <w:t>R</w:t>
      </w:r>
      <w:r w:rsidRPr="00B17216">
        <w:rPr>
          <w:rFonts w:ascii="Arial Narrow" w:hAnsi="Arial Narrow"/>
          <w:b/>
          <w:spacing w:val="-9"/>
          <w:w w:val="60"/>
          <w:sz w:val="22"/>
          <w:szCs w:val="32"/>
        </w:rPr>
        <w:t xml:space="preserve"> </w:t>
      </w:r>
      <w:r w:rsidRPr="00B17216">
        <w:rPr>
          <w:rFonts w:ascii="Arial Narrow" w:hAnsi="Arial Narrow"/>
          <w:b/>
          <w:w w:val="60"/>
          <w:sz w:val="22"/>
          <w:szCs w:val="32"/>
        </w:rPr>
        <w:t>T</w:t>
      </w:r>
      <w:r w:rsidRPr="00B17216">
        <w:rPr>
          <w:rFonts w:ascii="Arial Narrow" w:hAnsi="Arial Narrow"/>
          <w:b/>
          <w:spacing w:val="-10"/>
          <w:w w:val="60"/>
          <w:sz w:val="22"/>
          <w:szCs w:val="32"/>
        </w:rPr>
        <w:t xml:space="preserve"> </w:t>
      </w:r>
      <w:r w:rsidRPr="00B17216">
        <w:rPr>
          <w:rFonts w:ascii="Arial Narrow" w:hAnsi="Arial Narrow"/>
          <w:b/>
          <w:w w:val="60"/>
          <w:sz w:val="22"/>
          <w:szCs w:val="32"/>
        </w:rPr>
        <w:t>E</w:t>
      </w:r>
      <w:r w:rsidRPr="00B17216">
        <w:rPr>
          <w:rFonts w:ascii="Arial Narrow" w:hAnsi="Arial Narrow"/>
          <w:b/>
          <w:spacing w:val="53"/>
          <w:w w:val="60"/>
          <w:sz w:val="22"/>
          <w:szCs w:val="32"/>
        </w:rPr>
        <w:t xml:space="preserve"> </w:t>
      </w:r>
      <w:r w:rsidRPr="00B17216">
        <w:rPr>
          <w:rFonts w:ascii="Arial Narrow" w:hAnsi="Arial Narrow"/>
          <w:b/>
          <w:w w:val="60"/>
          <w:sz w:val="22"/>
          <w:szCs w:val="32"/>
        </w:rPr>
        <w:t>D</w:t>
      </w:r>
      <w:r w:rsidRPr="00B17216">
        <w:rPr>
          <w:rFonts w:ascii="Arial Narrow" w:hAnsi="Arial Narrow"/>
          <w:b/>
          <w:spacing w:val="-9"/>
          <w:w w:val="60"/>
          <w:sz w:val="22"/>
          <w:szCs w:val="32"/>
        </w:rPr>
        <w:t xml:space="preserve"> </w:t>
      </w:r>
      <w:r w:rsidRPr="00B17216">
        <w:rPr>
          <w:rFonts w:ascii="Arial Narrow" w:hAnsi="Arial Narrow"/>
          <w:b/>
          <w:w w:val="60"/>
          <w:sz w:val="22"/>
          <w:szCs w:val="32"/>
        </w:rPr>
        <w:t>’</w:t>
      </w:r>
      <w:r w:rsidRPr="00B17216">
        <w:rPr>
          <w:rFonts w:ascii="Arial Narrow" w:hAnsi="Arial Narrow"/>
          <w:b/>
          <w:spacing w:val="-10"/>
          <w:w w:val="60"/>
          <w:sz w:val="22"/>
          <w:szCs w:val="32"/>
        </w:rPr>
        <w:t xml:space="preserve"> </w:t>
      </w:r>
      <w:r w:rsidRPr="00B17216">
        <w:rPr>
          <w:rFonts w:ascii="Arial Narrow" w:hAnsi="Arial Narrow"/>
          <w:b/>
          <w:w w:val="60"/>
          <w:sz w:val="22"/>
          <w:szCs w:val="32"/>
        </w:rPr>
        <w:t>I</w:t>
      </w:r>
      <w:r w:rsidRPr="00B17216">
        <w:rPr>
          <w:rFonts w:ascii="Arial Narrow" w:hAnsi="Arial Narrow"/>
          <w:b/>
          <w:spacing w:val="-9"/>
          <w:w w:val="60"/>
          <w:sz w:val="22"/>
          <w:szCs w:val="32"/>
        </w:rPr>
        <w:t xml:space="preserve"> </w:t>
      </w:r>
      <w:r w:rsidRPr="00B17216">
        <w:rPr>
          <w:rFonts w:ascii="Arial Narrow" w:hAnsi="Arial Narrow"/>
          <w:b/>
          <w:w w:val="60"/>
          <w:sz w:val="22"/>
          <w:szCs w:val="32"/>
        </w:rPr>
        <w:t>N</w:t>
      </w:r>
      <w:r w:rsidRPr="00B17216">
        <w:rPr>
          <w:rFonts w:ascii="Arial Narrow" w:hAnsi="Arial Narrow"/>
          <w:b/>
          <w:spacing w:val="-11"/>
          <w:w w:val="60"/>
          <w:sz w:val="22"/>
          <w:szCs w:val="32"/>
        </w:rPr>
        <w:t xml:space="preserve"> </w:t>
      </w:r>
      <w:r w:rsidRPr="00B17216">
        <w:rPr>
          <w:rFonts w:ascii="Arial Narrow" w:hAnsi="Arial Narrow"/>
          <w:b/>
          <w:w w:val="60"/>
          <w:sz w:val="22"/>
          <w:szCs w:val="32"/>
        </w:rPr>
        <w:t>T</w:t>
      </w:r>
      <w:r w:rsidRPr="00B17216">
        <w:rPr>
          <w:rFonts w:ascii="Arial Narrow" w:hAnsi="Arial Narrow"/>
          <w:b/>
          <w:spacing w:val="-8"/>
          <w:w w:val="60"/>
          <w:sz w:val="22"/>
          <w:szCs w:val="32"/>
        </w:rPr>
        <w:t xml:space="preserve"> </w:t>
      </w:r>
      <w:r w:rsidRPr="00B17216">
        <w:rPr>
          <w:rFonts w:ascii="Arial Narrow" w:hAnsi="Arial Narrow"/>
          <w:b/>
          <w:w w:val="60"/>
          <w:sz w:val="22"/>
          <w:szCs w:val="32"/>
        </w:rPr>
        <w:t>E</w:t>
      </w:r>
      <w:r w:rsidRPr="00B17216">
        <w:rPr>
          <w:rFonts w:ascii="Arial Narrow" w:hAnsi="Arial Narrow"/>
          <w:b/>
          <w:spacing w:val="-7"/>
          <w:w w:val="60"/>
          <w:sz w:val="22"/>
          <w:szCs w:val="32"/>
        </w:rPr>
        <w:t xml:space="preserve"> </w:t>
      </w:r>
      <w:r w:rsidRPr="00B17216">
        <w:rPr>
          <w:rFonts w:ascii="Arial Narrow" w:hAnsi="Arial Narrow"/>
          <w:b/>
          <w:w w:val="60"/>
          <w:sz w:val="22"/>
          <w:szCs w:val="32"/>
        </w:rPr>
        <w:t>G</w:t>
      </w:r>
      <w:r w:rsidRPr="00B17216">
        <w:rPr>
          <w:rFonts w:ascii="Arial Narrow" w:hAnsi="Arial Narrow"/>
          <w:b/>
          <w:spacing w:val="-8"/>
          <w:w w:val="60"/>
          <w:sz w:val="22"/>
          <w:szCs w:val="32"/>
        </w:rPr>
        <w:t xml:space="preserve"> </w:t>
      </w:r>
      <w:r w:rsidRPr="00B17216">
        <w:rPr>
          <w:rFonts w:ascii="Arial Narrow" w:hAnsi="Arial Narrow"/>
          <w:b/>
          <w:w w:val="60"/>
          <w:sz w:val="22"/>
          <w:szCs w:val="32"/>
        </w:rPr>
        <w:t>R</w:t>
      </w:r>
      <w:r w:rsidRPr="00B17216">
        <w:rPr>
          <w:rFonts w:ascii="Arial Narrow" w:hAnsi="Arial Narrow"/>
          <w:b/>
          <w:spacing w:val="-12"/>
          <w:w w:val="60"/>
          <w:sz w:val="22"/>
          <w:szCs w:val="32"/>
        </w:rPr>
        <w:t xml:space="preserve"> </w:t>
      </w:r>
      <w:r w:rsidRPr="00B17216">
        <w:rPr>
          <w:rFonts w:ascii="Arial Narrow" w:hAnsi="Arial Narrow"/>
          <w:b/>
          <w:w w:val="60"/>
          <w:sz w:val="22"/>
          <w:szCs w:val="32"/>
        </w:rPr>
        <w:t>I</w:t>
      </w:r>
      <w:r w:rsidRPr="00B17216">
        <w:rPr>
          <w:rFonts w:ascii="Arial Narrow" w:hAnsi="Arial Narrow"/>
          <w:b/>
          <w:spacing w:val="-8"/>
          <w:w w:val="60"/>
          <w:sz w:val="22"/>
          <w:szCs w:val="32"/>
        </w:rPr>
        <w:t xml:space="preserve"> </w:t>
      </w:r>
      <w:r w:rsidRPr="00B17216">
        <w:rPr>
          <w:rFonts w:ascii="Arial Narrow" w:hAnsi="Arial Narrow"/>
          <w:b/>
          <w:w w:val="60"/>
          <w:sz w:val="22"/>
          <w:szCs w:val="32"/>
        </w:rPr>
        <w:t>T</w:t>
      </w:r>
      <w:r w:rsidRPr="00B17216">
        <w:rPr>
          <w:rFonts w:ascii="Arial Narrow" w:hAnsi="Arial Narrow"/>
          <w:b/>
          <w:spacing w:val="-11"/>
          <w:w w:val="60"/>
          <w:sz w:val="22"/>
          <w:szCs w:val="32"/>
        </w:rPr>
        <w:t xml:space="preserve"> </w:t>
      </w:r>
      <w:r w:rsidRPr="00B17216">
        <w:rPr>
          <w:rFonts w:ascii="Arial Narrow" w:hAnsi="Arial Narrow"/>
          <w:b/>
          <w:w w:val="60"/>
          <w:sz w:val="22"/>
          <w:szCs w:val="32"/>
        </w:rPr>
        <w:t>E</w:t>
      </w:r>
    </w:p>
    <w:p w14:paraId="26A0C035" w14:textId="77777777" w:rsidR="005433AD" w:rsidRPr="00B17216" w:rsidRDefault="005433AD" w:rsidP="009E1890">
      <w:pPr>
        <w:widowControl w:val="0"/>
        <w:autoSpaceDE w:val="0"/>
        <w:autoSpaceDN w:val="0"/>
        <w:spacing w:before="2"/>
        <w:ind w:right="467"/>
        <w:rPr>
          <w:rFonts w:ascii="Arial Narrow" w:eastAsia="Arial MT" w:hAnsi="Arial Narrow" w:cs="Arial MT"/>
          <w:b/>
          <w:sz w:val="22"/>
          <w:szCs w:val="32"/>
          <w:lang w:eastAsia="en-US"/>
        </w:rPr>
      </w:pPr>
    </w:p>
    <w:p w14:paraId="7FFA8505" w14:textId="77777777" w:rsidR="005433AD" w:rsidRPr="00B17216" w:rsidRDefault="005433AD" w:rsidP="009E1890">
      <w:pPr>
        <w:widowControl w:val="0"/>
        <w:tabs>
          <w:tab w:val="left" w:pos="4273"/>
          <w:tab w:val="left" w:pos="4989"/>
          <w:tab w:val="left" w:pos="6420"/>
          <w:tab w:val="left" w:pos="6827"/>
          <w:tab w:val="left" w:pos="7441"/>
        </w:tabs>
        <w:autoSpaceDE w:val="0"/>
        <w:autoSpaceDN w:val="0"/>
        <w:spacing w:before="100"/>
        <w:ind w:left="672" w:right="467"/>
        <w:rPr>
          <w:rFonts w:ascii="Arial Narrow" w:eastAsia="Arial MT" w:hAnsi="Arial Narrow" w:cs="Arial MT"/>
          <w:sz w:val="22"/>
          <w:szCs w:val="32"/>
          <w:lang w:eastAsia="en-US"/>
        </w:rPr>
      </w:pPr>
      <w:r w:rsidRPr="00B17216">
        <w:rPr>
          <w:rFonts w:ascii="Arial Narrow" w:eastAsia="Arial MT" w:hAnsi="Arial Narrow" w:cs="Arial MT"/>
          <w:b/>
          <w:w w:val="80"/>
          <w:sz w:val="22"/>
          <w:szCs w:val="32"/>
          <w:lang w:eastAsia="en-US"/>
        </w:rPr>
        <w:t>INTITULE</w:t>
      </w:r>
      <w:r w:rsidRPr="00B17216">
        <w:rPr>
          <w:rFonts w:ascii="Arial Narrow" w:eastAsia="Arial MT" w:hAnsi="Arial Narrow" w:cs="Arial MT"/>
          <w:b/>
          <w:spacing w:val="19"/>
          <w:w w:val="80"/>
          <w:sz w:val="22"/>
          <w:szCs w:val="32"/>
          <w:lang w:eastAsia="en-US"/>
        </w:rPr>
        <w:t xml:space="preserve"> </w:t>
      </w:r>
      <w:r w:rsidRPr="00B17216">
        <w:rPr>
          <w:rFonts w:ascii="Arial Narrow" w:eastAsia="Arial MT" w:hAnsi="Arial Narrow" w:cs="Arial MT"/>
          <w:b/>
          <w:w w:val="80"/>
          <w:sz w:val="22"/>
          <w:szCs w:val="32"/>
          <w:lang w:eastAsia="en-US"/>
        </w:rPr>
        <w:t>DE</w:t>
      </w:r>
      <w:r w:rsidRPr="00B17216">
        <w:rPr>
          <w:rFonts w:ascii="Arial Narrow" w:eastAsia="Arial MT" w:hAnsi="Arial Narrow" w:cs="Arial MT"/>
          <w:b/>
          <w:spacing w:val="20"/>
          <w:w w:val="80"/>
          <w:sz w:val="22"/>
          <w:szCs w:val="32"/>
          <w:lang w:eastAsia="en-US"/>
        </w:rPr>
        <w:t xml:space="preserve"> </w:t>
      </w:r>
      <w:r w:rsidRPr="00B17216">
        <w:rPr>
          <w:rFonts w:ascii="Arial Narrow" w:eastAsia="Arial MT" w:hAnsi="Arial Narrow" w:cs="Arial MT"/>
          <w:b/>
          <w:w w:val="80"/>
          <w:sz w:val="22"/>
          <w:szCs w:val="32"/>
          <w:lang w:eastAsia="en-US"/>
        </w:rPr>
        <w:t>L’APPEL</w:t>
      </w:r>
      <w:r w:rsidRPr="00B17216">
        <w:rPr>
          <w:rFonts w:ascii="Arial Narrow" w:eastAsia="Arial MT" w:hAnsi="Arial Narrow" w:cs="Arial MT"/>
          <w:b/>
          <w:spacing w:val="19"/>
          <w:w w:val="80"/>
          <w:sz w:val="22"/>
          <w:szCs w:val="32"/>
          <w:lang w:eastAsia="en-US"/>
        </w:rPr>
        <w:t xml:space="preserve"> </w:t>
      </w:r>
      <w:r w:rsidRPr="00B17216">
        <w:rPr>
          <w:rFonts w:ascii="Arial Narrow" w:eastAsia="Arial MT" w:hAnsi="Arial Narrow" w:cs="Arial MT"/>
          <w:b/>
          <w:w w:val="80"/>
          <w:sz w:val="22"/>
          <w:szCs w:val="32"/>
          <w:lang w:eastAsia="en-US"/>
        </w:rPr>
        <w:t>D’OFFRES</w:t>
      </w:r>
      <w:r w:rsidRPr="00B17216">
        <w:rPr>
          <w:rFonts w:ascii="Arial Narrow" w:eastAsia="Arial MT" w:hAnsi="Arial Narrow" w:cs="Arial MT"/>
          <w:b/>
          <w:spacing w:val="29"/>
          <w:w w:val="80"/>
          <w:sz w:val="22"/>
          <w:szCs w:val="32"/>
          <w:lang w:eastAsia="en-US"/>
        </w:rPr>
        <w:t xml:space="preserve"> </w:t>
      </w:r>
      <w:r w:rsidRPr="00B17216">
        <w:rPr>
          <w:rFonts w:ascii="Arial Narrow" w:eastAsia="Arial MT" w:hAnsi="Arial Narrow" w:cs="Arial MT"/>
          <w:b/>
          <w:w w:val="80"/>
          <w:sz w:val="22"/>
          <w:szCs w:val="32"/>
          <w:lang w:eastAsia="en-US"/>
        </w:rPr>
        <w:t>:</w:t>
      </w:r>
      <w:r w:rsidRPr="00B17216">
        <w:rPr>
          <w:rFonts w:ascii="Arial Narrow" w:eastAsia="Arial MT" w:hAnsi="Arial Narrow" w:cs="Arial MT"/>
          <w:b/>
          <w:w w:val="80"/>
          <w:sz w:val="22"/>
          <w:szCs w:val="32"/>
          <w:lang w:eastAsia="en-US"/>
        </w:rPr>
        <w:tab/>
      </w:r>
      <w:r w:rsidRPr="00B17216">
        <w:rPr>
          <w:rFonts w:ascii="Arial Narrow" w:eastAsia="Arial MT" w:hAnsi="Arial Narrow" w:cs="Arial MT"/>
          <w:w w:val="90"/>
          <w:sz w:val="22"/>
          <w:szCs w:val="32"/>
          <w:lang w:eastAsia="en-US"/>
        </w:rPr>
        <w:t>___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4"/>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5"/>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4"/>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78"/>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3"/>
          <w:sz w:val="22"/>
          <w:szCs w:val="32"/>
          <w:u w:val="single"/>
          <w:lang w:eastAsia="en-US"/>
        </w:rPr>
        <w:t xml:space="preserve"> </w:t>
      </w:r>
      <w:r w:rsidRPr="00B17216">
        <w:rPr>
          <w:rFonts w:ascii="Arial Narrow" w:eastAsia="Arial MT" w:hAnsi="Arial Narrow" w:cs="Arial MT"/>
          <w:w w:val="90"/>
          <w:sz w:val="22"/>
          <w:szCs w:val="32"/>
          <w:lang w:eastAsia="en-US"/>
        </w:rPr>
        <w:t>_</w:t>
      </w:r>
    </w:p>
    <w:p w14:paraId="48CE13DE" w14:textId="77777777" w:rsidR="005433AD" w:rsidRPr="00B17216" w:rsidRDefault="005433AD" w:rsidP="009E1890">
      <w:pPr>
        <w:widowControl w:val="0"/>
        <w:autoSpaceDE w:val="0"/>
        <w:autoSpaceDN w:val="0"/>
        <w:spacing w:before="7"/>
        <w:ind w:right="467"/>
        <w:rPr>
          <w:rFonts w:ascii="Arial Narrow" w:eastAsia="Arial MT" w:hAnsi="Arial Narrow" w:cs="Arial MT"/>
          <w:sz w:val="22"/>
          <w:szCs w:val="32"/>
          <w:lang w:eastAsia="en-US"/>
        </w:rPr>
      </w:pPr>
    </w:p>
    <w:p w14:paraId="24DCF9A7" w14:textId="77777777" w:rsidR="005433AD" w:rsidRPr="00B17216" w:rsidRDefault="005433AD" w:rsidP="009E1890">
      <w:pPr>
        <w:widowControl w:val="0"/>
        <w:autoSpaceDE w:val="0"/>
        <w:autoSpaceDN w:val="0"/>
        <w:spacing w:before="100"/>
        <w:ind w:left="912" w:right="467"/>
        <w:jc w:val="center"/>
        <w:rPr>
          <w:rFonts w:ascii="Arial Narrow" w:eastAsia="Arial MT" w:hAnsi="Arial Narrow" w:cs="Arial MT"/>
          <w:i/>
          <w:sz w:val="22"/>
          <w:szCs w:val="32"/>
          <w:lang w:eastAsia="en-US"/>
        </w:rPr>
      </w:pPr>
      <w:proofErr w:type="gramStart"/>
      <w:r w:rsidRPr="00B17216">
        <w:rPr>
          <w:rFonts w:ascii="Arial Narrow" w:eastAsia="Arial MT" w:hAnsi="Arial Narrow" w:cs="Arial MT"/>
          <w:i/>
          <w:w w:val="80"/>
          <w:sz w:val="22"/>
          <w:szCs w:val="32"/>
          <w:lang w:eastAsia="en-US"/>
        </w:rPr>
        <w:t>[</w:t>
      </w:r>
      <w:r w:rsidRPr="00B17216">
        <w:rPr>
          <w:rFonts w:ascii="Arial Narrow" w:eastAsia="Arial MT" w:hAnsi="Arial Narrow" w:cs="Arial MT"/>
          <w:i/>
          <w:spacing w:val="16"/>
          <w:w w:val="80"/>
          <w:sz w:val="22"/>
          <w:szCs w:val="32"/>
          <w:lang w:eastAsia="en-US"/>
        </w:rPr>
        <w:t xml:space="preserve"> </w:t>
      </w:r>
      <w:r w:rsidRPr="00B17216">
        <w:rPr>
          <w:rFonts w:ascii="Arial Narrow" w:eastAsia="Arial MT" w:hAnsi="Arial Narrow" w:cs="Arial MT"/>
          <w:i/>
          <w:w w:val="80"/>
          <w:sz w:val="22"/>
          <w:szCs w:val="32"/>
          <w:lang w:eastAsia="en-US"/>
        </w:rPr>
        <w:t>à</w:t>
      </w:r>
      <w:proofErr w:type="gramEnd"/>
      <w:r w:rsidRPr="00B17216">
        <w:rPr>
          <w:rFonts w:ascii="Arial Narrow" w:eastAsia="Arial MT" w:hAnsi="Arial Narrow" w:cs="Arial MT"/>
          <w:i/>
          <w:spacing w:val="17"/>
          <w:w w:val="80"/>
          <w:sz w:val="22"/>
          <w:szCs w:val="32"/>
          <w:lang w:eastAsia="en-US"/>
        </w:rPr>
        <w:t xml:space="preserve"> </w:t>
      </w:r>
      <w:r w:rsidRPr="00B17216">
        <w:rPr>
          <w:rFonts w:ascii="Arial Narrow" w:eastAsia="Arial MT" w:hAnsi="Arial Narrow" w:cs="Arial MT"/>
          <w:i/>
          <w:w w:val="80"/>
          <w:sz w:val="22"/>
          <w:szCs w:val="32"/>
          <w:lang w:eastAsia="en-US"/>
        </w:rPr>
        <w:t>préciser</w:t>
      </w:r>
      <w:r w:rsidRPr="00B17216">
        <w:rPr>
          <w:rFonts w:ascii="Arial Narrow" w:eastAsia="Arial MT" w:hAnsi="Arial Narrow" w:cs="Arial MT"/>
          <w:i/>
          <w:spacing w:val="14"/>
          <w:w w:val="80"/>
          <w:sz w:val="22"/>
          <w:szCs w:val="32"/>
          <w:lang w:eastAsia="en-US"/>
        </w:rPr>
        <w:t xml:space="preserve"> </w:t>
      </w:r>
      <w:r w:rsidRPr="00B17216">
        <w:rPr>
          <w:rFonts w:ascii="Arial Narrow" w:eastAsia="Arial MT" w:hAnsi="Arial Narrow" w:cs="Arial MT"/>
          <w:i/>
          <w:w w:val="80"/>
          <w:sz w:val="22"/>
          <w:szCs w:val="32"/>
          <w:lang w:eastAsia="en-US"/>
        </w:rPr>
        <w:t>lors</w:t>
      </w:r>
      <w:r w:rsidRPr="00B17216">
        <w:rPr>
          <w:rFonts w:ascii="Arial Narrow" w:eastAsia="Arial MT" w:hAnsi="Arial Narrow" w:cs="Arial MT"/>
          <w:i/>
          <w:spacing w:val="14"/>
          <w:w w:val="80"/>
          <w:sz w:val="22"/>
          <w:szCs w:val="32"/>
          <w:lang w:eastAsia="en-US"/>
        </w:rPr>
        <w:t xml:space="preserve"> </w:t>
      </w:r>
      <w:r w:rsidRPr="00B17216">
        <w:rPr>
          <w:rFonts w:ascii="Arial Narrow" w:eastAsia="Arial MT" w:hAnsi="Arial Narrow" w:cs="Arial MT"/>
          <w:i/>
          <w:w w:val="80"/>
          <w:sz w:val="22"/>
          <w:szCs w:val="32"/>
          <w:lang w:eastAsia="en-US"/>
        </w:rPr>
        <w:t>du</w:t>
      </w:r>
      <w:r w:rsidRPr="00B17216">
        <w:rPr>
          <w:rFonts w:ascii="Arial Narrow" w:eastAsia="Arial MT" w:hAnsi="Arial Narrow" w:cs="Arial MT"/>
          <w:i/>
          <w:spacing w:val="14"/>
          <w:w w:val="80"/>
          <w:sz w:val="22"/>
          <w:szCs w:val="32"/>
          <w:lang w:eastAsia="en-US"/>
        </w:rPr>
        <w:t xml:space="preserve"> </w:t>
      </w:r>
      <w:r w:rsidRPr="00B17216">
        <w:rPr>
          <w:rFonts w:ascii="Arial Narrow" w:eastAsia="Arial MT" w:hAnsi="Arial Narrow" w:cs="Arial MT"/>
          <w:i/>
          <w:w w:val="80"/>
          <w:sz w:val="22"/>
          <w:szCs w:val="32"/>
          <w:lang w:eastAsia="en-US"/>
        </w:rPr>
        <w:t>montage</w:t>
      </w:r>
      <w:r w:rsidRPr="00B17216">
        <w:rPr>
          <w:rFonts w:ascii="Arial Narrow" w:eastAsia="Arial MT" w:hAnsi="Arial Narrow" w:cs="Arial MT"/>
          <w:i/>
          <w:spacing w:val="17"/>
          <w:w w:val="80"/>
          <w:sz w:val="22"/>
          <w:szCs w:val="32"/>
          <w:lang w:eastAsia="en-US"/>
        </w:rPr>
        <w:t xml:space="preserve"> </w:t>
      </w:r>
      <w:r w:rsidRPr="00B17216">
        <w:rPr>
          <w:rFonts w:ascii="Arial Narrow" w:eastAsia="Arial MT" w:hAnsi="Arial Narrow" w:cs="Arial MT"/>
          <w:i/>
          <w:w w:val="80"/>
          <w:sz w:val="22"/>
          <w:szCs w:val="32"/>
          <w:lang w:eastAsia="en-US"/>
        </w:rPr>
        <w:t>du</w:t>
      </w:r>
      <w:r w:rsidRPr="00B17216">
        <w:rPr>
          <w:rFonts w:ascii="Arial Narrow" w:eastAsia="Arial MT" w:hAnsi="Arial Narrow" w:cs="Arial MT"/>
          <w:i/>
          <w:spacing w:val="16"/>
          <w:w w:val="80"/>
          <w:sz w:val="22"/>
          <w:szCs w:val="32"/>
          <w:lang w:eastAsia="en-US"/>
        </w:rPr>
        <w:t xml:space="preserve"> </w:t>
      </w:r>
      <w:r w:rsidRPr="00B17216">
        <w:rPr>
          <w:rFonts w:ascii="Arial Narrow" w:eastAsia="Arial MT" w:hAnsi="Arial Narrow" w:cs="Arial MT"/>
          <w:i/>
          <w:w w:val="80"/>
          <w:sz w:val="22"/>
          <w:szCs w:val="32"/>
          <w:lang w:eastAsia="en-US"/>
        </w:rPr>
        <w:t>DAO]</w:t>
      </w:r>
    </w:p>
    <w:p w14:paraId="4C623284" w14:textId="77777777" w:rsidR="005433AD" w:rsidRPr="00B17216" w:rsidRDefault="005433AD" w:rsidP="009E1890">
      <w:pPr>
        <w:widowControl w:val="0"/>
        <w:tabs>
          <w:tab w:val="left" w:pos="1388"/>
          <w:tab w:val="left" w:pos="2819"/>
          <w:tab w:val="left" w:pos="3226"/>
          <w:tab w:val="left" w:pos="3840"/>
          <w:tab w:val="left" w:pos="5270"/>
          <w:tab w:val="left" w:pos="5678"/>
          <w:tab w:val="left" w:pos="6291"/>
          <w:tab w:val="left" w:pos="7722"/>
        </w:tabs>
        <w:autoSpaceDE w:val="0"/>
        <w:autoSpaceDN w:val="0"/>
        <w:spacing w:before="126"/>
        <w:ind w:left="672" w:right="467"/>
        <w:rPr>
          <w:rFonts w:ascii="Arial Narrow" w:eastAsia="Arial MT" w:hAnsi="Arial Narrow" w:cs="Arial MT"/>
          <w:sz w:val="22"/>
          <w:szCs w:val="32"/>
          <w:lang w:eastAsia="en-US"/>
        </w:rPr>
      </w:pPr>
      <w:r w:rsidRPr="00B17216">
        <w:rPr>
          <w:rFonts w:ascii="Arial Narrow" w:eastAsia="Arial MT" w:hAnsi="Arial Narrow" w:cs="Arial MT"/>
          <w:w w:val="90"/>
          <w:sz w:val="22"/>
          <w:szCs w:val="32"/>
          <w:lang w:eastAsia="en-US"/>
        </w:rPr>
        <w:t>___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4"/>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4"/>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5"/>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4"/>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4"/>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5"/>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4"/>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5"/>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spacing w:val="134"/>
          <w:sz w:val="22"/>
          <w:szCs w:val="32"/>
          <w:u w:val="single"/>
          <w:lang w:eastAsia="en-US"/>
        </w:rPr>
        <w:t xml:space="preserve"> </w:t>
      </w:r>
      <w:r w:rsidRPr="00B17216">
        <w:rPr>
          <w:rFonts w:ascii="Arial Narrow" w:eastAsia="Arial MT" w:hAnsi="Arial Narrow" w:cs="Arial MT"/>
          <w:w w:val="90"/>
          <w:sz w:val="22"/>
          <w:szCs w:val="32"/>
          <w:lang w:eastAsia="en-US"/>
        </w:rPr>
        <w:t>_</w:t>
      </w:r>
      <w:r w:rsidRPr="00B17216">
        <w:rPr>
          <w:rFonts w:ascii="Arial Narrow" w:eastAsia="Arial MT" w:hAnsi="Arial Narrow" w:cs="Arial MT"/>
          <w:w w:val="90"/>
          <w:sz w:val="22"/>
          <w:szCs w:val="32"/>
          <w:u w:val="single"/>
          <w:lang w:eastAsia="en-US"/>
        </w:rPr>
        <w:tab/>
      </w:r>
      <w:r w:rsidRPr="00B17216">
        <w:rPr>
          <w:rFonts w:ascii="Arial Narrow" w:eastAsia="Arial MT" w:hAnsi="Arial Narrow" w:cs="Arial MT"/>
          <w:w w:val="90"/>
          <w:sz w:val="22"/>
          <w:szCs w:val="32"/>
          <w:lang w:eastAsia="en-US"/>
        </w:rPr>
        <w:t>_</w:t>
      </w:r>
      <w:r w:rsidRPr="00B17216">
        <w:rPr>
          <w:rFonts w:ascii="Arial Narrow" w:eastAsia="Arial MT" w:hAnsi="Arial Narrow" w:cs="Arial MT"/>
          <w:w w:val="82"/>
          <w:sz w:val="22"/>
          <w:szCs w:val="32"/>
          <w:u w:val="single"/>
          <w:lang w:eastAsia="en-US"/>
        </w:rPr>
        <w:t xml:space="preserve"> </w:t>
      </w:r>
      <w:r w:rsidRPr="00B17216">
        <w:rPr>
          <w:rFonts w:ascii="Arial Narrow" w:eastAsia="Arial MT" w:hAnsi="Arial Narrow" w:cs="Arial MT"/>
          <w:spacing w:val="13"/>
          <w:sz w:val="22"/>
          <w:szCs w:val="32"/>
          <w:u w:val="single"/>
          <w:lang w:eastAsia="en-US"/>
        </w:rPr>
        <w:t xml:space="preserve"> </w:t>
      </w:r>
    </w:p>
    <w:p w14:paraId="6E38CA4B" w14:textId="77777777" w:rsidR="005433AD" w:rsidRPr="00B17216" w:rsidRDefault="005433AD" w:rsidP="009E1890">
      <w:pPr>
        <w:widowControl w:val="0"/>
        <w:autoSpaceDE w:val="0"/>
        <w:autoSpaceDN w:val="0"/>
        <w:ind w:right="467"/>
        <w:rPr>
          <w:rFonts w:ascii="Arial Narrow" w:eastAsia="Arial MT" w:hAnsi="Arial Narrow" w:cs="Arial MT"/>
          <w:sz w:val="22"/>
          <w:szCs w:val="32"/>
          <w:lang w:eastAsia="en-US"/>
        </w:rPr>
      </w:pPr>
    </w:p>
    <w:p w14:paraId="13B57F02" w14:textId="77777777" w:rsidR="005433AD" w:rsidRPr="00B17216" w:rsidRDefault="005433AD" w:rsidP="009E1890">
      <w:pPr>
        <w:widowControl w:val="0"/>
        <w:autoSpaceDE w:val="0"/>
        <w:autoSpaceDN w:val="0"/>
        <w:spacing w:before="8"/>
        <w:ind w:right="467"/>
        <w:rPr>
          <w:rFonts w:ascii="Arial Narrow" w:eastAsia="Arial MT" w:hAnsi="Arial Narrow" w:cs="Arial MT"/>
          <w:sz w:val="22"/>
          <w:szCs w:val="32"/>
          <w:lang w:eastAsia="en-US"/>
        </w:rPr>
      </w:pPr>
    </w:p>
    <w:p w14:paraId="34D62899" w14:textId="77777777" w:rsidR="005433AD" w:rsidRPr="00B17216" w:rsidRDefault="005433AD" w:rsidP="009E1890">
      <w:pPr>
        <w:widowControl w:val="0"/>
        <w:autoSpaceDE w:val="0"/>
        <w:autoSpaceDN w:val="0"/>
        <w:spacing w:before="100"/>
        <w:ind w:left="672" w:right="467"/>
        <w:outlineLvl w:val="4"/>
        <w:rPr>
          <w:rFonts w:ascii="Arial Narrow" w:eastAsia="Arial" w:hAnsi="Arial Narrow" w:cs="Arial"/>
          <w:b/>
          <w:bCs/>
          <w:sz w:val="22"/>
          <w:szCs w:val="32"/>
          <w:lang w:eastAsia="en-US"/>
        </w:rPr>
      </w:pPr>
      <w:r w:rsidRPr="00B17216">
        <w:rPr>
          <w:rFonts w:ascii="Arial Narrow" w:eastAsia="Arial" w:hAnsi="Arial Narrow" w:cs="Arial"/>
          <w:b/>
          <w:bCs/>
          <w:w w:val="80"/>
          <w:sz w:val="22"/>
          <w:szCs w:val="32"/>
          <w:lang w:eastAsia="en-US"/>
        </w:rPr>
        <w:t>LE</w:t>
      </w:r>
      <w:r w:rsidRPr="00B17216">
        <w:rPr>
          <w:rFonts w:ascii="Arial Narrow" w:eastAsia="Arial" w:hAnsi="Arial Narrow" w:cs="Arial"/>
          <w:b/>
          <w:bCs/>
          <w:spacing w:val="14"/>
          <w:w w:val="80"/>
          <w:sz w:val="22"/>
          <w:szCs w:val="32"/>
          <w:lang w:eastAsia="en-US"/>
        </w:rPr>
        <w:t xml:space="preserve"> </w:t>
      </w:r>
      <w:r w:rsidRPr="00B17216">
        <w:rPr>
          <w:rFonts w:ascii="Arial Narrow" w:eastAsia="Arial" w:hAnsi="Arial Narrow" w:cs="Arial"/>
          <w:b/>
          <w:bCs/>
          <w:w w:val="80"/>
          <w:sz w:val="22"/>
          <w:szCs w:val="32"/>
          <w:lang w:eastAsia="en-US"/>
        </w:rPr>
        <w:t>«</w:t>
      </w:r>
      <w:r w:rsidRPr="00B17216">
        <w:rPr>
          <w:rFonts w:ascii="Arial Narrow" w:eastAsia="Arial" w:hAnsi="Arial Narrow" w:cs="Arial"/>
          <w:b/>
          <w:bCs/>
          <w:spacing w:val="16"/>
          <w:w w:val="80"/>
          <w:sz w:val="22"/>
          <w:szCs w:val="32"/>
          <w:lang w:eastAsia="en-US"/>
        </w:rPr>
        <w:t xml:space="preserve"> </w:t>
      </w:r>
      <w:r w:rsidRPr="00B17216">
        <w:rPr>
          <w:rFonts w:ascii="Arial Narrow" w:eastAsia="Arial" w:hAnsi="Arial Narrow" w:cs="Arial"/>
          <w:b/>
          <w:bCs/>
          <w:w w:val="80"/>
          <w:sz w:val="22"/>
          <w:szCs w:val="32"/>
          <w:lang w:eastAsia="en-US"/>
        </w:rPr>
        <w:t>…….SOUMISSIONNAIRE……</w:t>
      </w:r>
      <w:r w:rsidRPr="00B17216">
        <w:rPr>
          <w:rFonts w:ascii="Arial Narrow" w:eastAsia="Arial" w:hAnsi="Arial Narrow" w:cs="Arial"/>
          <w:b/>
          <w:bCs/>
          <w:spacing w:val="15"/>
          <w:w w:val="80"/>
          <w:sz w:val="22"/>
          <w:szCs w:val="32"/>
          <w:lang w:eastAsia="en-US"/>
        </w:rPr>
        <w:t xml:space="preserve"> </w:t>
      </w:r>
      <w:r w:rsidRPr="00B17216">
        <w:rPr>
          <w:rFonts w:ascii="Arial Narrow" w:eastAsia="Arial" w:hAnsi="Arial Narrow" w:cs="Arial"/>
          <w:b/>
          <w:bCs/>
          <w:w w:val="80"/>
          <w:sz w:val="22"/>
          <w:szCs w:val="32"/>
          <w:lang w:eastAsia="en-US"/>
        </w:rPr>
        <w:t>»</w:t>
      </w:r>
      <w:r w:rsidRPr="00B17216">
        <w:rPr>
          <w:rFonts w:ascii="Arial Narrow" w:eastAsia="Arial" w:hAnsi="Arial Narrow" w:cs="Arial"/>
          <w:b/>
          <w:bCs/>
          <w:spacing w:val="14"/>
          <w:w w:val="80"/>
          <w:sz w:val="22"/>
          <w:szCs w:val="32"/>
          <w:lang w:eastAsia="en-US"/>
        </w:rPr>
        <w:t xml:space="preserve"> </w:t>
      </w:r>
      <w:proofErr w:type="gramStart"/>
      <w:r w:rsidRPr="00B17216">
        <w:rPr>
          <w:rFonts w:ascii="Arial Narrow" w:eastAsia="Arial" w:hAnsi="Arial Narrow" w:cs="Arial"/>
          <w:b/>
          <w:bCs/>
          <w:w w:val="80"/>
          <w:sz w:val="22"/>
          <w:szCs w:val="32"/>
          <w:lang w:eastAsia="en-US"/>
        </w:rPr>
        <w:t>s’engage</w:t>
      </w:r>
      <w:proofErr w:type="gramEnd"/>
      <w:r w:rsidRPr="00B17216">
        <w:rPr>
          <w:rFonts w:ascii="Arial Narrow" w:eastAsia="Arial" w:hAnsi="Arial Narrow" w:cs="Arial"/>
          <w:b/>
          <w:bCs/>
          <w:spacing w:val="12"/>
          <w:w w:val="80"/>
          <w:sz w:val="22"/>
          <w:szCs w:val="32"/>
          <w:lang w:eastAsia="en-US"/>
        </w:rPr>
        <w:t xml:space="preserve"> </w:t>
      </w:r>
      <w:r w:rsidRPr="00B17216">
        <w:rPr>
          <w:rFonts w:ascii="Arial Narrow" w:eastAsia="Arial" w:hAnsi="Arial Narrow" w:cs="Arial"/>
          <w:b/>
          <w:bCs/>
          <w:w w:val="80"/>
          <w:sz w:val="22"/>
          <w:szCs w:val="32"/>
          <w:lang w:eastAsia="en-US"/>
        </w:rPr>
        <w:t>à</w:t>
      </w:r>
      <w:r w:rsidRPr="00B17216">
        <w:rPr>
          <w:rFonts w:ascii="Arial Narrow" w:eastAsia="Arial" w:hAnsi="Arial Narrow" w:cs="Arial"/>
          <w:b/>
          <w:bCs/>
          <w:spacing w:val="15"/>
          <w:w w:val="80"/>
          <w:sz w:val="22"/>
          <w:szCs w:val="32"/>
          <w:lang w:eastAsia="en-US"/>
        </w:rPr>
        <w:t xml:space="preserve"> </w:t>
      </w:r>
      <w:r w:rsidRPr="00B17216">
        <w:rPr>
          <w:rFonts w:ascii="Arial Narrow" w:eastAsia="Arial" w:hAnsi="Arial Narrow" w:cs="Arial"/>
          <w:b/>
          <w:bCs/>
          <w:w w:val="80"/>
          <w:sz w:val="22"/>
          <w:szCs w:val="32"/>
          <w:lang w:eastAsia="en-US"/>
        </w:rPr>
        <w:t>respecter</w:t>
      </w:r>
      <w:r w:rsidRPr="00B17216">
        <w:rPr>
          <w:rFonts w:ascii="Arial Narrow" w:eastAsia="Arial" w:hAnsi="Arial Narrow" w:cs="Arial"/>
          <w:b/>
          <w:bCs/>
          <w:spacing w:val="14"/>
          <w:w w:val="80"/>
          <w:sz w:val="22"/>
          <w:szCs w:val="32"/>
          <w:lang w:eastAsia="en-US"/>
        </w:rPr>
        <w:t xml:space="preserve"> </w:t>
      </w:r>
      <w:r w:rsidRPr="00B17216">
        <w:rPr>
          <w:rFonts w:ascii="Arial Narrow" w:eastAsia="Arial" w:hAnsi="Arial Narrow" w:cs="Arial"/>
          <w:b/>
          <w:bCs/>
          <w:w w:val="80"/>
          <w:sz w:val="22"/>
          <w:szCs w:val="32"/>
          <w:lang w:eastAsia="en-US"/>
        </w:rPr>
        <w:t>les</w:t>
      </w:r>
      <w:r w:rsidRPr="00B17216">
        <w:rPr>
          <w:rFonts w:ascii="Arial Narrow" w:eastAsia="Arial" w:hAnsi="Arial Narrow" w:cs="Arial"/>
          <w:b/>
          <w:bCs/>
          <w:spacing w:val="15"/>
          <w:w w:val="80"/>
          <w:sz w:val="22"/>
          <w:szCs w:val="32"/>
          <w:lang w:eastAsia="en-US"/>
        </w:rPr>
        <w:t xml:space="preserve"> </w:t>
      </w:r>
      <w:r w:rsidRPr="00B17216">
        <w:rPr>
          <w:rFonts w:ascii="Arial Narrow" w:eastAsia="Arial" w:hAnsi="Arial Narrow" w:cs="Arial"/>
          <w:b/>
          <w:bCs/>
          <w:w w:val="80"/>
          <w:sz w:val="22"/>
          <w:szCs w:val="32"/>
          <w:lang w:eastAsia="en-US"/>
        </w:rPr>
        <w:t>termes</w:t>
      </w:r>
      <w:r w:rsidRPr="00B17216">
        <w:rPr>
          <w:rFonts w:ascii="Arial Narrow" w:eastAsia="Arial" w:hAnsi="Arial Narrow" w:cs="Arial"/>
          <w:b/>
          <w:bCs/>
          <w:spacing w:val="11"/>
          <w:w w:val="80"/>
          <w:sz w:val="22"/>
          <w:szCs w:val="32"/>
          <w:lang w:eastAsia="en-US"/>
        </w:rPr>
        <w:t xml:space="preserve"> </w:t>
      </w:r>
      <w:r w:rsidRPr="00B17216">
        <w:rPr>
          <w:rFonts w:ascii="Arial Narrow" w:eastAsia="Arial" w:hAnsi="Arial Narrow" w:cs="Arial"/>
          <w:b/>
          <w:bCs/>
          <w:w w:val="80"/>
          <w:sz w:val="22"/>
          <w:szCs w:val="32"/>
          <w:lang w:eastAsia="en-US"/>
        </w:rPr>
        <w:t>de</w:t>
      </w:r>
      <w:r w:rsidRPr="00B17216">
        <w:rPr>
          <w:rFonts w:ascii="Arial Narrow" w:eastAsia="Arial" w:hAnsi="Arial Narrow" w:cs="Arial"/>
          <w:b/>
          <w:bCs/>
          <w:spacing w:val="16"/>
          <w:w w:val="80"/>
          <w:sz w:val="22"/>
          <w:szCs w:val="32"/>
          <w:lang w:eastAsia="en-US"/>
        </w:rPr>
        <w:t xml:space="preserve"> </w:t>
      </w:r>
      <w:r w:rsidRPr="00B17216">
        <w:rPr>
          <w:rFonts w:ascii="Arial Narrow" w:eastAsia="Arial" w:hAnsi="Arial Narrow" w:cs="Arial"/>
          <w:b/>
          <w:bCs/>
          <w:w w:val="80"/>
          <w:sz w:val="22"/>
          <w:szCs w:val="32"/>
          <w:lang w:eastAsia="en-US"/>
        </w:rPr>
        <w:t>la</w:t>
      </w:r>
      <w:r w:rsidRPr="00B17216">
        <w:rPr>
          <w:rFonts w:ascii="Arial Narrow" w:eastAsia="Arial" w:hAnsi="Arial Narrow" w:cs="Arial"/>
          <w:b/>
          <w:bCs/>
          <w:spacing w:val="14"/>
          <w:w w:val="80"/>
          <w:sz w:val="22"/>
          <w:szCs w:val="32"/>
          <w:lang w:eastAsia="en-US"/>
        </w:rPr>
        <w:t xml:space="preserve"> </w:t>
      </w:r>
      <w:r w:rsidRPr="00B17216">
        <w:rPr>
          <w:rFonts w:ascii="Arial Narrow" w:eastAsia="Arial" w:hAnsi="Arial Narrow" w:cs="Arial"/>
          <w:b/>
          <w:bCs/>
          <w:w w:val="80"/>
          <w:sz w:val="22"/>
          <w:szCs w:val="32"/>
          <w:lang w:eastAsia="en-US"/>
        </w:rPr>
        <w:t>présente</w:t>
      </w:r>
      <w:r w:rsidRPr="00B17216">
        <w:rPr>
          <w:rFonts w:ascii="Arial Narrow" w:eastAsia="Arial" w:hAnsi="Arial Narrow" w:cs="Arial"/>
          <w:b/>
          <w:bCs/>
          <w:spacing w:val="12"/>
          <w:w w:val="80"/>
          <w:sz w:val="22"/>
          <w:szCs w:val="32"/>
          <w:lang w:eastAsia="en-US"/>
        </w:rPr>
        <w:t xml:space="preserve"> </w:t>
      </w:r>
      <w:r w:rsidRPr="00B17216">
        <w:rPr>
          <w:rFonts w:ascii="Arial Narrow" w:eastAsia="Arial" w:hAnsi="Arial Narrow" w:cs="Arial"/>
          <w:b/>
          <w:bCs/>
          <w:w w:val="80"/>
          <w:sz w:val="22"/>
          <w:szCs w:val="32"/>
          <w:lang w:eastAsia="en-US"/>
        </w:rPr>
        <w:t>charte</w:t>
      </w:r>
      <w:r w:rsidRPr="00B17216">
        <w:rPr>
          <w:rFonts w:ascii="Arial Narrow" w:eastAsia="Arial" w:hAnsi="Arial Narrow" w:cs="Arial"/>
          <w:b/>
          <w:bCs/>
          <w:spacing w:val="14"/>
          <w:w w:val="80"/>
          <w:sz w:val="22"/>
          <w:szCs w:val="32"/>
          <w:lang w:eastAsia="en-US"/>
        </w:rPr>
        <w:t xml:space="preserve"> </w:t>
      </w:r>
      <w:r w:rsidRPr="00B17216">
        <w:rPr>
          <w:rFonts w:ascii="Arial Narrow" w:eastAsia="Arial" w:hAnsi="Arial Narrow" w:cs="Arial"/>
          <w:b/>
          <w:bCs/>
          <w:w w:val="80"/>
          <w:sz w:val="22"/>
          <w:szCs w:val="32"/>
          <w:lang w:eastAsia="en-US"/>
        </w:rPr>
        <w:t>d’intégrité</w:t>
      </w:r>
    </w:p>
    <w:p w14:paraId="16E04A41" w14:textId="77777777" w:rsidR="005433AD" w:rsidRPr="00B17216" w:rsidRDefault="005433AD" w:rsidP="009E1890">
      <w:pPr>
        <w:widowControl w:val="0"/>
        <w:autoSpaceDE w:val="0"/>
        <w:autoSpaceDN w:val="0"/>
        <w:spacing w:before="137"/>
        <w:ind w:left="7915" w:right="467"/>
        <w:outlineLvl w:val="4"/>
        <w:rPr>
          <w:rFonts w:ascii="Arial Narrow" w:eastAsia="Arial" w:hAnsi="Arial Narrow" w:cs="Arial"/>
          <w:b/>
          <w:bCs/>
          <w:sz w:val="22"/>
          <w:szCs w:val="32"/>
          <w:lang w:eastAsia="en-US"/>
        </w:rPr>
      </w:pPr>
      <w:r w:rsidRPr="00B17216">
        <w:rPr>
          <w:rFonts w:ascii="Arial Narrow" w:eastAsia="Arial" w:hAnsi="Arial Narrow" w:cs="Arial"/>
          <w:b/>
          <w:bCs/>
          <w:w w:val="81"/>
          <w:sz w:val="22"/>
          <w:szCs w:val="32"/>
          <w:lang w:eastAsia="en-US"/>
        </w:rPr>
        <w:t>A</w:t>
      </w:r>
    </w:p>
    <w:p w14:paraId="358D5CD5" w14:textId="77777777" w:rsidR="005433AD" w:rsidRPr="00B17216" w:rsidRDefault="005433AD" w:rsidP="009E1890">
      <w:pPr>
        <w:widowControl w:val="0"/>
        <w:autoSpaceDE w:val="0"/>
        <w:autoSpaceDN w:val="0"/>
        <w:spacing w:before="137"/>
        <w:ind w:left="6256" w:right="467"/>
        <w:outlineLvl w:val="4"/>
        <w:rPr>
          <w:rFonts w:ascii="Arial Narrow" w:eastAsia="Arial" w:hAnsi="Arial Narrow" w:cs="Arial"/>
          <w:bCs/>
          <w:sz w:val="22"/>
          <w:szCs w:val="32"/>
          <w:lang w:eastAsia="en-US"/>
        </w:rPr>
      </w:pPr>
      <w:r w:rsidRPr="00B17216">
        <w:rPr>
          <w:rFonts w:ascii="Arial Narrow" w:eastAsia="Arial" w:hAnsi="Arial Narrow" w:cs="Arial"/>
          <w:b/>
          <w:bCs/>
          <w:w w:val="80"/>
          <w:sz w:val="22"/>
          <w:szCs w:val="32"/>
          <w:lang w:eastAsia="en-US"/>
        </w:rPr>
        <w:t>MONSIEUR</w:t>
      </w:r>
      <w:r w:rsidRPr="00B17216">
        <w:rPr>
          <w:rFonts w:ascii="Arial Narrow" w:eastAsia="Arial" w:hAnsi="Arial Narrow" w:cs="Arial"/>
          <w:b/>
          <w:bCs/>
          <w:spacing w:val="8"/>
          <w:w w:val="80"/>
          <w:sz w:val="22"/>
          <w:szCs w:val="32"/>
          <w:lang w:eastAsia="en-US"/>
        </w:rPr>
        <w:t xml:space="preserve"> </w:t>
      </w:r>
      <w:r w:rsidRPr="00B17216">
        <w:rPr>
          <w:rFonts w:ascii="Arial Narrow" w:eastAsia="Arial" w:hAnsi="Arial Narrow" w:cs="Arial"/>
          <w:bCs/>
          <w:w w:val="80"/>
          <w:sz w:val="22"/>
          <w:szCs w:val="32"/>
          <w:lang w:eastAsia="en-US"/>
        </w:rPr>
        <w:t>L</w:t>
      </w:r>
      <w:r w:rsidRPr="00B17216">
        <w:rPr>
          <w:rFonts w:ascii="Arial Narrow" w:eastAsia="Arial" w:hAnsi="Arial Narrow" w:cs="Arial"/>
          <w:b/>
          <w:bCs/>
          <w:w w:val="80"/>
          <w:sz w:val="22"/>
          <w:szCs w:val="32"/>
          <w:lang w:eastAsia="en-US"/>
        </w:rPr>
        <w:t>E</w:t>
      </w:r>
      <w:r w:rsidRPr="00B17216">
        <w:rPr>
          <w:rFonts w:ascii="Arial Narrow" w:eastAsia="Arial" w:hAnsi="Arial Narrow" w:cs="Arial"/>
          <w:b/>
          <w:bCs/>
          <w:spacing w:val="13"/>
          <w:w w:val="80"/>
          <w:sz w:val="22"/>
          <w:szCs w:val="32"/>
          <w:lang w:eastAsia="en-US"/>
        </w:rPr>
        <w:t xml:space="preserve"> </w:t>
      </w:r>
      <w:r w:rsidRPr="00B17216">
        <w:rPr>
          <w:rFonts w:ascii="Arial Narrow" w:eastAsia="Arial" w:hAnsi="Arial Narrow" w:cs="Arial"/>
          <w:b/>
          <w:bCs/>
          <w:w w:val="80"/>
          <w:sz w:val="22"/>
          <w:szCs w:val="32"/>
          <w:lang w:eastAsia="en-US"/>
        </w:rPr>
        <w:t>«</w:t>
      </w:r>
      <w:r w:rsidRPr="00B17216">
        <w:rPr>
          <w:rFonts w:ascii="Arial Narrow" w:eastAsia="Arial" w:hAnsi="Arial Narrow" w:cs="Arial"/>
          <w:b/>
          <w:bCs/>
          <w:spacing w:val="14"/>
          <w:w w:val="80"/>
          <w:sz w:val="22"/>
          <w:szCs w:val="32"/>
          <w:lang w:eastAsia="en-US"/>
        </w:rPr>
        <w:t xml:space="preserve"> </w:t>
      </w:r>
      <w:r w:rsidRPr="00B17216">
        <w:rPr>
          <w:rFonts w:ascii="Arial Narrow" w:eastAsia="Arial" w:hAnsi="Arial Narrow" w:cs="Arial"/>
          <w:b/>
          <w:bCs/>
          <w:w w:val="80"/>
          <w:sz w:val="22"/>
          <w:szCs w:val="32"/>
          <w:lang w:eastAsia="en-US"/>
        </w:rPr>
        <w:t>MAITRE</w:t>
      </w:r>
      <w:r w:rsidRPr="00B17216">
        <w:rPr>
          <w:rFonts w:ascii="Arial Narrow" w:eastAsia="Arial" w:hAnsi="Arial Narrow" w:cs="Arial"/>
          <w:b/>
          <w:bCs/>
          <w:spacing w:val="13"/>
          <w:w w:val="80"/>
          <w:sz w:val="22"/>
          <w:szCs w:val="32"/>
          <w:lang w:eastAsia="en-US"/>
        </w:rPr>
        <w:t xml:space="preserve"> </w:t>
      </w:r>
      <w:r w:rsidRPr="00B17216">
        <w:rPr>
          <w:rFonts w:ascii="Arial Narrow" w:eastAsia="Arial" w:hAnsi="Arial Narrow" w:cs="Arial"/>
          <w:b/>
          <w:bCs/>
          <w:w w:val="80"/>
          <w:sz w:val="22"/>
          <w:szCs w:val="32"/>
          <w:lang w:eastAsia="en-US"/>
        </w:rPr>
        <w:t>D’OUVRAGE</w:t>
      </w:r>
      <w:r w:rsidRPr="00B17216">
        <w:rPr>
          <w:rFonts w:ascii="Arial Narrow" w:eastAsia="Arial" w:hAnsi="Arial Narrow" w:cs="Arial"/>
          <w:b/>
          <w:bCs/>
          <w:spacing w:val="13"/>
          <w:w w:val="80"/>
          <w:sz w:val="22"/>
          <w:szCs w:val="32"/>
          <w:lang w:eastAsia="en-US"/>
        </w:rPr>
        <w:t xml:space="preserve"> </w:t>
      </w:r>
      <w:r w:rsidRPr="00B17216">
        <w:rPr>
          <w:rFonts w:ascii="Arial Narrow" w:eastAsia="Arial" w:hAnsi="Arial Narrow" w:cs="Arial"/>
          <w:bCs/>
          <w:w w:val="80"/>
          <w:sz w:val="22"/>
          <w:szCs w:val="32"/>
          <w:lang w:eastAsia="en-US"/>
        </w:rPr>
        <w:t>»</w:t>
      </w:r>
    </w:p>
    <w:p w14:paraId="0B2F1A38" w14:textId="77777777" w:rsidR="00A755A1" w:rsidRPr="00B17216" w:rsidRDefault="00A755A1" w:rsidP="009E1890">
      <w:pPr>
        <w:ind w:right="467"/>
        <w:jc w:val="both"/>
        <w:rPr>
          <w:rFonts w:ascii="Arial Narrow" w:hAnsi="Arial Narrow" w:cs="Tahoma"/>
          <w:bCs/>
          <w:sz w:val="22"/>
          <w:szCs w:val="32"/>
        </w:rPr>
      </w:pPr>
    </w:p>
    <w:p w14:paraId="290D8AB8" w14:textId="77777777" w:rsidR="00A755A1" w:rsidRPr="00B17216" w:rsidRDefault="00A755A1" w:rsidP="003B7430">
      <w:pPr>
        <w:numPr>
          <w:ilvl w:val="0"/>
          <w:numId w:val="35"/>
        </w:numPr>
        <w:ind w:right="467"/>
        <w:jc w:val="both"/>
        <w:rPr>
          <w:rFonts w:ascii="Arial Narrow" w:hAnsi="Arial Narrow" w:cs="Tahoma"/>
          <w:bCs/>
          <w:sz w:val="22"/>
          <w:szCs w:val="32"/>
        </w:rPr>
      </w:pPr>
      <w:r w:rsidRPr="00B17216">
        <w:rPr>
          <w:rFonts w:ascii="Arial Narrow" w:hAnsi="Arial Narrow" w:cs="Tahoma"/>
          <w:bCs/>
          <w:sz w:val="22"/>
          <w:szCs w:val="32"/>
        </w:rPr>
        <w:t>Nous reconnaissons et attestons que nous ne sommes pas, et qu’aucun des membres de notre groupement et de nos sous-traitants n’est, dans l’un des cas suivants :</w:t>
      </w:r>
    </w:p>
    <w:p w14:paraId="078F8D6A"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être en état ou avoir fait l’objet d’une procédure de faillite, de liquidation, de règlement judiciaire, de cessation d’activité ou être dans toute situation analogue résultant d’une procédure de même nature ;</w:t>
      </w:r>
    </w:p>
    <w:p w14:paraId="2930C372" w14:textId="77777777" w:rsidR="00A755A1" w:rsidRPr="00B17216" w:rsidRDefault="00A755A1" w:rsidP="003B7430">
      <w:pPr>
        <w:numPr>
          <w:ilvl w:val="1"/>
          <w:numId w:val="34"/>
        </w:numPr>
        <w:ind w:right="467"/>
        <w:jc w:val="both"/>
        <w:rPr>
          <w:rFonts w:ascii="Arial Narrow" w:hAnsi="Arial Narrow" w:cs="Tahoma"/>
          <w:bCs/>
          <w:sz w:val="22"/>
          <w:szCs w:val="32"/>
        </w:rPr>
      </w:pPr>
      <w:r w:rsidRPr="00B17216">
        <w:rPr>
          <w:rFonts w:ascii="Arial Narrow" w:hAnsi="Arial Narrow" w:cs="Tahoma"/>
          <w:bCs/>
          <w:sz w:val="22"/>
          <w:szCs w:val="32"/>
        </w:rPr>
        <w:t>figurer sur les listes de sanctions financières adoptées par les Nations Unies et tout autre Partenaire Technique et Financier, le cadre de la passation ou de l’exécution d’un marché ;</w:t>
      </w:r>
    </w:p>
    <w:p w14:paraId="4EC6BF22" w14:textId="77777777" w:rsidR="00A755A1" w:rsidRPr="00B17216" w:rsidRDefault="00A755A1" w:rsidP="003B7430">
      <w:pPr>
        <w:numPr>
          <w:ilvl w:val="1"/>
          <w:numId w:val="34"/>
        </w:numPr>
        <w:ind w:right="467"/>
        <w:jc w:val="both"/>
        <w:rPr>
          <w:rFonts w:ascii="Arial Narrow" w:hAnsi="Arial Narrow" w:cs="Tahoma"/>
          <w:bCs/>
          <w:sz w:val="22"/>
          <w:szCs w:val="32"/>
        </w:rPr>
      </w:pPr>
      <w:r w:rsidRPr="00B17216">
        <w:rPr>
          <w:rFonts w:ascii="Arial Narrow" w:hAnsi="Arial Narrow" w:cs="Tahoma"/>
          <w:bCs/>
          <w:sz w:val="22"/>
          <w:szCs w:val="32"/>
        </w:rPr>
        <w:t>avoir produit de fausses informations ou fourni de faux documents exigés dans le cadre de la présente consultation.</w:t>
      </w:r>
    </w:p>
    <w:p w14:paraId="399F6992" w14:textId="77777777" w:rsidR="00A755A1" w:rsidRPr="00B17216" w:rsidRDefault="00A755A1" w:rsidP="009E1890">
      <w:pPr>
        <w:ind w:right="467"/>
        <w:jc w:val="both"/>
        <w:rPr>
          <w:rFonts w:ascii="Arial Narrow" w:hAnsi="Arial Narrow" w:cs="Tahoma"/>
          <w:bCs/>
          <w:sz w:val="22"/>
          <w:szCs w:val="32"/>
        </w:rPr>
      </w:pPr>
    </w:p>
    <w:p w14:paraId="33A1E74C" w14:textId="77777777" w:rsidR="00A755A1" w:rsidRPr="00B17216" w:rsidRDefault="00A755A1" w:rsidP="003B7430">
      <w:pPr>
        <w:numPr>
          <w:ilvl w:val="0"/>
          <w:numId w:val="35"/>
        </w:numPr>
        <w:ind w:right="467"/>
        <w:jc w:val="both"/>
        <w:rPr>
          <w:rFonts w:ascii="Arial Narrow" w:hAnsi="Arial Narrow" w:cs="Tahoma"/>
          <w:bCs/>
          <w:sz w:val="22"/>
          <w:szCs w:val="32"/>
        </w:rPr>
      </w:pPr>
      <w:r w:rsidRPr="00B17216">
        <w:rPr>
          <w:rFonts w:ascii="Arial Narrow" w:hAnsi="Arial Narrow" w:cs="Tahoma"/>
          <w:bCs/>
          <w:sz w:val="22"/>
          <w:szCs w:val="32"/>
        </w:rPr>
        <w:t>Nous attestons que nous ne sommes pas, et qu’aucun des membres de notre groupement et de nos sous-traitants n’est, dans l’une des situations de conflit d’intérêt suivantes :</w:t>
      </w:r>
    </w:p>
    <w:p w14:paraId="65331F9B"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actionnaire contrôlant le Maître d’Ouvrage ou filiale contrôlées par le Maître d’Ouvrage, à moins que le conflit en découlant ait été porté à la connaissance de l’Autorité chargé des marchés publics et résolu à sa satisfaction ;</w:t>
      </w:r>
    </w:p>
    <w:p w14:paraId="755064B5"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28346712"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D62E5FE"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être engagé pour une mission de conseil qui, par sa nature, risque de s’avérer incompatible avec nos obligations vis à vis du Maître d’Ouvrage ;</w:t>
      </w:r>
    </w:p>
    <w:p w14:paraId="561E33EA" w14:textId="77777777" w:rsidR="00A755A1" w:rsidRPr="00B17216" w:rsidRDefault="00A755A1" w:rsidP="009E1890">
      <w:pPr>
        <w:ind w:right="467" w:firstLine="1418"/>
        <w:jc w:val="both"/>
        <w:rPr>
          <w:rFonts w:ascii="Arial Narrow" w:hAnsi="Arial Narrow" w:cs="Tahoma"/>
          <w:bCs/>
          <w:sz w:val="22"/>
          <w:szCs w:val="32"/>
        </w:rPr>
      </w:pPr>
      <w:r w:rsidRPr="00B17216">
        <w:rPr>
          <w:rFonts w:ascii="Arial Narrow" w:hAnsi="Arial Narrow" w:cs="Tahoma"/>
          <w:bCs/>
          <w:sz w:val="22"/>
          <w:szCs w:val="32"/>
        </w:rPr>
        <w:t>2 .5)  dans le cas d’une procédure ayant pour objet la passation d’un marché de travaux ou de fournitures :</w:t>
      </w:r>
    </w:p>
    <w:p w14:paraId="5FBA6E8C" w14:textId="77777777" w:rsidR="00A755A1" w:rsidRPr="00B17216" w:rsidRDefault="00A755A1" w:rsidP="003B7430">
      <w:pPr>
        <w:numPr>
          <w:ilvl w:val="0"/>
          <w:numId w:val="33"/>
        </w:numPr>
        <w:ind w:right="467"/>
        <w:jc w:val="both"/>
        <w:rPr>
          <w:rFonts w:ascii="Arial Narrow" w:hAnsi="Arial Narrow" w:cs="Tahoma"/>
          <w:bCs/>
          <w:sz w:val="22"/>
          <w:szCs w:val="32"/>
        </w:rPr>
      </w:pPr>
      <w:r w:rsidRPr="00B17216">
        <w:rPr>
          <w:rFonts w:ascii="Arial Narrow" w:hAnsi="Arial Narrow" w:cs="Tahoma"/>
          <w:bCs/>
          <w:sz w:val="22"/>
          <w:szCs w:val="32"/>
        </w:rPr>
        <w:t>avoir préparé nous-mêmes ou avoir été associés à un consultant qui a préparé des spécifications, plan, calculs et autres documents utilisés dans le cadre du processus de mise en concurrence considérée ;</w:t>
      </w:r>
    </w:p>
    <w:p w14:paraId="0E2FE933" w14:textId="77777777" w:rsidR="00A755A1" w:rsidRPr="00B17216" w:rsidRDefault="00A755A1" w:rsidP="003B7430">
      <w:pPr>
        <w:numPr>
          <w:ilvl w:val="0"/>
          <w:numId w:val="33"/>
        </w:numPr>
        <w:ind w:right="467"/>
        <w:jc w:val="both"/>
        <w:rPr>
          <w:rFonts w:ascii="Arial Narrow" w:hAnsi="Arial Narrow" w:cs="Tahoma"/>
          <w:bCs/>
          <w:sz w:val="22"/>
          <w:szCs w:val="32"/>
        </w:rPr>
      </w:pPr>
      <w:r w:rsidRPr="00B17216">
        <w:rPr>
          <w:rFonts w:ascii="Arial Narrow" w:hAnsi="Arial Narrow" w:cs="Tahoma"/>
          <w:bCs/>
          <w:sz w:val="22"/>
          <w:szCs w:val="32"/>
        </w:rPr>
        <w:t>être nous-mêmes ou l’une des firmes auxquelles nous sommes affiliées, recrutés, ou devant l’être, par le Maître d’Ouvrage pour effectuer la supervision où le contrôle des travaux dans le cadre du Marché.</w:t>
      </w:r>
    </w:p>
    <w:p w14:paraId="5F11F210" w14:textId="77777777" w:rsidR="00A755A1" w:rsidRPr="00B17216" w:rsidRDefault="00A755A1" w:rsidP="003B7430">
      <w:pPr>
        <w:numPr>
          <w:ilvl w:val="0"/>
          <w:numId w:val="35"/>
        </w:numPr>
        <w:ind w:right="467"/>
        <w:jc w:val="both"/>
        <w:rPr>
          <w:rFonts w:ascii="Arial Narrow" w:hAnsi="Arial Narrow" w:cs="Tahoma"/>
          <w:bCs/>
          <w:sz w:val="22"/>
          <w:szCs w:val="32"/>
        </w:rPr>
      </w:pPr>
      <w:r w:rsidRPr="00B17216">
        <w:rPr>
          <w:rFonts w:ascii="Arial Narrow" w:hAnsi="Arial Narrow" w:cs="Tahoma"/>
          <w:bCs/>
          <w:sz w:val="22"/>
          <w:szCs w:val="32"/>
        </w:rPr>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4E8033EB" w14:textId="77777777" w:rsidR="00A755A1" w:rsidRPr="00B17216" w:rsidRDefault="00A755A1" w:rsidP="003B7430">
      <w:pPr>
        <w:numPr>
          <w:ilvl w:val="0"/>
          <w:numId w:val="35"/>
        </w:numPr>
        <w:ind w:right="467"/>
        <w:jc w:val="both"/>
        <w:rPr>
          <w:rFonts w:ascii="Arial Narrow" w:hAnsi="Arial Narrow" w:cs="Tahoma"/>
          <w:bCs/>
          <w:sz w:val="22"/>
          <w:szCs w:val="32"/>
        </w:rPr>
      </w:pPr>
      <w:r w:rsidRPr="00B17216">
        <w:rPr>
          <w:rFonts w:ascii="Arial Narrow" w:hAnsi="Arial Narrow" w:cs="Tahoma"/>
          <w:bCs/>
          <w:sz w:val="22"/>
          <w:szCs w:val="32"/>
        </w:rPr>
        <w:t>Nous nous engageons à communiquer sans délai au Maître d’Ouvrage, qui en informera l’Autorité chargé des Marchés Publics, tout changement de situation au regard des points 1 à 3 qui précèdent.</w:t>
      </w:r>
    </w:p>
    <w:p w14:paraId="27548BA0" w14:textId="77777777" w:rsidR="00A755A1" w:rsidRPr="00B17216" w:rsidRDefault="00A755A1" w:rsidP="009E1890">
      <w:pPr>
        <w:ind w:right="467"/>
        <w:jc w:val="both"/>
        <w:rPr>
          <w:rFonts w:ascii="Arial Narrow" w:hAnsi="Arial Narrow" w:cs="Tahoma"/>
          <w:bCs/>
          <w:sz w:val="22"/>
          <w:szCs w:val="32"/>
        </w:rPr>
      </w:pPr>
    </w:p>
    <w:p w14:paraId="717D3703" w14:textId="77777777" w:rsidR="00A755A1" w:rsidRPr="00B17216" w:rsidRDefault="00A755A1" w:rsidP="003B7430">
      <w:pPr>
        <w:numPr>
          <w:ilvl w:val="0"/>
          <w:numId w:val="35"/>
        </w:numPr>
        <w:ind w:right="467"/>
        <w:jc w:val="both"/>
        <w:rPr>
          <w:rFonts w:ascii="Arial Narrow" w:hAnsi="Arial Narrow" w:cs="Tahoma"/>
          <w:bCs/>
          <w:sz w:val="22"/>
          <w:szCs w:val="32"/>
        </w:rPr>
      </w:pPr>
      <w:r w:rsidRPr="00B17216">
        <w:rPr>
          <w:rFonts w:ascii="Arial Narrow" w:hAnsi="Arial Narrow" w:cs="Tahoma"/>
          <w:bCs/>
          <w:sz w:val="22"/>
          <w:szCs w:val="32"/>
        </w:rPr>
        <w:t>Dans le cadre de la passation et de l’exécution du Marché :</w:t>
      </w:r>
    </w:p>
    <w:p w14:paraId="6BB46FA3"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 xml:space="preserve">Nous n’avons pas commis et nous ne commettrons pas de manœuvres déloyales (actions ou omission) destinée à tromper délibérément autrui, à lui dissimuler intentionnellement des éléments, à surprendre ou </w:t>
      </w:r>
      <w:r w:rsidRPr="00B17216">
        <w:rPr>
          <w:rFonts w:ascii="Arial Narrow" w:hAnsi="Arial Narrow" w:cs="Tahoma"/>
          <w:bCs/>
          <w:sz w:val="22"/>
          <w:szCs w:val="32"/>
        </w:rPr>
        <w:lastRenderedPageBreak/>
        <w:t>vicier son consentement ou à lui faire contourner des obligations légales ou réglementaires et/ou violer ses règles internes afin d’obtenir un bénéfice illégitime.</w:t>
      </w:r>
    </w:p>
    <w:p w14:paraId="042BC2AB"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Nous n’avons pas commis et nous ne commettrons pas de manœuvres déloyales (actions ou omission) contraires à nos obligations légales ou réglementaires et/ou violer ses règles internes afin d’obtenir un bénéfice illégitime.</w:t>
      </w:r>
    </w:p>
    <w:p w14:paraId="1DD7D6BE"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C55E879"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06C465AB"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377D0067"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Nous n’avons pas promis, offert ou accordé et nous ne promettrons pas au Maître d’ouvrage, à ses collaborateurs, aux Présidents et membres de Commissions des marchés et de sous- commission d’analyse, un avantage indu de toute nature susceptible d’influencer le processus de passation du Marché.</w:t>
      </w:r>
    </w:p>
    <w:p w14:paraId="51853A7F" w14:textId="77777777" w:rsidR="00A755A1" w:rsidRPr="00B17216" w:rsidRDefault="00A755A1" w:rsidP="003B7430">
      <w:pPr>
        <w:numPr>
          <w:ilvl w:val="1"/>
          <w:numId w:val="35"/>
        </w:numPr>
        <w:ind w:right="467"/>
        <w:jc w:val="both"/>
        <w:rPr>
          <w:rFonts w:ascii="Arial Narrow" w:hAnsi="Arial Narrow" w:cs="Tahoma"/>
          <w:bCs/>
          <w:sz w:val="22"/>
          <w:szCs w:val="32"/>
        </w:rPr>
      </w:pPr>
      <w:r w:rsidRPr="00B17216">
        <w:rPr>
          <w:rFonts w:ascii="Arial Narrow" w:hAnsi="Arial Narrow" w:cs="Tahoma"/>
          <w:bCs/>
          <w:sz w:val="22"/>
          <w:szCs w:val="32"/>
        </w:rPr>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7F21F41F" w14:textId="77777777" w:rsidR="00A755A1" w:rsidRPr="00B17216" w:rsidRDefault="00A755A1" w:rsidP="009E1890">
      <w:pPr>
        <w:ind w:right="467"/>
        <w:jc w:val="both"/>
        <w:rPr>
          <w:rFonts w:ascii="Arial Narrow" w:hAnsi="Arial Narrow" w:cs="Tahoma"/>
          <w:bCs/>
          <w:sz w:val="22"/>
          <w:szCs w:val="32"/>
        </w:rPr>
      </w:pPr>
    </w:p>
    <w:p w14:paraId="549F4F3C" w14:textId="77777777" w:rsidR="00A755A1" w:rsidRPr="00B17216" w:rsidRDefault="00A755A1" w:rsidP="003B7430">
      <w:pPr>
        <w:numPr>
          <w:ilvl w:val="0"/>
          <w:numId w:val="35"/>
        </w:numPr>
        <w:ind w:right="467"/>
        <w:jc w:val="both"/>
        <w:rPr>
          <w:rFonts w:ascii="Arial Narrow" w:hAnsi="Arial Narrow" w:cs="Tahoma"/>
          <w:bCs/>
          <w:sz w:val="22"/>
          <w:szCs w:val="32"/>
        </w:rPr>
      </w:pPr>
      <w:r w:rsidRPr="00B17216">
        <w:rPr>
          <w:rFonts w:ascii="Arial Narrow" w:hAnsi="Arial Narrow" w:cs="Tahoma"/>
          <w:bCs/>
          <w:sz w:val="22"/>
          <w:szCs w:val="32"/>
        </w:rPr>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7EAF81F1" w14:textId="77777777" w:rsidR="00A755A1" w:rsidRPr="00B17216" w:rsidRDefault="00A755A1" w:rsidP="009E1890">
      <w:pPr>
        <w:ind w:right="467"/>
        <w:jc w:val="both"/>
        <w:rPr>
          <w:rFonts w:ascii="Arial Narrow" w:hAnsi="Arial Narrow" w:cs="Tahoma"/>
          <w:bCs/>
          <w:sz w:val="22"/>
          <w:szCs w:val="32"/>
        </w:rPr>
      </w:pPr>
    </w:p>
    <w:p w14:paraId="2E18EFE4" w14:textId="77777777" w:rsidR="00A755A1" w:rsidRPr="00B17216" w:rsidRDefault="00A755A1" w:rsidP="003B7430">
      <w:pPr>
        <w:numPr>
          <w:ilvl w:val="0"/>
          <w:numId w:val="35"/>
        </w:numPr>
        <w:ind w:right="467"/>
        <w:jc w:val="both"/>
        <w:rPr>
          <w:rFonts w:ascii="Arial Narrow" w:hAnsi="Arial Narrow" w:cs="Tahoma"/>
          <w:bCs/>
          <w:sz w:val="22"/>
          <w:szCs w:val="32"/>
        </w:rPr>
      </w:pPr>
      <w:r w:rsidRPr="00B17216">
        <w:rPr>
          <w:rFonts w:ascii="Arial Narrow" w:hAnsi="Arial Narrow" w:cs="Tahoma"/>
          <w:bCs/>
          <w:sz w:val="22"/>
          <w:szCs w:val="32"/>
        </w:rPr>
        <w:t>Faute pour Nous, de nous conformer aux règles régissant la présente charte, nous reconnaissons que nous nous exposons aux sanctions prévues par les lois et règlements en vigueur.</w:t>
      </w:r>
    </w:p>
    <w:p w14:paraId="0DB7C2B1" w14:textId="77777777" w:rsidR="00A755A1" w:rsidRPr="00B17216" w:rsidRDefault="00A755A1" w:rsidP="009E1890">
      <w:pPr>
        <w:ind w:right="467"/>
        <w:jc w:val="both"/>
        <w:rPr>
          <w:rFonts w:ascii="Arial Narrow" w:hAnsi="Arial Narrow" w:cs="Tahoma"/>
          <w:b/>
          <w:bCs/>
          <w:sz w:val="22"/>
          <w:szCs w:val="32"/>
        </w:rPr>
      </w:pPr>
      <w:r w:rsidRPr="00B17216">
        <w:rPr>
          <w:rFonts w:ascii="Arial Narrow" w:hAnsi="Arial Narrow" w:cs="Tahoma"/>
          <w:b/>
          <w:bCs/>
          <w:sz w:val="22"/>
          <w:szCs w:val="32"/>
        </w:rPr>
        <w:t>Nom</w:t>
      </w:r>
      <w:r w:rsidRPr="00B17216">
        <w:rPr>
          <w:rFonts w:ascii="Arial Narrow" w:hAnsi="Arial Narrow" w:cs="Tahoma"/>
          <w:b/>
          <w:bCs/>
          <w:sz w:val="22"/>
          <w:szCs w:val="32"/>
          <w:u w:val="single"/>
        </w:rPr>
        <w:t xml:space="preserve"> </w:t>
      </w:r>
      <w:r w:rsidRPr="00B17216">
        <w:rPr>
          <w:rFonts w:ascii="Arial Narrow" w:hAnsi="Arial Narrow" w:cs="Tahoma"/>
          <w:b/>
          <w:bCs/>
          <w:sz w:val="22"/>
          <w:szCs w:val="32"/>
          <w:u w:val="single"/>
        </w:rPr>
        <w:tab/>
      </w:r>
    </w:p>
    <w:p w14:paraId="5DB4B101" w14:textId="77777777" w:rsidR="00A755A1" w:rsidRPr="00B17216" w:rsidRDefault="00A755A1" w:rsidP="009E1890">
      <w:pPr>
        <w:ind w:right="467"/>
        <w:jc w:val="both"/>
        <w:rPr>
          <w:rFonts w:ascii="Arial Narrow" w:hAnsi="Arial Narrow" w:cs="Tahoma"/>
          <w:b/>
          <w:bCs/>
          <w:sz w:val="22"/>
          <w:szCs w:val="32"/>
        </w:rPr>
      </w:pPr>
    </w:p>
    <w:p w14:paraId="77F74FBF" w14:textId="77777777" w:rsidR="00A755A1" w:rsidRPr="00B17216" w:rsidRDefault="00A755A1" w:rsidP="009E1890">
      <w:pPr>
        <w:ind w:right="467"/>
        <w:jc w:val="both"/>
        <w:rPr>
          <w:rFonts w:ascii="Arial Narrow" w:hAnsi="Arial Narrow" w:cs="Tahoma"/>
          <w:b/>
          <w:bCs/>
          <w:sz w:val="22"/>
          <w:szCs w:val="32"/>
        </w:rPr>
      </w:pPr>
      <w:r w:rsidRPr="00B17216">
        <w:rPr>
          <w:rFonts w:ascii="Arial Narrow" w:hAnsi="Arial Narrow" w:cs="Tahoma"/>
          <w:b/>
          <w:bCs/>
          <w:sz w:val="22"/>
          <w:szCs w:val="32"/>
        </w:rPr>
        <w:t>Signature</w:t>
      </w:r>
      <w:r w:rsidRPr="00B17216">
        <w:rPr>
          <w:rFonts w:ascii="Arial Narrow" w:hAnsi="Arial Narrow" w:cs="Tahoma"/>
          <w:b/>
          <w:bCs/>
          <w:sz w:val="22"/>
          <w:szCs w:val="32"/>
          <w:u w:val="single"/>
        </w:rPr>
        <w:t xml:space="preserve"> </w:t>
      </w:r>
      <w:r w:rsidRPr="00B17216">
        <w:rPr>
          <w:rFonts w:ascii="Arial Narrow" w:hAnsi="Arial Narrow" w:cs="Tahoma"/>
          <w:b/>
          <w:bCs/>
          <w:sz w:val="22"/>
          <w:szCs w:val="32"/>
          <w:u w:val="single"/>
        </w:rPr>
        <w:tab/>
      </w:r>
    </w:p>
    <w:p w14:paraId="65BB512A" w14:textId="77777777" w:rsidR="00A755A1" w:rsidRPr="00B17216" w:rsidRDefault="00A755A1" w:rsidP="009E1890">
      <w:pPr>
        <w:ind w:right="467"/>
        <w:jc w:val="both"/>
        <w:rPr>
          <w:rFonts w:ascii="Arial Narrow" w:hAnsi="Arial Narrow" w:cs="Tahoma"/>
          <w:b/>
          <w:bCs/>
          <w:sz w:val="22"/>
          <w:szCs w:val="32"/>
        </w:rPr>
      </w:pPr>
    </w:p>
    <w:p w14:paraId="5E259EFC" w14:textId="77777777" w:rsidR="00A755A1" w:rsidRPr="00B17216" w:rsidRDefault="00A755A1" w:rsidP="009E1890">
      <w:pPr>
        <w:ind w:right="467"/>
        <w:jc w:val="both"/>
        <w:rPr>
          <w:rFonts w:ascii="Arial Narrow" w:hAnsi="Arial Narrow" w:cs="Tahoma"/>
          <w:bCs/>
          <w:sz w:val="22"/>
          <w:szCs w:val="32"/>
        </w:rPr>
      </w:pPr>
      <w:r w:rsidRPr="00B17216">
        <w:rPr>
          <w:rFonts w:ascii="Arial Narrow" w:hAnsi="Arial Narrow" w:cs="Tahoma"/>
          <w:bCs/>
          <w:sz w:val="22"/>
          <w:szCs w:val="32"/>
        </w:rPr>
        <w:t>Dûment habilité à signer l’offre pour et au nom de :</w:t>
      </w:r>
      <w:r w:rsidRPr="00B17216">
        <w:rPr>
          <w:rFonts w:ascii="Arial Narrow" w:hAnsi="Arial Narrow" w:cs="Tahoma"/>
          <w:bCs/>
          <w:sz w:val="22"/>
          <w:szCs w:val="32"/>
          <w:u w:val="single"/>
        </w:rPr>
        <w:t xml:space="preserve"> </w:t>
      </w:r>
      <w:r w:rsidRPr="00B17216">
        <w:rPr>
          <w:rFonts w:ascii="Arial Narrow" w:hAnsi="Arial Narrow" w:cs="Tahoma"/>
          <w:bCs/>
          <w:sz w:val="22"/>
          <w:szCs w:val="32"/>
          <w:u w:val="single"/>
        </w:rPr>
        <w:tab/>
      </w:r>
    </w:p>
    <w:p w14:paraId="64510482" w14:textId="77777777" w:rsidR="00A755A1" w:rsidRPr="00B17216" w:rsidRDefault="00A755A1" w:rsidP="009E1890">
      <w:pPr>
        <w:ind w:right="467"/>
        <w:jc w:val="both"/>
        <w:rPr>
          <w:rFonts w:ascii="Arial Narrow" w:hAnsi="Arial Narrow" w:cs="Tahoma"/>
          <w:b/>
          <w:bCs/>
          <w:sz w:val="22"/>
          <w:szCs w:val="32"/>
        </w:rPr>
      </w:pPr>
      <w:r w:rsidRPr="00B17216">
        <w:rPr>
          <w:rFonts w:ascii="Arial Narrow" w:hAnsi="Arial Narrow" w:cs="Tahoma"/>
          <w:b/>
          <w:bCs/>
          <w:sz w:val="22"/>
          <w:szCs w:val="32"/>
        </w:rPr>
        <w:t xml:space="preserve">En date du </w:t>
      </w:r>
      <w:r w:rsidRPr="00B17216">
        <w:rPr>
          <w:rFonts w:ascii="Arial Narrow" w:hAnsi="Arial Narrow" w:cs="Tahoma"/>
          <w:b/>
          <w:bCs/>
          <w:sz w:val="22"/>
          <w:szCs w:val="32"/>
          <w:u w:val="single"/>
        </w:rPr>
        <w:t xml:space="preserve"> </w:t>
      </w:r>
      <w:r w:rsidRPr="00B17216">
        <w:rPr>
          <w:rFonts w:ascii="Arial Narrow" w:hAnsi="Arial Narrow" w:cs="Tahoma"/>
          <w:b/>
          <w:bCs/>
          <w:sz w:val="22"/>
          <w:szCs w:val="32"/>
          <w:u w:val="single"/>
        </w:rPr>
        <w:tab/>
      </w:r>
    </w:p>
    <w:p w14:paraId="1326DCB3" w14:textId="77777777" w:rsidR="00A755A1" w:rsidRPr="00B17216" w:rsidRDefault="00A755A1" w:rsidP="00A755A1">
      <w:pPr>
        <w:jc w:val="both"/>
        <w:rPr>
          <w:rFonts w:ascii="Arial Narrow" w:hAnsi="Arial Narrow" w:cs="Tahoma"/>
          <w:bCs/>
          <w:sz w:val="22"/>
          <w:szCs w:val="32"/>
        </w:rPr>
        <w:sectPr w:rsidR="00A755A1" w:rsidRPr="00B17216">
          <w:pgSz w:w="11900" w:h="16820"/>
          <w:pgMar w:top="1040" w:right="200" w:bottom="980" w:left="460" w:header="0" w:footer="782" w:gutter="0"/>
          <w:cols w:space="720"/>
        </w:sectPr>
      </w:pPr>
    </w:p>
    <w:p w14:paraId="54ED80F7" w14:textId="77777777" w:rsidR="00A755A1" w:rsidRPr="00B17216" w:rsidRDefault="00A755A1" w:rsidP="00A755A1">
      <w:pPr>
        <w:jc w:val="both"/>
        <w:rPr>
          <w:rFonts w:ascii="Arial Narrow" w:hAnsi="Arial Narrow" w:cs="Tahoma"/>
          <w:b/>
          <w:bCs/>
          <w:sz w:val="22"/>
          <w:szCs w:val="32"/>
        </w:rPr>
      </w:pPr>
    </w:p>
    <w:p w14:paraId="36795793" w14:textId="77777777" w:rsidR="00A755A1" w:rsidRPr="00B17216" w:rsidRDefault="00A755A1" w:rsidP="00A755A1">
      <w:pPr>
        <w:jc w:val="both"/>
        <w:rPr>
          <w:rFonts w:ascii="Arial Narrow" w:hAnsi="Arial Narrow" w:cs="Tahoma"/>
          <w:b/>
          <w:bCs/>
          <w:sz w:val="22"/>
          <w:szCs w:val="32"/>
        </w:rPr>
      </w:pPr>
    </w:p>
    <w:p w14:paraId="6821860E" w14:textId="77777777" w:rsidR="00A755A1" w:rsidRPr="00B17216" w:rsidRDefault="00A755A1" w:rsidP="00A755A1">
      <w:pPr>
        <w:jc w:val="both"/>
        <w:rPr>
          <w:rFonts w:ascii="Arial Narrow" w:hAnsi="Arial Narrow" w:cs="Tahoma"/>
          <w:b/>
          <w:bCs/>
          <w:sz w:val="22"/>
          <w:szCs w:val="32"/>
        </w:rPr>
      </w:pPr>
    </w:p>
    <w:p w14:paraId="6920B740" w14:textId="77777777" w:rsidR="00A755A1" w:rsidRPr="00B17216" w:rsidRDefault="00A755A1" w:rsidP="00A755A1">
      <w:pPr>
        <w:jc w:val="both"/>
        <w:rPr>
          <w:rFonts w:ascii="Arial Narrow" w:hAnsi="Arial Narrow" w:cs="Tahoma"/>
          <w:b/>
          <w:bCs/>
          <w:sz w:val="22"/>
          <w:szCs w:val="32"/>
        </w:rPr>
      </w:pPr>
    </w:p>
    <w:p w14:paraId="27230F3B" w14:textId="77777777" w:rsidR="00A755A1" w:rsidRPr="00B17216" w:rsidRDefault="00A755A1" w:rsidP="00A755A1">
      <w:pPr>
        <w:jc w:val="both"/>
        <w:rPr>
          <w:rFonts w:ascii="Arial Narrow" w:hAnsi="Arial Narrow" w:cs="Tahoma"/>
          <w:b/>
          <w:bCs/>
          <w:sz w:val="22"/>
          <w:szCs w:val="32"/>
        </w:rPr>
      </w:pPr>
    </w:p>
    <w:p w14:paraId="070C2361" w14:textId="77777777" w:rsidR="00A755A1" w:rsidRPr="00B17216" w:rsidRDefault="00A755A1" w:rsidP="00A755A1">
      <w:pPr>
        <w:jc w:val="both"/>
        <w:rPr>
          <w:rFonts w:ascii="Arial Narrow" w:hAnsi="Arial Narrow" w:cs="Tahoma"/>
          <w:b/>
          <w:bCs/>
          <w:sz w:val="22"/>
          <w:szCs w:val="32"/>
        </w:rPr>
      </w:pPr>
    </w:p>
    <w:p w14:paraId="77B5E4A6" w14:textId="77777777" w:rsidR="00A755A1" w:rsidRPr="00B17216" w:rsidRDefault="00A755A1" w:rsidP="00A755A1">
      <w:pPr>
        <w:jc w:val="both"/>
        <w:rPr>
          <w:rFonts w:ascii="Arial Narrow" w:hAnsi="Arial Narrow" w:cs="Tahoma"/>
          <w:b/>
          <w:bCs/>
          <w:sz w:val="22"/>
          <w:szCs w:val="32"/>
        </w:rPr>
      </w:pPr>
    </w:p>
    <w:p w14:paraId="1811BF26" w14:textId="77777777" w:rsidR="00A755A1" w:rsidRPr="00B17216" w:rsidRDefault="00A755A1" w:rsidP="00A755A1">
      <w:pPr>
        <w:jc w:val="both"/>
        <w:rPr>
          <w:rFonts w:ascii="Arial Narrow" w:hAnsi="Arial Narrow" w:cs="Tahoma"/>
          <w:b/>
          <w:bCs/>
          <w:sz w:val="22"/>
          <w:szCs w:val="32"/>
        </w:rPr>
      </w:pPr>
    </w:p>
    <w:p w14:paraId="7BDEDE9B" w14:textId="77777777" w:rsidR="00A755A1" w:rsidRPr="00B17216" w:rsidRDefault="00A755A1" w:rsidP="00A755A1">
      <w:pPr>
        <w:jc w:val="both"/>
        <w:rPr>
          <w:rFonts w:ascii="Arial Narrow" w:hAnsi="Arial Narrow" w:cs="Tahoma"/>
          <w:b/>
          <w:bCs/>
          <w:sz w:val="22"/>
          <w:szCs w:val="32"/>
        </w:rPr>
      </w:pPr>
    </w:p>
    <w:p w14:paraId="300EDD4A" w14:textId="77777777" w:rsidR="00A755A1" w:rsidRPr="00B17216" w:rsidRDefault="00A755A1" w:rsidP="00A755A1">
      <w:pPr>
        <w:jc w:val="both"/>
        <w:rPr>
          <w:rFonts w:ascii="Arial Narrow" w:hAnsi="Arial Narrow" w:cs="Tahoma"/>
          <w:b/>
          <w:bCs/>
          <w:sz w:val="22"/>
          <w:szCs w:val="32"/>
        </w:rPr>
      </w:pPr>
    </w:p>
    <w:p w14:paraId="454C38D3" w14:textId="77777777" w:rsidR="00A755A1" w:rsidRPr="00B17216" w:rsidRDefault="00A755A1" w:rsidP="00A755A1">
      <w:pPr>
        <w:jc w:val="both"/>
        <w:rPr>
          <w:rFonts w:ascii="Arial Narrow" w:hAnsi="Arial Narrow" w:cs="Tahoma"/>
          <w:b/>
          <w:bCs/>
          <w:sz w:val="22"/>
          <w:szCs w:val="32"/>
        </w:rPr>
      </w:pPr>
    </w:p>
    <w:p w14:paraId="182CC16F" w14:textId="77777777" w:rsidR="00A755A1" w:rsidRPr="00B17216" w:rsidRDefault="00A755A1" w:rsidP="00A755A1">
      <w:pPr>
        <w:jc w:val="both"/>
        <w:rPr>
          <w:rFonts w:ascii="Arial Narrow" w:hAnsi="Arial Narrow" w:cs="Tahoma"/>
          <w:b/>
          <w:bCs/>
          <w:sz w:val="22"/>
          <w:szCs w:val="32"/>
        </w:rPr>
      </w:pPr>
    </w:p>
    <w:p w14:paraId="08057D72" w14:textId="77777777" w:rsidR="00A755A1" w:rsidRPr="00B17216" w:rsidRDefault="00A755A1" w:rsidP="009E1890">
      <w:pPr>
        <w:ind w:right="750"/>
        <w:jc w:val="both"/>
        <w:rPr>
          <w:rFonts w:ascii="Arial Narrow" w:hAnsi="Arial Narrow" w:cs="Tahoma"/>
          <w:b/>
          <w:bCs/>
          <w:sz w:val="22"/>
          <w:szCs w:val="32"/>
        </w:rPr>
      </w:pPr>
      <w:r w:rsidRPr="00B17216">
        <w:rPr>
          <w:rFonts w:ascii="Arial Narrow" w:hAnsi="Arial Narrow" w:cs="Tahoma"/>
          <w:bCs/>
          <w:i/>
          <w:sz w:val="22"/>
          <w:szCs w:val="32"/>
          <w:u w:val="single"/>
        </w:rPr>
        <w:t>PIÈCE N° 11</w:t>
      </w:r>
      <w:r w:rsidRPr="00B17216">
        <w:rPr>
          <w:rFonts w:ascii="Arial Narrow" w:hAnsi="Arial Narrow" w:cs="Tahoma"/>
          <w:bCs/>
          <w:i/>
          <w:sz w:val="22"/>
          <w:szCs w:val="32"/>
        </w:rPr>
        <w:t xml:space="preserve"> : </w:t>
      </w:r>
      <w:r w:rsidRPr="00B17216">
        <w:rPr>
          <w:rFonts w:ascii="Arial Narrow" w:hAnsi="Arial Narrow" w:cs="Tahoma"/>
          <w:bCs/>
          <w:i/>
          <w:sz w:val="22"/>
          <w:szCs w:val="32"/>
        </w:rPr>
        <w:tab/>
        <w:t>DECLARATION D’ENGAGEMENT AU RESPECT DES CLAUSES ENVIRONNEMENTALES ET SOCIALES</w:t>
      </w:r>
    </w:p>
    <w:p w14:paraId="55AA21C7" w14:textId="77777777" w:rsidR="005433AD" w:rsidRPr="00B17216" w:rsidRDefault="005433AD">
      <w:pPr>
        <w:jc w:val="both"/>
        <w:rPr>
          <w:rFonts w:ascii="Arial Narrow" w:hAnsi="Arial Narrow" w:cs="Tahoma"/>
          <w:bCs/>
          <w:sz w:val="22"/>
          <w:szCs w:val="32"/>
        </w:rPr>
      </w:pPr>
    </w:p>
    <w:p w14:paraId="7ADEC54D" w14:textId="77777777" w:rsidR="00A755A1" w:rsidRPr="00B17216" w:rsidRDefault="00A755A1">
      <w:pPr>
        <w:jc w:val="both"/>
        <w:rPr>
          <w:rFonts w:ascii="Arial Narrow" w:hAnsi="Arial Narrow" w:cs="Tahoma"/>
          <w:bCs/>
          <w:i/>
          <w:sz w:val="22"/>
          <w:szCs w:val="32"/>
          <w:u w:val="single"/>
        </w:rPr>
      </w:pPr>
      <w:r w:rsidRPr="00B17216">
        <w:rPr>
          <w:rFonts w:ascii="Arial Narrow" w:hAnsi="Arial Narrow" w:cs="Tahoma"/>
          <w:bCs/>
          <w:i/>
          <w:sz w:val="22"/>
          <w:szCs w:val="32"/>
          <w:u w:val="single"/>
        </w:rPr>
        <w:br w:type="page"/>
      </w:r>
    </w:p>
    <w:p w14:paraId="4F441E65" w14:textId="77777777" w:rsidR="00A755A1" w:rsidRPr="00B17216" w:rsidRDefault="00A755A1" w:rsidP="009E1890">
      <w:pPr>
        <w:ind w:right="608"/>
        <w:jc w:val="center"/>
        <w:rPr>
          <w:rFonts w:ascii="Arial Narrow" w:hAnsi="Arial Narrow" w:cs="Tahoma"/>
          <w:b/>
          <w:bCs/>
          <w:sz w:val="22"/>
          <w:szCs w:val="32"/>
          <w:lang w:val="en-US"/>
        </w:rPr>
      </w:pPr>
      <w:r w:rsidRPr="00B17216">
        <w:rPr>
          <w:rFonts w:ascii="Arial Narrow" w:hAnsi="Arial Narrow" w:cs="Tahoma"/>
          <w:b/>
          <w:bCs/>
          <w:sz w:val="22"/>
          <w:szCs w:val="32"/>
          <w:lang w:val="en-US"/>
        </w:rPr>
        <w:lastRenderedPageBreak/>
        <w:t xml:space="preserve">D E C L A R A T I O N </w:t>
      </w:r>
      <w:proofErr w:type="gramStart"/>
      <w:r w:rsidRPr="00B17216">
        <w:rPr>
          <w:rFonts w:ascii="Arial Narrow" w:hAnsi="Arial Narrow" w:cs="Tahoma"/>
          <w:b/>
          <w:bCs/>
          <w:sz w:val="22"/>
          <w:szCs w:val="32"/>
          <w:lang w:val="en-US"/>
        </w:rPr>
        <w:t>D ’</w:t>
      </w:r>
      <w:proofErr w:type="gramEnd"/>
      <w:r w:rsidRPr="00B17216">
        <w:rPr>
          <w:rFonts w:ascii="Arial Narrow" w:hAnsi="Arial Narrow" w:cs="Tahoma"/>
          <w:b/>
          <w:bCs/>
          <w:sz w:val="22"/>
          <w:szCs w:val="32"/>
          <w:lang w:val="en-US"/>
        </w:rPr>
        <w:t xml:space="preserve"> E N G A G E M E N T  E N V I R O N </w:t>
      </w:r>
      <w:proofErr w:type="spellStart"/>
      <w:r w:rsidRPr="00B17216">
        <w:rPr>
          <w:rFonts w:ascii="Arial Narrow" w:hAnsi="Arial Narrow" w:cs="Tahoma"/>
          <w:b/>
          <w:bCs/>
          <w:sz w:val="22"/>
          <w:szCs w:val="32"/>
          <w:lang w:val="en-US"/>
        </w:rPr>
        <w:t>N</w:t>
      </w:r>
      <w:proofErr w:type="spellEnd"/>
      <w:r w:rsidRPr="00B17216">
        <w:rPr>
          <w:rFonts w:ascii="Arial Narrow" w:hAnsi="Arial Narrow" w:cs="Tahoma"/>
          <w:b/>
          <w:bCs/>
          <w:sz w:val="22"/>
          <w:szCs w:val="32"/>
          <w:lang w:val="en-US"/>
        </w:rPr>
        <w:t xml:space="preserve"> E M E N T A L  E T S O C I A L</w:t>
      </w:r>
    </w:p>
    <w:p w14:paraId="034EF99D" w14:textId="77777777" w:rsidR="00A755A1" w:rsidRPr="00B17216" w:rsidRDefault="00A755A1" w:rsidP="009E1890">
      <w:pPr>
        <w:ind w:right="325"/>
        <w:jc w:val="both"/>
        <w:rPr>
          <w:rFonts w:ascii="Arial Narrow" w:hAnsi="Arial Narrow" w:cs="Tahoma"/>
          <w:b/>
          <w:bCs/>
          <w:sz w:val="22"/>
          <w:szCs w:val="32"/>
          <w:lang w:val="en-US"/>
        </w:rPr>
      </w:pPr>
    </w:p>
    <w:p w14:paraId="07CAA540" w14:textId="77777777" w:rsidR="00A755A1" w:rsidRPr="00B17216" w:rsidRDefault="00A755A1" w:rsidP="00A755A1">
      <w:pPr>
        <w:jc w:val="both"/>
        <w:rPr>
          <w:rFonts w:ascii="Arial Narrow" w:hAnsi="Arial Narrow" w:cs="Tahoma"/>
          <w:bCs/>
          <w:sz w:val="22"/>
          <w:szCs w:val="32"/>
        </w:rPr>
      </w:pPr>
      <w:r w:rsidRPr="00B17216">
        <w:rPr>
          <w:rFonts w:ascii="Arial Narrow" w:hAnsi="Arial Narrow" w:cs="Tahoma"/>
          <w:b/>
          <w:bCs/>
          <w:sz w:val="22"/>
          <w:szCs w:val="32"/>
        </w:rPr>
        <w:t>INTITULE DE L’APPEL D’OFFRES :</w:t>
      </w:r>
      <w:r w:rsidRPr="00B17216">
        <w:rPr>
          <w:rFonts w:ascii="Arial Narrow" w:hAnsi="Arial Narrow" w:cs="Tahoma"/>
          <w:b/>
          <w:bCs/>
          <w:sz w:val="22"/>
          <w:szCs w:val="32"/>
        </w:rPr>
        <w:tab/>
      </w:r>
      <w:r w:rsidRPr="00B17216">
        <w:rPr>
          <w:rFonts w:ascii="Arial Narrow" w:hAnsi="Arial Narrow" w:cs="Tahoma"/>
          <w:bCs/>
          <w:sz w:val="22"/>
          <w:szCs w:val="32"/>
        </w:rPr>
        <w:t>___</w:t>
      </w:r>
      <w:r w:rsidRPr="00B17216">
        <w:rPr>
          <w:rFonts w:ascii="Arial Narrow" w:hAnsi="Arial Narrow" w:cs="Tahoma"/>
          <w:bCs/>
          <w:sz w:val="22"/>
          <w:szCs w:val="32"/>
          <w:u w:val="single"/>
        </w:rPr>
        <w:tab/>
      </w:r>
      <w:r w:rsidRPr="00B17216">
        <w:rPr>
          <w:rFonts w:ascii="Arial Narrow" w:hAnsi="Arial Narrow" w:cs="Tahoma"/>
          <w:bCs/>
          <w:sz w:val="22"/>
          <w:szCs w:val="32"/>
        </w:rPr>
        <w:t>_</w:t>
      </w:r>
      <w:r w:rsidRPr="00B17216">
        <w:rPr>
          <w:rFonts w:ascii="Arial Narrow" w:hAnsi="Arial Narrow" w:cs="Tahoma"/>
          <w:bCs/>
          <w:sz w:val="22"/>
          <w:szCs w:val="32"/>
          <w:u w:val="single"/>
        </w:rPr>
        <w:t xml:space="preserve"> </w:t>
      </w:r>
      <w:r w:rsidRPr="00B17216">
        <w:rPr>
          <w:rFonts w:ascii="Arial Narrow" w:hAnsi="Arial Narrow" w:cs="Tahoma"/>
          <w:bCs/>
          <w:sz w:val="22"/>
          <w:szCs w:val="32"/>
        </w:rPr>
        <w:t>_</w:t>
      </w:r>
      <w:r w:rsidRPr="00B17216">
        <w:rPr>
          <w:rFonts w:ascii="Arial Narrow" w:hAnsi="Arial Narrow" w:cs="Tahoma"/>
          <w:bCs/>
          <w:sz w:val="22"/>
          <w:szCs w:val="32"/>
          <w:u w:val="single"/>
        </w:rPr>
        <w:t xml:space="preserve"> </w:t>
      </w:r>
      <w:r w:rsidRPr="00B17216">
        <w:rPr>
          <w:rFonts w:ascii="Arial Narrow" w:hAnsi="Arial Narrow" w:cs="Tahoma"/>
          <w:bCs/>
          <w:sz w:val="22"/>
          <w:szCs w:val="32"/>
        </w:rPr>
        <w:t>_</w:t>
      </w:r>
      <w:r w:rsidRPr="00B17216">
        <w:rPr>
          <w:rFonts w:ascii="Arial Narrow" w:hAnsi="Arial Narrow" w:cs="Tahoma"/>
          <w:bCs/>
          <w:sz w:val="22"/>
          <w:szCs w:val="32"/>
          <w:u w:val="single"/>
        </w:rPr>
        <w:t xml:space="preserve"> </w:t>
      </w:r>
      <w:r w:rsidRPr="00B17216">
        <w:rPr>
          <w:rFonts w:ascii="Arial Narrow" w:hAnsi="Arial Narrow" w:cs="Tahoma"/>
          <w:bCs/>
          <w:sz w:val="22"/>
          <w:szCs w:val="32"/>
        </w:rPr>
        <w:t>_</w:t>
      </w:r>
      <w:r w:rsidRPr="00B17216">
        <w:rPr>
          <w:rFonts w:ascii="Arial Narrow" w:hAnsi="Arial Narrow" w:cs="Tahoma"/>
          <w:bCs/>
          <w:sz w:val="22"/>
          <w:szCs w:val="32"/>
          <w:u w:val="single"/>
        </w:rPr>
        <w:tab/>
      </w:r>
      <w:r w:rsidRPr="00B17216">
        <w:rPr>
          <w:rFonts w:ascii="Arial Narrow" w:hAnsi="Arial Narrow" w:cs="Tahoma"/>
          <w:bCs/>
          <w:sz w:val="22"/>
          <w:szCs w:val="32"/>
        </w:rPr>
        <w:t>_</w:t>
      </w:r>
      <w:r w:rsidRPr="00B17216">
        <w:rPr>
          <w:rFonts w:ascii="Arial Narrow" w:hAnsi="Arial Narrow" w:cs="Tahoma"/>
          <w:bCs/>
          <w:sz w:val="22"/>
          <w:szCs w:val="32"/>
          <w:u w:val="single"/>
        </w:rPr>
        <w:tab/>
      </w:r>
      <w:r w:rsidRPr="00B17216">
        <w:rPr>
          <w:rFonts w:ascii="Arial Narrow" w:hAnsi="Arial Narrow" w:cs="Tahoma"/>
          <w:bCs/>
          <w:sz w:val="22"/>
          <w:szCs w:val="32"/>
        </w:rPr>
        <w:t>__</w:t>
      </w:r>
      <w:r w:rsidRPr="00B17216">
        <w:rPr>
          <w:rFonts w:ascii="Arial Narrow" w:hAnsi="Arial Narrow" w:cs="Tahoma"/>
          <w:bCs/>
          <w:sz w:val="22"/>
          <w:szCs w:val="32"/>
          <w:u w:val="single"/>
        </w:rPr>
        <w:tab/>
      </w:r>
      <w:r w:rsidRPr="00B17216">
        <w:rPr>
          <w:rFonts w:ascii="Arial Narrow" w:hAnsi="Arial Narrow" w:cs="Tahoma"/>
          <w:bCs/>
          <w:sz w:val="22"/>
          <w:szCs w:val="32"/>
        </w:rPr>
        <w:t>_</w:t>
      </w:r>
      <w:r w:rsidRPr="00B17216">
        <w:rPr>
          <w:rFonts w:ascii="Arial Narrow" w:hAnsi="Arial Narrow" w:cs="Tahoma"/>
          <w:bCs/>
          <w:sz w:val="22"/>
          <w:szCs w:val="32"/>
          <w:u w:val="single"/>
        </w:rPr>
        <w:t xml:space="preserve"> </w:t>
      </w:r>
      <w:r w:rsidRPr="00B17216">
        <w:rPr>
          <w:rFonts w:ascii="Arial Narrow" w:hAnsi="Arial Narrow" w:cs="Tahoma"/>
          <w:bCs/>
          <w:sz w:val="22"/>
          <w:szCs w:val="32"/>
        </w:rPr>
        <w:t>_</w:t>
      </w:r>
      <w:r w:rsidRPr="00B17216">
        <w:rPr>
          <w:rFonts w:ascii="Arial Narrow" w:hAnsi="Arial Narrow" w:cs="Tahoma"/>
          <w:bCs/>
          <w:sz w:val="22"/>
          <w:szCs w:val="32"/>
          <w:u w:val="single"/>
        </w:rPr>
        <w:t xml:space="preserve"> </w:t>
      </w:r>
      <w:r w:rsidRPr="00B17216">
        <w:rPr>
          <w:rFonts w:ascii="Arial Narrow" w:hAnsi="Arial Narrow" w:cs="Tahoma"/>
          <w:bCs/>
          <w:sz w:val="22"/>
          <w:szCs w:val="32"/>
        </w:rPr>
        <w:t>_</w:t>
      </w:r>
    </w:p>
    <w:p w14:paraId="043237FC" w14:textId="77777777" w:rsidR="00A755A1" w:rsidRPr="00B17216" w:rsidRDefault="00A755A1" w:rsidP="00A755A1">
      <w:pPr>
        <w:jc w:val="both"/>
        <w:rPr>
          <w:rFonts w:ascii="Arial Narrow" w:hAnsi="Arial Narrow" w:cs="Tahoma"/>
          <w:bCs/>
          <w:sz w:val="22"/>
          <w:szCs w:val="32"/>
        </w:rPr>
      </w:pPr>
    </w:p>
    <w:p w14:paraId="159A7DB4" w14:textId="77777777" w:rsidR="00A755A1" w:rsidRPr="00B17216" w:rsidRDefault="00A755A1" w:rsidP="00A755A1">
      <w:pPr>
        <w:jc w:val="both"/>
        <w:rPr>
          <w:rFonts w:ascii="Arial Narrow" w:hAnsi="Arial Narrow" w:cs="Tahoma"/>
          <w:bCs/>
          <w:i/>
          <w:sz w:val="22"/>
          <w:szCs w:val="32"/>
        </w:rPr>
      </w:pPr>
      <w:proofErr w:type="gramStart"/>
      <w:r w:rsidRPr="00B17216">
        <w:rPr>
          <w:rFonts w:ascii="Arial Narrow" w:hAnsi="Arial Narrow" w:cs="Tahoma"/>
          <w:bCs/>
          <w:i/>
          <w:sz w:val="22"/>
          <w:szCs w:val="32"/>
        </w:rPr>
        <w:t>[ à</w:t>
      </w:r>
      <w:proofErr w:type="gramEnd"/>
      <w:r w:rsidRPr="00B17216">
        <w:rPr>
          <w:rFonts w:ascii="Arial Narrow" w:hAnsi="Arial Narrow" w:cs="Tahoma"/>
          <w:bCs/>
          <w:i/>
          <w:sz w:val="22"/>
          <w:szCs w:val="32"/>
        </w:rPr>
        <w:t xml:space="preserve"> préciser lors du montage du DAO]</w:t>
      </w:r>
    </w:p>
    <w:p w14:paraId="62D531B1" w14:textId="77777777" w:rsidR="00A755A1" w:rsidRPr="00B17216" w:rsidRDefault="00A755A1" w:rsidP="00A755A1">
      <w:pPr>
        <w:jc w:val="both"/>
        <w:rPr>
          <w:rFonts w:ascii="Arial Narrow" w:hAnsi="Arial Narrow" w:cs="Tahoma"/>
          <w:bCs/>
          <w:i/>
          <w:sz w:val="22"/>
          <w:szCs w:val="32"/>
        </w:rPr>
      </w:pPr>
    </w:p>
    <w:p w14:paraId="27E03B4E" w14:textId="77777777" w:rsidR="00A755A1" w:rsidRPr="00B17216" w:rsidRDefault="00A755A1" w:rsidP="00A755A1">
      <w:pPr>
        <w:jc w:val="both"/>
        <w:rPr>
          <w:rFonts w:ascii="Arial Narrow" w:hAnsi="Arial Narrow" w:cs="Tahoma"/>
          <w:bCs/>
          <w:i/>
          <w:sz w:val="22"/>
          <w:szCs w:val="32"/>
        </w:rPr>
      </w:pPr>
    </w:p>
    <w:p w14:paraId="604FD74E" w14:textId="77777777" w:rsidR="00A755A1" w:rsidRPr="00B17216" w:rsidRDefault="00A755A1" w:rsidP="00A755A1">
      <w:pPr>
        <w:jc w:val="both"/>
        <w:rPr>
          <w:rFonts w:ascii="Arial Narrow" w:hAnsi="Arial Narrow" w:cs="Tahoma"/>
          <w:b/>
          <w:bCs/>
          <w:sz w:val="22"/>
          <w:szCs w:val="32"/>
        </w:rPr>
      </w:pPr>
      <w:r w:rsidRPr="00B17216">
        <w:rPr>
          <w:rFonts w:ascii="Arial Narrow" w:hAnsi="Arial Narrow" w:cs="Tahoma"/>
          <w:b/>
          <w:bCs/>
          <w:sz w:val="22"/>
          <w:szCs w:val="32"/>
        </w:rPr>
        <w:t xml:space="preserve">LE « …..SOUMISSIONNAIRE…… » </w:t>
      </w:r>
      <w:proofErr w:type="gramStart"/>
      <w:r w:rsidRPr="00B17216">
        <w:rPr>
          <w:rFonts w:ascii="Arial Narrow" w:hAnsi="Arial Narrow" w:cs="Tahoma"/>
          <w:b/>
          <w:bCs/>
          <w:sz w:val="22"/>
          <w:szCs w:val="32"/>
        </w:rPr>
        <w:t>s’engage</w:t>
      </w:r>
      <w:proofErr w:type="gramEnd"/>
      <w:r w:rsidRPr="00B17216">
        <w:rPr>
          <w:rFonts w:ascii="Arial Narrow" w:hAnsi="Arial Narrow" w:cs="Tahoma"/>
          <w:b/>
          <w:bCs/>
          <w:sz w:val="22"/>
          <w:szCs w:val="32"/>
        </w:rPr>
        <w:t xml:space="preserve"> à respecter les termes de la présente Déclaration d’engagement environnemental et social</w:t>
      </w:r>
    </w:p>
    <w:p w14:paraId="7203BF79" w14:textId="77777777" w:rsidR="00A755A1" w:rsidRPr="00B17216" w:rsidRDefault="00A755A1" w:rsidP="00A755A1">
      <w:pPr>
        <w:jc w:val="both"/>
        <w:rPr>
          <w:rFonts w:ascii="Arial Narrow" w:hAnsi="Arial Narrow" w:cs="Tahoma"/>
          <w:b/>
          <w:bCs/>
          <w:sz w:val="22"/>
          <w:szCs w:val="32"/>
        </w:rPr>
      </w:pPr>
    </w:p>
    <w:p w14:paraId="14D573A1" w14:textId="77777777" w:rsidR="00A755A1" w:rsidRPr="00B17216" w:rsidRDefault="00A755A1" w:rsidP="00A755A1">
      <w:pPr>
        <w:jc w:val="center"/>
        <w:rPr>
          <w:rFonts w:ascii="Arial Narrow" w:hAnsi="Arial Narrow" w:cs="Tahoma"/>
          <w:bCs/>
          <w:sz w:val="22"/>
          <w:szCs w:val="32"/>
        </w:rPr>
      </w:pPr>
      <w:r w:rsidRPr="00B17216">
        <w:rPr>
          <w:rFonts w:ascii="Arial Narrow" w:hAnsi="Arial Narrow" w:cs="Tahoma"/>
          <w:bCs/>
          <w:sz w:val="22"/>
          <w:szCs w:val="32"/>
        </w:rPr>
        <w:t>A</w:t>
      </w:r>
    </w:p>
    <w:p w14:paraId="5BC1A5E7" w14:textId="77777777" w:rsidR="00A755A1" w:rsidRPr="00B17216" w:rsidRDefault="00A755A1" w:rsidP="00A755A1">
      <w:pPr>
        <w:jc w:val="center"/>
        <w:rPr>
          <w:rFonts w:ascii="Arial Narrow" w:hAnsi="Arial Narrow" w:cs="Tahoma"/>
          <w:bCs/>
          <w:sz w:val="22"/>
          <w:szCs w:val="32"/>
        </w:rPr>
      </w:pPr>
    </w:p>
    <w:p w14:paraId="2F067486" w14:textId="77777777" w:rsidR="00A755A1" w:rsidRPr="00B17216" w:rsidRDefault="00A755A1" w:rsidP="00A755A1">
      <w:pPr>
        <w:jc w:val="center"/>
        <w:rPr>
          <w:rFonts w:ascii="Arial Narrow" w:hAnsi="Arial Narrow" w:cs="Tahoma"/>
          <w:bCs/>
          <w:sz w:val="22"/>
          <w:szCs w:val="32"/>
        </w:rPr>
      </w:pPr>
      <w:r w:rsidRPr="00B17216">
        <w:rPr>
          <w:rFonts w:ascii="Arial Narrow" w:hAnsi="Arial Narrow" w:cs="Tahoma"/>
          <w:bCs/>
          <w:sz w:val="22"/>
          <w:szCs w:val="32"/>
        </w:rPr>
        <w:t xml:space="preserve">MONSIEUR LE « </w:t>
      </w:r>
      <w:r w:rsidRPr="00B17216">
        <w:rPr>
          <w:rFonts w:ascii="Arial Narrow" w:hAnsi="Arial Narrow" w:cs="Tahoma"/>
          <w:b/>
          <w:bCs/>
          <w:sz w:val="22"/>
          <w:szCs w:val="32"/>
        </w:rPr>
        <w:t>Maître d’Ouvrage</w:t>
      </w:r>
      <w:r w:rsidRPr="00B17216">
        <w:rPr>
          <w:rFonts w:ascii="Arial Narrow" w:hAnsi="Arial Narrow" w:cs="Tahoma"/>
          <w:bCs/>
          <w:sz w:val="22"/>
          <w:szCs w:val="32"/>
        </w:rPr>
        <w:t>»</w:t>
      </w:r>
    </w:p>
    <w:p w14:paraId="25B0F7D9" w14:textId="77777777" w:rsidR="00A755A1" w:rsidRPr="00B17216" w:rsidRDefault="00A755A1" w:rsidP="00A755A1">
      <w:pPr>
        <w:jc w:val="both"/>
        <w:rPr>
          <w:rFonts w:ascii="Arial Narrow" w:hAnsi="Arial Narrow" w:cs="Tahoma"/>
          <w:bCs/>
          <w:sz w:val="22"/>
          <w:szCs w:val="32"/>
        </w:rPr>
      </w:pPr>
      <w:r w:rsidRPr="00B17216">
        <w:rPr>
          <w:rFonts w:ascii="Arial Narrow" w:hAnsi="Arial Narrow" w:cs="Tahoma"/>
          <w:bCs/>
          <w:sz w:val="22"/>
          <w:szCs w:val="32"/>
        </w:rPr>
        <w:t>Dans le cadre de la passation et de l’exécution du Marché :</w:t>
      </w:r>
    </w:p>
    <w:p w14:paraId="1120F808" w14:textId="77777777" w:rsidR="00A755A1" w:rsidRPr="00B17216" w:rsidRDefault="00A755A1" w:rsidP="00A755A1">
      <w:pPr>
        <w:jc w:val="both"/>
        <w:rPr>
          <w:rFonts w:ascii="Arial Narrow" w:hAnsi="Arial Narrow" w:cs="Tahoma"/>
          <w:bCs/>
          <w:sz w:val="22"/>
          <w:szCs w:val="32"/>
        </w:rPr>
      </w:pPr>
    </w:p>
    <w:p w14:paraId="38D80739" w14:textId="77777777" w:rsidR="00A755A1" w:rsidRPr="00B17216" w:rsidRDefault="00A755A1" w:rsidP="00A755A1">
      <w:pPr>
        <w:jc w:val="both"/>
        <w:rPr>
          <w:rFonts w:ascii="Arial Narrow" w:hAnsi="Arial Narrow" w:cs="Tahoma"/>
          <w:bCs/>
          <w:sz w:val="22"/>
          <w:szCs w:val="32"/>
        </w:rPr>
      </w:pPr>
    </w:p>
    <w:p w14:paraId="5299F803" w14:textId="77777777" w:rsidR="00A755A1" w:rsidRPr="00B17216" w:rsidRDefault="00A755A1" w:rsidP="003B7430">
      <w:pPr>
        <w:numPr>
          <w:ilvl w:val="0"/>
          <w:numId w:val="36"/>
        </w:numPr>
        <w:jc w:val="both"/>
        <w:rPr>
          <w:rFonts w:ascii="Arial Narrow" w:hAnsi="Arial Narrow" w:cs="Tahoma"/>
          <w:bCs/>
          <w:sz w:val="22"/>
          <w:szCs w:val="32"/>
        </w:rPr>
      </w:pPr>
      <w:r w:rsidRPr="00B17216">
        <w:rPr>
          <w:rFonts w:ascii="Arial Narrow" w:hAnsi="Arial Narrow" w:cs="Tahoma"/>
          <w:bCs/>
          <w:sz w:val="22"/>
          <w:szCs w:val="32"/>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77CC70EA" w14:textId="77777777" w:rsidR="00A755A1" w:rsidRPr="00B17216" w:rsidRDefault="00A755A1" w:rsidP="00A755A1">
      <w:pPr>
        <w:jc w:val="both"/>
        <w:rPr>
          <w:rFonts w:ascii="Arial Narrow" w:hAnsi="Arial Narrow" w:cs="Tahoma"/>
          <w:bCs/>
          <w:sz w:val="22"/>
          <w:szCs w:val="32"/>
        </w:rPr>
      </w:pPr>
    </w:p>
    <w:p w14:paraId="7914BB70" w14:textId="77777777" w:rsidR="00A755A1" w:rsidRPr="00B17216" w:rsidRDefault="00A755A1" w:rsidP="003B7430">
      <w:pPr>
        <w:numPr>
          <w:ilvl w:val="0"/>
          <w:numId w:val="36"/>
        </w:numPr>
        <w:jc w:val="both"/>
        <w:rPr>
          <w:rFonts w:ascii="Arial Narrow" w:hAnsi="Arial Narrow" w:cs="Tahoma"/>
          <w:bCs/>
          <w:sz w:val="22"/>
          <w:szCs w:val="32"/>
        </w:rPr>
      </w:pPr>
      <w:r w:rsidRPr="00B17216">
        <w:rPr>
          <w:rFonts w:ascii="Arial Narrow" w:hAnsi="Arial Narrow" w:cs="Tahoma"/>
          <w:bCs/>
          <w:sz w:val="22"/>
          <w:szCs w:val="32"/>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2B67B066" w14:textId="77777777" w:rsidR="00A755A1" w:rsidRPr="00B17216" w:rsidRDefault="00A755A1" w:rsidP="00A755A1">
      <w:pPr>
        <w:jc w:val="both"/>
        <w:rPr>
          <w:rFonts w:ascii="Arial Narrow" w:hAnsi="Arial Narrow" w:cs="Tahoma"/>
          <w:bCs/>
          <w:sz w:val="22"/>
          <w:szCs w:val="32"/>
        </w:rPr>
      </w:pPr>
    </w:p>
    <w:p w14:paraId="43E70482" w14:textId="77777777" w:rsidR="00A755A1" w:rsidRPr="00B17216" w:rsidRDefault="00A755A1" w:rsidP="003B7430">
      <w:pPr>
        <w:numPr>
          <w:ilvl w:val="0"/>
          <w:numId w:val="36"/>
        </w:numPr>
        <w:jc w:val="both"/>
        <w:rPr>
          <w:rFonts w:ascii="Arial Narrow" w:hAnsi="Arial Narrow" w:cs="Tahoma"/>
          <w:bCs/>
          <w:sz w:val="22"/>
          <w:szCs w:val="32"/>
        </w:rPr>
      </w:pPr>
      <w:r w:rsidRPr="00B17216">
        <w:rPr>
          <w:rFonts w:ascii="Arial Narrow" w:hAnsi="Arial Narrow" w:cs="Tahoma"/>
          <w:bCs/>
          <w:sz w:val="22"/>
          <w:szCs w:val="32"/>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10A4C5B2" w14:textId="77777777" w:rsidR="00A755A1" w:rsidRPr="00B17216" w:rsidRDefault="00A755A1" w:rsidP="00A755A1">
      <w:pPr>
        <w:pStyle w:val="Paragraphedeliste"/>
        <w:rPr>
          <w:rFonts w:ascii="Arial Narrow" w:hAnsi="Arial Narrow" w:cs="Tahoma"/>
          <w:bCs/>
          <w:sz w:val="22"/>
          <w:szCs w:val="32"/>
        </w:rPr>
      </w:pPr>
    </w:p>
    <w:p w14:paraId="1C4108AB" w14:textId="77777777" w:rsidR="00A755A1" w:rsidRPr="00B17216" w:rsidRDefault="00A755A1" w:rsidP="003B7430">
      <w:pPr>
        <w:numPr>
          <w:ilvl w:val="0"/>
          <w:numId w:val="36"/>
        </w:numPr>
        <w:jc w:val="both"/>
        <w:rPr>
          <w:rFonts w:ascii="Arial Narrow" w:hAnsi="Arial Narrow" w:cs="Tahoma"/>
          <w:bCs/>
          <w:sz w:val="22"/>
          <w:szCs w:val="32"/>
        </w:rPr>
      </w:pPr>
      <w:r w:rsidRPr="00B17216">
        <w:rPr>
          <w:rFonts w:ascii="Arial Narrow" w:hAnsi="Arial Narrow" w:cs="Tahoma"/>
          <w:bCs/>
          <w:sz w:val="22"/>
          <w:szCs w:val="32"/>
        </w:rPr>
        <w:t>Faute pour nous, un des membres de notre groupement et de nos sous-traitants, de nous conformer aux règles régissant la présente charte, nous reconnaissons que nous exposons aux sanctions prévues par les lois et règlement en vigueur.</w:t>
      </w:r>
    </w:p>
    <w:p w14:paraId="05F65B25" w14:textId="77777777" w:rsidR="00A755A1" w:rsidRPr="00B17216" w:rsidRDefault="00A755A1" w:rsidP="00A755A1">
      <w:pPr>
        <w:jc w:val="both"/>
        <w:rPr>
          <w:rFonts w:ascii="Arial Narrow" w:hAnsi="Arial Narrow" w:cs="Tahoma"/>
          <w:bCs/>
          <w:sz w:val="22"/>
          <w:szCs w:val="32"/>
        </w:rPr>
      </w:pPr>
      <w:r w:rsidRPr="00B17216">
        <w:rPr>
          <w:rFonts w:ascii="Arial Narrow" w:hAnsi="Arial Narrow" w:cs="Tahoma"/>
          <w:b/>
          <w:bCs/>
          <w:sz w:val="22"/>
          <w:szCs w:val="32"/>
        </w:rPr>
        <w:t>Nom : Signature</w:t>
      </w:r>
      <w:r w:rsidRPr="00B17216">
        <w:rPr>
          <w:rFonts w:ascii="Arial Narrow" w:hAnsi="Arial Narrow" w:cs="Tahoma"/>
          <w:b/>
          <w:bCs/>
          <w:sz w:val="22"/>
          <w:szCs w:val="32"/>
          <w:u w:val="single"/>
        </w:rPr>
        <w:t xml:space="preserve"> </w:t>
      </w:r>
      <w:r w:rsidRPr="00B17216">
        <w:rPr>
          <w:rFonts w:ascii="Arial Narrow" w:hAnsi="Arial Narrow" w:cs="Tahoma"/>
          <w:bCs/>
          <w:sz w:val="22"/>
          <w:szCs w:val="32"/>
          <w:u w:val="single"/>
        </w:rPr>
        <w:t>:</w:t>
      </w:r>
      <w:r w:rsidRPr="00B17216">
        <w:rPr>
          <w:rFonts w:ascii="Arial Narrow" w:hAnsi="Arial Narrow" w:cs="Tahoma"/>
          <w:bCs/>
          <w:sz w:val="22"/>
          <w:szCs w:val="32"/>
          <w:u w:val="single"/>
        </w:rPr>
        <w:tab/>
      </w:r>
    </w:p>
    <w:p w14:paraId="571357CE" w14:textId="77777777" w:rsidR="00A755A1" w:rsidRPr="00B17216" w:rsidRDefault="00A755A1" w:rsidP="00A755A1">
      <w:pPr>
        <w:jc w:val="both"/>
        <w:rPr>
          <w:rFonts w:ascii="Arial Narrow" w:hAnsi="Arial Narrow" w:cs="Tahoma"/>
          <w:bCs/>
          <w:sz w:val="22"/>
          <w:szCs w:val="32"/>
        </w:rPr>
      </w:pPr>
    </w:p>
    <w:p w14:paraId="1C1C70F9" w14:textId="77777777" w:rsidR="00A755A1" w:rsidRPr="00B17216" w:rsidRDefault="00A755A1" w:rsidP="00A755A1">
      <w:pPr>
        <w:jc w:val="both"/>
        <w:rPr>
          <w:rFonts w:ascii="Arial Narrow" w:hAnsi="Arial Narrow" w:cs="Tahoma"/>
          <w:bCs/>
          <w:sz w:val="22"/>
          <w:szCs w:val="32"/>
        </w:rPr>
      </w:pPr>
      <w:r w:rsidRPr="00B17216">
        <w:rPr>
          <w:rFonts w:ascii="Arial Narrow" w:hAnsi="Arial Narrow" w:cs="Tahoma"/>
          <w:bCs/>
          <w:sz w:val="22"/>
          <w:szCs w:val="32"/>
        </w:rPr>
        <w:t>Dûment habilité à signer l’offre pour et au nom de :</w:t>
      </w:r>
      <w:r w:rsidRPr="00B17216">
        <w:rPr>
          <w:rFonts w:ascii="Arial Narrow" w:hAnsi="Arial Narrow" w:cs="Tahoma"/>
          <w:bCs/>
          <w:sz w:val="22"/>
          <w:szCs w:val="32"/>
          <w:u w:val="single"/>
        </w:rPr>
        <w:t xml:space="preserve"> </w:t>
      </w:r>
      <w:r w:rsidRPr="00B17216">
        <w:rPr>
          <w:rFonts w:ascii="Arial Narrow" w:hAnsi="Arial Narrow" w:cs="Tahoma"/>
          <w:bCs/>
          <w:sz w:val="22"/>
          <w:szCs w:val="32"/>
          <w:u w:val="single"/>
        </w:rPr>
        <w:tab/>
      </w:r>
    </w:p>
    <w:p w14:paraId="0A26D2F5" w14:textId="77777777" w:rsidR="00A755A1" w:rsidRPr="00B17216" w:rsidRDefault="00A755A1" w:rsidP="00A755A1">
      <w:pPr>
        <w:jc w:val="both"/>
        <w:rPr>
          <w:rFonts w:ascii="Arial Narrow" w:hAnsi="Arial Narrow" w:cs="Tahoma"/>
          <w:bCs/>
          <w:sz w:val="22"/>
          <w:szCs w:val="32"/>
        </w:rPr>
      </w:pPr>
    </w:p>
    <w:p w14:paraId="0E77B3F5" w14:textId="77777777" w:rsidR="00A755A1" w:rsidRPr="00B17216" w:rsidRDefault="00A755A1" w:rsidP="00A755A1">
      <w:pPr>
        <w:jc w:val="both"/>
        <w:rPr>
          <w:rFonts w:ascii="Arial Narrow" w:hAnsi="Arial Narrow" w:cs="Tahoma"/>
          <w:b/>
          <w:bCs/>
          <w:sz w:val="22"/>
          <w:szCs w:val="32"/>
        </w:rPr>
        <w:sectPr w:rsidR="00A755A1" w:rsidRPr="00B17216" w:rsidSect="009E1890">
          <w:pgSz w:w="11900" w:h="16820"/>
          <w:pgMar w:top="1040" w:right="560" w:bottom="980" w:left="460" w:header="0" w:footer="782" w:gutter="0"/>
          <w:cols w:space="720"/>
        </w:sectPr>
      </w:pPr>
      <w:r w:rsidRPr="00B17216">
        <w:rPr>
          <w:rFonts w:ascii="Arial Narrow" w:hAnsi="Arial Narrow" w:cs="Tahoma"/>
          <w:b/>
          <w:bCs/>
          <w:sz w:val="22"/>
          <w:szCs w:val="32"/>
        </w:rPr>
        <w:t xml:space="preserve">En date du </w:t>
      </w:r>
      <w:r w:rsidRPr="00B17216">
        <w:rPr>
          <w:rFonts w:ascii="Arial Narrow" w:hAnsi="Arial Narrow" w:cs="Tahoma"/>
          <w:b/>
          <w:bCs/>
          <w:sz w:val="22"/>
          <w:szCs w:val="32"/>
          <w:u w:val="single"/>
        </w:rPr>
        <w:t xml:space="preserve"> </w:t>
      </w:r>
      <w:r w:rsidRPr="00B17216">
        <w:rPr>
          <w:rFonts w:ascii="Arial Narrow" w:hAnsi="Arial Narrow" w:cs="Tahoma"/>
          <w:b/>
          <w:bCs/>
          <w:sz w:val="22"/>
          <w:szCs w:val="32"/>
          <w:u w:val="single"/>
        </w:rPr>
        <w:tab/>
      </w:r>
    </w:p>
    <w:p w14:paraId="213F8543" w14:textId="77777777" w:rsidR="005433AD" w:rsidRPr="00B17216" w:rsidRDefault="005433AD">
      <w:pPr>
        <w:jc w:val="both"/>
        <w:rPr>
          <w:rFonts w:ascii="Arial Narrow" w:hAnsi="Arial Narrow" w:cs="Tahoma"/>
          <w:bCs/>
          <w:i/>
          <w:sz w:val="22"/>
          <w:szCs w:val="32"/>
          <w:u w:val="single"/>
        </w:rPr>
      </w:pPr>
    </w:p>
    <w:p w14:paraId="1CE82B37" w14:textId="77777777" w:rsidR="005433AD" w:rsidRPr="00B17216" w:rsidRDefault="005433AD">
      <w:pPr>
        <w:jc w:val="both"/>
        <w:rPr>
          <w:rFonts w:ascii="Arial Narrow" w:hAnsi="Arial Narrow" w:cs="Tahoma"/>
          <w:b/>
          <w:bCs/>
          <w:i/>
          <w:sz w:val="22"/>
          <w:szCs w:val="32"/>
          <w:u w:val="single"/>
        </w:rPr>
      </w:pPr>
    </w:p>
    <w:p w14:paraId="11CEA896" w14:textId="77777777" w:rsidR="00A755A1" w:rsidRPr="00B17216" w:rsidRDefault="00A755A1" w:rsidP="00A97553">
      <w:pPr>
        <w:pStyle w:val="Titre1"/>
        <w:ind w:left="2268" w:right="-120" w:hanging="1984"/>
        <w:jc w:val="center"/>
        <w:rPr>
          <w:rFonts w:ascii="Arial Narrow" w:hAnsi="Arial Narrow" w:cs="Tahoma"/>
          <w:bCs/>
          <w:i/>
          <w:sz w:val="22"/>
          <w:szCs w:val="32"/>
          <w:u w:val="single"/>
        </w:rPr>
      </w:pPr>
    </w:p>
    <w:p w14:paraId="40264088" w14:textId="77777777" w:rsidR="00A755A1" w:rsidRPr="00B17216" w:rsidRDefault="00A755A1" w:rsidP="00A97553">
      <w:pPr>
        <w:pStyle w:val="Titre1"/>
        <w:ind w:left="2268" w:right="-120" w:hanging="1984"/>
        <w:jc w:val="center"/>
        <w:rPr>
          <w:rFonts w:ascii="Arial Narrow" w:hAnsi="Arial Narrow" w:cs="Tahoma"/>
          <w:bCs/>
          <w:i/>
          <w:sz w:val="22"/>
          <w:szCs w:val="32"/>
          <w:u w:val="single"/>
        </w:rPr>
      </w:pPr>
    </w:p>
    <w:p w14:paraId="16868A89" w14:textId="77777777" w:rsidR="00A755A1" w:rsidRPr="00B17216" w:rsidRDefault="00A755A1" w:rsidP="00A97553">
      <w:pPr>
        <w:pStyle w:val="Titre1"/>
        <w:ind w:left="2268" w:right="-120" w:hanging="1984"/>
        <w:jc w:val="center"/>
        <w:rPr>
          <w:rFonts w:ascii="Arial Narrow" w:hAnsi="Arial Narrow" w:cs="Tahoma"/>
          <w:bCs/>
          <w:i/>
          <w:sz w:val="22"/>
          <w:szCs w:val="32"/>
          <w:u w:val="single"/>
        </w:rPr>
      </w:pPr>
    </w:p>
    <w:p w14:paraId="427D572D" w14:textId="77777777" w:rsidR="00A755A1" w:rsidRPr="00B17216" w:rsidRDefault="00A755A1" w:rsidP="00A97553">
      <w:pPr>
        <w:pStyle w:val="Titre1"/>
        <w:ind w:left="2268" w:right="-120" w:hanging="1984"/>
        <w:jc w:val="center"/>
        <w:rPr>
          <w:rFonts w:ascii="Arial Narrow" w:hAnsi="Arial Narrow" w:cs="Tahoma"/>
          <w:bCs/>
          <w:i/>
          <w:sz w:val="22"/>
          <w:szCs w:val="32"/>
          <w:u w:val="single"/>
        </w:rPr>
      </w:pPr>
    </w:p>
    <w:p w14:paraId="5D863608" w14:textId="77777777" w:rsidR="00A755A1" w:rsidRPr="00B17216" w:rsidRDefault="00A755A1" w:rsidP="00A97553">
      <w:pPr>
        <w:pStyle w:val="Titre1"/>
        <w:ind w:left="2268" w:right="-120" w:hanging="1984"/>
        <w:jc w:val="center"/>
        <w:rPr>
          <w:rFonts w:ascii="Arial Narrow" w:hAnsi="Arial Narrow" w:cs="Tahoma"/>
          <w:bCs/>
          <w:i/>
          <w:sz w:val="22"/>
          <w:szCs w:val="32"/>
          <w:u w:val="single"/>
        </w:rPr>
      </w:pPr>
    </w:p>
    <w:p w14:paraId="00D3C533" w14:textId="77777777" w:rsidR="00A755A1" w:rsidRPr="00B17216" w:rsidRDefault="00A755A1" w:rsidP="00A97553">
      <w:pPr>
        <w:pStyle w:val="Titre1"/>
        <w:ind w:left="2268" w:right="-120" w:hanging="1984"/>
        <w:jc w:val="center"/>
        <w:rPr>
          <w:rFonts w:ascii="Arial Narrow" w:hAnsi="Arial Narrow" w:cs="Tahoma"/>
          <w:bCs/>
          <w:i/>
          <w:sz w:val="22"/>
          <w:szCs w:val="32"/>
          <w:u w:val="single"/>
        </w:rPr>
      </w:pPr>
    </w:p>
    <w:p w14:paraId="5740E568" w14:textId="77777777" w:rsidR="00A755A1" w:rsidRPr="00B17216" w:rsidRDefault="00A755A1" w:rsidP="00A97553">
      <w:pPr>
        <w:pStyle w:val="Titre1"/>
        <w:ind w:left="2268" w:right="-120" w:hanging="1984"/>
        <w:jc w:val="center"/>
        <w:rPr>
          <w:rFonts w:ascii="Arial Narrow" w:hAnsi="Arial Narrow" w:cs="Tahoma"/>
          <w:bCs/>
          <w:i/>
          <w:sz w:val="22"/>
          <w:szCs w:val="32"/>
          <w:u w:val="single"/>
        </w:rPr>
      </w:pPr>
    </w:p>
    <w:p w14:paraId="6FADA33E" w14:textId="77777777" w:rsidR="00A5342F" w:rsidRPr="00B17216" w:rsidRDefault="007A6A0B" w:rsidP="00A97553">
      <w:pPr>
        <w:pStyle w:val="Titre1"/>
        <w:ind w:left="2268" w:right="-120" w:hanging="1984"/>
        <w:jc w:val="center"/>
        <w:rPr>
          <w:rFonts w:ascii="Arial Narrow" w:hAnsi="Arial Narrow" w:cs="Tahoma"/>
          <w:bCs/>
          <w:i/>
          <w:sz w:val="22"/>
          <w:szCs w:val="32"/>
        </w:rPr>
        <w:sectPr w:rsidR="00A5342F" w:rsidRPr="00B17216" w:rsidSect="005433AD">
          <w:pgSz w:w="11906" w:h="16838"/>
          <w:pgMar w:top="851" w:right="720" w:bottom="720" w:left="720" w:header="709" w:footer="709" w:gutter="0"/>
          <w:cols w:space="708"/>
          <w:docGrid w:linePitch="360"/>
        </w:sectPr>
      </w:pPr>
      <w:bookmarkStart w:id="226" w:name="_Toc190763681"/>
      <w:r w:rsidRPr="00B17216">
        <w:rPr>
          <w:rFonts w:ascii="Arial Narrow" w:hAnsi="Arial Narrow" w:cs="Tahoma"/>
          <w:bCs/>
          <w:i/>
          <w:sz w:val="22"/>
          <w:szCs w:val="32"/>
          <w:u w:val="single"/>
        </w:rPr>
        <w:t>PI</w:t>
      </w:r>
      <w:r w:rsidR="001C687F" w:rsidRPr="00B17216">
        <w:rPr>
          <w:rFonts w:ascii="Arial Narrow" w:hAnsi="Arial Narrow" w:cs="Tahoma"/>
          <w:bCs/>
          <w:i/>
          <w:sz w:val="22"/>
          <w:szCs w:val="32"/>
          <w:u w:val="single"/>
        </w:rPr>
        <w:t>È</w:t>
      </w:r>
      <w:r w:rsidRPr="00B17216">
        <w:rPr>
          <w:rFonts w:ascii="Arial Narrow" w:hAnsi="Arial Narrow" w:cs="Tahoma"/>
          <w:bCs/>
          <w:i/>
          <w:sz w:val="22"/>
          <w:szCs w:val="32"/>
          <w:u w:val="single"/>
        </w:rPr>
        <w:t>CE N° 1</w:t>
      </w:r>
      <w:r w:rsidR="006E25AB" w:rsidRPr="00B17216">
        <w:rPr>
          <w:rFonts w:ascii="Arial Narrow" w:hAnsi="Arial Narrow" w:cs="Tahoma"/>
          <w:bCs/>
          <w:i/>
          <w:sz w:val="22"/>
          <w:szCs w:val="32"/>
          <w:u w:val="single"/>
        </w:rPr>
        <w:t>1</w:t>
      </w:r>
      <w:r w:rsidRPr="00B17216">
        <w:rPr>
          <w:rFonts w:ascii="Arial Narrow" w:hAnsi="Arial Narrow" w:cs="Tahoma"/>
          <w:bCs/>
          <w:i/>
          <w:sz w:val="22"/>
          <w:szCs w:val="32"/>
        </w:rPr>
        <w:t xml:space="preserve"> : </w:t>
      </w:r>
      <w:r w:rsidR="00743CFC" w:rsidRPr="00B17216">
        <w:rPr>
          <w:rFonts w:ascii="Arial Narrow" w:hAnsi="Arial Narrow" w:cs="Tahoma"/>
          <w:bCs/>
          <w:i/>
          <w:sz w:val="22"/>
          <w:szCs w:val="32"/>
        </w:rPr>
        <w:tab/>
      </w:r>
      <w:bookmarkEnd w:id="222"/>
      <w:bookmarkEnd w:id="223"/>
      <w:r w:rsidR="006E25AB" w:rsidRPr="00B17216">
        <w:rPr>
          <w:rFonts w:ascii="Arial Narrow" w:hAnsi="Arial Narrow" w:cs="Tahoma"/>
          <w:bCs/>
          <w:i/>
          <w:sz w:val="22"/>
          <w:szCs w:val="32"/>
        </w:rPr>
        <w:t>JUSTIFICATIFS DES ÉTUDES PRÉALABLES</w:t>
      </w:r>
      <w:bookmarkEnd w:id="224"/>
      <w:bookmarkEnd w:id="225"/>
      <w:bookmarkEnd w:id="226"/>
    </w:p>
    <w:p w14:paraId="735C6C5E" w14:textId="77777777" w:rsidR="00F5454D" w:rsidRPr="00B17216" w:rsidRDefault="00F5454D" w:rsidP="00A97553">
      <w:pPr>
        <w:pStyle w:val="Titre1"/>
        <w:ind w:left="2268" w:right="-120" w:hanging="1984"/>
        <w:jc w:val="center"/>
        <w:rPr>
          <w:rFonts w:ascii="Arial Narrow" w:hAnsi="Arial Narrow" w:cs="Arial"/>
          <w:noProof/>
          <w:color w:val="000000"/>
          <w:sz w:val="22"/>
          <w:szCs w:val="32"/>
          <w:lang w:eastAsia="en-US"/>
        </w:rPr>
      </w:pPr>
    </w:p>
    <w:p w14:paraId="3BB65340" w14:textId="30721347" w:rsidR="00F5454D" w:rsidRPr="00B17216" w:rsidRDefault="00F5454D" w:rsidP="00F5454D">
      <w:pPr>
        <w:rPr>
          <w:rFonts w:ascii="Arial Narrow" w:hAnsi="Arial Narrow"/>
          <w:sz w:val="22"/>
          <w:szCs w:val="32"/>
          <w:lang w:val="en-US" w:eastAsia="en-US"/>
        </w:rPr>
      </w:pPr>
    </w:p>
    <w:p w14:paraId="5CA496E4" w14:textId="77777777" w:rsidR="00F5454D" w:rsidRPr="00B17216" w:rsidRDefault="00F5454D" w:rsidP="00F5454D">
      <w:pPr>
        <w:rPr>
          <w:rFonts w:ascii="Arial Narrow" w:hAnsi="Arial Narrow"/>
          <w:sz w:val="22"/>
          <w:szCs w:val="32"/>
          <w:lang w:val="en-US" w:eastAsia="en-US"/>
        </w:rPr>
      </w:pPr>
    </w:p>
    <w:p w14:paraId="313D7E19" w14:textId="16DF8391" w:rsidR="00F5454D" w:rsidRPr="00B17216" w:rsidRDefault="00F5454D" w:rsidP="00F5454D">
      <w:pPr>
        <w:rPr>
          <w:rFonts w:ascii="Arial Narrow" w:hAnsi="Arial Narrow"/>
          <w:sz w:val="22"/>
          <w:szCs w:val="32"/>
          <w:lang w:val="en-US" w:eastAsia="en-US"/>
        </w:rPr>
      </w:pPr>
    </w:p>
    <w:p w14:paraId="1F1B53AF" w14:textId="77777777" w:rsidR="00F5454D" w:rsidRPr="00B17216" w:rsidRDefault="00F5454D" w:rsidP="00F5454D">
      <w:pPr>
        <w:rPr>
          <w:rFonts w:ascii="Arial Narrow" w:hAnsi="Arial Narrow"/>
          <w:sz w:val="22"/>
          <w:szCs w:val="32"/>
          <w:lang w:val="en-US" w:eastAsia="en-US"/>
        </w:rPr>
      </w:pPr>
    </w:p>
    <w:p w14:paraId="766628CD" w14:textId="6928AEE8" w:rsidR="00F5454D" w:rsidRPr="00B17216" w:rsidRDefault="00F5454D" w:rsidP="00F5454D">
      <w:pPr>
        <w:rPr>
          <w:rFonts w:ascii="Arial Narrow" w:hAnsi="Arial Narrow"/>
          <w:sz w:val="22"/>
          <w:szCs w:val="32"/>
          <w:lang w:val="en-US" w:eastAsia="en-US"/>
        </w:rPr>
      </w:pPr>
    </w:p>
    <w:p w14:paraId="48384492" w14:textId="77777777" w:rsidR="00F5454D" w:rsidRPr="00B17216" w:rsidRDefault="00F5454D" w:rsidP="00F5454D">
      <w:pPr>
        <w:rPr>
          <w:rFonts w:ascii="Arial Narrow" w:hAnsi="Arial Narrow"/>
          <w:sz w:val="22"/>
          <w:szCs w:val="32"/>
          <w:lang w:val="en-US" w:eastAsia="en-US"/>
        </w:rPr>
      </w:pPr>
    </w:p>
    <w:p w14:paraId="31AB77DF" w14:textId="536D2455" w:rsidR="00F5454D" w:rsidRPr="00B17216" w:rsidRDefault="00F5454D" w:rsidP="00F5454D">
      <w:pPr>
        <w:rPr>
          <w:rFonts w:ascii="Arial Narrow" w:hAnsi="Arial Narrow"/>
          <w:sz w:val="22"/>
          <w:szCs w:val="32"/>
          <w:lang w:val="en-US" w:eastAsia="en-US"/>
        </w:rPr>
      </w:pPr>
    </w:p>
    <w:p w14:paraId="1A226FE5" w14:textId="2426B4F7" w:rsidR="00F5454D" w:rsidRPr="00B17216" w:rsidRDefault="00F5454D" w:rsidP="00F5454D">
      <w:pPr>
        <w:rPr>
          <w:rFonts w:ascii="Arial Narrow" w:hAnsi="Arial Narrow"/>
          <w:sz w:val="22"/>
          <w:szCs w:val="32"/>
          <w:lang w:val="en-US" w:eastAsia="en-US"/>
        </w:rPr>
      </w:pPr>
    </w:p>
    <w:p w14:paraId="362B5B6A" w14:textId="34D24C03" w:rsidR="007A6A0B" w:rsidRPr="00B17216" w:rsidRDefault="007A6A0B" w:rsidP="00A97553">
      <w:pPr>
        <w:pStyle w:val="Titre1"/>
        <w:ind w:left="2268" w:right="-120" w:hanging="1984"/>
        <w:jc w:val="center"/>
        <w:rPr>
          <w:rFonts w:ascii="Arial Narrow" w:hAnsi="Arial Narrow" w:cs="Tahoma"/>
          <w:bCs/>
          <w:i/>
          <w:sz w:val="22"/>
          <w:szCs w:val="32"/>
          <w:u w:val="single"/>
        </w:rPr>
      </w:pPr>
    </w:p>
    <w:p w14:paraId="2AFB2250" w14:textId="3B48B844" w:rsidR="00E945DC" w:rsidRPr="00B17216" w:rsidRDefault="00E945DC" w:rsidP="00E945DC">
      <w:pPr>
        <w:rPr>
          <w:rFonts w:ascii="Arial Narrow" w:hAnsi="Arial Narrow" w:cs="Tahoma"/>
          <w:sz w:val="22"/>
          <w:szCs w:val="32"/>
        </w:rPr>
      </w:pPr>
    </w:p>
    <w:p w14:paraId="7F60304C" w14:textId="77777777" w:rsidR="00E945DC" w:rsidRPr="00B17216" w:rsidRDefault="00E945DC" w:rsidP="00E945DC">
      <w:pPr>
        <w:jc w:val="center"/>
        <w:rPr>
          <w:rFonts w:ascii="Arial Narrow" w:hAnsi="Arial Narrow" w:cs="Tahoma"/>
          <w:sz w:val="22"/>
          <w:szCs w:val="32"/>
        </w:rPr>
      </w:pPr>
    </w:p>
    <w:p w14:paraId="2829E0A0" w14:textId="77777777" w:rsidR="00E945DC" w:rsidRPr="00B17216" w:rsidRDefault="00E945DC" w:rsidP="00E945DC">
      <w:pPr>
        <w:rPr>
          <w:rFonts w:ascii="Arial Narrow" w:hAnsi="Arial Narrow" w:cs="Tahoma"/>
          <w:sz w:val="22"/>
          <w:szCs w:val="32"/>
        </w:rPr>
      </w:pPr>
    </w:p>
    <w:p w14:paraId="699B2E44" w14:textId="77777777" w:rsidR="00026502" w:rsidRPr="00B17216" w:rsidRDefault="009B6794" w:rsidP="009B6794">
      <w:pPr>
        <w:pStyle w:val="Titre1"/>
        <w:ind w:left="2268" w:right="-120" w:hanging="1984"/>
        <w:jc w:val="both"/>
        <w:rPr>
          <w:rFonts w:ascii="Arial Narrow" w:hAnsi="Arial Narrow" w:cs="Tahoma"/>
          <w:bCs/>
          <w:i/>
          <w:sz w:val="22"/>
          <w:szCs w:val="32"/>
        </w:rPr>
      </w:pPr>
      <w:bookmarkStart w:id="227" w:name="_Toc481762611"/>
      <w:bookmarkStart w:id="228" w:name="_Toc481762766"/>
      <w:bookmarkStart w:id="229" w:name="_Toc486348675"/>
      <w:bookmarkStart w:id="230" w:name="_Toc486348704"/>
      <w:bookmarkStart w:id="231" w:name="_Toc190763683"/>
      <w:r w:rsidRPr="00B17216">
        <w:rPr>
          <w:rFonts w:ascii="Arial Narrow" w:hAnsi="Arial Narrow" w:cs="Tahoma"/>
          <w:bCs/>
          <w:i/>
          <w:sz w:val="22"/>
          <w:szCs w:val="32"/>
          <w:u w:val="single"/>
        </w:rPr>
        <w:t>PI</w:t>
      </w:r>
      <w:r w:rsidR="001C687F" w:rsidRPr="00B17216">
        <w:rPr>
          <w:rFonts w:ascii="Arial Narrow" w:hAnsi="Arial Narrow" w:cs="Tahoma"/>
          <w:bCs/>
          <w:i/>
          <w:sz w:val="22"/>
          <w:szCs w:val="32"/>
          <w:u w:val="single"/>
        </w:rPr>
        <w:t>È</w:t>
      </w:r>
      <w:r w:rsidRPr="00B17216">
        <w:rPr>
          <w:rFonts w:ascii="Arial Narrow" w:hAnsi="Arial Narrow" w:cs="Tahoma"/>
          <w:bCs/>
          <w:i/>
          <w:sz w:val="22"/>
          <w:szCs w:val="32"/>
          <w:u w:val="single"/>
        </w:rPr>
        <w:t>CE N° 1</w:t>
      </w:r>
      <w:r w:rsidR="006E25AB" w:rsidRPr="00B17216">
        <w:rPr>
          <w:rFonts w:ascii="Arial Narrow" w:hAnsi="Arial Narrow" w:cs="Tahoma"/>
          <w:bCs/>
          <w:i/>
          <w:sz w:val="22"/>
          <w:szCs w:val="32"/>
          <w:u w:val="single"/>
        </w:rPr>
        <w:t>2</w:t>
      </w:r>
      <w:r w:rsidRPr="00B17216">
        <w:rPr>
          <w:rFonts w:ascii="Arial Narrow" w:hAnsi="Arial Narrow" w:cs="Tahoma"/>
          <w:bCs/>
          <w:i/>
          <w:sz w:val="22"/>
          <w:szCs w:val="32"/>
        </w:rPr>
        <w:t xml:space="preserve"> : </w:t>
      </w:r>
      <w:r w:rsidRPr="00B17216">
        <w:rPr>
          <w:rFonts w:ascii="Arial Narrow" w:hAnsi="Arial Narrow" w:cs="Tahoma"/>
          <w:bCs/>
          <w:i/>
          <w:sz w:val="22"/>
          <w:szCs w:val="32"/>
        </w:rPr>
        <w:tab/>
      </w:r>
      <w:bookmarkEnd w:id="227"/>
      <w:bookmarkEnd w:id="228"/>
      <w:r w:rsidR="006E25AB" w:rsidRPr="00B17216">
        <w:rPr>
          <w:rFonts w:ascii="Arial Narrow" w:hAnsi="Arial Narrow" w:cs="Tahoma"/>
          <w:bCs/>
          <w:i/>
          <w:sz w:val="22"/>
          <w:szCs w:val="32"/>
        </w:rPr>
        <w:t>LISTE DES ÉTABLISSEMENTS BANCAIRES E</w:t>
      </w:r>
      <w:r w:rsidR="00FD6996" w:rsidRPr="00B17216">
        <w:rPr>
          <w:rFonts w:ascii="Arial Narrow" w:hAnsi="Arial Narrow" w:cs="Tahoma"/>
          <w:bCs/>
          <w:i/>
          <w:sz w:val="22"/>
          <w:szCs w:val="32"/>
        </w:rPr>
        <w:t>T ORGANISMES FINANCIERS AUTORISÉ</w:t>
      </w:r>
      <w:r w:rsidR="006E25AB" w:rsidRPr="00B17216">
        <w:rPr>
          <w:rFonts w:ascii="Arial Narrow" w:hAnsi="Arial Narrow" w:cs="Tahoma"/>
          <w:bCs/>
          <w:i/>
          <w:sz w:val="22"/>
          <w:szCs w:val="32"/>
        </w:rPr>
        <w:t xml:space="preserve">S A </w:t>
      </w:r>
      <w:r w:rsidR="00FD6996" w:rsidRPr="00B17216">
        <w:rPr>
          <w:rFonts w:ascii="Arial Narrow" w:hAnsi="Arial Narrow" w:cs="Tahoma"/>
          <w:bCs/>
          <w:i/>
          <w:sz w:val="22"/>
          <w:szCs w:val="32"/>
        </w:rPr>
        <w:t>É</w:t>
      </w:r>
      <w:r w:rsidR="006E25AB" w:rsidRPr="00B17216">
        <w:rPr>
          <w:rFonts w:ascii="Arial Narrow" w:hAnsi="Arial Narrow" w:cs="Tahoma"/>
          <w:bCs/>
          <w:i/>
          <w:sz w:val="22"/>
          <w:szCs w:val="32"/>
        </w:rPr>
        <w:t>METTRE DES C</w:t>
      </w:r>
      <w:r w:rsidR="00FD6996" w:rsidRPr="00B17216">
        <w:rPr>
          <w:rFonts w:ascii="Arial Narrow" w:hAnsi="Arial Narrow" w:cs="Tahoma"/>
          <w:bCs/>
          <w:i/>
          <w:sz w:val="22"/>
          <w:szCs w:val="32"/>
        </w:rPr>
        <w:t>AUTIONS DANS LE CADRE DES MARCHÉ</w:t>
      </w:r>
      <w:r w:rsidR="006E25AB" w:rsidRPr="00B17216">
        <w:rPr>
          <w:rFonts w:ascii="Arial Narrow" w:hAnsi="Arial Narrow" w:cs="Tahoma"/>
          <w:bCs/>
          <w:i/>
          <w:sz w:val="22"/>
          <w:szCs w:val="32"/>
        </w:rPr>
        <w:t>S PUBLICS</w:t>
      </w:r>
      <w:bookmarkEnd w:id="229"/>
      <w:bookmarkEnd w:id="230"/>
      <w:bookmarkEnd w:id="231"/>
    </w:p>
    <w:p w14:paraId="014AE63C" w14:textId="77777777" w:rsidR="006E25AB" w:rsidRPr="00B17216" w:rsidRDefault="006E25AB" w:rsidP="006E25AB">
      <w:pPr>
        <w:rPr>
          <w:rFonts w:ascii="Arial Narrow" w:hAnsi="Arial Narrow"/>
          <w:sz w:val="22"/>
          <w:szCs w:val="32"/>
        </w:rPr>
        <w:sectPr w:rsidR="006E25AB" w:rsidRPr="00B17216" w:rsidSect="002244D5">
          <w:pgSz w:w="11906" w:h="16838"/>
          <w:pgMar w:top="5670" w:right="720" w:bottom="720" w:left="720" w:header="709" w:footer="709" w:gutter="0"/>
          <w:cols w:space="708"/>
          <w:docGrid w:linePitch="360"/>
        </w:sectPr>
      </w:pPr>
    </w:p>
    <w:p w14:paraId="316F451E" w14:textId="77777777" w:rsidR="00EB441F" w:rsidRPr="00B17216" w:rsidRDefault="006E25AB" w:rsidP="006E25AB">
      <w:pPr>
        <w:shd w:val="clear" w:color="auto" w:fill="999999"/>
        <w:jc w:val="center"/>
        <w:rPr>
          <w:rFonts w:ascii="Arial Narrow" w:hAnsi="Arial Narrow" w:cs="Tahoma"/>
          <w:b/>
          <w:bCs/>
          <w:sz w:val="22"/>
          <w:szCs w:val="32"/>
        </w:rPr>
      </w:pPr>
      <w:r w:rsidRPr="00B17216">
        <w:rPr>
          <w:rFonts w:ascii="Arial Narrow" w:hAnsi="Arial Narrow" w:cs="Tahoma"/>
          <w:b/>
          <w:bCs/>
          <w:sz w:val="22"/>
          <w:szCs w:val="32"/>
        </w:rPr>
        <w:lastRenderedPageBreak/>
        <w:t xml:space="preserve">LISTE DES ETABLISSEMENTS BANCAIRES ET ORGANISMES FINANCIERS AUTORISÉS A </w:t>
      </w:r>
      <w:r w:rsidR="00FD6996" w:rsidRPr="00B17216">
        <w:rPr>
          <w:rFonts w:ascii="Arial Narrow" w:hAnsi="Arial Narrow" w:cs="Tahoma"/>
          <w:b/>
          <w:bCs/>
          <w:sz w:val="22"/>
          <w:szCs w:val="32"/>
        </w:rPr>
        <w:t>É</w:t>
      </w:r>
      <w:r w:rsidRPr="00B17216">
        <w:rPr>
          <w:rFonts w:ascii="Arial Narrow" w:hAnsi="Arial Narrow" w:cs="Tahoma"/>
          <w:b/>
          <w:bCs/>
          <w:sz w:val="22"/>
          <w:szCs w:val="32"/>
        </w:rPr>
        <w:t>METTRE DES CAUTIONS DANS LE CADRE DES MARCHÉS PUBLICS</w:t>
      </w:r>
    </w:p>
    <w:p w14:paraId="14BB6805" w14:textId="77777777" w:rsidR="006E25AB" w:rsidRPr="00B17216" w:rsidRDefault="00AA3BB8" w:rsidP="00E5793C">
      <w:pPr>
        <w:spacing w:before="120" w:after="120" w:line="360" w:lineRule="auto"/>
        <w:ind w:left="426"/>
        <w:jc w:val="right"/>
        <w:rPr>
          <w:rFonts w:ascii="Arial Narrow" w:hAnsi="Arial Narrow" w:cs="Tahoma"/>
          <w:sz w:val="22"/>
          <w:szCs w:val="32"/>
          <w:lang w:val="en-US"/>
        </w:rPr>
      </w:pPr>
      <w:r w:rsidRPr="00B17216">
        <w:rPr>
          <w:rFonts w:ascii="Arial Narrow" w:hAnsi="Arial Narrow" w:cs="Tahoma"/>
          <w:b/>
          <w:bCs/>
          <w:noProof/>
          <w:sz w:val="22"/>
          <w:szCs w:val="32"/>
        </w:rPr>
        <w:drawing>
          <wp:inline distT="0" distB="0" distL="0" distR="0" wp14:anchorId="4FDCDE8D" wp14:editId="6752A0D6">
            <wp:extent cx="6045958" cy="4995080"/>
            <wp:effectExtent l="0" t="0" r="0" b="0"/>
            <wp:docPr id="13" name="Image 13" descr="C:\Users\FEICOM 101\Downloads\WhatsApp Image 2022-01-07 at 20.23.3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ICOM 101\Downloads\WhatsApp Image 2022-01-07 at 20.23.35 (1).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8375" cy="4997077"/>
                    </a:xfrm>
                    <a:prstGeom prst="rect">
                      <a:avLst/>
                    </a:prstGeom>
                    <a:noFill/>
                    <a:ln>
                      <a:noFill/>
                    </a:ln>
                  </pic:spPr>
                </pic:pic>
              </a:graphicData>
            </a:graphic>
          </wp:inline>
        </w:drawing>
      </w:r>
    </w:p>
    <w:p w14:paraId="749237CE" w14:textId="77777777" w:rsidR="00DC22B1" w:rsidRPr="00B17216" w:rsidRDefault="00DC22B1" w:rsidP="00DC22B1">
      <w:pPr>
        <w:spacing w:before="120" w:after="120" w:line="360" w:lineRule="auto"/>
        <w:ind w:left="851"/>
        <w:jc w:val="both"/>
        <w:rPr>
          <w:rFonts w:ascii="Arial Narrow" w:hAnsi="Arial Narrow" w:cs="Tahoma"/>
          <w:sz w:val="22"/>
          <w:szCs w:val="32"/>
          <w:lang w:val="en-US"/>
        </w:rPr>
        <w:sectPr w:rsidR="00DC22B1" w:rsidRPr="00B17216" w:rsidSect="000D0D6F">
          <w:pgSz w:w="11906" w:h="16838"/>
          <w:pgMar w:top="720" w:right="720" w:bottom="720" w:left="720" w:header="708" w:footer="708" w:gutter="0"/>
          <w:cols w:space="708"/>
          <w:docGrid w:linePitch="360"/>
        </w:sectPr>
      </w:pPr>
    </w:p>
    <w:p w14:paraId="2873D3EF" w14:textId="77777777" w:rsidR="004F5D8D" w:rsidRPr="00B17216" w:rsidRDefault="004F5D8D" w:rsidP="003C7FFD">
      <w:pPr>
        <w:pStyle w:val="NormalWeb"/>
        <w:rPr>
          <w:rFonts w:ascii="Arial Narrow" w:eastAsia="Times New Roman" w:hAnsi="Arial Narrow"/>
          <w:sz w:val="22"/>
          <w:szCs w:val="32"/>
          <w:lang w:eastAsia="en-US"/>
        </w:rPr>
      </w:pPr>
    </w:p>
    <w:p w14:paraId="7E963DE1" w14:textId="77777777" w:rsidR="003C7FFD" w:rsidRPr="00B17216" w:rsidRDefault="003C7FFD" w:rsidP="00DC22B1">
      <w:pPr>
        <w:pStyle w:val="Titre1"/>
        <w:jc w:val="center"/>
        <w:rPr>
          <w:rFonts w:ascii="Arial Narrow" w:hAnsi="Arial Narrow"/>
          <w:i/>
          <w:sz w:val="22"/>
          <w:szCs w:val="32"/>
          <w:u w:val="single"/>
        </w:rPr>
      </w:pPr>
    </w:p>
    <w:p w14:paraId="64D0DA92" w14:textId="77777777" w:rsidR="003C7FFD" w:rsidRPr="00B17216" w:rsidRDefault="003C7FFD" w:rsidP="00DC22B1">
      <w:pPr>
        <w:pStyle w:val="Titre1"/>
        <w:jc w:val="center"/>
        <w:rPr>
          <w:rFonts w:ascii="Arial Narrow" w:hAnsi="Arial Narrow"/>
          <w:i/>
          <w:sz w:val="22"/>
          <w:szCs w:val="32"/>
          <w:u w:val="single"/>
        </w:rPr>
      </w:pPr>
    </w:p>
    <w:p w14:paraId="3B5DFA5E" w14:textId="77777777" w:rsidR="005D7DB5" w:rsidRPr="00B17216" w:rsidRDefault="005D7DB5" w:rsidP="005D7DB5">
      <w:pPr>
        <w:pStyle w:val="Corpsdetexte3"/>
        <w:spacing w:before="120" w:after="120"/>
        <w:jc w:val="both"/>
        <w:rPr>
          <w:rFonts w:ascii="Arial Narrow" w:hAnsi="Arial Narrow" w:cs="Tahoma"/>
          <w:b w:val="0"/>
          <w:i/>
          <w:sz w:val="22"/>
          <w:szCs w:val="32"/>
        </w:rPr>
      </w:pPr>
    </w:p>
    <w:p w14:paraId="1F5AAE22" w14:textId="77777777" w:rsidR="005D7DB5" w:rsidRPr="00B17216" w:rsidRDefault="005D7DB5" w:rsidP="005D7DB5">
      <w:pPr>
        <w:pStyle w:val="Corpsdetexte3"/>
        <w:spacing w:before="120" w:after="120"/>
        <w:jc w:val="both"/>
        <w:rPr>
          <w:rFonts w:ascii="Arial Narrow" w:hAnsi="Arial Narrow" w:cs="Tahoma"/>
          <w:b w:val="0"/>
          <w:i/>
          <w:sz w:val="22"/>
          <w:szCs w:val="32"/>
        </w:rPr>
      </w:pPr>
    </w:p>
    <w:p w14:paraId="74D71ADA" w14:textId="77777777" w:rsidR="005D7DB5" w:rsidRPr="00B17216" w:rsidRDefault="005D7DB5" w:rsidP="005D7DB5">
      <w:pPr>
        <w:pStyle w:val="Corpsdetexte3"/>
        <w:spacing w:before="120" w:after="120"/>
        <w:jc w:val="both"/>
        <w:rPr>
          <w:rFonts w:ascii="Arial Narrow" w:hAnsi="Arial Narrow" w:cs="Tahoma"/>
          <w:b w:val="0"/>
          <w:i/>
          <w:sz w:val="22"/>
          <w:szCs w:val="32"/>
        </w:rPr>
      </w:pPr>
    </w:p>
    <w:p w14:paraId="7B2E087D" w14:textId="77777777" w:rsidR="005D7DB5" w:rsidRPr="00B17216" w:rsidRDefault="005D7DB5" w:rsidP="005D7DB5">
      <w:pPr>
        <w:pStyle w:val="Corpsdetexte3"/>
        <w:spacing w:before="120" w:after="120"/>
        <w:jc w:val="both"/>
        <w:rPr>
          <w:rFonts w:ascii="Arial Narrow" w:hAnsi="Arial Narrow" w:cs="Tahoma"/>
          <w:b w:val="0"/>
          <w:i/>
          <w:sz w:val="22"/>
          <w:szCs w:val="32"/>
        </w:rPr>
      </w:pPr>
    </w:p>
    <w:p w14:paraId="3008A7CF" w14:textId="77777777" w:rsidR="005D7DB5" w:rsidRPr="00B17216" w:rsidRDefault="005D7DB5" w:rsidP="005D7DB5">
      <w:pPr>
        <w:pStyle w:val="Titre1"/>
        <w:ind w:left="2268" w:right="-120" w:hanging="1984"/>
        <w:jc w:val="both"/>
        <w:rPr>
          <w:rFonts w:ascii="Arial Narrow" w:eastAsiaTheme="minorEastAsia" w:hAnsi="Arial Narrow"/>
          <w:i/>
          <w:sz w:val="22"/>
          <w:szCs w:val="32"/>
        </w:rPr>
      </w:pPr>
      <w:bookmarkStart w:id="232" w:name="_Toc104934666"/>
      <w:bookmarkStart w:id="233" w:name="_Toc190763684"/>
      <w:r w:rsidRPr="00B17216">
        <w:rPr>
          <w:rFonts w:ascii="Arial Narrow" w:eastAsiaTheme="minorEastAsia" w:hAnsi="Arial Narrow"/>
          <w:i/>
          <w:sz w:val="22"/>
          <w:szCs w:val="32"/>
          <w:u w:val="single"/>
        </w:rPr>
        <w:t>PIÈCE N° 14 :</w:t>
      </w:r>
      <w:r w:rsidRPr="00B17216">
        <w:rPr>
          <w:rFonts w:ascii="Arial Narrow" w:eastAsiaTheme="minorEastAsia" w:hAnsi="Arial Narrow"/>
          <w:i/>
          <w:sz w:val="22"/>
          <w:szCs w:val="32"/>
        </w:rPr>
        <w:t xml:space="preserve"> LISTE DES ENTREPRISES ET COMPAGNIES D’ASSURANCE DEFAILLANTES POUR LES FINANCEMENTS DU FEICOM AU PROFIT DES CTD.</w:t>
      </w:r>
      <w:bookmarkEnd w:id="232"/>
      <w:bookmarkEnd w:id="233"/>
    </w:p>
    <w:p w14:paraId="571A888A" w14:textId="77777777" w:rsidR="005D7DB5" w:rsidRPr="00B17216" w:rsidRDefault="005D7DB5" w:rsidP="005D7DB5">
      <w:pPr>
        <w:pStyle w:val="Corpsdetexte3"/>
        <w:ind w:left="708"/>
        <w:jc w:val="both"/>
        <w:rPr>
          <w:rFonts w:ascii="Arial Narrow" w:hAnsi="Arial Narrow" w:cs="Tahoma"/>
          <w:b w:val="0"/>
          <w:i/>
          <w:sz w:val="22"/>
          <w:szCs w:val="32"/>
        </w:rPr>
      </w:pPr>
    </w:p>
    <w:p w14:paraId="2FF4F5E4" w14:textId="77777777" w:rsidR="005D7DB5" w:rsidRPr="00B17216" w:rsidRDefault="005D7DB5" w:rsidP="005D7DB5">
      <w:pPr>
        <w:rPr>
          <w:rFonts w:ascii="Arial Narrow" w:hAnsi="Arial Narrow" w:cs="Tahoma"/>
          <w:b/>
          <w:i/>
          <w:sz w:val="22"/>
          <w:szCs w:val="32"/>
        </w:rPr>
      </w:pPr>
      <w:r w:rsidRPr="00B17216">
        <w:rPr>
          <w:rFonts w:ascii="Arial Narrow" w:hAnsi="Arial Narrow" w:cs="Tahoma"/>
          <w:b/>
          <w:i/>
          <w:sz w:val="22"/>
          <w:szCs w:val="32"/>
        </w:rPr>
        <w:br w:type="page"/>
      </w:r>
    </w:p>
    <w:p w14:paraId="638A0AE9" w14:textId="77777777" w:rsidR="005D7DB5" w:rsidRPr="00C936E7" w:rsidRDefault="005D7DB5" w:rsidP="005D7DB5">
      <w:pPr>
        <w:rPr>
          <w:rFonts w:ascii="Arial Narrow" w:hAnsi="Arial Narrow"/>
          <w:sz w:val="32"/>
          <w:szCs w:val="32"/>
        </w:rPr>
      </w:pPr>
    </w:p>
    <w:tbl>
      <w:tblPr>
        <w:tblStyle w:val="Grilledutableau"/>
        <w:tblW w:w="0" w:type="auto"/>
        <w:jc w:val="center"/>
        <w:tblLook w:val="04A0" w:firstRow="1" w:lastRow="0" w:firstColumn="1" w:lastColumn="0" w:noHBand="0" w:noVBand="1"/>
      </w:tblPr>
      <w:tblGrid>
        <w:gridCol w:w="4832"/>
        <w:gridCol w:w="4833"/>
      </w:tblGrid>
      <w:tr w:rsidR="005D7DB5" w:rsidRPr="00C936E7" w14:paraId="331BDE22" w14:textId="77777777" w:rsidTr="006E54B6">
        <w:trPr>
          <w:jc w:val="center"/>
        </w:trPr>
        <w:tc>
          <w:tcPr>
            <w:tcW w:w="4832" w:type="dxa"/>
            <w:vAlign w:val="center"/>
          </w:tcPr>
          <w:p w14:paraId="41D179BE" w14:textId="77777777" w:rsidR="005D7DB5" w:rsidRPr="00C936E7" w:rsidRDefault="005D7DB5" w:rsidP="006E54B6">
            <w:pPr>
              <w:jc w:val="center"/>
              <w:rPr>
                <w:rFonts w:ascii="Arial Narrow" w:hAnsi="Arial Narrow" w:cs="Tahoma"/>
                <w:b/>
                <w:sz w:val="32"/>
                <w:szCs w:val="32"/>
              </w:rPr>
            </w:pPr>
            <w:r w:rsidRPr="00C936E7">
              <w:rPr>
                <w:rFonts w:ascii="Arial Narrow" w:hAnsi="Arial Narrow" w:cs="Tahoma"/>
                <w:b/>
                <w:sz w:val="32"/>
                <w:szCs w:val="32"/>
              </w:rPr>
              <w:t>ENTREPRISES DEFAILLANTES</w:t>
            </w:r>
          </w:p>
        </w:tc>
        <w:tc>
          <w:tcPr>
            <w:tcW w:w="4833" w:type="dxa"/>
            <w:vAlign w:val="center"/>
          </w:tcPr>
          <w:p w14:paraId="1C38337C" w14:textId="77777777" w:rsidR="005D7DB5" w:rsidRPr="00C936E7" w:rsidRDefault="005D7DB5" w:rsidP="006E54B6">
            <w:pPr>
              <w:jc w:val="center"/>
              <w:rPr>
                <w:rFonts w:ascii="Arial Narrow" w:hAnsi="Arial Narrow" w:cs="Tahoma"/>
                <w:b/>
                <w:sz w:val="32"/>
                <w:szCs w:val="32"/>
              </w:rPr>
            </w:pPr>
            <w:r w:rsidRPr="00C936E7">
              <w:rPr>
                <w:rFonts w:ascii="Arial Narrow" w:hAnsi="Arial Narrow" w:cs="Tahoma"/>
                <w:b/>
                <w:sz w:val="32"/>
                <w:szCs w:val="32"/>
              </w:rPr>
              <w:t>BANQUES ET COMPAGNIES D’ASSURANCE COMPLAISANTES</w:t>
            </w:r>
          </w:p>
        </w:tc>
      </w:tr>
      <w:tr w:rsidR="005D7DB5" w:rsidRPr="00C936E7" w14:paraId="46DED5D7" w14:textId="77777777" w:rsidTr="006E54B6">
        <w:trPr>
          <w:jc w:val="center"/>
        </w:trPr>
        <w:tc>
          <w:tcPr>
            <w:tcW w:w="4832" w:type="dxa"/>
          </w:tcPr>
          <w:p w14:paraId="4F25A022" w14:textId="77777777" w:rsidR="005D7DB5" w:rsidRPr="00C936E7" w:rsidRDefault="005D7DB5" w:rsidP="003B7430">
            <w:pPr>
              <w:pStyle w:val="Paragraphedeliste"/>
              <w:numPr>
                <w:ilvl w:val="2"/>
                <w:numId w:val="37"/>
              </w:numPr>
              <w:spacing w:before="240" w:line="360" w:lineRule="auto"/>
              <w:ind w:left="426"/>
              <w:contextualSpacing/>
              <w:jc w:val="both"/>
              <w:rPr>
                <w:rFonts w:ascii="Arial Narrow" w:hAnsi="Arial Narrow" w:cs="Tahoma"/>
                <w:sz w:val="32"/>
                <w:szCs w:val="32"/>
              </w:rPr>
            </w:pPr>
            <w:r w:rsidRPr="00C936E7">
              <w:rPr>
                <w:rFonts w:ascii="Arial Narrow" w:hAnsi="Arial Narrow" w:cs="Tahoma"/>
                <w:sz w:val="32"/>
                <w:szCs w:val="32"/>
              </w:rPr>
              <w:t>NANGA COMPAGNY II SARL</w:t>
            </w:r>
          </w:p>
          <w:p w14:paraId="717D13C3" w14:textId="77777777" w:rsidR="005D7DB5" w:rsidRPr="00C936E7" w:rsidRDefault="005D7DB5" w:rsidP="003B7430">
            <w:pPr>
              <w:pStyle w:val="Paragraphedeliste"/>
              <w:numPr>
                <w:ilvl w:val="2"/>
                <w:numId w:val="37"/>
              </w:numPr>
              <w:spacing w:before="240" w:line="360" w:lineRule="auto"/>
              <w:ind w:left="426"/>
              <w:contextualSpacing/>
              <w:jc w:val="both"/>
              <w:rPr>
                <w:rFonts w:ascii="Arial Narrow" w:hAnsi="Arial Narrow" w:cs="Tahoma"/>
                <w:sz w:val="32"/>
                <w:szCs w:val="32"/>
              </w:rPr>
            </w:pPr>
            <w:r w:rsidRPr="00C936E7">
              <w:rPr>
                <w:rFonts w:ascii="Arial Narrow" w:hAnsi="Arial Narrow" w:cs="Tahoma"/>
                <w:sz w:val="32"/>
                <w:szCs w:val="32"/>
              </w:rPr>
              <w:t>UNIPROVINCE SARL</w:t>
            </w:r>
          </w:p>
          <w:p w14:paraId="666C10C1" w14:textId="77777777" w:rsidR="005D7DB5" w:rsidRPr="00C936E7" w:rsidRDefault="005D7DB5" w:rsidP="003B7430">
            <w:pPr>
              <w:pStyle w:val="Paragraphedeliste"/>
              <w:numPr>
                <w:ilvl w:val="2"/>
                <w:numId w:val="37"/>
              </w:numPr>
              <w:spacing w:before="240" w:line="360" w:lineRule="auto"/>
              <w:ind w:left="426"/>
              <w:contextualSpacing/>
              <w:jc w:val="both"/>
              <w:rPr>
                <w:rFonts w:ascii="Arial Narrow" w:hAnsi="Arial Narrow" w:cs="Tahoma"/>
                <w:sz w:val="32"/>
                <w:szCs w:val="32"/>
              </w:rPr>
            </w:pPr>
            <w:r w:rsidRPr="00C936E7">
              <w:rPr>
                <w:rFonts w:ascii="Arial Narrow" w:hAnsi="Arial Narrow" w:cs="Tahoma"/>
                <w:sz w:val="32"/>
                <w:szCs w:val="32"/>
              </w:rPr>
              <w:t>BENZ CAM ENERGY SA</w:t>
            </w:r>
          </w:p>
          <w:p w14:paraId="5ACBB220" w14:textId="77777777" w:rsidR="005D7DB5" w:rsidRPr="00C936E7" w:rsidRDefault="005D7DB5" w:rsidP="003B7430">
            <w:pPr>
              <w:pStyle w:val="Paragraphedeliste"/>
              <w:numPr>
                <w:ilvl w:val="2"/>
                <w:numId w:val="37"/>
              </w:numPr>
              <w:spacing w:before="240" w:line="360" w:lineRule="auto"/>
              <w:ind w:left="426"/>
              <w:contextualSpacing/>
              <w:jc w:val="both"/>
              <w:rPr>
                <w:rFonts w:ascii="Arial Narrow" w:hAnsi="Arial Narrow" w:cs="Tahoma"/>
                <w:sz w:val="32"/>
                <w:szCs w:val="32"/>
              </w:rPr>
            </w:pPr>
            <w:r w:rsidRPr="00C936E7">
              <w:rPr>
                <w:rFonts w:ascii="Arial Narrow" w:hAnsi="Arial Narrow" w:cs="Tahoma"/>
                <w:sz w:val="32"/>
                <w:szCs w:val="32"/>
              </w:rPr>
              <w:t>ENCOBAT SARL</w:t>
            </w:r>
          </w:p>
          <w:p w14:paraId="537D52AF" w14:textId="77777777" w:rsidR="005D7DB5" w:rsidRPr="00C936E7" w:rsidRDefault="005D7DB5" w:rsidP="003B7430">
            <w:pPr>
              <w:pStyle w:val="Paragraphedeliste"/>
              <w:numPr>
                <w:ilvl w:val="2"/>
                <w:numId w:val="37"/>
              </w:numPr>
              <w:spacing w:before="240" w:line="360" w:lineRule="auto"/>
              <w:ind w:left="426"/>
              <w:contextualSpacing/>
              <w:jc w:val="both"/>
              <w:rPr>
                <w:rFonts w:ascii="Arial Narrow" w:hAnsi="Arial Narrow" w:cs="Tahoma"/>
                <w:sz w:val="32"/>
                <w:szCs w:val="32"/>
              </w:rPr>
            </w:pPr>
            <w:r w:rsidRPr="00C936E7">
              <w:rPr>
                <w:rFonts w:ascii="Arial Narrow" w:hAnsi="Arial Narrow" w:cs="Tahoma"/>
                <w:sz w:val="32"/>
                <w:szCs w:val="32"/>
              </w:rPr>
              <w:t>ETRAC</w:t>
            </w:r>
          </w:p>
          <w:p w14:paraId="09D9F458" w14:textId="77777777" w:rsidR="005D7DB5" w:rsidRPr="00C936E7" w:rsidRDefault="005D7DB5" w:rsidP="003B7430">
            <w:pPr>
              <w:pStyle w:val="Paragraphedeliste"/>
              <w:numPr>
                <w:ilvl w:val="2"/>
                <w:numId w:val="37"/>
              </w:numPr>
              <w:spacing w:before="240" w:line="360" w:lineRule="auto"/>
              <w:ind w:left="426"/>
              <w:contextualSpacing/>
              <w:jc w:val="both"/>
              <w:rPr>
                <w:rFonts w:ascii="Arial Narrow" w:hAnsi="Arial Narrow" w:cs="Tahoma"/>
                <w:sz w:val="32"/>
                <w:szCs w:val="32"/>
              </w:rPr>
            </w:pPr>
            <w:r w:rsidRPr="00C936E7">
              <w:rPr>
                <w:rFonts w:ascii="Arial Narrow" w:hAnsi="Arial Narrow" w:cs="Tahoma"/>
                <w:sz w:val="32"/>
                <w:szCs w:val="32"/>
              </w:rPr>
              <w:t>PENAMA GROUP LTD</w:t>
            </w:r>
          </w:p>
          <w:p w14:paraId="097F959C" w14:textId="77777777" w:rsidR="005D7DB5" w:rsidRPr="00C936E7" w:rsidRDefault="005D7DB5" w:rsidP="003B7430">
            <w:pPr>
              <w:pStyle w:val="Paragraphedeliste"/>
              <w:numPr>
                <w:ilvl w:val="2"/>
                <w:numId w:val="37"/>
              </w:numPr>
              <w:spacing w:before="240" w:line="360" w:lineRule="auto"/>
              <w:ind w:left="426"/>
              <w:contextualSpacing/>
              <w:jc w:val="both"/>
              <w:rPr>
                <w:rFonts w:ascii="Arial Narrow" w:hAnsi="Arial Narrow" w:cs="Tahoma"/>
                <w:sz w:val="32"/>
                <w:szCs w:val="32"/>
              </w:rPr>
            </w:pPr>
            <w:r w:rsidRPr="00C936E7">
              <w:rPr>
                <w:rFonts w:ascii="Arial Narrow" w:hAnsi="Arial Narrow" w:cs="Tahoma"/>
                <w:sz w:val="32"/>
                <w:szCs w:val="32"/>
              </w:rPr>
              <w:t>GLOBAL TRADE INTERNATIONAL</w:t>
            </w:r>
          </w:p>
          <w:p w14:paraId="7E9B39A4" w14:textId="77777777" w:rsidR="005D7DB5" w:rsidRPr="00C936E7" w:rsidRDefault="005D7DB5" w:rsidP="003B7430">
            <w:pPr>
              <w:pStyle w:val="Paragraphedeliste"/>
              <w:numPr>
                <w:ilvl w:val="2"/>
                <w:numId w:val="37"/>
              </w:numPr>
              <w:spacing w:before="240" w:line="360" w:lineRule="auto"/>
              <w:ind w:left="426"/>
              <w:contextualSpacing/>
              <w:jc w:val="both"/>
              <w:rPr>
                <w:rFonts w:ascii="Arial Narrow" w:hAnsi="Arial Narrow" w:cs="Tahoma"/>
                <w:sz w:val="32"/>
                <w:szCs w:val="32"/>
              </w:rPr>
            </w:pPr>
            <w:r w:rsidRPr="00C936E7">
              <w:rPr>
                <w:rFonts w:ascii="Arial Narrow" w:hAnsi="Arial Narrow" w:cs="Tahoma"/>
                <w:sz w:val="32"/>
                <w:szCs w:val="32"/>
              </w:rPr>
              <w:t>BIBCAM SARL</w:t>
            </w:r>
          </w:p>
          <w:p w14:paraId="23FF3CB8" w14:textId="77777777" w:rsidR="005D7DB5" w:rsidRPr="00C936E7" w:rsidRDefault="005D7DB5" w:rsidP="003B7430">
            <w:pPr>
              <w:pStyle w:val="Paragraphedeliste"/>
              <w:numPr>
                <w:ilvl w:val="2"/>
                <w:numId w:val="37"/>
              </w:numPr>
              <w:spacing w:before="240" w:line="360" w:lineRule="auto"/>
              <w:ind w:left="426"/>
              <w:contextualSpacing/>
              <w:jc w:val="both"/>
              <w:rPr>
                <w:rFonts w:ascii="Arial Narrow" w:hAnsi="Arial Narrow" w:cs="Tahoma"/>
                <w:sz w:val="32"/>
                <w:szCs w:val="32"/>
              </w:rPr>
            </w:pPr>
            <w:r w:rsidRPr="00C936E7">
              <w:rPr>
                <w:rFonts w:ascii="Arial Narrow" w:hAnsi="Arial Narrow" w:cs="Tahoma"/>
                <w:sz w:val="32"/>
                <w:szCs w:val="32"/>
              </w:rPr>
              <w:t>ETABLISSEMENTS MASSO</w:t>
            </w:r>
          </w:p>
          <w:p w14:paraId="11C9274D" w14:textId="77777777" w:rsidR="005D7DB5" w:rsidRPr="00C936E7" w:rsidRDefault="005D7DB5" w:rsidP="003B7430">
            <w:pPr>
              <w:pStyle w:val="Paragraphedeliste"/>
              <w:numPr>
                <w:ilvl w:val="2"/>
                <w:numId w:val="37"/>
              </w:numPr>
              <w:spacing w:before="240" w:line="360" w:lineRule="auto"/>
              <w:ind w:left="426"/>
              <w:contextualSpacing/>
              <w:jc w:val="both"/>
              <w:rPr>
                <w:rFonts w:ascii="Arial Narrow" w:hAnsi="Arial Narrow" w:cs="Tahoma"/>
                <w:sz w:val="32"/>
                <w:szCs w:val="32"/>
              </w:rPr>
            </w:pPr>
            <w:r w:rsidRPr="00C936E7">
              <w:rPr>
                <w:rFonts w:ascii="Arial Narrow" w:hAnsi="Arial Narrow" w:cs="Tahoma"/>
                <w:sz w:val="32"/>
                <w:szCs w:val="32"/>
              </w:rPr>
              <w:t>LACAPES</w:t>
            </w:r>
          </w:p>
        </w:tc>
        <w:tc>
          <w:tcPr>
            <w:tcW w:w="4833" w:type="dxa"/>
          </w:tcPr>
          <w:p w14:paraId="6CF5813F" w14:textId="77777777" w:rsidR="005D7DB5" w:rsidRPr="00C936E7" w:rsidRDefault="005D7DB5" w:rsidP="003B7430">
            <w:pPr>
              <w:pStyle w:val="Paragraphedeliste"/>
              <w:numPr>
                <w:ilvl w:val="2"/>
                <w:numId w:val="38"/>
              </w:numPr>
              <w:spacing w:before="240" w:line="360" w:lineRule="auto"/>
              <w:ind w:left="413"/>
              <w:contextualSpacing/>
              <w:jc w:val="both"/>
              <w:rPr>
                <w:rFonts w:ascii="Arial Narrow" w:hAnsi="Arial Narrow" w:cs="Tahoma"/>
                <w:sz w:val="32"/>
                <w:szCs w:val="32"/>
              </w:rPr>
            </w:pPr>
            <w:r w:rsidRPr="00C936E7">
              <w:rPr>
                <w:rFonts w:ascii="Arial Narrow" w:hAnsi="Arial Narrow" w:cs="Tahoma"/>
                <w:sz w:val="32"/>
                <w:szCs w:val="32"/>
              </w:rPr>
              <w:t>ACTIVA ASSURANCES SA</w:t>
            </w:r>
          </w:p>
          <w:p w14:paraId="216C4AA5" w14:textId="77777777" w:rsidR="005D7DB5" w:rsidRPr="00C936E7" w:rsidRDefault="005D7DB5" w:rsidP="003B7430">
            <w:pPr>
              <w:pStyle w:val="Paragraphedeliste"/>
              <w:numPr>
                <w:ilvl w:val="2"/>
                <w:numId w:val="38"/>
              </w:numPr>
              <w:spacing w:before="240" w:line="360" w:lineRule="auto"/>
              <w:ind w:left="413"/>
              <w:contextualSpacing/>
              <w:jc w:val="both"/>
              <w:rPr>
                <w:rFonts w:ascii="Arial Narrow" w:hAnsi="Arial Narrow" w:cs="Tahoma"/>
                <w:sz w:val="32"/>
                <w:szCs w:val="32"/>
              </w:rPr>
            </w:pPr>
            <w:r w:rsidRPr="00C936E7">
              <w:rPr>
                <w:rFonts w:ascii="Arial Narrow" w:hAnsi="Arial Narrow" w:cs="Tahoma"/>
                <w:sz w:val="32"/>
                <w:szCs w:val="32"/>
              </w:rPr>
              <w:t>PRO ASSUR</w:t>
            </w:r>
          </w:p>
          <w:p w14:paraId="5278600D" w14:textId="77777777" w:rsidR="005D7DB5" w:rsidRPr="00C936E7" w:rsidRDefault="005D7DB5" w:rsidP="003B7430">
            <w:pPr>
              <w:pStyle w:val="Paragraphedeliste"/>
              <w:numPr>
                <w:ilvl w:val="2"/>
                <w:numId w:val="38"/>
              </w:numPr>
              <w:spacing w:before="240" w:line="360" w:lineRule="auto"/>
              <w:ind w:left="413"/>
              <w:contextualSpacing/>
              <w:jc w:val="both"/>
              <w:rPr>
                <w:rFonts w:ascii="Arial Narrow" w:hAnsi="Arial Narrow" w:cs="Tahoma"/>
                <w:sz w:val="32"/>
                <w:szCs w:val="32"/>
              </w:rPr>
            </w:pPr>
            <w:r w:rsidRPr="00C936E7">
              <w:rPr>
                <w:rFonts w:ascii="Arial Narrow" w:hAnsi="Arial Narrow" w:cs="Tahoma"/>
                <w:sz w:val="32"/>
                <w:szCs w:val="32"/>
              </w:rPr>
              <w:t>BENEFICIAL GENERAL INSURANCE</w:t>
            </w:r>
          </w:p>
          <w:p w14:paraId="6F09B0D4" w14:textId="77777777" w:rsidR="005D7DB5" w:rsidRPr="00C936E7" w:rsidRDefault="005D7DB5" w:rsidP="003B7430">
            <w:pPr>
              <w:pStyle w:val="Paragraphedeliste"/>
              <w:numPr>
                <w:ilvl w:val="2"/>
                <w:numId w:val="38"/>
              </w:numPr>
              <w:spacing w:before="240" w:line="360" w:lineRule="auto"/>
              <w:ind w:left="413"/>
              <w:contextualSpacing/>
              <w:jc w:val="both"/>
              <w:rPr>
                <w:rFonts w:ascii="Arial Narrow" w:hAnsi="Arial Narrow" w:cs="Tahoma"/>
                <w:sz w:val="32"/>
                <w:szCs w:val="32"/>
              </w:rPr>
            </w:pPr>
            <w:r w:rsidRPr="00C936E7">
              <w:rPr>
                <w:rFonts w:ascii="Arial Narrow" w:hAnsi="Arial Narrow" w:cs="Tahoma"/>
                <w:sz w:val="32"/>
                <w:szCs w:val="32"/>
              </w:rPr>
              <w:t>UNION BANK OF CAMEROON PLC</w:t>
            </w:r>
          </w:p>
          <w:p w14:paraId="61D1BA9C" w14:textId="77777777" w:rsidR="005D7DB5" w:rsidRPr="00C936E7" w:rsidRDefault="005D7DB5" w:rsidP="003B7430">
            <w:pPr>
              <w:pStyle w:val="Paragraphedeliste"/>
              <w:numPr>
                <w:ilvl w:val="2"/>
                <w:numId w:val="38"/>
              </w:numPr>
              <w:spacing w:before="240" w:line="360" w:lineRule="auto"/>
              <w:ind w:left="413"/>
              <w:contextualSpacing/>
              <w:jc w:val="both"/>
              <w:rPr>
                <w:rFonts w:ascii="Arial Narrow" w:hAnsi="Arial Narrow" w:cs="Tahoma"/>
                <w:sz w:val="32"/>
                <w:szCs w:val="32"/>
              </w:rPr>
            </w:pPr>
            <w:r w:rsidRPr="00C936E7">
              <w:rPr>
                <w:rFonts w:ascii="Arial Narrow" w:hAnsi="Arial Narrow" w:cs="Tahoma"/>
                <w:sz w:val="32"/>
                <w:szCs w:val="32"/>
              </w:rPr>
              <w:t>ZENITH INSURANCE SA</w:t>
            </w:r>
          </w:p>
          <w:p w14:paraId="45F0EDC7" w14:textId="77777777" w:rsidR="005D7DB5" w:rsidRPr="00C936E7" w:rsidRDefault="005D7DB5" w:rsidP="003B7430">
            <w:pPr>
              <w:pStyle w:val="Paragraphedeliste"/>
              <w:numPr>
                <w:ilvl w:val="2"/>
                <w:numId w:val="38"/>
              </w:numPr>
              <w:spacing w:before="240" w:line="360" w:lineRule="auto"/>
              <w:ind w:left="413"/>
              <w:contextualSpacing/>
              <w:jc w:val="both"/>
              <w:rPr>
                <w:rFonts w:ascii="Arial Narrow" w:hAnsi="Arial Narrow" w:cs="Tahoma"/>
                <w:sz w:val="32"/>
                <w:szCs w:val="32"/>
              </w:rPr>
            </w:pPr>
            <w:r w:rsidRPr="00C936E7">
              <w:rPr>
                <w:rFonts w:ascii="Arial Narrow" w:hAnsi="Arial Narrow" w:cs="Tahoma"/>
                <w:sz w:val="32"/>
                <w:szCs w:val="32"/>
              </w:rPr>
              <w:t>AREA ASSURANCES SA</w:t>
            </w:r>
          </w:p>
        </w:tc>
      </w:tr>
    </w:tbl>
    <w:p w14:paraId="6DBE7E2E" w14:textId="77777777" w:rsidR="005D7DB5" w:rsidRPr="00C936E7" w:rsidRDefault="005D7DB5" w:rsidP="005D7DB5">
      <w:pPr>
        <w:rPr>
          <w:rFonts w:ascii="Arial Narrow" w:hAnsi="Arial Narrow" w:cs="Tahoma"/>
          <w:b/>
          <w:i/>
          <w:sz w:val="32"/>
          <w:szCs w:val="32"/>
        </w:rPr>
      </w:pPr>
    </w:p>
    <w:p w14:paraId="3FFBAC30" w14:textId="77777777" w:rsidR="005D7DB5" w:rsidRPr="00C936E7" w:rsidRDefault="005D7DB5" w:rsidP="005D7DB5">
      <w:pPr>
        <w:rPr>
          <w:rFonts w:ascii="Arial Narrow" w:hAnsi="Arial Narrow" w:cs="Tahoma"/>
          <w:b/>
          <w:i/>
          <w:sz w:val="32"/>
          <w:szCs w:val="32"/>
        </w:rPr>
      </w:pPr>
    </w:p>
    <w:p w14:paraId="3509827B" w14:textId="77777777" w:rsidR="003C7FFD" w:rsidRPr="00C936E7" w:rsidRDefault="003C7FFD" w:rsidP="00DC22B1">
      <w:pPr>
        <w:pStyle w:val="Titre1"/>
        <w:jc w:val="center"/>
        <w:rPr>
          <w:rFonts w:ascii="Arial Narrow" w:hAnsi="Arial Narrow"/>
          <w:i/>
          <w:sz w:val="32"/>
          <w:szCs w:val="32"/>
          <w:u w:val="single"/>
        </w:rPr>
      </w:pPr>
    </w:p>
    <w:p w14:paraId="48DF88BE" w14:textId="77777777" w:rsidR="003C7FFD" w:rsidRPr="00C936E7" w:rsidRDefault="003C7FFD" w:rsidP="00DC22B1">
      <w:pPr>
        <w:pStyle w:val="Titre1"/>
        <w:jc w:val="center"/>
        <w:rPr>
          <w:rFonts w:ascii="Arial Narrow" w:hAnsi="Arial Narrow"/>
          <w:i/>
          <w:sz w:val="32"/>
          <w:szCs w:val="32"/>
          <w:u w:val="single"/>
        </w:rPr>
      </w:pPr>
    </w:p>
    <w:p w14:paraId="428DB59E" w14:textId="77777777" w:rsidR="005D7DB5" w:rsidRPr="00C936E7" w:rsidRDefault="005D7DB5">
      <w:pPr>
        <w:jc w:val="both"/>
        <w:rPr>
          <w:rFonts w:ascii="Arial Narrow" w:hAnsi="Arial Narrow"/>
          <w:b/>
          <w:i/>
          <w:sz w:val="32"/>
          <w:szCs w:val="32"/>
          <w:u w:val="single"/>
        </w:rPr>
      </w:pPr>
      <w:r w:rsidRPr="00C936E7">
        <w:rPr>
          <w:rFonts w:ascii="Arial Narrow" w:hAnsi="Arial Narrow"/>
          <w:i/>
          <w:sz w:val="32"/>
          <w:szCs w:val="32"/>
          <w:u w:val="single"/>
        </w:rPr>
        <w:br w:type="page"/>
      </w:r>
    </w:p>
    <w:p w14:paraId="517D4B02" w14:textId="77777777" w:rsidR="003C7FFD" w:rsidRPr="00C936E7" w:rsidRDefault="003C7FFD" w:rsidP="00DC22B1">
      <w:pPr>
        <w:pStyle w:val="Titre1"/>
        <w:jc w:val="center"/>
        <w:rPr>
          <w:rFonts w:ascii="Arial Narrow" w:hAnsi="Arial Narrow"/>
          <w:i/>
          <w:sz w:val="32"/>
          <w:szCs w:val="32"/>
          <w:u w:val="single"/>
        </w:rPr>
      </w:pPr>
    </w:p>
    <w:p w14:paraId="4EB3790C" w14:textId="77777777" w:rsidR="003C7FFD" w:rsidRPr="00C936E7" w:rsidRDefault="003C7FFD" w:rsidP="00DC22B1">
      <w:pPr>
        <w:pStyle w:val="Titre1"/>
        <w:jc w:val="center"/>
        <w:rPr>
          <w:rFonts w:ascii="Arial Narrow" w:hAnsi="Arial Narrow"/>
          <w:i/>
          <w:sz w:val="32"/>
          <w:szCs w:val="32"/>
          <w:u w:val="single"/>
        </w:rPr>
      </w:pPr>
    </w:p>
    <w:p w14:paraId="56379BB9" w14:textId="77777777" w:rsidR="003C7FFD" w:rsidRPr="00C936E7" w:rsidRDefault="003C7FFD" w:rsidP="00DC22B1">
      <w:pPr>
        <w:pStyle w:val="Titre1"/>
        <w:jc w:val="center"/>
        <w:rPr>
          <w:rFonts w:ascii="Arial Narrow" w:hAnsi="Arial Narrow"/>
          <w:i/>
          <w:sz w:val="32"/>
          <w:szCs w:val="32"/>
          <w:u w:val="single"/>
        </w:rPr>
      </w:pPr>
    </w:p>
    <w:p w14:paraId="2E5DE44C" w14:textId="77777777" w:rsidR="003C7FFD" w:rsidRPr="00C936E7" w:rsidRDefault="003C7FFD" w:rsidP="00DC22B1">
      <w:pPr>
        <w:pStyle w:val="Titre1"/>
        <w:jc w:val="center"/>
        <w:rPr>
          <w:rFonts w:ascii="Arial Narrow" w:hAnsi="Arial Narrow"/>
          <w:i/>
          <w:sz w:val="32"/>
          <w:szCs w:val="32"/>
          <w:u w:val="single"/>
        </w:rPr>
      </w:pPr>
    </w:p>
    <w:p w14:paraId="630BF426" w14:textId="77777777" w:rsidR="003C7FFD" w:rsidRPr="00C936E7" w:rsidRDefault="003C7FFD" w:rsidP="003C7FFD">
      <w:pPr>
        <w:rPr>
          <w:rFonts w:ascii="Arial Narrow" w:hAnsi="Arial Narrow"/>
          <w:sz w:val="32"/>
          <w:szCs w:val="32"/>
        </w:rPr>
      </w:pPr>
    </w:p>
    <w:p w14:paraId="5CA24D04" w14:textId="77777777" w:rsidR="003C7FFD" w:rsidRPr="00C936E7" w:rsidRDefault="003C7FFD" w:rsidP="003C7FFD">
      <w:pPr>
        <w:rPr>
          <w:rFonts w:ascii="Arial Narrow" w:hAnsi="Arial Narrow"/>
          <w:sz w:val="32"/>
          <w:szCs w:val="32"/>
        </w:rPr>
      </w:pPr>
    </w:p>
    <w:p w14:paraId="59716BEB" w14:textId="77777777" w:rsidR="003C7FFD" w:rsidRPr="00C936E7" w:rsidRDefault="003C7FFD" w:rsidP="003C7FFD">
      <w:pPr>
        <w:rPr>
          <w:rFonts w:ascii="Arial Narrow" w:hAnsi="Arial Narrow"/>
          <w:sz w:val="32"/>
          <w:szCs w:val="32"/>
        </w:rPr>
      </w:pPr>
    </w:p>
    <w:p w14:paraId="6F45EB90" w14:textId="77777777" w:rsidR="003C7FFD" w:rsidRPr="00C936E7" w:rsidRDefault="003C7FFD" w:rsidP="003C7FFD">
      <w:pPr>
        <w:rPr>
          <w:rFonts w:ascii="Arial Narrow" w:hAnsi="Arial Narrow"/>
          <w:sz w:val="32"/>
          <w:szCs w:val="32"/>
        </w:rPr>
      </w:pPr>
    </w:p>
    <w:p w14:paraId="686AE14E" w14:textId="77777777" w:rsidR="003C7FFD" w:rsidRPr="00C936E7" w:rsidRDefault="003C7FFD" w:rsidP="003C7FFD">
      <w:pPr>
        <w:rPr>
          <w:rFonts w:ascii="Arial Narrow" w:hAnsi="Arial Narrow"/>
          <w:sz w:val="32"/>
          <w:szCs w:val="32"/>
        </w:rPr>
      </w:pPr>
    </w:p>
    <w:p w14:paraId="6752600D" w14:textId="77777777" w:rsidR="003C7FFD" w:rsidRPr="00C936E7" w:rsidRDefault="003C7FFD" w:rsidP="00DC22B1">
      <w:pPr>
        <w:pStyle w:val="Titre1"/>
        <w:jc w:val="center"/>
        <w:rPr>
          <w:rFonts w:ascii="Arial Narrow" w:hAnsi="Arial Narrow"/>
          <w:i/>
          <w:sz w:val="32"/>
          <w:szCs w:val="32"/>
          <w:u w:val="single"/>
        </w:rPr>
      </w:pPr>
    </w:p>
    <w:p w14:paraId="5E3BB015" w14:textId="77777777" w:rsidR="003C7FFD" w:rsidRPr="00C936E7" w:rsidRDefault="003C7FFD" w:rsidP="00DC22B1">
      <w:pPr>
        <w:pStyle w:val="Titre1"/>
        <w:jc w:val="center"/>
        <w:rPr>
          <w:rFonts w:ascii="Arial Narrow" w:hAnsi="Arial Narrow"/>
          <w:i/>
          <w:sz w:val="32"/>
          <w:szCs w:val="32"/>
          <w:u w:val="single"/>
        </w:rPr>
      </w:pPr>
    </w:p>
    <w:p w14:paraId="32DEFBE8" w14:textId="77777777" w:rsidR="003C7FFD" w:rsidRPr="00C936E7" w:rsidRDefault="003C7FFD" w:rsidP="00DC22B1">
      <w:pPr>
        <w:pStyle w:val="Titre1"/>
        <w:jc w:val="center"/>
        <w:rPr>
          <w:rFonts w:ascii="Arial Narrow" w:hAnsi="Arial Narrow"/>
          <w:i/>
          <w:sz w:val="32"/>
          <w:szCs w:val="32"/>
          <w:u w:val="single"/>
        </w:rPr>
      </w:pPr>
    </w:p>
    <w:p w14:paraId="2F72CACD" w14:textId="77777777" w:rsidR="003C7FFD" w:rsidRPr="00C936E7" w:rsidRDefault="003C7FFD" w:rsidP="00DC22B1">
      <w:pPr>
        <w:pStyle w:val="Titre1"/>
        <w:jc w:val="center"/>
        <w:rPr>
          <w:rFonts w:ascii="Arial Narrow" w:hAnsi="Arial Narrow"/>
          <w:i/>
          <w:sz w:val="32"/>
          <w:szCs w:val="32"/>
          <w:u w:val="single"/>
        </w:rPr>
      </w:pPr>
    </w:p>
    <w:p w14:paraId="61DAD3F1" w14:textId="77777777" w:rsidR="003C7FFD" w:rsidRPr="00C936E7" w:rsidRDefault="003C7FFD" w:rsidP="00DC22B1">
      <w:pPr>
        <w:pStyle w:val="Titre1"/>
        <w:jc w:val="center"/>
        <w:rPr>
          <w:rFonts w:ascii="Arial Narrow" w:hAnsi="Arial Narrow"/>
          <w:i/>
          <w:sz w:val="32"/>
          <w:szCs w:val="32"/>
          <w:u w:val="single"/>
        </w:rPr>
      </w:pPr>
    </w:p>
    <w:p w14:paraId="2301AA9B" w14:textId="77777777" w:rsidR="00DC22B1" w:rsidRPr="00C936E7" w:rsidRDefault="00DC22B1" w:rsidP="00DC22B1">
      <w:pPr>
        <w:pStyle w:val="Titre1"/>
        <w:jc w:val="center"/>
        <w:rPr>
          <w:rFonts w:ascii="Arial Narrow" w:hAnsi="Arial Narrow"/>
          <w:i/>
          <w:sz w:val="32"/>
          <w:szCs w:val="32"/>
        </w:rPr>
      </w:pPr>
      <w:bookmarkStart w:id="234" w:name="_Toc190763685"/>
      <w:r w:rsidRPr="00C936E7">
        <w:rPr>
          <w:rFonts w:ascii="Arial Narrow" w:hAnsi="Arial Narrow"/>
          <w:i/>
          <w:sz w:val="32"/>
          <w:szCs w:val="32"/>
          <w:u w:val="single"/>
        </w:rPr>
        <w:t>PIÈCE N° 1</w:t>
      </w:r>
      <w:r w:rsidR="00B81198" w:rsidRPr="00C936E7">
        <w:rPr>
          <w:rFonts w:ascii="Arial Narrow" w:hAnsi="Arial Narrow"/>
          <w:i/>
          <w:sz w:val="32"/>
          <w:szCs w:val="32"/>
          <w:u w:val="single"/>
        </w:rPr>
        <w:t>5</w:t>
      </w:r>
      <w:r w:rsidRPr="00C936E7">
        <w:rPr>
          <w:rFonts w:ascii="Arial Narrow" w:hAnsi="Arial Narrow"/>
          <w:i/>
          <w:sz w:val="32"/>
          <w:szCs w:val="32"/>
        </w:rPr>
        <w:t> : JUSTIFICATIF DE LA DISPONIBILITÉ DU FINANCEMENT</w:t>
      </w:r>
      <w:bookmarkEnd w:id="234"/>
    </w:p>
    <w:p w14:paraId="11FABEEC" w14:textId="77777777" w:rsidR="00F525E6" w:rsidRPr="00C936E7" w:rsidRDefault="00F525E6" w:rsidP="00F525E6">
      <w:pPr>
        <w:rPr>
          <w:rFonts w:ascii="Arial Narrow" w:hAnsi="Arial Narrow"/>
          <w:sz w:val="32"/>
          <w:szCs w:val="32"/>
        </w:rPr>
        <w:sectPr w:rsidR="00F525E6" w:rsidRPr="00C936E7" w:rsidSect="003C2327">
          <w:pgSz w:w="11906" w:h="16838"/>
          <w:pgMar w:top="1135" w:right="720" w:bottom="720" w:left="720" w:header="708" w:footer="708" w:gutter="0"/>
          <w:cols w:space="708"/>
          <w:docGrid w:linePitch="360"/>
        </w:sectPr>
      </w:pPr>
    </w:p>
    <w:p w14:paraId="5B7B2991" w14:textId="3A666EFE" w:rsidR="00B97FAF" w:rsidRPr="00C936E7" w:rsidRDefault="00B97FAF" w:rsidP="00B97FAF">
      <w:pPr>
        <w:spacing w:before="100" w:beforeAutospacing="1" w:after="100" w:afterAutospacing="1"/>
        <w:rPr>
          <w:rFonts w:ascii="Arial Narrow" w:hAnsi="Arial Narrow"/>
          <w:sz w:val="32"/>
          <w:szCs w:val="32"/>
          <w:lang w:val="en-US" w:eastAsia="en-US"/>
        </w:rPr>
      </w:pPr>
    </w:p>
    <w:p w14:paraId="1EF6849B" w14:textId="77777777" w:rsidR="00EB441F" w:rsidRPr="00C936E7" w:rsidRDefault="00EB441F" w:rsidP="00AA3BB8">
      <w:pPr>
        <w:spacing w:before="100" w:beforeAutospacing="1" w:after="100" w:afterAutospacing="1"/>
        <w:rPr>
          <w:rFonts w:ascii="Arial Narrow" w:hAnsi="Arial Narrow"/>
          <w:sz w:val="32"/>
          <w:szCs w:val="32"/>
          <w:lang w:val="en-US" w:eastAsia="en-US"/>
        </w:rPr>
      </w:pPr>
    </w:p>
    <w:sectPr w:rsidR="00EB441F" w:rsidRPr="00C936E7" w:rsidSect="00F525E6">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820B2" w14:textId="77777777" w:rsidR="003D03FD" w:rsidRDefault="003D03FD" w:rsidP="004B5EFC">
      <w:r>
        <w:separator/>
      </w:r>
    </w:p>
  </w:endnote>
  <w:endnote w:type="continuationSeparator" w:id="0">
    <w:p w14:paraId="0F900C56" w14:textId="77777777" w:rsidR="003D03FD" w:rsidRDefault="003D03FD" w:rsidP="004B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Narrow">
    <w:altName w:val="Arial"/>
    <w:charset w:val="00"/>
    <w:family w:val="swiss"/>
    <w:pitch w:val="variable"/>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rPr>
      <w:id w:val="1080572189"/>
      <w:docPartObj>
        <w:docPartGallery w:val="Page Numbers (Bottom of Page)"/>
        <w:docPartUnique/>
      </w:docPartObj>
    </w:sdtPr>
    <w:sdtEndPr/>
    <w:sdtContent>
      <w:p w14:paraId="3F60A23A" w14:textId="77777777" w:rsidR="008E156E" w:rsidRPr="00926D30" w:rsidRDefault="008E156E">
        <w:pPr>
          <w:pStyle w:val="Pieddepage"/>
          <w:jc w:val="center"/>
          <w:rPr>
            <w:rFonts w:ascii="Arial Narrow" w:hAnsi="Arial Narrow"/>
          </w:rPr>
        </w:pPr>
        <w:r w:rsidRPr="00926D30">
          <w:rPr>
            <w:rFonts w:ascii="Arial Narrow" w:hAnsi="Arial Narrow"/>
          </w:rPr>
          <w:fldChar w:fldCharType="begin"/>
        </w:r>
        <w:r w:rsidRPr="00926D30">
          <w:rPr>
            <w:rFonts w:ascii="Arial Narrow" w:hAnsi="Arial Narrow"/>
          </w:rPr>
          <w:instrText>PAGE   \* MERGEFORMAT</w:instrText>
        </w:r>
        <w:r w:rsidRPr="00926D30">
          <w:rPr>
            <w:rFonts w:ascii="Arial Narrow" w:hAnsi="Arial Narrow"/>
          </w:rPr>
          <w:fldChar w:fldCharType="separate"/>
        </w:r>
        <w:r w:rsidR="001414BC">
          <w:rPr>
            <w:rFonts w:ascii="Arial Narrow" w:hAnsi="Arial Narrow"/>
            <w:noProof/>
          </w:rPr>
          <w:t>65</w:t>
        </w:r>
        <w:r w:rsidRPr="00926D30">
          <w:rPr>
            <w:rFonts w:ascii="Arial Narrow" w:hAnsi="Arial Narrow"/>
          </w:rPr>
          <w:fldChar w:fldCharType="end"/>
        </w:r>
      </w:p>
    </w:sdtContent>
  </w:sdt>
  <w:p w14:paraId="793C6A4D" w14:textId="77777777" w:rsidR="008E156E" w:rsidRPr="00926D30" w:rsidRDefault="008E156E">
    <w:pPr>
      <w:pStyle w:val="Pieddepage"/>
      <w:rPr>
        <w:rFonts w:ascii="Arial Narrow" w:hAnsi="Arial Narr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49517" w14:textId="77777777" w:rsidR="008E156E" w:rsidRDefault="008E156E" w:rsidP="000D0D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B88A7D" w14:textId="77777777" w:rsidR="008E156E" w:rsidRDefault="008E156E" w:rsidP="000D0D6F">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256630"/>
      <w:docPartObj>
        <w:docPartGallery w:val="Page Numbers (Bottom of Page)"/>
        <w:docPartUnique/>
      </w:docPartObj>
    </w:sdtPr>
    <w:sdtEndPr>
      <w:rPr>
        <w:rFonts w:ascii="Arial Narrow" w:hAnsi="Arial Narrow"/>
      </w:rPr>
    </w:sdtEndPr>
    <w:sdtContent>
      <w:p w14:paraId="171FAE20" w14:textId="77777777" w:rsidR="008E156E" w:rsidRPr="00926D30" w:rsidRDefault="008E156E">
        <w:pPr>
          <w:pStyle w:val="Pieddepage"/>
          <w:jc w:val="center"/>
          <w:rPr>
            <w:rFonts w:ascii="Arial Narrow" w:hAnsi="Arial Narrow"/>
          </w:rPr>
        </w:pPr>
        <w:r w:rsidRPr="00926D30">
          <w:rPr>
            <w:rFonts w:ascii="Arial Narrow" w:hAnsi="Arial Narrow"/>
          </w:rPr>
          <w:fldChar w:fldCharType="begin"/>
        </w:r>
        <w:r w:rsidRPr="00926D30">
          <w:rPr>
            <w:rFonts w:ascii="Arial Narrow" w:hAnsi="Arial Narrow"/>
          </w:rPr>
          <w:instrText>PAGE   \* MERGEFORMAT</w:instrText>
        </w:r>
        <w:r w:rsidRPr="00926D30">
          <w:rPr>
            <w:rFonts w:ascii="Arial Narrow" w:hAnsi="Arial Narrow"/>
          </w:rPr>
          <w:fldChar w:fldCharType="separate"/>
        </w:r>
        <w:r w:rsidR="001414BC">
          <w:rPr>
            <w:rFonts w:ascii="Arial Narrow" w:hAnsi="Arial Narrow"/>
            <w:noProof/>
          </w:rPr>
          <w:t>5</w:t>
        </w:r>
        <w:r w:rsidRPr="00926D30">
          <w:rPr>
            <w:rFonts w:ascii="Arial Narrow" w:hAnsi="Arial Narrow"/>
          </w:rPr>
          <w:fldChar w:fldCharType="end"/>
        </w:r>
      </w:p>
    </w:sdtContent>
  </w:sdt>
  <w:p w14:paraId="3567C0A4" w14:textId="77777777" w:rsidR="008E156E" w:rsidRDefault="008E156E" w:rsidP="000D0D6F">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7A373" w14:textId="77777777" w:rsidR="008E156E" w:rsidRDefault="008E156E">
    <w:pPr>
      <w:pStyle w:val="Pieddepage"/>
    </w:pPr>
    <w:r>
      <w:rPr>
        <w:noProof/>
      </w:rPr>
      <mc:AlternateContent>
        <mc:Choice Requires="wps">
          <w:drawing>
            <wp:anchor distT="0" distB="0" distL="114300" distR="114300" simplePos="0" relativeHeight="251658240" behindDoc="0" locked="0" layoutInCell="1" allowOverlap="1" wp14:anchorId="227FEC2F" wp14:editId="20949C58">
              <wp:simplePos x="0" y="0"/>
              <wp:positionH relativeFrom="margin">
                <wp:align>center</wp:align>
              </wp:positionH>
              <wp:positionV relativeFrom="paragraph">
                <wp:posOffset>635</wp:posOffset>
              </wp:positionV>
              <wp:extent cx="215265" cy="175260"/>
              <wp:effectExtent l="0" t="0" r="13335" b="6985"/>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661" cy="175260"/>
                      </a:xfrm>
                      <a:prstGeom prst="rect">
                        <a:avLst/>
                      </a:prstGeom>
                      <a:noFill/>
                      <a:ln>
                        <a:noFill/>
                        <a:prstDash/>
                      </a:ln>
                    </wps:spPr>
                    <wps:txbx>
                      <w:txbxContent>
                        <w:p w14:paraId="2F425C2A" w14:textId="77777777" w:rsidR="008E156E" w:rsidRPr="00926D30" w:rsidRDefault="008E156E" w:rsidP="00926D30">
                          <w:pPr>
                            <w:pStyle w:val="Pieddepage"/>
                            <w:jc w:val="center"/>
                            <w:rPr>
                              <w:rFonts w:ascii="Arial Narrow" w:hAnsi="Arial Narrow"/>
                            </w:rPr>
                          </w:pPr>
                          <w:r w:rsidRPr="00926D30">
                            <w:rPr>
                              <w:rStyle w:val="Numrodepage"/>
                              <w:rFonts w:ascii="Arial Narrow" w:hAnsi="Arial Narrow"/>
                            </w:rPr>
                            <w:fldChar w:fldCharType="begin"/>
                          </w:r>
                          <w:r w:rsidRPr="00926D30">
                            <w:rPr>
                              <w:rStyle w:val="Numrodepage"/>
                              <w:rFonts w:ascii="Arial Narrow" w:hAnsi="Arial Narrow"/>
                            </w:rPr>
                            <w:instrText xml:space="preserve"> PAGE </w:instrText>
                          </w:r>
                          <w:r w:rsidRPr="00926D30">
                            <w:rPr>
                              <w:rStyle w:val="Numrodepage"/>
                              <w:rFonts w:ascii="Arial Narrow" w:hAnsi="Arial Narrow"/>
                            </w:rPr>
                            <w:fldChar w:fldCharType="separate"/>
                          </w:r>
                          <w:r w:rsidR="001414BC">
                            <w:rPr>
                              <w:rStyle w:val="Numrodepage"/>
                              <w:rFonts w:ascii="Arial Narrow" w:hAnsi="Arial Narrow"/>
                              <w:noProof/>
                            </w:rPr>
                            <w:t>20</w:t>
                          </w:r>
                          <w:r w:rsidRPr="00926D30">
                            <w:rPr>
                              <w:rStyle w:val="Numrodepage"/>
                              <w:rFonts w:ascii="Arial Narrow" w:hAnsi="Arial Narrow"/>
                            </w:rPr>
                            <w:fldChar w:fldCharType="end"/>
                          </w:r>
                        </w:p>
                      </w:txbxContent>
                    </wps:txbx>
                    <wps:bodyPr vert="horz" wrap="squar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4" o:spid="_x0000_s1034" type="#_x0000_t202" style="position:absolute;margin-left:0;margin-top:.05pt;width:16.95pt;height:13.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" filled="f" stroked="f">
              <v:path arrowok="t"/>
              <v:textbox style="mso-fit-shape-to-text:t" inset="0,0,0,0">
                <w:txbxContent>
                  <w:p w14:paraId="2F425C2A" w14:textId="77777777" w:rsidR="008E156E" w:rsidRPr="00926D30" w:rsidRDefault="008E156E" w:rsidP="00926D30">
                    <w:pPr>
                      <w:pStyle w:val="Pieddepage"/>
                      <w:jc w:val="center"/>
                      <w:rPr>
                        <w:rFonts w:ascii="Arial Narrow" w:hAnsi="Arial Narrow"/>
                      </w:rPr>
                    </w:pPr>
                    <w:r w:rsidRPr="00926D30">
                      <w:rPr>
                        <w:rStyle w:val="Numrodepage"/>
                        <w:rFonts w:ascii="Arial Narrow" w:hAnsi="Arial Narrow"/>
                      </w:rPr>
                      <w:fldChar w:fldCharType="begin"/>
                    </w:r>
                    <w:r w:rsidRPr="00926D30">
                      <w:rPr>
                        <w:rStyle w:val="Numrodepage"/>
                        <w:rFonts w:ascii="Arial Narrow" w:hAnsi="Arial Narrow"/>
                      </w:rPr>
                      <w:instrText xml:space="preserve"> PAGE </w:instrText>
                    </w:r>
                    <w:r w:rsidRPr="00926D30">
                      <w:rPr>
                        <w:rStyle w:val="Numrodepage"/>
                        <w:rFonts w:ascii="Arial Narrow" w:hAnsi="Arial Narrow"/>
                      </w:rPr>
                      <w:fldChar w:fldCharType="separate"/>
                    </w:r>
                    <w:r w:rsidR="001414BC">
                      <w:rPr>
                        <w:rStyle w:val="Numrodepage"/>
                        <w:rFonts w:ascii="Arial Narrow" w:hAnsi="Arial Narrow"/>
                        <w:noProof/>
                      </w:rPr>
                      <w:t>20</w:t>
                    </w:r>
                    <w:r w:rsidRPr="00926D30">
                      <w:rPr>
                        <w:rStyle w:val="Numrodepage"/>
                        <w:rFonts w:ascii="Arial Narrow" w:hAnsi="Arial Narrow"/>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5F353" w14:textId="77777777" w:rsidR="008E156E" w:rsidRDefault="008E15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3F49F3A" w14:textId="77777777" w:rsidR="008E156E" w:rsidRDefault="008E156E">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559242"/>
      <w:docPartObj>
        <w:docPartGallery w:val="Page Numbers (Bottom of Page)"/>
        <w:docPartUnique/>
      </w:docPartObj>
    </w:sdtPr>
    <w:sdtEndPr/>
    <w:sdtContent>
      <w:p w14:paraId="3BAA8188" w14:textId="77777777" w:rsidR="008E156E" w:rsidRDefault="008E156E">
        <w:pPr>
          <w:pStyle w:val="Pieddepage"/>
          <w:jc w:val="center"/>
        </w:pPr>
        <w:r>
          <w:fldChar w:fldCharType="begin"/>
        </w:r>
        <w:r>
          <w:instrText>PAGE   \* MERGEFORMAT</w:instrText>
        </w:r>
        <w:r>
          <w:fldChar w:fldCharType="separate"/>
        </w:r>
        <w:r w:rsidR="001414BC">
          <w:rPr>
            <w:noProof/>
          </w:rPr>
          <w:t>185</w:t>
        </w:r>
        <w:r>
          <w:fldChar w:fldCharType="end"/>
        </w:r>
      </w:p>
    </w:sdtContent>
  </w:sdt>
  <w:p w14:paraId="17380717" w14:textId="77777777" w:rsidR="008E156E" w:rsidRDefault="008E156E">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A6061" w14:textId="77777777" w:rsidR="008E156E" w:rsidRDefault="003D03FD">
    <w:pPr>
      <w:pStyle w:val="Pieddepage"/>
    </w:pPr>
    <w:r>
      <w:rPr>
        <w:noProof/>
      </w:rPr>
      <w:pict w14:anchorId="003EAA93">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14:paraId="0289C04A" w14:textId="77777777" w:rsidR="008E156E" w:rsidRDefault="008E156E">
                <w:pPr>
                  <w:pStyle w:val="Pieddepage"/>
                </w:pPr>
                <w:r>
                  <w:rPr>
                    <w:rStyle w:val="Numrodepage"/>
                  </w:rPr>
                  <w:fldChar w:fldCharType="begin"/>
                </w:r>
                <w:r>
                  <w:rPr>
                    <w:rStyle w:val="Numrodepage"/>
                  </w:rPr>
                  <w:instrText xml:space="preserve"> PAGE </w:instrText>
                </w:r>
                <w:r>
                  <w:rPr>
                    <w:rStyle w:val="Numrodepage"/>
                  </w:rPr>
                  <w:fldChar w:fldCharType="separate"/>
                </w:r>
                <w:r w:rsidR="001414BC">
                  <w:rPr>
                    <w:rStyle w:val="Numrodepage"/>
                    <w:noProof/>
                  </w:rPr>
                  <w:t>187</w:t>
                </w:r>
                <w:r>
                  <w:rPr>
                    <w:rStyle w:val="Numrodepage"/>
                  </w:rPr>
                  <w:fldChar w:fldCharType="end"/>
                </w:r>
              </w:p>
            </w:txbxContent>
          </v:textbox>
          <w10:wrap type="square"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0CBA2" w14:textId="77777777" w:rsidR="008E156E" w:rsidRDefault="008E156E">
    <w:pPr>
      <w:pStyle w:val="Pieddepage"/>
    </w:pPr>
    <w:r>
      <w:rPr>
        <w:noProof/>
      </w:rPr>
      <mc:AlternateContent>
        <mc:Choice Requires="wps">
          <w:drawing>
            <wp:anchor distT="0" distB="0" distL="114300" distR="114300" simplePos="0" relativeHeight="251656192" behindDoc="0" locked="0" layoutInCell="1" allowOverlap="1" wp14:anchorId="7F226B44" wp14:editId="667A13CD">
              <wp:simplePos x="0" y="0"/>
              <wp:positionH relativeFrom="margin">
                <wp:align>center</wp:align>
              </wp:positionH>
              <wp:positionV relativeFrom="paragraph">
                <wp:posOffset>635</wp:posOffset>
              </wp:positionV>
              <wp:extent cx="153035" cy="175260"/>
              <wp:effectExtent l="0" t="0" r="5715" b="635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69BCF2F3" w14:textId="77777777" w:rsidR="008E156E" w:rsidRDefault="008E156E">
                          <w:pPr>
                            <w:pStyle w:val="Pieddepage"/>
                          </w:pPr>
                          <w:r>
                            <w:rPr>
                              <w:rStyle w:val="Numrodepage"/>
                            </w:rPr>
                            <w:fldChar w:fldCharType="begin"/>
                          </w:r>
                          <w:r>
                            <w:rPr>
                              <w:rStyle w:val="Numrodepage"/>
                            </w:rPr>
                            <w:instrText xml:space="preserve"> PAGE </w:instrText>
                          </w:r>
                          <w:r>
                            <w:rPr>
                              <w:rStyle w:val="Numrodepage"/>
                            </w:rPr>
                            <w:fldChar w:fldCharType="separate"/>
                          </w:r>
                          <w:r w:rsidR="001414BC">
                            <w:rPr>
                              <w:rStyle w:val="Numrodepage"/>
                              <w:noProof/>
                            </w:rPr>
                            <w:t>203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35" type="#_x0000_t202" style="position:absolute;margin-left:0;margin-top:.05pt;width:12.05pt;height:13.8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" filled="f" stroked="f">
              <v:path arrowok="t"/>
              <v:textbox style="mso-fit-shape-to-text:t" inset="0,0,0,0">
                <w:txbxContent>
                  <w:p w14:paraId="69BCF2F3" w14:textId="77777777" w:rsidR="008E156E" w:rsidRDefault="008E156E">
                    <w:pPr>
                      <w:pStyle w:val="Pieddepage"/>
                    </w:pPr>
                    <w:r>
                      <w:rPr>
                        <w:rStyle w:val="Numrodepage"/>
                      </w:rPr>
                      <w:fldChar w:fldCharType="begin"/>
                    </w:r>
                    <w:r>
                      <w:rPr>
                        <w:rStyle w:val="Numrodepage"/>
                      </w:rPr>
                      <w:instrText xml:space="preserve"> PAGE </w:instrText>
                    </w:r>
                    <w:r>
                      <w:rPr>
                        <w:rStyle w:val="Numrodepage"/>
                      </w:rPr>
                      <w:fldChar w:fldCharType="separate"/>
                    </w:r>
                    <w:r w:rsidR="001414BC">
                      <w:rPr>
                        <w:rStyle w:val="Numrodepage"/>
                        <w:noProof/>
                      </w:rPr>
                      <w:t>203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A6277" w14:textId="77777777" w:rsidR="003D03FD" w:rsidRDefault="003D03FD" w:rsidP="004B5EFC">
      <w:r>
        <w:separator/>
      </w:r>
    </w:p>
  </w:footnote>
  <w:footnote w:type="continuationSeparator" w:id="0">
    <w:p w14:paraId="0DF36FDE" w14:textId="77777777" w:rsidR="003D03FD" w:rsidRDefault="003D03FD" w:rsidP="004B5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E2DC1" w14:textId="77777777" w:rsidR="008E156E" w:rsidRDefault="008E156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68DF5AB" w14:textId="77777777" w:rsidR="008E156E" w:rsidRDefault="008E156E">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314B3" w14:textId="77777777" w:rsidR="008E156E" w:rsidRDefault="008E156E">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C65DA7"/>
    <w:multiLevelType w:val="multilevel"/>
    <w:tmpl w:val="5440A1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CE035F"/>
    <w:multiLevelType w:val="multilevel"/>
    <w:tmpl w:val="F508D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4A2C57"/>
    <w:multiLevelType w:val="multilevel"/>
    <w:tmpl w:val="7152F5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54159B"/>
    <w:multiLevelType w:val="multilevel"/>
    <w:tmpl w:val="1960F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1611015"/>
    <w:multiLevelType w:val="hybridMultilevel"/>
    <w:tmpl w:val="4D648D78"/>
    <w:lvl w:ilvl="0" w:tplc="040C0005">
      <w:start w:val="1"/>
      <w:numFmt w:val="bullet"/>
      <w:lvlText w:val=""/>
      <w:lvlJc w:val="left"/>
      <w:pPr>
        <w:ind w:left="2045" w:hanging="360"/>
      </w:pPr>
      <w:rPr>
        <w:rFonts w:ascii="Wingdings" w:hAnsi="Wingdings" w:hint="default"/>
      </w:rPr>
    </w:lvl>
    <w:lvl w:ilvl="1" w:tplc="040C0003" w:tentative="1">
      <w:start w:val="1"/>
      <w:numFmt w:val="bullet"/>
      <w:lvlText w:val="o"/>
      <w:lvlJc w:val="left"/>
      <w:pPr>
        <w:ind w:left="2765" w:hanging="360"/>
      </w:pPr>
      <w:rPr>
        <w:rFonts w:ascii="Courier New" w:hAnsi="Courier New" w:cs="Courier New" w:hint="default"/>
      </w:rPr>
    </w:lvl>
    <w:lvl w:ilvl="2" w:tplc="040C0005" w:tentative="1">
      <w:start w:val="1"/>
      <w:numFmt w:val="bullet"/>
      <w:lvlText w:val=""/>
      <w:lvlJc w:val="left"/>
      <w:pPr>
        <w:ind w:left="3485" w:hanging="360"/>
      </w:pPr>
      <w:rPr>
        <w:rFonts w:ascii="Wingdings" w:hAnsi="Wingdings" w:hint="default"/>
      </w:rPr>
    </w:lvl>
    <w:lvl w:ilvl="3" w:tplc="040C0001" w:tentative="1">
      <w:start w:val="1"/>
      <w:numFmt w:val="bullet"/>
      <w:lvlText w:val=""/>
      <w:lvlJc w:val="left"/>
      <w:pPr>
        <w:ind w:left="4205" w:hanging="360"/>
      </w:pPr>
      <w:rPr>
        <w:rFonts w:ascii="Symbol" w:hAnsi="Symbol" w:hint="default"/>
      </w:rPr>
    </w:lvl>
    <w:lvl w:ilvl="4" w:tplc="040C0003" w:tentative="1">
      <w:start w:val="1"/>
      <w:numFmt w:val="bullet"/>
      <w:lvlText w:val="o"/>
      <w:lvlJc w:val="left"/>
      <w:pPr>
        <w:ind w:left="4925" w:hanging="360"/>
      </w:pPr>
      <w:rPr>
        <w:rFonts w:ascii="Courier New" w:hAnsi="Courier New" w:cs="Courier New" w:hint="default"/>
      </w:rPr>
    </w:lvl>
    <w:lvl w:ilvl="5" w:tplc="040C0005" w:tentative="1">
      <w:start w:val="1"/>
      <w:numFmt w:val="bullet"/>
      <w:lvlText w:val=""/>
      <w:lvlJc w:val="left"/>
      <w:pPr>
        <w:ind w:left="5645" w:hanging="360"/>
      </w:pPr>
      <w:rPr>
        <w:rFonts w:ascii="Wingdings" w:hAnsi="Wingdings" w:hint="default"/>
      </w:rPr>
    </w:lvl>
    <w:lvl w:ilvl="6" w:tplc="040C0001" w:tentative="1">
      <w:start w:val="1"/>
      <w:numFmt w:val="bullet"/>
      <w:lvlText w:val=""/>
      <w:lvlJc w:val="left"/>
      <w:pPr>
        <w:ind w:left="6365" w:hanging="360"/>
      </w:pPr>
      <w:rPr>
        <w:rFonts w:ascii="Symbol" w:hAnsi="Symbol" w:hint="default"/>
      </w:rPr>
    </w:lvl>
    <w:lvl w:ilvl="7" w:tplc="040C0003" w:tentative="1">
      <w:start w:val="1"/>
      <w:numFmt w:val="bullet"/>
      <w:lvlText w:val="o"/>
      <w:lvlJc w:val="left"/>
      <w:pPr>
        <w:ind w:left="7085" w:hanging="360"/>
      </w:pPr>
      <w:rPr>
        <w:rFonts w:ascii="Courier New" w:hAnsi="Courier New" w:cs="Courier New" w:hint="default"/>
      </w:rPr>
    </w:lvl>
    <w:lvl w:ilvl="8" w:tplc="040C0005" w:tentative="1">
      <w:start w:val="1"/>
      <w:numFmt w:val="bullet"/>
      <w:lvlText w:val=""/>
      <w:lvlJc w:val="left"/>
      <w:pPr>
        <w:ind w:left="7805" w:hanging="360"/>
      </w:pPr>
      <w:rPr>
        <w:rFonts w:ascii="Wingdings" w:hAnsi="Wingdings" w:hint="default"/>
      </w:rPr>
    </w:lvl>
  </w:abstractNum>
  <w:abstractNum w:abstractNumId="7">
    <w:nsid w:val="032A2361"/>
    <w:multiLevelType w:val="multilevel"/>
    <w:tmpl w:val="0A606EF2"/>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356351E"/>
    <w:multiLevelType w:val="multilevel"/>
    <w:tmpl w:val="FDDA4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3C4254E"/>
    <w:multiLevelType w:val="hybridMultilevel"/>
    <w:tmpl w:val="CB46C6C2"/>
    <w:lvl w:ilvl="0" w:tplc="FFFFFFFF">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3C674E1"/>
    <w:multiLevelType w:val="multilevel"/>
    <w:tmpl w:val="3FBA4D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3EC2C8F"/>
    <w:multiLevelType w:val="multilevel"/>
    <w:tmpl w:val="39FA7C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C227D3"/>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3">
    <w:nsid w:val="05123816"/>
    <w:multiLevelType w:val="multilevel"/>
    <w:tmpl w:val="D5F49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5623D99"/>
    <w:multiLevelType w:val="multilevel"/>
    <w:tmpl w:val="C8E45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5A1239D"/>
    <w:multiLevelType w:val="multilevel"/>
    <w:tmpl w:val="195C31F0"/>
    <w:lvl w:ilvl="0">
      <w:start w:val="24"/>
      <w:numFmt w:val="decimal"/>
      <w:lvlText w:val="%1"/>
      <w:lvlJc w:val="left"/>
      <w:pPr>
        <w:ind w:left="312" w:hanging="500"/>
      </w:pPr>
      <w:rPr>
        <w:rFonts w:hint="default"/>
        <w:lang w:val="fr-FR" w:eastAsia="en-US" w:bidi="ar-SA"/>
      </w:rPr>
    </w:lvl>
    <w:lvl w:ilvl="1">
      <w:start w:val="1"/>
      <w:numFmt w:val="decimal"/>
      <w:lvlText w:val="%1.%2."/>
      <w:lvlJc w:val="left"/>
      <w:pPr>
        <w:ind w:left="312" w:hanging="500"/>
      </w:pPr>
      <w:rPr>
        <w:rFonts w:ascii="Arial" w:eastAsia="Arial" w:hAnsi="Arial" w:cs="Arial" w:hint="default"/>
        <w:b/>
        <w:bCs/>
        <w:spacing w:val="-1"/>
        <w:w w:val="82"/>
        <w:sz w:val="24"/>
        <w:szCs w:val="24"/>
        <w:lang w:val="fr-FR" w:eastAsia="en-US" w:bidi="ar-SA"/>
      </w:rPr>
    </w:lvl>
    <w:lvl w:ilvl="2">
      <w:numFmt w:val="bullet"/>
      <w:lvlText w:val="•"/>
      <w:lvlJc w:val="left"/>
      <w:pPr>
        <w:ind w:left="2439" w:hanging="500"/>
      </w:pPr>
      <w:rPr>
        <w:rFonts w:hint="default"/>
        <w:lang w:val="fr-FR" w:eastAsia="en-US" w:bidi="ar-SA"/>
      </w:rPr>
    </w:lvl>
    <w:lvl w:ilvl="3">
      <w:numFmt w:val="bullet"/>
      <w:lvlText w:val="•"/>
      <w:lvlJc w:val="left"/>
      <w:pPr>
        <w:ind w:left="3499" w:hanging="500"/>
      </w:pPr>
      <w:rPr>
        <w:rFonts w:hint="default"/>
        <w:lang w:val="fr-FR" w:eastAsia="en-US" w:bidi="ar-SA"/>
      </w:rPr>
    </w:lvl>
    <w:lvl w:ilvl="4">
      <w:numFmt w:val="bullet"/>
      <w:lvlText w:val="•"/>
      <w:lvlJc w:val="left"/>
      <w:pPr>
        <w:ind w:left="4559" w:hanging="500"/>
      </w:pPr>
      <w:rPr>
        <w:rFonts w:hint="default"/>
        <w:lang w:val="fr-FR" w:eastAsia="en-US" w:bidi="ar-SA"/>
      </w:rPr>
    </w:lvl>
    <w:lvl w:ilvl="5">
      <w:numFmt w:val="bullet"/>
      <w:lvlText w:val="•"/>
      <w:lvlJc w:val="left"/>
      <w:pPr>
        <w:ind w:left="5619" w:hanging="500"/>
      </w:pPr>
      <w:rPr>
        <w:rFonts w:hint="default"/>
        <w:lang w:val="fr-FR" w:eastAsia="en-US" w:bidi="ar-SA"/>
      </w:rPr>
    </w:lvl>
    <w:lvl w:ilvl="6">
      <w:numFmt w:val="bullet"/>
      <w:lvlText w:val="•"/>
      <w:lvlJc w:val="left"/>
      <w:pPr>
        <w:ind w:left="6679" w:hanging="500"/>
      </w:pPr>
      <w:rPr>
        <w:rFonts w:hint="default"/>
        <w:lang w:val="fr-FR" w:eastAsia="en-US" w:bidi="ar-SA"/>
      </w:rPr>
    </w:lvl>
    <w:lvl w:ilvl="7">
      <w:numFmt w:val="bullet"/>
      <w:lvlText w:val="•"/>
      <w:lvlJc w:val="left"/>
      <w:pPr>
        <w:ind w:left="7739" w:hanging="500"/>
      </w:pPr>
      <w:rPr>
        <w:rFonts w:hint="default"/>
        <w:lang w:val="fr-FR" w:eastAsia="en-US" w:bidi="ar-SA"/>
      </w:rPr>
    </w:lvl>
    <w:lvl w:ilvl="8">
      <w:numFmt w:val="bullet"/>
      <w:lvlText w:val="•"/>
      <w:lvlJc w:val="left"/>
      <w:pPr>
        <w:ind w:left="8799" w:hanging="500"/>
      </w:pPr>
      <w:rPr>
        <w:rFonts w:hint="default"/>
        <w:lang w:val="fr-FR" w:eastAsia="en-US" w:bidi="ar-SA"/>
      </w:rPr>
    </w:lvl>
  </w:abstractNum>
  <w:abstractNum w:abstractNumId="16">
    <w:nsid w:val="05A132D7"/>
    <w:multiLevelType w:val="hybridMultilevel"/>
    <w:tmpl w:val="5CE0777C"/>
    <w:lvl w:ilvl="0" w:tplc="4D30A1C8">
      <w:start w:val="1"/>
      <w:numFmt w:val="lowerLetter"/>
      <w:lvlText w:val="%1."/>
      <w:lvlJc w:val="left"/>
      <w:pPr>
        <w:ind w:left="312" w:hanging="217"/>
      </w:pPr>
      <w:rPr>
        <w:rFonts w:ascii="Arial MT" w:eastAsia="Arial MT" w:hAnsi="Arial MT" w:cs="Arial MT" w:hint="default"/>
        <w:spacing w:val="0"/>
        <w:w w:val="82"/>
        <w:sz w:val="24"/>
        <w:szCs w:val="24"/>
        <w:lang w:val="fr-FR" w:eastAsia="en-US" w:bidi="ar-SA"/>
      </w:rPr>
    </w:lvl>
    <w:lvl w:ilvl="1" w:tplc="18ACEE2E">
      <w:start w:val="1"/>
      <w:numFmt w:val="lowerRoman"/>
      <w:lvlText w:val="%2."/>
      <w:lvlJc w:val="left"/>
      <w:pPr>
        <w:ind w:left="879" w:hanging="382"/>
        <w:jc w:val="right"/>
      </w:pPr>
      <w:rPr>
        <w:rFonts w:ascii="Arial MT" w:eastAsia="Arial MT" w:hAnsi="Arial MT" w:cs="Arial MT" w:hint="default"/>
        <w:spacing w:val="-1"/>
        <w:w w:val="82"/>
        <w:sz w:val="24"/>
        <w:szCs w:val="24"/>
        <w:lang w:val="fr-FR" w:eastAsia="en-US" w:bidi="ar-SA"/>
      </w:rPr>
    </w:lvl>
    <w:lvl w:ilvl="2" w:tplc="147E9480">
      <w:numFmt w:val="bullet"/>
      <w:lvlText w:val="•"/>
      <w:lvlJc w:val="left"/>
      <w:pPr>
        <w:ind w:left="1995" w:hanging="382"/>
      </w:pPr>
      <w:rPr>
        <w:rFonts w:hint="default"/>
        <w:lang w:val="fr-FR" w:eastAsia="en-US" w:bidi="ar-SA"/>
      </w:rPr>
    </w:lvl>
    <w:lvl w:ilvl="3" w:tplc="70944BD6">
      <w:numFmt w:val="bullet"/>
      <w:lvlText w:val="•"/>
      <w:lvlJc w:val="left"/>
      <w:pPr>
        <w:ind w:left="3110" w:hanging="382"/>
      </w:pPr>
      <w:rPr>
        <w:rFonts w:hint="default"/>
        <w:lang w:val="fr-FR" w:eastAsia="en-US" w:bidi="ar-SA"/>
      </w:rPr>
    </w:lvl>
    <w:lvl w:ilvl="4" w:tplc="DDD49A76">
      <w:numFmt w:val="bullet"/>
      <w:lvlText w:val="•"/>
      <w:lvlJc w:val="left"/>
      <w:pPr>
        <w:ind w:left="4226" w:hanging="382"/>
      </w:pPr>
      <w:rPr>
        <w:rFonts w:hint="default"/>
        <w:lang w:val="fr-FR" w:eastAsia="en-US" w:bidi="ar-SA"/>
      </w:rPr>
    </w:lvl>
    <w:lvl w:ilvl="5" w:tplc="4EEC0D78">
      <w:numFmt w:val="bullet"/>
      <w:lvlText w:val="•"/>
      <w:lvlJc w:val="left"/>
      <w:pPr>
        <w:ind w:left="5341" w:hanging="382"/>
      </w:pPr>
      <w:rPr>
        <w:rFonts w:hint="default"/>
        <w:lang w:val="fr-FR" w:eastAsia="en-US" w:bidi="ar-SA"/>
      </w:rPr>
    </w:lvl>
    <w:lvl w:ilvl="6" w:tplc="1AF6B65E">
      <w:numFmt w:val="bullet"/>
      <w:lvlText w:val="•"/>
      <w:lvlJc w:val="left"/>
      <w:pPr>
        <w:ind w:left="6457" w:hanging="382"/>
      </w:pPr>
      <w:rPr>
        <w:rFonts w:hint="default"/>
        <w:lang w:val="fr-FR" w:eastAsia="en-US" w:bidi="ar-SA"/>
      </w:rPr>
    </w:lvl>
    <w:lvl w:ilvl="7" w:tplc="A8AC6A88">
      <w:numFmt w:val="bullet"/>
      <w:lvlText w:val="•"/>
      <w:lvlJc w:val="left"/>
      <w:pPr>
        <w:ind w:left="7572" w:hanging="382"/>
      </w:pPr>
      <w:rPr>
        <w:rFonts w:hint="default"/>
        <w:lang w:val="fr-FR" w:eastAsia="en-US" w:bidi="ar-SA"/>
      </w:rPr>
    </w:lvl>
    <w:lvl w:ilvl="8" w:tplc="5C04604A">
      <w:numFmt w:val="bullet"/>
      <w:lvlText w:val="•"/>
      <w:lvlJc w:val="left"/>
      <w:pPr>
        <w:ind w:left="8688" w:hanging="382"/>
      </w:pPr>
      <w:rPr>
        <w:rFonts w:hint="default"/>
        <w:lang w:val="fr-FR" w:eastAsia="en-US" w:bidi="ar-SA"/>
      </w:rPr>
    </w:lvl>
  </w:abstractNum>
  <w:abstractNum w:abstractNumId="17">
    <w:nsid w:val="05E834F4"/>
    <w:multiLevelType w:val="multilevel"/>
    <w:tmpl w:val="62C21B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6B87A90"/>
    <w:multiLevelType w:val="multilevel"/>
    <w:tmpl w:val="75F493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71E3FE3"/>
    <w:multiLevelType w:val="multilevel"/>
    <w:tmpl w:val="71763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79C0CBE"/>
    <w:multiLevelType w:val="multilevel"/>
    <w:tmpl w:val="FF806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80D1A63"/>
    <w:multiLevelType w:val="hybridMultilevel"/>
    <w:tmpl w:val="05086F0E"/>
    <w:lvl w:ilvl="0" w:tplc="02908FAC">
      <w:start w:val="1"/>
      <w:numFmt w:val="bullet"/>
      <w:lvlText w:val="-"/>
      <w:lvlJc w:val="left"/>
      <w:pPr>
        <w:ind w:left="1004" w:hanging="360"/>
      </w:pPr>
      <w:rPr>
        <w:rFonts w:ascii="Comic Sans MS" w:eastAsia="Times New Roman" w:hAnsi="Comic Sans MS"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08461F2E"/>
    <w:multiLevelType w:val="multilevel"/>
    <w:tmpl w:val="C5EEE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892714E"/>
    <w:multiLevelType w:val="hybridMultilevel"/>
    <w:tmpl w:val="0BD8E1F8"/>
    <w:lvl w:ilvl="0" w:tplc="8B6A086A">
      <w:start w:val="17"/>
      <w:numFmt w:val="decimal"/>
      <w:lvlText w:val="%1."/>
      <w:lvlJc w:val="left"/>
      <w:pPr>
        <w:ind w:left="360" w:hanging="360"/>
      </w:pPr>
      <w:rPr>
        <w:rFont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08F672C7"/>
    <w:multiLevelType w:val="multilevel"/>
    <w:tmpl w:val="0908B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1769E7"/>
    <w:multiLevelType w:val="hybridMultilevel"/>
    <w:tmpl w:val="11E4A648"/>
    <w:lvl w:ilvl="0" w:tplc="95E4B0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09721A7B"/>
    <w:multiLevelType w:val="multilevel"/>
    <w:tmpl w:val="2BF01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A7569A2"/>
    <w:multiLevelType w:val="multilevel"/>
    <w:tmpl w:val="5B22C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D801071"/>
    <w:multiLevelType w:val="multilevel"/>
    <w:tmpl w:val="C9FEC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DC03A12"/>
    <w:multiLevelType w:val="hybridMultilevel"/>
    <w:tmpl w:val="FC5E4E52"/>
    <w:lvl w:ilvl="0" w:tplc="95E4B0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0E342326"/>
    <w:multiLevelType w:val="hybridMultilevel"/>
    <w:tmpl w:val="223A5354"/>
    <w:lvl w:ilvl="0" w:tplc="0D9ED07E">
      <w:start w:val="6"/>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0E7C66D0"/>
    <w:multiLevelType w:val="multilevel"/>
    <w:tmpl w:val="1400A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F61A0B"/>
    <w:multiLevelType w:val="multilevel"/>
    <w:tmpl w:val="ACC8F472"/>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0F777C2E"/>
    <w:multiLevelType w:val="multilevel"/>
    <w:tmpl w:val="89667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1483530"/>
    <w:multiLevelType w:val="hybridMultilevel"/>
    <w:tmpl w:val="F806A26E"/>
    <w:lvl w:ilvl="0" w:tplc="F124ADE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11731201"/>
    <w:multiLevelType w:val="multilevel"/>
    <w:tmpl w:val="D968E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2016748"/>
    <w:multiLevelType w:val="multilevel"/>
    <w:tmpl w:val="D4EE6F08"/>
    <w:lvl w:ilvl="0">
      <w:start w:val="10"/>
      <w:numFmt w:val="decimal"/>
      <w:lvlText w:val="%1"/>
      <w:lvlJc w:val="left"/>
      <w:pPr>
        <w:ind w:left="312" w:hanging="558"/>
      </w:pPr>
      <w:rPr>
        <w:rFonts w:hint="default"/>
        <w:lang w:val="fr-FR" w:eastAsia="en-US" w:bidi="ar-SA"/>
      </w:rPr>
    </w:lvl>
    <w:lvl w:ilvl="1">
      <w:start w:val="1"/>
      <w:numFmt w:val="decimal"/>
      <w:lvlText w:val="%1.%2."/>
      <w:lvlJc w:val="left"/>
      <w:pPr>
        <w:ind w:left="312" w:hanging="558"/>
      </w:pPr>
      <w:rPr>
        <w:rFonts w:ascii="Arial MT" w:eastAsia="Arial MT" w:hAnsi="Arial MT" w:cs="Arial MT" w:hint="default"/>
        <w:spacing w:val="0"/>
        <w:w w:val="79"/>
        <w:sz w:val="24"/>
        <w:szCs w:val="24"/>
        <w:lang w:val="fr-FR" w:eastAsia="en-US" w:bidi="ar-SA"/>
      </w:rPr>
    </w:lvl>
    <w:lvl w:ilvl="2">
      <w:numFmt w:val="bullet"/>
      <w:lvlText w:val="•"/>
      <w:lvlJc w:val="left"/>
      <w:pPr>
        <w:ind w:left="2439" w:hanging="558"/>
      </w:pPr>
      <w:rPr>
        <w:rFonts w:hint="default"/>
        <w:lang w:val="fr-FR" w:eastAsia="en-US" w:bidi="ar-SA"/>
      </w:rPr>
    </w:lvl>
    <w:lvl w:ilvl="3">
      <w:numFmt w:val="bullet"/>
      <w:lvlText w:val="•"/>
      <w:lvlJc w:val="left"/>
      <w:pPr>
        <w:ind w:left="3499" w:hanging="558"/>
      </w:pPr>
      <w:rPr>
        <w:rFonts w:hint="default"/>
        <w:lang w:val="fr-FR" w:eastAsia="en-US" w:bidi="ar-SA"/>
      </w:rPr>
    </w:lvl>
    <w:lvl w:ilvl="4">
      <w:numFmt w:val="bullet"/>
      <w:lvlText w:val="•"/>
      <w:lvlJc w:val="left"/>
      <w:pPr>
        <w:ind w:left="4559" w:hanging="558"/>
      </w:pPr>
      <w:rPr>
        <w:rFonts w:hint="default"/>
        <w:lang w:val="fr-FR" w:eastAsia="en-US" w:bidi="ar-SA"/>
      </w:rPr>
    </w:lvl>
    <w:lvl w:ilvl="5">
      <w:numFmt w:val="bullet"/>
      <w:lvlText w:val="•"/>
      <w:lvlJc w:val="left"/>
      <w:pPr>
        <w:ind w:left="5619" w:hanging="558"/>
      </w:pPr>
      <w:rPr>
        <w:rFonts w:hint="default"/>
        <w:lang w:val="fr-FR" w:eastAsia="en-US" w:bidi="ar-SA"/>
      </w:rPr>
    </w:lvl>
    <w:lvl w:ilvl="6">
      <w:numFmt w:val="bullet"/>
      <w:lvlText w:val="•"/>
      <w:lvlJc w:val="left"/>
      <w:pPr>
        <w:ind w:left="6679" w:hanging="558"/>
      </w:pPr>
      <w:rPr>
        <w:rFonts w:hint="default"/>
        <w:lang w:val="fr-FR" w:eastAsia="en-US" w:bidi="ar-SA"/>
      </w:rPr>
    </w:lvl>
    <w:lvl w:ilvl="7">
      <w:numFmt w:val="bullet"/>
      <w:lvlText w:val="•"/>
      <w:lvlJc w:val="left"/>
      <w:pPr>
        <w:ind w:left="7739" w:hanging="558"/>
      </w:pPr>
      <w:rPr>
        <w:rFonts w:hint="default"/>
        <w:lang w:val="fr-FR" w:eastAsia="en-US" w:bidi="ar-SA"/>
      </w:rPr>
    </w:lvl>
    <w:lvl w:ilvl="8">
      <w:numFmt w:val="bullet"/>
      <w:lvlText w:val="•"/>
      <w:lvlJc w:val="left"/>
      <w:pPr>
        <w:ind w:left="8799" w:hanging="558"/>
      </w:pPr>
      <w:rPr>
        <w:rFonts w:hint="default"/>
        <w:lang w:val="fr-FR" w:eastAsia="en-US" w:bidi="ar-SA"/>
      </w:rPr>
    </w:lvl>
  </w:abstractNum>
  <w:abstractNum w:abstractNumId="37">
    <w:nsid w:val="12212C31"/>
    <w:multiLevelType w:val="multilevel"/>
    <w:tmpl w:val="16BC75F2"/>
    <w:lvl w:ilvl="0">
      <w:start w:val="25"/>
      <w:numFmt w:val="decimal"/>
      <w:lvlText w:val="%1"/>
      <w:lvlJc w:val="left"/>
      <w:pPr>
        <w:ind w:left="829" w:hanging="517"/>
      </w:pPr>
      <w:rPr>
        <w:rFonts w:hint="default"/>
        <w:lang w:val="fr-FR" w:eastAsia="en-US" w:bidi="ar-SA"/>
      </w:rPr>
    </w:lvl>
    <w:lvl w:ilvl="1">
      <w:start w:val="2"/>
      <w:numFmt w:val="decimal"/>
      <w:lvlText w:val="%1.%2."/>
      <w:lvlJc w:val="left"/>
      <w:pPr>
        <w:ind w:left="829" w:hanging="517"/>
      </w:pPr>
      <w:rPr>
        <w:rFonts w:ascii="Arial MT" w:eastAsia="Arial MT" w:hAnsi="Arial MT" w:cs="Arial MT" w:hint="default"/>
        <w:spacing w:val="-2"/>
        <w:w w:val="82"/>
        <w:sz w:val="24"/>
        <w:szCs w:val="24"/>
        <w:lang w:val="fr-FR" w:eastAsia="en-US" w:bidi="ar-SA"/>
      </w:rPr>
    </w:lvl>
    <w:lvl w:ilvl="2">
      <w:numFmt w:val="bullet"/>
      <w:lvlText w:val="•"/>
      <w:lvlJc w:val="left"/>
      <w:pPr>
        <w:ind w:left="2839" w:hanging="517"/>
      </w:pPr>
      <w:rPr>
        <w:rFonts w:hint="default"/>
        <w:lang w:val="fr-FR" w:eastAsia="en-US" w:bidi="ar-SA"/>
      </w:rPr>
    </w:lvl>
    <w:lvl w:ilvl="3">
      <w:numFmt w:val="bullet"/>
      <w:lvlText w:val="•"/>
      <w:lvlJc w:val="left"/>
      <w:pPr>
        <w:ind w:left="3849" w:hanging="517"/>
      </w:pPr>
      <w:rPr>
        <w:rFonts w:hint="default"/>
        <w:lang w:val="fr-FR" w:eastAsia="en-US" w:bidi="ar-SA"/>
      </w:rPr>
    </w:lvl>
    <w:lvl w:ilvl="4">
      <w:numFmt w:val="bullet"/>
      <w:lvlText w:val="•"/>
      <w:lvlJc w:val="left"/>
      <w:pPr>
        <w:ind w:left="4859" w:hanging="517"/>
      </w:pPr>
      <w:rPr>
        <w:rFonts w:hint="default"/>
        <w:lang w:val="fr-FR" w:eastAsia="en-US" w:bidi="ar-SA"/>
      </w:rPr>
    </w:lvl>
    <w:lvl w:ilvl="5">
      <w:numFmt w:val="bullet"/>
      <w:lvlText w:val="•"/>
      <w:lvlJc w:val="left"/>
      <w:pPr>
        <w:ind w:left="5869" w:hanging="517"/>
      </w:pPr>
      <w:rPr>
        <w:rFonts w:hint="default"/>
        <w:lang w:val="fr-FR" w:eastAsia="en-US" w:bidi="ar-SA"/>
      </w:rPr>
    </w:lvl>
    <w:lvl w:ilvl="6">
      <w:numFmt w:val="bullet"/>
      <w:lvlText w:val="•"/>
      <w:lvlJc w:val="left"/>
      <w:pPr>
        <w:ind w:left="6879" w:hanging="517"/>
      </w:pPr>
      <w:rPr>
        <w:rFonts w:hint="default"/>
        <w:lang w:val="fr-FR" w:eastAsia="en-US" w:bidi="ar-SA"/>
      </w:rPr>
    </w:lvl>
    <w:lvl w:ilvl="7">
      <w:numFmt w:val="bullet"/>
      <w:lvlText w:val="•"/>
      <w:lvlJc w:val="left"/>
      <w:pPr>
        <w:ind w:left="7889" w:hanging="517"/>
      </w:pPr>
      <w:rPr>
        <w:rFonts w:hint="default"/>
        <w:lang w:val="fr-FR" w:eastAsia="en-US" w:bidi="ar-SA"/>
      </w:rPr>
    </w:lvl>
    <w:lvl w:ilvl="8">
      <w:numFmt w:val="bullet"/>
      <w:lvlText w:val="•"/>
      <w:lvlJc w:val="left"/>
      <w:pPr>
        <w:ind w:left="8899" w:hanging="517"/>
      </w:pPr>
      <w:rPr>
        <w:rFonts w:hint="default"/>
        <w:lang w:val="fr-FR" w:eastAsia="en-US" w:bidi="ar-SA"/>
      </w:rPr>
    </w:lvl>
  </w:abstractNum>
  <w:abstractNum w:abstractNumId="38">
    <w:nsid w:val="12C255E1"/>
    <w:multiLevelType w:val="multilevel"/>
    <w:tmpl w:val="9C863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2F619DF"/>
    <w:multiLevelType w:val="multilevel"/>
    <w:tmpl w:val="8496E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4220D65"/>
    <w:multiLevelType w:val="hybridMultilevel"/>
    <w:tmpl w:val="FF806F76"/>
    <w:lvl w:ilvl="0" w:tplc="95E4B0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5">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14B34E05"/>
    <w:multiLevelType w:val="multilevel"/>
    <w:tmpl w:val="A72CC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4E53FC8"/>
    <w:multiLevelType w:val="hybridMultilevel"/>
    <w:tmpl w:val="3E2CA39E"/>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nsid w:val="16016147"/>
    <w:multiLevelType w:val="multilevel"/>
    <w:tmpl w:val="41E8D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6044DD7"/>
    <w:multiLevelType w:val="multilevel"/>
    <w:tmpl w:val="77882AE8"/>
    <w:lvl w:ilvl="0">
      <w:start w:val="30"/>
      <w:numFmt w:val="decimal"/>
      <w:lvlText w:val="%1"/>
      <w:lvlJc w:val="left"/>
      <w:pPr>
        <w:ind w:left="312" w:hanging="535"/>
      </w:pPr>
      <w:rPr>
        <w:rFonts w:hint="default"/>
        <w:lang w:val="fr-FR" w:eastAsia="en-US" w:bidi="ar-SA"/>
      </w:rPr>
    </w:lvl>
    <w:lvl w:ilvl="1">
      <w:start w:val="1"/>
      <w:numFmt w:val="decimal"/>
      <w:lvlText w:val="%1.%2."/>
      <w:lvlJc w:val="left"/>
      <w:pPr>
        <w:ind w:left="312" w:hanging="535"/>
      </w:pPr>
      <w:rPr>
        <w:rFonts w:ascii="Arial MT" w:eastAsia="Arial MT" w:hAnsi="Arial MT" w:cs="Arial MT" w:hint="default"/>
        <w:spacing w:val="-1"/>
        <w:w w:val="82"/>
        <w:sz w:val="24"/>
        <w:szCs w:val="24"/>
        <w:lang w:val="fr-FR" w:eastAsia="en-US" w:bidi="ar-SA"/>
      </w:rPr>
    </w:lvl>
    <w:lvl w:ilvl="2">
      <w:numFmt w:val="bullet"/>
      <w:lvlText w:val="•"/>
      <w:lvlJc w:val="left"/>
      <w:pPr>
        <w:ind w:left="2439" w:hanging="535"/>
      </w:pPr>
      <w:rPr>
        <w:rFonts w:hint="default"/>
        <w:lang w:val="fr-FR" w:eastAsia="en-US" w:bidi="ar-SA"/>
      </w:rPr>
    </w:lvl>
    <w:lvl w:ilvl="3">
      <w:numFmt w:val="bullet"/>
      <w:lvlText w:val="•"/>
      <w:lvlJc w:val="left"/>
      <w:pPr>
        <w:ind w:left="3499" w:hanging="535"/>
      </w:pPr>
      <w:rPr>
        <w:rFonts w:hint="default"/>
        <w:lang w:val="fr-FR" w:eastAsia="en-US" w:bidi="ar-SA"/>
      </w:rPr>
    </w:lvl>
    <w:lvl w:ilvl="4">
      <w:numFmt w:val="bullet"/>
      <w:lvlText w:val="•"/>
      <w:lvlJc w:val="left"/>
      <w:pPr>
        <w:ind w:left="4559" w:hanging="535"/>
      </w:pPr>
      <w:rPr>
        <w:rFonts w:hint="default"/>
        <w:lang w:val="fr-FR" w:eastAsia="en-US" w:bidi="ar-SA"/>
      </w:rPr>
    </w:lvl>
    <w:lvl w:ilvl="5">
      <w:numFmt w:val="bullet"/>
      <w:lvlText w:val="•"/>
      <w:lvlJc w:val="left"/>
      <w:pPr>
        <w:ind w:left="5619" w:hanging="535"/>
      </w:pPr>
      <w:rPr>
        <w:rFonts w:hint="default"/>
        <w:lang w:val="fr-FR" w:eastAsia="en-US" w:bidi="ar-SA"/>
      </w:rPr>
    </w:lvl>
    <w:lvl w:ilvl="6">
      <w:numFmt w:val="bullet"/>
      <w:lvlText w:val="•"/>
      <w:lvlJc w:val="left"/>
      <w:pPr>
        <w:ind w:left="6679" w:hanging="535"/>
      </w:pPr>
      <w:rPr>
        <w:rFonts w:hint="default"/>
        <w:lang w:val="fr-FR" w:eastAsia="en-US" w:bidi="ar-SA"/>
      </w:rPr>
    </w:lvl>
    <w:lvl w:ilvl="7">
      <w:numFmt w:val="bullet"/>
      <w:lvlText w:val="•"/>
      <w:lvlJc w:val="left"/>
      <w:pPr>
        <w:ind w:left="7739" w:hanging="535"/>
      </w:pPr>
      <w:rPr>
        <w:rFonts w:hint="default"/>
        <w:lang w:val="fr-FR" w:eastAsia="en-US" w:bidi="ar-SA"/>
      </w:rPr>
    </w:lvl>
    <w:lvl w:ilvl="8">
      <w:numFmt w:val="bullet"/>
      <w:lvlText w:val="•"/>
      <w:lvlJc w:val="left"/>
      <w:pPr>
        <w:ind w:left="8799" w:hanging="535"/>
      </w:pPr>
      <w:rPr>
        <w:rFonts w:hint="default"/>
        <w:lang w:val="fr-FR" w:eastAsia="en-US" w:bidi="ar-SA"/>
      </w:rPr>
    </w:lvl>
  </w:abstractNum>
  <w:abstractNum w:abstractNumId="45">
    <w:nsid w:val="16C007C6"/>
    <w:multiLevelType w:val="multilevel"/>
    <w:tmpl w:val="DEAAD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6D81492"/>
    <w:multiLevelType w:val="hybridMultilevel"/>
    <w:tmpl w:val="CC52EC44"/>
    <w:lvl w:ilvl="0" w:tplc="95E4B0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172C31E8"/>
    <w:multiLevelType w:val="multilevel"/>
    <w:tmpl w:val="60CCDA94"/>
    <w:lvl w:ilvl="0">
      <w:start w:val="24"/>
      <w:numFmt w:val="decimal"/>
      <w:lvlText w:val="%1"/>
      <w:lvlJc w:val="left"/>
      <w:pPr>
        <w:ind w:left="779" w:hanging="468"/>
      </w:pPr>
      <w:rPr>
        <w:rFonts w:hint="default"/>
        <w:lang w:val="fr-FR" w:eastAsia="en-US" w:bidi="ar-SA"/>
      </w:rPr>
    </w:lvl>
    <w:lvl w:ilvl="1">
      <w:start w:val="5"/>
      <w:numFmt w:val="decimal"/>
      <w:lvlText w:val="%1.%2"/>
      <w:lvlJc w:val="left"/>
      <w:pPr>
        <w:ind w:left="779" w:hanging="468"/>
      </w:pPr>
      <w:rPr>
        <w:rFonts w:ascii="Arial MT" w:eastAsia="Arial MT" w:hAnsi="Arial MT" w:cs="Arial MT" w:hint="default"/>
        <w:w w:val="82"/>
        <w:sz w:val="24"/>
        <w:szCs w:val="24"/>
        <w:lang w:val="fr-FR" w:eastAsia="en-US" w:bidi="ar-SA"/>
      </w:rPr>
    </w:lvl>
    <w:lvl w:ilvl="2">
      <w:numFmt w:val="bullet"/>
      <w:lvlText w:val="•"/>
      <w:lvlJc w:val="left"/>
      <w:pPr>
        <w:ind w:left="2807" w:hanging="468"/>
      </w:pPr>
      <w:rPr>
        <w:rFonts w:hint="default"/>
        <w:lang w:val="fr-FR" w:eastAsia="en-US" w:bidi="ar-SA"/>
      </w:rPr>
    </w:lvl>
    <w:lvl w:ilvl="3">
      <w:numFmt w:val="bullet"/>
      <w:lvlText w:val="•"/>
      <w:lvlJc w:val="left"/>
      <w:pPr>
        <w:ind w:left="3821" w:hanging="468"/>
      </w:pPr>
      <w:rPr>
        <w:rFonts w:hint="default"/>
        <w:lang w:val="fr-FR" w:eastAsia="en-US" w:bidi="ar-SA"/>
      </w:rPr>
    </w:lvl>
    <w:lvl w:ilvl="4">
      <w:numFmt w:val="bullet"/>
      <w:lvlText w:val="•"/>
      <w:lvlJc w:val="left"/>
      <w:pPr>
        <w:ind w:left="4835" w:hanging="468"/>
      </w:pPr>
      <w:rPr>
        <w:rFonts w:hint="default"/>
        <w:lang w:val="fr-FR" w:eastAsia="en-US" w:bidi="ar-SA"/>
      </w:rPr>
    </w:lvl>
    <w:lvl w:ilvl="5">
      <w:numFmt w:val="bullet"/>
      <w:lvlText w:val="•"/>
      <w:lvlJc w:val="left"/>
      <w:pPr>
        <w:ind w:left="5849" w:hanging="468"/>
      </w:pPr>
      <w:rPr>
        <w:rFonts w:hint="default"/>
        <w:lang w:val="fr-FR" w:eastAsia="en-US" w:bidi="ar-SA"/>
      </w:rPr>
    </w:lvl>
    <w:lvl w:ilvl="6">
      <w:numFmt w:val="bullet"/>
      <w:lvlText w:val="•"/>
      <w:lvlJc w:val="left"/>
      <w:pPr>
        <w:ind w:left="6863" w:hanging="468"/>
      </w:pPr>
      <w:rPr>
        <w:rFonts w:hint="default"/>
        <w:lang w:val="fr-FR" w:eastAsia="en-US" w:bidi="ar-SA"/>
      </w:rPr>
    </w:lvl>
    <w:lvl w:ilvl="7">
      <w:numFmt w:val="bullet"/>
      <w:lvlText w:val="•"/>
      <w:lvlJc w:val="left"/>
      <w:pPr>
        <w:ind w:left="7877" w:hanging="468"/>
      </w:pPr>
      <w:rPr>
        <w:rFonts w:hint="default"/>
        <w:lang w:val="fr-FR" w:eastAsia="en-US" w:bidi="ar-SA"/>
      </w:rPr>
    </w:lvl>
    <w:lvl w:ilvl="8">
      <w:numFmt w:val="bullet"/>
      <w:lvlText w:val="•"/>
      <w:lvlJc w:val="left"/>
      <w:pPr>
        <w:ind w:left="8891" w:hanging="468"/>
      </w:pPr>
      <w:rPr>
        <w:rFonts w:hint="default"/>
        <w:lang w:val="fr-FR" w:eastAsia="en-US" w:bidi="ar-SA"/>
      </w:rPr>
    </w:lvl>
  </w:abstractNum>
  <w:abstractNum w:abstractNumId="48">
    <w:nsid w:val="173345F0"/>
    <w:multiLevelType w:val="multilevel"/>
    <w:tmpl w:val="1B666A52"/>
    <w:lvl w:ilvl="0">
      <w:start w:val="32"/>
      <w:numFmt w:val="decimal"/>
      <w:lvlText w:val="%1"/>
      <w:lvlJc w:val="left"/>
      <w:pPr>
        <w:ind w:left="312" w:hanging="433"/>
      </w:pPr>
      <w:rPr>
        <w:rFonts w:hint="default"/>
        <w:lang w:val="fr-FR" w:eastAsia="en-US" w:bidi="ar-SA"/>
      </w:rPr>
    </w:lvl>
    <w:lvl w:ilvl="1">
      <w:start w:val="5"/>
      <w:numFmt w:val="decimal"/>
      <w:lvlText w:val="%1.%2"/>
      <w:lvlJc w:val="left"/>
      <w:pPr>
        <w:ind w:left="312" w:hanging="433"/>
      </w:pPr>
      <w:rPr>
        <w:rFonts w:ascii="Arial MT" w:eastAsia="Arial MT" w:hAnsi="Arial MT" w:cs="Arial MT" w:hint="default"/>
        <w:w w:val="82"/>
        <w:sz w:val="24"/>
        <w:szCs w:val="24"/>
        <w:lang w:val="fr-FR" w:eastAsia="en-US" w:bidi="ar-SA"/>
      </w:rPr>
    </w:lvl>
    <w:lvl w:ilvl="2">
      <w:numFmt w:val="bullet"/>
      <w:lvlText w:val="•"/>
      <w:lvlJc w:val="left"/>
      <w:pPr>
        <w:ind w:left="2439" w:hanging="433"/>
      </w:pPr>
      <w:rPr>
        <w:rFonts w:hint="default"/>
        <w:lang w:val="fr-FR" w:eastAsia="en-US" w:bidi="ar-SA"/>
      </w:rPr>
    </w:lvl>
    <w:lvl w:ilvl="3">
      <w:numFmt w:val="bullet"/>
      <w:lvlText w:val="•"/>
      <w:lvlJc w:val="left"/>
      <w:pPr>
        <w:ind w:left="3499" w:hanging="433"/>
      </w:pPr>
      <w:rPr>
        <w:rFonts w:hint="default"/>
        <w:lang w:val="fr-FR" w:eastAsia="en-US" w:bidi="ar-SA"/>
      </w:rPr>
    </w:lvl>
    <w:lvl w:ilvl="4">
      <w:numFmt w:val="bullet"/>
      <w:lvlText w:val="•"/>
      <w:lvlJc w:val="left"/>
      <w:pPr>
        <w:ind w:left="4559" w:hanging="433"/>
      </w:pPr>
      <w:rPr>
        <w:rFonts w:hint="default"/>
        <w:lang w:val="fr-FR" w:eastAsia="en-US" w:bidi="ar-SA"/>
      </w:rPr>
    </w:lvl>
    <w:lvl w:ilvl="5">
      <w:numFmt w:val="bullet"/>
      <w:lvlText w:val="•"/>
      <w:lvlJc w:val="left"/>
      <w:pPr>
        <w:ind w:left="5619" w:hanging="433"/>
      </w:pPr>
      <w:rPr>
        <w:rFonts w:hint="default"/>
        <w:lang w:val="fr-FR" w:eastAsia="en-US" w:bidi="ar-SA"/>
      </w:rPr>
    </w:lvl>
    <w:lvl w:ilvl="6">
      <w:numFmt w:val="bullet"/>
      <w:lvlText w:val="•"/>
      <w:lvlJc w:val="left"/>
      <w:pPr>
        <w:ind w:left="6679" w:hanging="433"/>
      </w:pPr>
      <w:rPr>
        <w:rFonts w:hint="default"/>
        <w:lang w:val="fr-FR" w:eastAsia="en-US" w:bidi="ar-SA"/>
      </w:rPr>
    </w:lvl>
    <w:lvl w:ilvl="7">
      <w:numFmt w:val="bullet"/>
      <w:lvlText w:val="•"/>
      <w:lvlJc w:val="left"/>
      <w:pPr>
        <w:ind w:left="7739" w:hanging="433"/>
      </w:pPr>
      <w:rPr>
        <w:rFonts w:hint="default"/>
        <w:lang w:val="fr-FR" w:eastAsia="en-US" w:bidi="ar-SA"/>
      </w:rPr>
    </w:lvl>
    <w:lvl w:ilvl="8">
      <w:numFmt w:val="bullet"/>
      <w:lvlText w:val="•"/>
      <w:lvlJc w:val="left"/>
      <w:pPr>
        <w:ind w:left="8799" w:hanging="433"/>
      </w:pPr>
      <w:rPr>
        <w:rFonts w:hint="default"/>
        <w:lang w:val="fr-FR" w:eastAsia="en-US" w:bidi="ar-SA"/>
      </w:rPr>
    </w:lvl>
  </w:abstractNum>
  <w:abstractNum w:abstractNumId="49">
    <w:nsid w:val="17932A67"/>
    <w:multiLevelType w:val="hybridMultilevel"/>
    <w:tmpl w:val="2D321F0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nsid w:val="17EC605A"/>
    <w:multiLevelType w:val="multilevel"/>
    <w:tmpl w:val="7146F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82033AD"/>
    <w:multiLevelType w:val="hybridMultilevel"/>
    <w:tmpl w:val="41CC803A"/>
    <w:lvl w:ilvl="0" w:tplc="040C000F">
      <w:start w:val="1"/>
      <w:numFmt w:val="decimal"/>
      <w:lvlText w:val="%1."/>
      <w:lvlJc w:val="left"/>
      <w:pPr>
        <w:ind w:left="5040" w:hanging="360"/>
      </w:pPr>
    </w:lvl>
    <w:lvl w:ilvl="1" w:tplc="040C0019" w:tentative="1">
      <w:start w:val="1"/>
      <w:numFmt w:val="lowerLetter"/>
      <w:lvlText w:val="%2."/>
      <w:lvlJc w:val="left"/>
      <w:pPr>
        <w:ind w:left="5760" w:hanging="360"/>
      </w:pPr>
    </w:lvl>
    <w:lvl w:ilvl="2" w:tplc="040C001B" w:tentative="1">
      <w:start w:val="1"/>
      <w:numFmt w:val="lowerRoman"/>
      <w:lvlText w:val="%3."/>
      <w:lvlJc w:val="right"/>
      <w:pPr>
        <w:ind w:left="6480" w:hanging="180"/>
      </w:pPr>
    </w:lvl>
    <w:lvl w:ilvl="3" w:tplc="040C000F" w:tentative="1">
      <w:start w:val="1"/>
      <w:numFmt w:val="decimal"/>
      <w:lvlText w:val="%4."/>
      <w:lvlJc w:val="left"/>
      <w:pPr>
        <w:ind w:left="7200" w:hanging="360"/>
      </w:pPr>
    </w:lvl>
    <w:lvl w:ilvl="4" w:tplc="040C0019" w:tentative="1">
      <w:start w:val="1"/>
      <w:numFmt w:val="lowerLetter"/>
      <w:lvlText w:val="%5."/>
      <w:lvlJc w:val="left"/>
      <w:pPr>
        <w:ind w:left="7920" w:hanging="360"/>
      </w:pPr>
    </w:lvl>
    <w:lvl w:ilvl="5" w:tplc="040C001B" w:tentative="1">
      <w:start w:val="1"/>
      <w:numFmt w:val="lowerRoman"/>
      <w:lvlText w:val="%6."/>
      <w:lvlJc w:val="right"/>
      <w:pPr>
        <w:ind w:left="8640" w:hanging="180"/>
      </w:pPr>
    </w:lvl>
    <w:lvl w:ilvl="6" w:tplc="040C000F" w:tentative="1">
      <w:start w:val="1"/>
      <w:numFmt w:val="decimal"/>
      <w:lvlText w:val="%7."/>
      <w:lvlJc w:val="left"/>
      <w:pPr>
        <w:ind w:left="9360" w:hanging="360"/>
      </w:pPr>
    </w:lvl>
    <w:lvl w:ilvl="7" w:tplc="040C0019" w:tentative="1">
      <w:start w:val="1"/>
      <w:numFmt w:val="lowerLetter"/>
      <w:lvlText w:val="%8."/>
      <w:lvlJc w:val="left"/>
      <w:pPr>
        <w:ind w:left="10080" w:hanging="360"/>
      </w:pPr>
    </w:lvl>
    <w:lvl w:ilvl="8" w:tplc="040C001B" w:tentative="1">
      <w:start w:val="1"/>
      <w:numFmt w:val="lowerRoman"/>
      <w:lvlText w:val="%9."/>
      <w:lvlJc w:val="right"/>
      <w:pPr>
        <w:ind w:left="10800" w:hanging="180"/>
      </w:pPr>
    </w:lvl>
  </w:abstractNum>
  <w:abstractNum w:abstractNumId="52">
    <w:nsid w:val="1A601C4A"/>
    <w:multiLevelType w:val="multilevel"/>
    <w:tmpl w:val="FAA2D12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1A794B49"/>
    <w:multiLevelType w:val="hybridMultilevel"/>
    <w:tmpl w:val="C9ECF4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55">
    <w:nsid w:val="1BC46AAF"/>
    <w:multiLevelType w:val="multilevel"/>
    <w:tmpl w:val="03A8B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D881731"/>
    <w:multiLevelType w:val="multilevel"/>
    <w:tmpl w:val="D660B61E"/>
    <w:lvl w:ilvl="0">
      <w:start w:val="17"/>
      <w:numFmt w:val="decimal"/>
      <w:lvlText w:val="%1"/>
      <w:lvlJc w:val="left"/>
      <w:pPr>
        <w:ind w:left="312" w:hanging="498"/>
      </w:pPr>
      <w:rPr>
        <w:rFonts w:hint="default"/>
        <w:lang w:val="fr-FR" w:eastAsia="en-US" w:bidi="ar-SA"/>
      </w:rPr>
    </w:lvl>
    <w:lvl w:ilvl="1">
      <w:start w:val="1"/>
      <w:numFmt w:val="decimal"/>
      <w:lvlText w:val="%1.%2."/>
      <w:lvlJc w:val="left"/>
      <w:pPr>
        <w:ind w:left="312" w:hanging="498"/>
      </w:pPr>
      <w:rPr>
        <w:rFonts w:ascii="Arial MT" w:eastAsia="Arial MT" w:hAnsi="Arial MT" w:cs="Arial MT" w:hint="default"/>
        <w:spacing w:val="-1"/>
        <w:w w:val="82"/>
        <w:sz w:val="24"/>
        <w:szCs w:val="24"/>
        <w:lang w:val="fr-FR" w:eastAsia="en-US" w:bidi="ar-SA"/>
      </w:rPr>
    </w:lvl>
    <w:lvl w:ilvl="2">
      <w:numFmt w:val="bullet"/>
      <w:lvlText w:val="•"/>
      <w:lvlJc w:val="left"/>
      <w:pPr>
        <w:ind w:left="2439" w:hanging="498"/>
      </w:pPr>
      <w:rPr>
        <w:rFonts w:hint="default"/>
        <w:lang w:val="fr-FR" w:eastAsia="en-US" w:bidi="ar-SA"/>
      </w:rPr>
    </w:lvl>
    <w:lvl w:ilvl="3">
      <w:numFmt w:val="bullet"/>
      <w:lvlText w:val="•"/>
      <w:lvlJc w:val="left"/>
      <w:pPr>
        <w:ind w:left="3499" w:hanging="498"/>
      </w:pPr>
      <w:rPr>
        <w:rFonts w:hint="default"/>
        <w:lang w:val="fr-FR" w:eastAsia="en-US" w:bidi="ar-SA"/>
      </w:rPr>
    </w:lvl>
    <w:lvl w:ilvl="4">
      <w:numFmt w:val="bullet"/>
      <w:lvlText w:val="•"/>
      <w:lvlJc w:val="left"/>
      <w:pPr>
        <w:ind w:left="4559" w:hanging="498"/>
      </w:pPr>
      <w:rPr>
        <w:rFonts w:hint="default"/>
        <w:lang w:val="fr-FR" w:eastAsia="en-US" w:bidi="ar-SA"/>
      </w:rPr>
    </w:lvl>
    <w:lvl w:ilvl="5">
      <w:numFmt w:val="bullet"/>
      <w:lvlText w:val="•"/>
      <w:lvlJc w:val="left"/>
      <w:pPr>
        <w:ind w:left="5619" w:hanging="498"/>
      </w:pPr>
      <w:rPr>
        <w:rFonts w:hint="default"/>
        <w:lang w:val="fr-FR" w:eastAsia="en-US" w:bidi="ar-SA"/>
      </w:rPr>
    </w:lvl>
    <w:lvl w:ilvl="6">
      <w:numFmt w:val="bullet"/>
      <w:lvlText w:val="•"/>
      <w:lvlJc w:val="left"/>
      <w:pPr>
        <w:ind w:left="6679" w:hanging="498"/>
      </w:pPr>
      <w:rPr>
        <w:rFonts w:hint="default"/>
        <w:lang w:val="fr-FR" w:eastAsia="en-US" w:bidi="ar-SA"/>
      </w:rPr>
    </w:lvl>
    <w:lvl w:ilvl="7">
      <w:numFmt w:val="bullet"/>
      <w:lvlText w:val="•"/>
      <w:lvlJc w:val="left"/>
      <w:pPr>
        <w:ind w:left="7739" w:hanging="498"/>
      </w:pPr>
      <w:rPr>
        <w:rFonts w:hint="default"/>
        <w:lang w:val="fr-FR" w:eastAsia="en-US" w:bidi="ar-SA"/>
      </w:rPr>
    </w:lvl>
    <w:lvl w:ilvl="8">
      <w:numFmt w:val="bullet"/>
      <w:lvlText w:val="•"/>
      <w:lvlJc w:val="left"/>
      <w:pPr>
        <w:ind w:left="8799" w:hanging="498"/>
      </w:pPr>
      <w:rPr>
        <w:rFonts w:hint="default"/>
        <w:lang w:val="fr-FR" w:eastAsia="en-US" w:bidi="ar-SA"/>
      </w:rPr>
    </w:lvl>
  </w:abstractNum>
  <w:abstractNum w:abstractNumId="57">
    <w:nsid w:val="1E391513"/>
    <w:multiLevelType w:val="multilevel"/>
    <w:tmpl w:val="4A7011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F5B2B4E"/>
    <w:multiLevelType w:val="multilevel"/>
    <w:tmpl w:val="37647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F843BA4"/>
    <w:multiLevelType w:val="multilevel"/>
    <w:tmpl w:val="7264DC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1666F72"/>
    <w:multiLevelType w:val="multilevel"/>
    <w:tmpl w:val="8884B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16A2556"/>
    <w:multiLevelType w:val="hybridMultilevel"/>
    <w:tmpl w:val="01600F56"/>
    <w:lvl w:ilvl="0" w:tplc="9A8C8990">
      <w:start w:val="1"/>
      <w:numFmt w:val="lowerLetter"/>
      <w:lvlText w:val="%1."/>
      <w:lvlJc w:val="left"/>
      <w:pPr>
        <w:ind w:left="534" w:hanging="222"/>
      </w:pPr>
      <w:rPr>
        <w:rFonts w:ascii="Arial MT" w:eastAsia="Arial MT" w:hAnsi="Arial MT" w:cs="Arial MT" w:hint="default"/>
        <w:w w:val="82"/>
        <w:sz w:val="24"/>
        <w:szCs w:val="24"/>
        <w:lang w:val="fr-FR" w:eastAsia="en-US" w:bidi="ar-SA"/>
      </w:rPr>
    </w:lvl>
    <w:lvl w:ilvl="1" w:tplc="EE8C2696">
      <w:start w:val="1"/>
      <w:numFmt w:val="lowerRoman"/>
      <w:lvlText w:val="%2."/>
      <w:lvlJc w:val="left"/>
      <w:pPr>
        <w:ind w:left="1165" w:hanging="197"/>
      </w:pPr>
      <w:rPr>
        <w:rFonts w:ascii="Arial MT" w:eastAsia="Arial MT" w:hAnsi="Arial MT" w:cs="Arial MT" w:hint="default"/>
        <w:spacing w:val="-1"/>
        <w:w w:val="82"/>
        <w:sz w:val="24"/>
        <w:szCs w:val="24"/>
        <w:lang w:val="fr-FR" w:eastAsia="en-US" w:bidi="ar-SA"/>
      </w:rPr>
    </w:lvl>
    <w:lvl w:ilvl="2" w:tplc="9EF48E9A">
      <w:numFmt w:val="bullet"/>
      <w:lvlText w:val="•"/>
      <w:lvlJc w:val="left"/>
      <w:pPr>
        <w:ind w:left="2244" w:hanging="197"/>
      </w:pPr>
      <w:rPr>
        <w:rFonts w:hint="default"/>
        <w:lang w:val="fr-FR" w:eastAsia="en-US" w:bidi="ar-SA"/>
      </w:rPr>
    </w:lvl>
    <w:lvl w:ilvl="3" w:tplc="3394013A">
      <w:numFmt w:val="bullet"/>
      <w:lvlText w:val="•"/>
      <w:lvlJc w:val="left"/>
      <w:pPr>
        <w:ind w:left="3328" w:hanging="197"/>
      </w:pPr>
      <w:rPr>
        <w:rFonts w:hint="default"/>
        <w:lang w:val="fr-FR" w:eastAsia="en-US" w:bidi="ar-SA"/>
      </w:rPr>
    </w:lvl>
    <w:lvl w:ilvl="4" w:tplc="58BA3240">
      <w:numFmt w:val="bullet"/>
      <w:lvlText w:val="•"/>
      <w:lvlJc w:val="left"/>
      <w:pPr>
        <w:ind w:left="4413" w:hanging="197"/>
      </w:pPr>
      <w:rPr>
        <w:rFonts w:hint="default"/>
        <w:lang w:val="fr-FR" w:eastAsia="en-US" w:bidi="ar-SA"/>
      </w:rPr>
    </w:lvl>
    <w:lvl w:ilvl="5" w:tplc="3FF29998">
      <w:numFmt w:val="bullet"/>
      <w:lvlText w:val="•"/>
      <w:lvlJc w:val="left"/>
      <w:pPr>
        <w:ind w:left="5497" w:hanging="197"/>
      </w:pPr>
      <w:rPr>
        <w:rFonts w:hint="default"/>
        <w:lang w:val="fr-FR" w:eastAsia="en-US" w:bidi="ar-SA"/>
      </w:rPr>
    </w:lvl>
    <w:lvl w:ilvl="6" w:tplc="C16E1206">
      <w:numFmt w:val="bullet"/>
      <w:lvlText w:val="•"/>
      <w:lvlJc w:val="left"/>
      <w:pPr>
        <w:ind w:left="6581" w:hanging="197"/>
      </w:pPr>
      <w:rPr>
        <w:rFonts w:hint="default"/>
        <w:lang w:val="fr-FR" w:eastAsia="en-US" w:bidi="ar-SA"/>
      </w:rPr>
    </w:lvl>
    <w:lvl w:ilvl="7" w:tplc="ECA66416">
      <w:numFmt w:val="bullet"/>
      <w:lvlText w:val="•"/>
      <w:lvlJc w:val="left"/>
      <w:pPr>
        <w:ind w:left="7666" w:hanging="197"/>
      </w:pPr>
      <w:rPr>
        <w:rFonts w:hint="default"/>
        <w:lang w:val="fr-FR" w:eastAsia="en-US" w:bidi="ar-SA"/>
      </w:rPr>
    </w:lvl>
    <w:lvl w:ilvl="8" w:tplc="132606EE">
      <w:numFmt w:val="bullet"/>
      <w:lvlText w:val="•"/>
      <w:lvlJc w:val="left"/>
      <w:pPr>
        <w:ind w:left="8750" w:hanging="197"/>
      </w:pPr>
      <w:rPr>
        <w:rFonts w:hint="default"/>
        <w:lang w:val="fr-FR" w:eastAsia="en-US" w:bidi="ar-SA"/>
      </w:rPr>
    </w:lvl>
  </w:abstractNum>
  <w:abstractNum w:abstractNumId="62">
    <w:nsid w:val="22195761"/>
    <w:multiLevelType w:val="multilevel"/>
    <w:tmpl w:val="917A6634"/>
    <w:lvl w:ilvl="0">
      <w:start w:val="3"/>
      <w:numFmt w:val="decimal"/>
      <w:lvlText w:val="%1"/>
      <w:lvlJc w:val="left"/>
      <w:pPr>
        <w:ind w:left="312" w:hanging="409"/>
      </w:pPr>
      <w:rPr>
        <w:rFonts w:hint="default"/>
        <w:lang w:val="fr-FR" w:eastAsia="en-US" w:bidi="ar-SA"/>
      </w:rPr>
    </w:lvl>
    <w:lvl w:ilvl="1">
      <w:start w:val="1"/>
      <w:numFmt w:val="decimal"/>
      <w:lvlText w:val="%1.%2."/>
      <w:lvlJc w:val="left"/>
      <w:pPr>
        <w:ind w:left="312" w:hanging="409"/>
      </w:pPr>
      <w:rPr>
        <w:rFonts w:ascii="Arial MT" w:eastAsia="Arial MT" w:hAnsi="Arial MT" w:cs="Arial MT" w:hint="default"/>
        <w:w w:val="82"/>
        <w:sz w:val="24"/>
        <w:szCs w:val="24"/>
        <w:lang w:val="fr-FR" w:eastAsia="en-US" w:bidi="ar-SA"/>
      </w:rPr>
    </w:lvl>
    <w:lvl w:ilvl="2">
      <w:numFmt w:val="bullet"/>
      <w:lvlText w:val="•"/>
      <w:lvlJc w:val="left"/>
      <w:pPr>
        <w:ind w:left="2439" w:hanging="409"/>
      </w:pPr>
      <w:rPr>
        <w:rFonts w:hint="default"/>
        <w:lang w:val="fr-FR" w:eastAsia="en-US" w:bidi="ar-SA"/>
      </w:rPr>
    </w:lvl>
    <w:lvl w:ilvl="3">
      <w:numFmt w:val="bullet"/>
      <w:lvlText w:val="•"/>
      <w:lvlJc w:val="left"/>
      <w:pPr>
        <w:ind w:left="3499" w:hanging="409"/>
      </w:pPr>
      <w:rPr>
        <w:rFonts w:hint="default"/>
        <w:lang w:val="fr-FR" w:eastAsia="en-US" w:bidi="ar-SA"/>
      </w:rPr>
    </w:lvl>
    <w:lvl w:ilvl="4">
      <w:numFmt w:val="bullet"/>
      <w:lvlText w:val="•"/>
      <w:lvlJc w:val="left"/>
      <w:pPr>
        <w:ind w:left="4559" w:hanging="409"/>
      </w:pPr>
      <w:rPr>
        <w:rFonts w:hint="default"/>
        <w:lang w:val="fr-FR" w:eastAsia="en-US" w:bidi="ar-SA"/>
      </w:rPr>
    </w:lvl>
    <w:lvl w:ilvl="5">
      <w:numFmt w:val="bullet"/>
      <w:lvlText w:val="•"/>
      <w:lvlJc w:val="left"/>
      <w:pPr>
        <w:ind w:left="5619" w:hanging="409"/>
      </w:pPr>
      <w:rPr>
        <w:rFonts w:hint="default"/>
        <w:lang w:val="fr-FR" w:eastAsia="en-US" w:bidi="ar-SA"/>
      </w:rPr>
    </w:lvl>
    <w:lvl w:ilvl="6">
      <w:numFmt w:val="bullet"/>
      <w:lvlText w:val="•"/>
      <w:lvlJc w:val="left"/>
      <w:pPr>
        <w:ind w:left="6679" w:hanging="409"/>
      </w:pPr>
      <w:rPr>
        <w:rFonts w:hint="default"/>
        <w:lang w:val="fr-FR" w:eastAsia="en-US" w:bidi="ar-SA"/>
      </w:rPr>
    </w:lvl>
    <w:lvl w:ilvl="7">
      <w:numFmt w:val="bullet"/>
      <w:lvlText w:val="•"/>
      <w:lvlJc w:val="left"/>
      <w:pPr>
        <w:ind w:left="7739" w:hanging="409"/>
      </w:pPr>
      <w:rPr>
        <w:rFonts w:hint="default"/>
        <w:lang w:val="fr-FR" w:eastAsia="en-US" w:bidi="ar-SA"/>
      </w:rPr>
    </w:lvl>
    <w:lvl w:ilvl="8">
      <w:numFmt w:val="bullet"/>
      <w:lvlText w:val="•"/>
      <w:lvlJc w:val="left"/>
      <w:pPr>
        <w:ind w:left="8799" w:hanging="409"/>
      </w:pPr>
      <w:rPr>
        <w:rFonts w:hint="default"/>
        <w:lang w:val="fr-FR" w:eastAsia="en-US" w:bidi="ar-SA"/>
      </w:rPr>
    </w:lvl>
  </w:abstractNum>
  <w:abstractNum w:abstractNumId="63">
    <w:nsid w:val="22794326"/>
    <w:multiLevelType w:val="hybridMultilevel"/>
    <w:tmpl w:val="73A60D88"/>
    <w:lvl w:ilvl="0" w:tplc="9620EC52">
      <w:start w:val="1"/>
      <w:numFmt w:val="upperLetter"/>
      <w:lvlText w:val="%1."/>
      <w:lvlJc w:val="left"/>
      <w:pPr>
        <w:ind w:left="1873" w:hanging="1561"/>
      </w:pPr>
      <w:rPr>
        <w:rFonts w:ascii="Times New Roman" w:eastAsia="Times New Roman" w:hAnsi="Times New Roman" w:cs="Times New Roman" w:hint="default"/>
        <w:spacing w:val="-1"/>
        <w:w w:val="99"/>
        <w:sz w:val="24"/>
        <w:szCs w:val="24"/>
        <w:lang w:val="fr-FR" w:eastAsia="en-US" w:bidi="ar-SA"/>
      </w:rPr>
    </w:lvl>
    <w:lvl w:ilvl="1" w:tplc="84D2E674">
      <w:start w:val="1"/>
      <w:numFmt w:val="upperLetter"/>
      <w:lvlText w:val="%2."/>
      <w:lvlJc w:val="left"/>
      <w:pPr>
        <w:ind w:left="4554" w:hanging="360"/>
        <w:jc w:val="right"/>
      </w:pPr>
      <w:rPr>
        <w:rFonts w:ascii="Arial" w:eastAsia="Arial" w:hAnsi="Arial" w:cs="Arial" w:hint="default"/>
        <w:b/>
        <w:bCs/>
        <w:w w:val="81"/>
        <w:sz w:val="32"/>
        <w:szCs w:val="32"/>
        <w:lang w:val="fr-FR" w:eastAsia="en-US" w:bidi="ar-SA"/>
      </w:rPr>
    </w:lvl>
    <w:lvl w:ilvl="2" w:tplc="AF96C252">
      <w:numFmt w:val="bullet"/>
      <w:lvlText w:val="•"/>
      <w:lvlJc w:val="left"/>
      <w:pPr>
        <w:ind w:left="5266" w:hanging="360"/>
      </w:pPr>
      <w:rPr>
        <w:rFonts w:hint="default"/>
        <w:lang w:val="fr-FR" w:eastAsia="en-US" w:bidi="ar-SA"/>
      </w:rPr>
    </w:lvl>
    <w:lvl w:ilvl="3" w:tplc="6484B92C">
      <w:numFmt w:val="bullet"/>
      <w:lvlText w:val="•"/>
      <w:lvlJc w:val="left"/>
      <w:pPr>
        <w:ind w:left="5973" w:hanging="360"/>
      </w:pPr>
      <w:rPr>
        <w:rFonts w:hint="default"/>
        <w:lang w:val="fr-FR" w:eastAsia="en-US" w:bidi="ar-SA"/>
      </w:rPr>
    </w:lvl>
    <w:lvl w:ilvl="4" w:tplc="526A15B6">
      <w:numFmt w:val="bullet"/>
      <w:lvlText w:val="•"/>
      <w:lvlJc w:val="left"/>
      <w:pPr>
        <w:ind w:left="6679" w:hanging="360"/>
      </w:pPr>
      <w:rPr>
        <w:rFonts w:hint="default"/>
        <w:lang w:val="fr-FR" w:eastAsia="en-US" w:bidi="ar-SA"/>
      </w:rPr>
    </w:lvl>
    <w:lvl w:ilvl="5" w:tplc="49DAA94C">
      <w:numFmt w:val="bullet"/>
      <w:lvlText w:val="•"/>
      <w:lvlJc w:val="left"/>
      <w:pPr>
        <w:ind w:left="7386" w:hanging="360"/>
      </w:pPr>
      <w:rPr>
        <w:rFonts w:hint="default"/>
        <w:lang w:val="fr-FR" w:eastAsia="en-US" w:bidi="ar-SA"/>
      </w:rPr>
    </w:lvl>
    <w:lvl w:ilvl="6" w:tplc="54944B3E">
      <w:numFmt w:val="bullet"/>
      <w:lvlText w:val="•"/>
      <w:lvlJc w:val="left"/>
      <w:pPr>
        <w:ind w:left="8092" w:hanging="360"/>
      </w:pPr>
      <w:rPr>
        <w:rFonts w:hint="default"/>
        <w:lang w:val="fr-FR" w:eastAsia="en-US" w:bidi="ar-SA"/>
      </w:rPr>
    </w:lvl>
    <w:lvl w:ilvl="7" w:tplc="D98AFBEE">
      <w:numFmt w:val="bullet"/>
      <w:lvlText w:val="•"/>
      <w:lvlJc w:val="left"/>
      <w:pPr>
        <w:ind w:left="8799" w:hanging="360"/>
      </w:pPr>
      <w:rPr>
        <w:rFonts w:hint="default"/>
        <w:lang w:val="fr-FR" w:eastAsia="en-US" w:bidi="ar-SA"/>
      </w:rPr>
    </w:lvl>
    <w:lvl w:ilvl="8" w:tplc="64CA25B4">
      <w:numFmt w:val="bullet"/>
      <w:lvlText w:val="•"/>
      <w:lvlJc w:val="left"/>
      <w:pPr>
        <w:ind w:left="9506" w:hanging="360"/>
      </w:pPr>
      <w:rPr>
        <w:rFonts w:hint="default"/>
        <w:lang w:val="fr-FR" w:eastAsia="en-US" w:bidi="ar-SA"/>
      </w:rPr>
    </w:lvl>
  </w:abstractNum>
  <w:abstractNum w:abstractNumId="64">
    <w:nsid w:val="23023D91"/>
    <w:multiLevelType w:val="hybridMultilevel"/>
    <w:tmpl w:val="4D589098"/>
    <w:lvl w:ilvl="0" w:tplc="849A9706">
      <w:numFmt w:val="bullet"/>
      <w:lvlText w:val="-"/>
      <w:lvlJc w:val="left"/>
      <w:pPr>
        <w:ind w:left="6" w:hanging="120"/>
      </w:pPr>
      <w:rPr>
        <w:rFonts w:ascii="Arial MT" w:eastAsia="Arial MT" w:hAnsi="Arial MT" w:cs="Arial MT" w:hint="default"/>
        <w:w w:val="81"/>
        <w:sz w:val="24"/>
        <w:szCs w:val="24"/>
        <w:lang w:val="fr-FR" w:eastAsia="en-US" w:bidi="ar-SA"/>
      </w:rPr>
    </w:lvl>
    <w:lvl w:ilvl="1" w:tplc="67EC65E2">
      <w:numFmt w:val="bullet"/>
      <w:lvlText w:val="•"/>
      <w:lvlJc w:val="left"/>
      <w:pPr>
        <w:ind w:left="606" w:hanging="120"/>
      </w:pPr>
      <w:rPr>
        <w:rFonts w:hint="default"/>
        <w:lang w:val="fr-FR" w:eastAsia="en-US" w:bidi="ar-SA"/>
      </w:rPr>
    </w:lvl>
    <w:lvl w:ilvl="2" w:tplc="F6A0DAC4">
      <w:numFmt w:val="bullet"/>
      <w:lvlText w:val="•"/>
      <w:lvlJc w:val="left"/>
      <w:pPr>
        <w:ind w:left="1212" w:hanging="120"/>
      </w:pPr>
      <w:rPr>
        <w:rFonts w:hint="default"/>
        <w:lang w:val="fr-FR" w:eastAsia="en-US" w:bidi="ar-SA"/>
      </w:rPr>
    </w:lvl>
    <w:lvl w:ilvl="3" w:tplc="4D24EC84">
      <w:numFmt w:val="bullet"/>
      <w:lvlText w:val="•"/>
      <w:lvlJc w:val="left"/>
      <w:pPr>
        <w:ind w:left="1818" w:hanging="120"/>
      </w:pPr>
      <w:rPr>
        <w:rFonts w:hint="default"/>
        <w:lang w:val="fr-FR" w:eastAsia="en-US" w:bidi="ar-SA"/>
      </w:rPr>
    </w:lvl>
    <w:lvl w:ilvl="4" w:tplc="34D06DBA">
      <w:numFmt w:val="bullet"/>
      <w:lvlText w:val="•"/>
      <w:lvlJc w:val="left"/>
      <w:pPr>
        <w:ind w:left="2425" w:hanging="120"/>
      </w:pPr>
      <w:rPr>
        <w:rFonts w:hint="default"/>
        <w:lang w:val="fr-FR" w:eastAsia="en-US" w:bidi="ar-SA"/>
      </w:rPr>
    </w:lvl>
    <w:lvl w:ilvl="5" w:tplc="10502A78">
      <w:numFmt w:val="bullet"/>
      <w:lvlText w:val="•"/>
      <w:lvlJc w:val="left"/>
      <w:pPr>
        <w:ind w:left="3031" w:hanging="120"/>
      </w:pPr>
      <w:rPr>
        <w:rFonts w:hint="default"/>
        <w:lang w:val="fr-FR" w:eastAsia="en-US" w:bidi="ar-SA"/>
      </w:rPr>
    </w:lvl>
    <w:lvl w:ilvl="6" w:tplc="B5FC2538">
      <w:numFmt w:val="bullet"/>
      <w:lvlText w:val="•"/>
      <w:lvlJc w:val="left"/>
      <w:pPr>
        <w:ind w:left="3637" w:hanging="120"/>
      </w:pPr>
      <w:rPr>
        <w:rFonts w:hint="default"/>
        <w:lang w:val="fr-FR" w:eastAsia="en-US" w:bidi="ar-SA"/>
      </w:rPr>
    </w:lvl>
    <w:lvl w:ilvl="7" w:tplc="335A7FD6">
      <w:numFmt w:val="bullet"/>
      <w:lvlText w:val="•"/>
      <w:lvlJc w:val="left"/>
      <w:pPr>
        <w:ind w:left="4244" w:hanging="120"/>
      </w:pPr>
      <w:rPr>
        <w:rFonts w:hint="default"/>
        <w:lang w:val="fr-FR" w:eastAsia="en-US" w:bidi="ar-SA"/>
      </w:rPr>
    </w:lvl>
    <w:lvl w:ilvl="8" w:tplc="A68A7CCA">
      <w:numFmt w:val="bullet"/>
      <w:lvlText w:val="•"/>
      <w:lvlJc w:val="left"/>
      <w:pPr>
        <w:ind w:left="4850" w:hanging="120"/>
      </w:pPr>
      <w:rPr>
        <w:rFonts w:hint="default"/>
        <w:lang w:val="fr-FR" w:eastAsia="en-US" w:bidi="ar-SA"/>
      </w:rPr>
    </w:lvl>
  </w:abstractNum>
  <w:abstractNum w:abstractNumId="65">
    <w:nsid w:val="231A637D"/>
    <w:multiLevelType w:val="multilevel"/>
    <w:tmpl w:val="EB1E7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3F11AA1"/>
    <w:multiLevelType w:val="hybridMultilevel"/>
    <w:tmpl w:val="91B4364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nsid w:val="24B274BB"/>
    <w:multiLevelType w:val="hybridMultilevel"/>
    <w:tmpl w:val="02946AA2"/>
    <w:lvl w:ilvl="0" w:tplc="95E4B0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24BA205B"/>
    <w:multiLevelType w:val="hybridMultilevel"/>
    <w:tmpl w:val="0C406FD4"/>
    <w:lvl w:ilvl="0" w:tplc="04090017">
      <w:start w:val="1"/>
      <w:numFmt w:val="lowerLetter"/>
      <w:lvlText w:val="%1)"/>
      <w:lvlJc w:val="left"/>
      <w:pPr>
        <w:ind w:left="724" w:hanging="360"/>
      </w:pPr>
      <w:rPr>
        <w:rFonts w:hint="default"/>
        <w:w w:val="81"/>
        <w:sz w:val="24"/>
        <w:szCs w:val="24"/>
        <w:lang w:val="fr-FR" w:eastAsia="en-US" w:bidi="ar-SA"/>
      </w:rPr>
    </w:lvl>
    <w:lvl w:ilvl="1" w:tplc="CECAAC48">
      <w:numFmt w:val="bullet"/>
      <w:lvlText w:val="•"/>
      <w:lvlJc w:val="left"/>
      <w:pPr>
        <w:ind w:left="1540" w:hanging="360"/>
      </w:pPr>
      <w:rPr>
        <w:rFonts w:hint="default"/>
        <w:lang w:val="fr-FR" w:eastAsia="en-US" w:bidi="ar-SA"/>
      </w:rPr>
    </w:lvl>
    <w:lvl w:ilvl="2" w:tplc="E91A520E">
      <w:numFmt w:val="bullet"/>
      <w:lvlText w:val="•"/>
      <w:lvlJc w:val="left"/>
      <w:pPr>
        <w:ind w:left="2360" w:hanging="360"/>
      </w:pPr>
      <w:rPr>
        <w:rFonts w:hint="default"/>
        <w:lang w:val="fr-FR" w:eastAsia="en-US" w:bidi="ar-SA"/>
      </w:rPr>
    </w:lvl>
    <w:lvl w:ilvl="3" w:tplc="4AE23610">
      <w:numFmt w:val="bullet"/>
      <w:lvlText w:val="•"/>
      <w:lvlJc w:val="left"/>
      <w:pPr>
        <w:ind w:left="3180" w:hanging="360"/>
      </w:pPr>
      <w:rPr>
        <w:rFonts w:hint="default"/>
        <w:lang w:val="fr-FR" w:eastAsia="en-US" w:bidi="ar-SA"/>
      </w:rPr>
    </w:lvl>
    <w:lvl w:ilvl="4" w:tplc="697A0D74">
      <w:numFmt w:val="bullet"/>
      <w:lvlText w:val="•"/>
      <w:lvlJc w:val="left"/>
      <w:pPr>
        <w:ind w:left="4001" w:hanging="360"/>
      </w:pPr>
      <w:rPr>
        <w:rFonts w:hint="default"/>
        <w:lang w:val="fr-FR" w:eastAsia="en-US" w:bidi="ar-SA"/>
      </w:rPr>
    </w:lvl>
    <w:lvl w:ilvl="5" w:tplc="80A8402C">
      <w:numFmt w:val="bullet"/>
      <w:lvlText w:val="•"/>
      <w:lvlJc w:val="left"/>
      <w:pPr>
        <w:ind w:left="4821" w:hanging="360"/>
      </w:pPr>
      <w:rPr>
        <w:rFonts w:hint="default"/>
        <w:lang w:val="fr-FR" w:eastAsia="en-US" w:bidi="ar-SA"/>
      </w:rPr>
    </w:lvl>
    <w:lvl w:ilvl="6" w:tplc="30F0C970">
      <w:numFmt w:val="bullet"/>
      <w:lvlText w:val="•"/>
      <w:lvlJc w:val="left"/>
      <w:pPr>
        <w:ind w:left="5641" w:hanging="360"/>
      </w:pPr>
      <w:rPr>
        <w:rFonts w:hint="default"/>
        <w:lang w:val="fr-FR" w:eastAsia="en-US" w:bidi="ar-SA"/>
      </w:rPr>
    </w:lvl>
    <w:lvl w:ilvl="7" w:tplc="868C4DF4">
      <w:numFmt w:val="bullet"/>
      <w:lvlText w:val="•"/>
      <w:lvlJc w:val="left"/>
      <w:pPr>
        <w:ind w:left="6462" w:hanging="360"/>
      </w:pPr>
      <w:rPr>
        <w:rFonts w:hint="default"/>
        <w:lang w:val="fr-FR" w:eastAsia="en-US" w:bidi="ar-SA"/>
      </w:rPr>
    </w:lvl>
    <w:lvl w:ilvl="8" w:tplc="F0406B24">
      <w:numFmt w:val="bullet"/>
      <w:lvlText w:val="•"/>
      <w:lvlJc w:val="left"/>
      <w:pPr>
        <w:ind w:left="7282" w:hanging="360"/>
      </w:pPr>
      <w:rPr>
        <w:rFonts w:hint="default"/>
        <w:lang w:val="fr-FR" w:eastAsia="en-US" w:bidi="ar-SA"/>
      </w:rPr>
    </w:lvl>
  </w:abstractNum>
  <w:abstractNum w:abstractNumId="69">
    <w:nsid w:val="24EE04D9"/>
    <w:multiLevelType w:val="multilevel"/>
    <w:tmpl w:val="90629272"/>
    <w:lvl w:ilvl="0">
      <w:start w:val="33"/>
      <w:numFmt w:val="decimal"/>
      <w:lvlText w:val="%1"/>
      <w:lvlJc w:val="left"/>
      <w:pPr>
        <w:ind w:left="312" w:hanging="429"/>
      </w:pPr>
      <w:rPr>
        <w:rFonts w:hint="default"/>
        <w:lang w:val="fr-FR" w:eastAsia="en-US" w:bidi="ar-SA"/>
      </w:rPr>
    </w:lvl>
    <w:lvl w:ilvl="1">
      <w:start w:val="1"/>
      <w:numFmt w:val="decimal"/>
      <w:lvlText w:val="%1.%2"/>
      <w:lvlJc w:val="left"/>
      <w:pPr>
        <w:ind w:left="312" w:hanging="429"/>
      </w:pPr>
      <w:rPr>
        <w:rFonts w:ascii="Arial MT" w:eastAsia="Arial MT" w:hAnsi="Arial MT" w:cs="Arial MT" w:hint="default"/>
        <w:w w:val="82"/>
        <w:sz w:val="24"/>
        <w:szCs w:val="24"/>
        <w:lang w:val="fr-FR" w:eastAsia="en-US" w:bidi="ar-SA"/>
      </w:rPr>
    </w:lvl>
    <w:lvl w:ilvl="2">
      <w:start w:val="1"/>
      <w:numFmt w:val="lowerLetter"/>
      <w:lvlText w:val="%3)"/>
      <w:lvlJc w:val="left"/>
      <w:pPr>
        <w:ind w:left="1033" w:hanging="360"/>
      </w:pPr>
      <w:rPr>
        <w:rFonts w:ascii="Calibri" w:eastAsia="Calibri" w:hAnsi="Calibri" w:cs="Calibri" w:hint="default"/>
        <w:color w:val="221F1F"/>
        <w:spacing w:val="-2"/>
        <w:w w:val="99"/>
        <w:sz w:val="26"/>
        <w:szCs w:val="26"/>
        <w:lang w:val="fr-FR" w:eastAsia="en-US" w:bidi="ar-SA"/>
      </w:rPr>
    </w:lvl>
    <w:lvl w:ilvl="3">
      <w:numFmt w:val="bullet"/>
      <w:lvlText w:val="•"/>
      <w:lvlJc w:val="left"/>
      <w:pPr>
        <w:ind w:left="3235" w:hanging="360"/>
      </w:pPr>
      <w:rPr>
        <w:rFonts w:hint="default"/>
        <w:lang w:val="fr-FR" w:eastAsia="en-US" w:bidi="ar-SA"/>
      </w:rPr>
    </w:lvl>
    <w:lvl w:ilvl="4">
      <w:numFmt w:val="bullet"/>
      <w:lvlText w:val="•"/>
      <w:lvlJc w:val="left"/>
      <w:pPr>
        <w:ind w:left="4333" w:hanging="360"/>
      </w:pPr>
      <w:rPr>
        <w:rFonts w:hint="default"/>
        <w:lang w:val="fr-FR" w:eastAsia="en-US" w:bidi="ar-SA"/>
      </w:rPr>
    </w:lvl>
    <w:lvl w:ilvl="5">
      <w:numFmt w:val="bullet"/>
      <w:lvlText w:val="•"/>
      <w:lvlJc w:val="left"/>
      <w:pPr>
        <w:ind w:left="5430" w:hanging="360"/>
      </w:pPr>
      <w:rPr>
        <w:rFonts w:hint="default"/>
        <w:lang w:val="fr-FR" w:eastAsia="en-US" w:bidi="ar-SA"/>
      </w:rPr>
    </w:lvl>
    <w:lvl w:ilvl="6">
      <w:numFmt w:val="bullet"/>
      <w:lvlText w:val="•"/>
      <w:lvlJc w:val="left"/>
      <w:pPr>
        <w:ind w:left="6528" w:hanging="360"/>
      </w:pPr>
      <w:rPr>
        <w:rFonts w:hint="default"/>
        <w:lang w:val="fr-FR" w:eastAsia="en-US" w:bidi="ar-SA"/>
      </w:rPr>
    </w:lvl>
    <w:lvl w:ilvl="7">
      <w:numFmt w:val="bullet"/>
      <w:lvlText w:val="•"/>
      <w:lvlJc w:val="left"/>
      <w:pPr>
        <w:ind w:left="7626" w:hanging="360"/>
      </w:pPr>
      <w:rPr>
        <w:rFonts w:hint="default"/>
        <w:lang w:val="fr-FR" w:eastAsia="en-US" w:bidi="ar-SA"/>
      </w:rPr>
    </w:lvl>
    <w:lvl w:ilvl="8">
      <w:numFmt w:val="bullet"/>
      <w:lvlText w:val="•"/>
      <w:lvlJc w:val="left"/>
      <w:pPr>
        <w:ind w:left="8723" w:hanging="360"/>
      </w:pPr>
      <w:rPr>
        <w:rFonts w:hint="default"/>
        <w:lang w:val="fr-FR" w:eastAsia="en-US" w:bidi="ar-SA"/>
      </w:rPr>
    </w:lvl>
  </w:abstractNum>
  <w:abstractNum w:abstractNumId="70">
    <w:nsid w:val="24F630FD"/>
    <w:multiLevelType w:val="multilevel"/>
    <w:tmpl w:val="31B2D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5333BE3"/>
    <w:multiLevelType w:val="multilevel"/>
    <w:tmpl w:val="B63A66BE"/>
    <w:lvl w:ilvl="0">
      <w:start w:val="32"/>
      <w:numFmt w:val="decimal"/>
      <w:lvlText w:val="%1"/>
      <w:lvlJc w:val="left"/>
      <w:pPr>
        <w:ind w:left="312" w:hanging="530"/>
      </w:pPr>
      <w:rPr>
        <w:rFonts w:hint="default"/>
        <w:lang w:val="fr-FR" w:eastAsia="en-US" w:bidi="ar-SA"/>
      </w:rPr>
    </w:lvl>
    <w:lvl w:ilvl="1">
      <w:start w:val="1"/>
      <w:numFmt w:val="decimal"/>
      <w:lvlText w:val="%1.%2."/>
      <w:lvlJc w:val="left"/>
      <w:pPr>
        <w:ind w:left="312" w:hanging="530"/>
      </w:pPr>
      <w:rPr>
        <w:rFonts w:ascii="Arial MT" w:eastAsia="Arial MT" w:hAnsi="Arial MT" w:cs="Arial MT" w:hint="default"/>
        <w:spacing w:val="-1"/>
        <w:w w:val="82"/>
        <w:sz w:val="24"/>
        <w:szCs w:val="24"/>
        <w:lang w:val="fr-FR" w:eastAsia="en-US" w:bidi="ar-SA"/>
      </w:rPr>
    </w:lvl>
    <w:lvl w:ilvl="2">
      <w:start w:val="1"/>
      <w:numFmt w:val="lowerLetter"/>
      <w:lvlText w:val="%3."/>
      <w:lvlJc w:val="left"/>
      <w:pPr>
        <w:ind w:left="1090" w:hanging="212"/>
      </w:pPr>
      <w:rPr>
        <w:rFonts w:ascii="Arial MT" w:eastAsia="Arial MT" w:hAnsi="Arial MT" w:cs="Arial MT" w:hint="default"/>
        <w:spacing w:val="-1"/>
        <w:w w:val="77"/>
        <w:sz w:val="24"/>
        <w:szCs w:val="24"/>
        <w:lang w:val="fr-FR" w:eastAsia="en-US" w:bidi="ar-SA"/>
      </w:rPr>
    </w:lvl>
    <w:lvl w:ilvl="3">
      <w:numFmt w:val="bullet"/>
      <w:lvlText w:val="•"/>
      <w:lvlJc w:val="left"/>
      <w:pPr>
        <w:ind w:left="3282" w:hanging="212"/>
      </w:pPr>
      <w:rPr>
        <w:rFonts w:hint="default"/>
        <w:lang w:val="fr-FR" w:eastAsia="en-US" w:bidi="ar-SA"/>
      </w:rPr>
    </w:lvl>
    <w:lvl w:ilvl="4">
      <w:numFmt w:val="bullet"/>
      <w:lvlText w:val="•"/>
      <w:lvlJc w:val="left"/>
      <w:pPr>
        <w:ind w:left="4373" w:hanging="212"/>
      </w:pPr>
      <w:rPr>
        <w:rFonts w:hint="default"/>
        <w:lang w:val="fr-FR" w:eastAsia="en-US" w:bidi="ar-SA"/>
      </w:rPr>
    </w:lvl>
    <w:lvl w:ilvl="5">
      <w:numFmt w:val="bullet"/>
      <w:lvlText w:val="•"/>
      <w:lvlJc w:val="left"/>
      <w:pPr>
        <w:ind w:left="5464" w:hanging="212"/>
      </w:pPr>
      <w:rPr>
        <w:rFonts w:hint="default"/>
        <w:lang w:val="fr-FR" w:eastAsia="en-US" w:bidi="ar-SA"/>
      </w:rPr>
    </w:lvl>
    <w:lvl w:ilvl="6">
      <w:numFmt w:val="bullet"/>
      <w:lvlText w:val="•"/>
      <w:lvlJc w:val="left"/>
      <w:pPr>
        <w:ind w:left="6555" w:hanging="212"/>
      </w:pPr>
      <w:rPr>
        <w:rFonts w:hint="default"/>
        <w:lang w:val="fr-FR" w:eastAsia="en-US" w:bidi="ar-SA"/>
      </w:rPr>
    </w:lvl>
    <w:lvl w:ilvl="7">
      <w:numFmt w:val="bullet"/>
      <w:lvlText w:val="•"/>
      <w:lvlJc w:val="left"/>
      <w:pPr>
        <w:ind w:left="7646" w:hanging="212"/>
      </w:pPr>
      <w:rPr>
        <w:rFonts w:hint="default"/>
        <w:lang w:val="fr-FR" w:eastAsia="en-US" w:bidi="ar-SA"/>
      </w:rPr>
    </w:lvl>
    <w:lvl w:ilvl="8">
      <w:numFmt w:val="bullet"/>
      <w:lvlText w:val="•"/>
      <w:lvlJc w:val="left"/>
      <w:pPr>
        <w:ind w:left="8737" w:hanging="212"/>
      </w:pPr>
      <w:rPr>
        <w:rFonts w:hint="default"/>
        <w:lang w:val="fr-FR" w:eastAsia="en-US" w:bidi="ar-SA"/>
      </w:rPr>
    </w:lvl>
  </w:abstractNum>
  <w:abstractNum w:abstractNumId="72">
    <w:nsid w:val="256305FC"/>
    <w:multiLevelType w:val="multilevel"/>
    <w:tmpl w:val="E8FE04F0"/>
    <w:lvl w:ilvl="0">
      <w:start w:val="4"/>
      <w:numFmt w:val="decimal"/>
      <w:lvlText w:val="%1"/>
      <w:lvlJc w:val="left"/>
      <w:pPr>
        <w:ind w:left="312" w:hanging="407"/>
      </w:pPr>
      <w:rPr>
        <w:rFonts w:hint="default"/>
        <w:lang w:val="fr-FR" w:eastAsia="en-US" w:bidi="ar-SA"/>
      </w:rPr>
    </w:lvl>
    <w:lvl w:ilvl="1">
      <w:start w:val="1"/>
      <w:numFmt w:val="decimal"/>
      <w:lvlText w:val="%1.%2."/>
      <w:lvlJc w:val="left"/>
      <w:pPr>
        <w:ind w:left="312" w:hanging="407"/>
      </w:pPr>
      <w:rPr>
        <w:rFonts w:ascii="Arial MT" w:eastAsia="Arial MT" w:hAnsi="Arial MT" w:cs="Arial MT" w:hint="default"/>
        <w:w w:val="82"/>
        <w:sz w:val="24"/>
        <w:szCs w:val="24"/>
        <w:lang w:val="fr-FR" w:eastAsia="en-US" w:bidi="ar-SA"/>
      </w:rPr>
    </w:lvl>
    <w:lvl w:ilvl="2">
      <w:numFmt w:val="bullet"/>
      <w:lvlText w:val="•"/>
      <w:lvlJc w:val="left"/>
      <w:pPr>
        <w:ind w:left="2439" w:hanging="407"/>
      </w:pPr>
      <w:rPr>
        <w:rFonts w:hint="default"/>
        <w:lang w:val="fr-FR" w:eastAsia="en-US" w:bidi="ar-SA"/>
      </w:rPr>
    </w:lvl>
    <w:lvl w:ilvl="3">
      <w:numFmt w:val="bullet"/>
      <w:lvlText w:val="•"/>
      <w:lvlJc w:val="left"/>
      <w:pPr>
        <w:ind w:left="3499" w:hanging="407"/>
      </w:pPr>
      <w:rPr>
        <w:rFonts w:hint="default"/>
        <w:lang w:val="fr-FR" w:eastAsia="en-US" w:bidi="ar-SA"/>
      </w:rPr>
    </w:lvl>
    <w:lvl w:ilvl="4">
      <w:numFmt w:val="bullet"/>
      <w:lvlText w:val="•"/>
      <w:lvlJc w:val="left"/>
      <w:pPr>
        <w:ind w:left="4559" w:hanging="407"/>
      </w:pPr>
      <w:rPr>
        <w:rFonts w:hint="default"/>
        <w:lang w:val="fr-FR" w:eastAsia="en-US" w:bidi="ar-SA"/>
      </w:rPr>
    </w:lvl>
    <w:lvl w:ilvl="5">
      <w:numFmt w:val="bullet"/>
      <w:lvlText w:val="•"/>
      <w:lvlJc w:val="left"/>
      <w:pPr>
        <w:ind w:left="5619" w:hanging="407"/>
      </w:pPr>
      <w:rPr>
        <w:rFonts w:hint="default"/>
        <w:lang w:val="fr-FR" w:eastAsia="en-US" w:bidi="ar-SA"/>
      </w:rPr>
    </w:lvl>
    <w:lvl w:ilvl="6">
      <w:numFmt w:val="bullet"/>
      <w:lvlText w:val="•"/>
      <w:lvlJc w:val="left"/>
      <w:pPr>
        <w:ind w:left="6679" w:hanging="407"/>
      </w:pPr>
      <w:rPr>
        <w:rFonts w:hint="default"/>
        <w:lang w:val="fr-FR" w:eastAsia="en-US" w:bidi="ar-SA"/>
      </w:rPr>
    </w:lvl>
    <w:lvl w:ilvl="7">
      <w:numFmt w:val="bullet"/>
      <w:lvlText w:val="•"/>
      <w:lvlJc w:val="left"/>
      <w:pPr>
        <w:ind w:left="7739" w:hanging="407"/>
      </w:pPr>
      <w:rPr>
        <w:rFonts w:hint="default"/>
        <w:lang w:val="fr-FR" w:eastAsia="en-US" w:bidi="ar-SA"/>
      </w:rPr>
    </w:lvl>
    <w:lvl w:ilvl="8">
      <w:numFmt w:val="bullet"/>
      <w:lvlText w:val="•"/>
      <w:lvlJc w:val="left"/>
      <w:pPr>
        <w:ind w:left="8799" w:hanging="407"/>
      </w:pPr>
      <w:rPr>
        <w:rFonts w:hint="default"/>
        <w:lang w:val="fr-FR" w:eastAsia="en-US" w:bidi="ar-SA"/>
      </w:rPr>
    </w:lvl>
  </w:abstractNum>
  <w:abstractNum w:abstractNumId="73">
    <w:nsid w:val="263614A3"/>
    <w:multiLevelType w:val="multilevel"/>
    <w:tmpl w:val="ED7E8A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64673E3"/>
    <w:multiLevelType w:val="multilevel"/>
    <w:tmpl w:val="40EE6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6E56080"/>
    <w:multiLevelType w:val="multilevel"/>
    <w:tmpl w:val="AFEEAD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6E83D8E"/>
    <w:multiLevelType w:val="hybridMultilevel"/>
    <w:tmpl w:val="25127D74"/>
    <w:lvl w:ilvl="0" w:tplc="A2FC2216">
      <w:start w:val="1"/>
      <w:numFmt w:val="bullet"/>
      <w:pStyle w:val="Tabcondensretrait7"/>
      <w:lvlText w:val="•"/>
      <w:lvlJc w:val="left"/>
      <w:pPr>
        <w:ind w:left="360" w:hanging="360"/>
      </w:pPr>
      <w:rPr>
        <w:rFonts w:ascii="Arial" w:hAnsi="Arial" w:hint="default"/>
        <w:b w:val="0"/>
        <w:i w:val="0"/>
        <w:sz w:val="22"/>
        <w:szCs w:val="20"/>
      </w:rPr>
    </w:lvl>
    <w:lvl w:ilvl="1" w:tplc="17F0D6D0">
      <w:start w:val="1"/>
      <w:numFmt w:val="bullet"/>
      <w:lvlText w:val="o"/>
      <w:lvlJc w:val="left"/>
      <w:pPr>
        <w:tabs>
          <w:tab w:val="num" w:pos="1440"/>
        </w:tabs>
        <w:ind w:left="1440" w:hanging="360"/>
      </w:pPr>
      <w:rPr>
        <w:rFonts w:ascii="Courier New" w:hAnsi="Courier New" w:cs="Courier New" w:hint="default"/>
      </w:rPr>
    </w:lvl>
    <w:lvl w:ilvl="2" w:tplc="73D66E00" w:tentative="1">
      <w:start w:val="1"/>
      <w:numFmt w:val="bullet"/>
      <w:lvlText w:val=""/>
      <w:lvlJc w:val="left"/>
      <w:pPr>
        <w:tabs>
          <w:tab w:val="num" w:pos="2160"/>
        </w:tabs>
        <w:ind w:left="2160" w:hanging="360"/>
      </w:pPr>
      <w:rPr>
        <w:rFonts w:ascii="Wingdings" w:hAnsi="Wingdings" w:hint="default"/>
      </w:rPr>
    </w:lvl>
    <w:lvl w:ilvl="3" w:tplc="63AADF9E" w:tentative="1">
      <w:start w:val="1"/>
      <w:numFmt w:val="bullet"/>
      <w:lvlText w:val=""/>
      <w:lvlJc w:val="left"/>
      <w:pPr>
        <w:tabs>
          <w:tab w:val="num" w:pos="2880"/>
        </w:tabs>
        <w:ind w:left="2880" w:hanging="360"/>
      </w:pPr>
      <w:rPr>
        <w:rFonts w:ascii="Symbol" w:hAnsi="Symbol" w:hint="default"/>
      </w:rPr>
    </w:lvl>
    <w:lvl w:ilvl="4" w:tplc="678E3D5C" w:tentative="1">
      <w:start w:val="1"/>
      <w:numFmt w:val="bullet"/>
      <w:lvlText w:val="o"/>
      <w:lvlJc w:val="left"/>
      <w:pPr>
        <w:tabs>
          <w:tab w:val="num" w:pos="3600"/>
        </w:tabs>
        <w:ind w:left="3600" w:hanging="360"/>
      </w:pPr>
      <w:rPr>
        <w:rFonts w:ascii="Courier New" w:hAnsi="Courier New" w:cs="Courier New" w:hint="default"/>
      </w:rPr>
    </w:lvl>
    <w:lvl w:ilvl="5" w:tplc="44A288A8" w:tentative="1">
      <w:start w:val="1"/>
      <w:numFmt w:val="bullet"/>
      <w:lvlText w:val=""/>
      <w:lvlJc w:val="left"/>
      <w:pPr>
        <w:tabs>
          <w:tab w:val="num" w:pos="4320"/>
        </w:tabs>
        <w:ind w:left="4320" w:hanging="360"/>
      </w:pPr>
      <w:rPr>
        <w:rFonts w:ascii="Wingdings" w:hAnsi="Wingdings" w:hint="default"/>
      </w:rPr>
    </w:lvl>
    <w:lvl w:ilvl="6" w:tplc="FBBE640E" w:tentative="1">
      <w:start w:val="1"/>
      <w:numFmt w:val="bullet"/>
      <w:lvlText w:val=""/>
      <w:lvlJc w:val="left"/>
      <w:pPr>
        <w:tabs>
          <w:tab w:val="num" w:pos="5040"/>
        </w:tabs>
        <w:ind w:left="5040" w:hanging="360"/>
      </w:pPr>
      <w:rPr>
        <w:rFonts w:ascii="Symbol" w:hAnsi="Symbol" w:hint="default"/>
      </w:rPr>
    </w:lvl>
    <w:lvl w:ilvl="7" w:tplc="096256EE" w:tentative="1">
      <w:start w:val="1"/>
      <w:numFmt w:val="bullet"/>
      <w:lvlText w:val="o"/>
      <w:lvlJc w:val="left"/>
      <w:pPr>
        <w:tabs>
          <w:tab w:val="num" w:pos="5760"/>
        </w:tabs>
        <w:ind w:left="5760" w:hanging="360"/>
      </w:pPr>
      <w:rPr>
        <w:rFonts w:ascii="Courier New" w:hAnsi="Courier New" w:cs="Courier New" w:hint="default"/>
      </w:rPr>
    </w:lvl>
    <w:lvl w:ilvl="8" w:tplc="3B32353C" w:tentative="1">
      <w:start w:val="1"/>
      <w:numFmt w:val="bullet"/>
      <w:lvlText w:val=""/>
      <w:lvlJc w:val="left"/>
      <w:pPr>
        <w:tabs>
          <w:tab w:val="num" w:pos="6480"/>
        </w:tabs>
        <w:ind w:left="6480" w:hanging="360"/>
      </w:pPr>
      <w:rPr>
        <w:rFonts w:ascii="Wingdings" w:hAnsi="Wingdings" w:hint="default"/>
      </w:rPr>
    </w:lvl>
  </w:abstractNum>
  <w:abstractNum w:abstractNumId="77">
    <w:nsid w:val="273440D9"/>
    <w:multiLevelType w:val="multilevel"/>
    <w:tmpl w:val="00C03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7714371"/>
    <w:multiLevelType w:val="multilevel"/>
    <w:tmpl w:val="D9B80932"/>
    <w:lvl w:ilvl="0">
      <w:start w:val="7"/>
      <w:numFmt w:val="decimal"/>
      <w:lvlText w:val="%1"/>
      <w:lvlJc w:val="left"/>
      <w:pPr>
        <w:ind w:left="312" w:hanging="393"/>
      </w:pPr>
      <w:rPr>
        <w:rFonts w:hint="default"/>
        <w:lang w:val="fr-FR" w:eastAsia="en-US" w:bidi="ar-SA"/>
      </w:rPr>
    </w:lvl>
    <w:lvl w:ilvl="1">
      <w:start w:val="1"/>
      <w:numFmt w:val="decimal"/>
      <w:lvlText w:val="%1.%2."/>
      <w:lvlJc w:val="left"/>
      <w:pPr>
        <w:ind w:left="312" w:hanging="393"/>
      </w:pPr>
      <w:rPr>
        <w:rFonts w:ascii="Arial MT" w:eastAsia="Arial MT" w:hAnsi="Arial MT" w:cs="Arial MT" w:hint="default"/>
        <w:w w:val="82"/>
        <w:sz w:val="24"/>
        <w:szCs w:val="24"/>
        <w:lang w:val="fr-FR" w:eastAsia="en-US" w:bidi="ar-SA"/>
      </w:rPr>
    </w:lvl>
    <w:lvl w:ilvl="2">
      <w:numFmt w:val="bullet"/>
      <w:lvlText w:val="•"/>
      <w:lvlJc w:val="left"/>
      <w:pPr>
        <w:ind w:left="2439" w:hanging="393"/>
      </w:pPr>
      <w:rPr>
        <w:rFonts w:hint="default"/>
        <w:lang w:val="fr-FR" w:eastAsia="en-US" w:bidi="ar-SA"/>
      </w:rPr>
    </w:lvl>
    <w:lvl w:ilvl="3">
      <w:numFmt w:val="bullet"/>
      <w:lvlText w:val="•"/>
      <w:lvlJc w:val="left"/>
      <w:pPr>
        <w:ind w:left="3499" w:hanging="393"/>
      </w:pPr>
      <w:rPr>
        <w:rFonts w:hint="default"/>
        <w:lang w:val="fr-FR" w:eastAsia="en-US" w:bidi="ar-SA"/>
      </w:rPr>
    </w:lvl>
    <w:lvl w:ilvl="4">
      <w:numFmt w:val="bullet"/>
      <w:lvlText w:val="•"/>
      <w:lvlJc w:val="left"/>
      <w:pPr>
        <w:ind w:left="4559" w:hanging="393"/>
      </w:pPr>
      <w:rPr>
        <w:rFonts w:hint="default"/>
        <w:lang w:val="fr-FR" w:eastAsia="en-US" w:bidi="ar-SA"/>
      </w:rPr>
    </w:lvl>
    <w:lvl w:ilvl="5">
      <w:numFmt w:val="bullet"/>
      <w:lvlText w:val="•"/>
      <w:lvlJc w:val="left"/>
      <w:pPr>
        <w:ind w:left="5619" w:hanging="393"/>
      </w:pPr>
      <w:rPr>
        <w:rFonts w:hint="default"/>
        <w:lang w:val="fr-FR" w:eastAsia="en-US" w:bidi="ar-SA"/>
      </w:rPr>
    </w:lvl>
    <w:lvl w:ilvl="6">
      <w:numFmt w:val="bullet"/>
      <w:lvlText w:val="•"/>
      <w:lvlJc w:val="left"/>
      <w:pPr>
        <w:ind w:left="6679" w:hanging="393"/>
      </w:pPr>
      <w:rPr>
        <w:rFonts w:hint="default"/>
        <w:lang w:val="fr-FR" w:eastAsia="en-US" w:bidi="ar-SA"/>
      </w:rPr>
    </w:lvl>
    <w:lvl w:ilvl="7">
      <w:numFmt w:val="bullet"/>
      <w:lvlText w:val="•"/>
      <w:lvlJc w:val="left"/>
      <w:pPr>
        <w:ind w:left="7739" w:hanging="393"/>
      </w:pPr>
      <w:rPr>
        <w:rFonts w:hint="default"/>
        <w:lang w:val="fr-FR" w:eastAsia="en-US" w:bidi="ar-SA"/>
      </w:rPr>
    </w:lvl>
    <w:lvl w:ilvl="8">
      <w:numFmt w:val="bullet"/>
      <w:lvlText w:val="•"/>
      <w:lvlJc w:val="left"/>
      <w:pPr>
        <w:ind w:left="8799" w:hanging="393"/>
      </w:pPr>
      <w:rPr>
        <w:rFonts w:hint="default"/>
        <w:lang w:val="fr-FR" w:eastAsia="en-US" w:bidi="ar-SA"/>
      </w:rPr>
    </w:lvl>
  </w:abstractNum>
  <w:abstractNum w:abstractNumId="79">
    <w:nsid w:val="277B4B35"/>
    <w:multiLevelType w:val="multilevel"/>
    <w:tmpl w:val="F12CBDB0"/>
    <w:lvl w:ilvl="0">
      <w:start w:val="1"/>
      <w:numFmt w:val="decimal"/>
      <w:lvlText w:val="%1."/>
      <w:lvlJc w:val="left"/>
      <w:pPr>
        <w:ind w:left="1378" w:hanging="707"/>
      </w:pPr>
      <w:rPr>
        <w:rFonts w:ascii="Arial MT" w:eastAsia="Arial MT" w:hAnsi="Arial MT" w:cs="Arial MT" w:hint="default"/>
        <w:w w:val="82"/>
        <w:sz w:val="24"/>
        <w:szCs w:val="24"/>
        <w:lang w:val="fr-FR" w:eastAsia="en-US" w:bidi="ar-SA"/>
      </w:rPr>
    </w:lvl>
    <w:lvl w:ilvl="1">
      <w:start w:val="1"/>
      <w:numFmt w:val="decimal"/>
      <w:lvlText w:val="%1.%2)"/>
      <w:lvlJc w:val="left"/>
      <w:pPr>
        <w:ind w:left="2089" w:hanging="711"/>
      </w:pPr>
      <w:rPr>
        <w:rFonts w:ascii="Arial MT" w:eastAsia="Arial MT" w:hAnsi="Arial MT" w:cs="Arial MT" w:hint="default"/>
        <w:w w:val="81"/>
        <w:sz w:val="24"/>
        <w:szCs w:val="24"/>
        <w:lang w:val="fr-FR" w:eastAsia="en-US" w:bidi="ar-SA"/>
      </w:rPr>
    </w:lvl>
    <w:lvl w:ilvl="2">
      <w:numFmt w:val="bullet"/>
      <w:lvlText w:val="•"/>
      <w:lvlJc w:val="left"/>
      <w:pPr>
        <w:ind w:left="3097" w:hanging="711"/>
      </w:pPr>
      <w:rPr>
        <w:rFonts w:hint="default"/>
        <w:lang w:val="fr-FR" w:eastAsia="en-US" w:bidi="ar-SA"/>
      </w:rPr>
    </w:lvl>
    <w:lvl w:ilvl="3">
      <w:numFmt w:val="bullet"/>
      <w:lvlText w:val="•"/>
      <w:lvlJc w:val="left"/>
      <w:pPr>
        <w:ind w:left="4115" w:hanging="711"/>
      </w:pPr>
      <w:rPr>
        <w:rFonts w:hint="default"/>
        <w:lang w:val="fr-FR" w:eastAsia="en-US" w:bidi="ar-SA"/>
      </w:rPr>
    </w:lvl>
    <w:lvl w:ilvl="4">
      <w:numFmt w:val="bullet"/>
      <w:lvlText w:val="•"/>
      <w:lvlJc w:val="left"/>
      <w:pPr>
        <w:ind w:left="5133" w:hanging="711"/>
      </w:pPr>
      <w:rPr>
        <w:rFonts w:hint="default"/>
        <w:lang w:val="fr-FR" w:eastAsia="en-US" w:bidi="ar-SA"/>
      </w:rPr>
    </w:lvl>
    <w:lvl w:ilvl="5">
      <w:numFmt w:val="bullet"/>
      <w:lvlText w:val="•"/>
      <w:lvlJc w:val="left"/>
      <w:pPr>
        <w:ind w:left="6150" w:hanging="711"/>
      </w:pPr>
      <w:rPr>
        <w:rFonts w:hint="default"/>
        <w:lang w:val="fr-FR" w:eastAsia="en-US" w:bidi="ar-SA"/>
      </w:rPr>
    </w:lvl>
    <w:lvl w:ilvl="6">
      <w:numFmt w:val="bullet"/>
      <w:lvlText w:val="•"/>
      <w:lvlJc w:val="left"/>
      <w:pPr>
        <w:ind w:left="7168" w:hanging="711"/>
      </w:pPr>
      <w:rPr>
        <w:rFonts w:hint="default"/>
        <w:lang w:val="fr-FR" w:eastAsia="en-US" w:bidi="ar-SA"/>
      </w:rPr>
    </w:lvl>
    <w:lvl w:ilvl="7">
      <w:numFmt w:val="bullet"/>
      <w:lvlText w:val="•"/>
      <w:lvlJc w:val="left"/>
      <w:pPr>
        <w:ind w:left="8186" w:hanging="711"/>
      </w:pPr>
      <w:rPr>
        <w:rFonts w:hint="default"/>
        <w:lang w:val="fr-FR" w:eastAsia="en-US" w:bidi="ar-SA"/>
      </w:rPr>
    </w:lvl>
    <w:lvl w:ilvl="8">
      <w:numFmt w:val="bullet"/>
      <w:lvlText w:val="•"/>
      <w:lvlJc w:val="left"/>
      <w:pPr>
        <w:ind w:left="9203" w:hanging="711"/>
      </w:pPr>
      <w:rPr>
        <w:rFonts w:hint="default"/>
        <w:lang w:val="fr-FR" w:eastAsia="en-US" w:bidi="ar-SA"/>
      </w:rPr>
    </w:lvl>
  </w:abstractNum>
  <w:abstractNum w:abstractNumId="80">
    <w:nsid w:val="28B610F8"/>
    <w:multiLevelType w:val="multilevel"/>
    <w:tmpl w:val="6B10D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94A2C5E"/>
    <w:multiLevelType w:val="multilevel"/>
    <w:tmpl w:val="BD308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97D5F98"/>
    <w:multiLevelType w:val="multilevel"/>
    <w:tmpl w:val="071C3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7F2F57"/>
    <w:multiLevelType w:val="multilevel"/>
    <w:tmpl w:val="ACE0B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A1E042A"/>
    <w:multiLevelType w:val="hybridMultilevel"/>
    <w:tmpl w:val="37F077A8"/>
    <w:lvl w:ilvl="0" w:tplc="02E6868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2C9102D1"/>
    <w:multiLevelType w:val="multilevel"/>
    <w:tmpl w:val="A24A7684"/>
    <w:lvl w:ilvl="0">
      <w:start w:val="6"/>
      <w:numFmt w:val="decimal"/>
      <w:lvlText w:val="%1"/>
      <w:lvlJc w:val="left"/>
      <w:pPr>
        <w:ind w:left="696" w:hanging="384"/>
      </w:pPr>
      <w:rPr>
        <w:rFonts w:hint="default"/>
        <w:lang w:val="fr-FR" w:eastAsia="en-US" w:bidi="ar-SA"/>
      </w:rPr>
    </w:lvl>
    <w:lvl w:ilvl="1">
      <w:start w:val="1"/>
      <w:numFmt w:val="decimal"/>
      <w:lvlText w:val="%1.%2."/>
      <w:lvlJc w:val="left"/>
      <w:pPr>
        <w:ind w:left="696" w:hanging="384"/>
      </w:pPr>
      <w:rPr>
        <w:rFonts w:ascii="Arial MT" w:eastAsia="Arial MT" w:hAnsi="Arial MT" w:cs="Arial MT" w:hint="default"/>
        <w:w w:val="82"/>
        <w:sz w:val="24"/>
        <w:szCs w:val="24"/>
        <w:lang w:val="fr-FR" w:eastAsia="en-US" w:bidi="ar-SA"/>
      </w:rPr>
    </w:lvl>
    <w:lvl w:ilvl="2">
      <w:start w:val="1"/>
      <w:numFmt w:val="lowerLetter"/>
      <w:lvlText w:val="%3."/>
      <w:lvlJc w:val="left"/>
      <w:pPr>
        <w:ind w:left="1165" w:hanging="221"/>
      </w:pPr>
      <w:rPr>
        <w:rFonts w:ascii="Arial MT" w:eastAsia="Arial MT" w:hAnsi="Arial MT" w:cs="Arial MT" w:hint="default"/>
        <w:w w:val="82"/>
        <w:sz w:val="24"/>
        <w:szCs w:val="24"/>
        <w:lang w:val="fr-FR" w:eastAsia="en-US" w:bidi="ar-SA"/>
      </w:rPr>
    </w:lvl>
    <w:lvl w:ilvl="3">
      <w:numFmt w:val="bullet"/>
      <w:lvlText w:val="•"/>
      <w:lvlJc w:val="left"/>
      <w:pPr>
        <w:ind w:left="3328" w:hanging="221"/>
      </w:pPr>
      <w:rPr>
        <w:rFonts w:hint="default"/>
        <w:lang w:val="fr-FR" w:eastAsia="en-US" w:bidi="ar-SA"/>
      </w:rPr>
    </w:lvl>
    <w:lvl w:ilvl="4">
      <w:numFmt w:val="bullet"/>
      <w:lvlText w:val="•"/>
      <w:lvlJc w:val="left"/>
      <w:pPr>
        <w:ind w:left="4413" w:hanging="221"/>
      </w:pPr>
      <w:rPr>
        <w:rFonts w:hint="default"/>
        <w:lang w:val="fr-FR" w:eastAsia="en-US" w:bidi="ar-SA"/>
      </w:rPr>
    </w:lvl>
    <w:lvl w:ilvl="5">
      <w:numFmt w:val="bullet"/>
      <w:lvlText w:val="•"/>
      <w:lvlJc w:val="left"/>
      <w:pPr>
        <w:ind w:left="5497" w:hanging="221"/>
      </w:pPr>
      <w:rPr>
        <w:rFonts w:hint="default"/>
        <w:lang w:val="fr-FR" w:eastAsia="en-US" w:bidi="ar-SA"/>
      </w:rPr>
    </w:lvl>
    <w:lvl w:ilvl="6">
      <w:numFmt w:val="bullet"/>
      <w:lvlText w:val="•"/>
      <w:lvlJc w:val="left"/>
      <w:pPr>
        <w:ind w:left="6581" w:hanging="221"/>
      </w:pPr>
      <w:rPr>
        <w:rFonts w:hint="default"/>
        <w:lang w:val="fr-FR" w:eastAsia="en-US" w:bidi="ar-SA"/>
      </w:rPr>
    </w:lvl>
    <w:lvl w:ilvl="7">
      <w:numFmt w:val="bullet"/>
      <w:lvlText w:val="•"/>
      <w:lvlJc w:val="left"/>
      <w:pPr>
        <w:ind w:left="7666" w:hanging="221"/>
      </w:pPr>
      <w:rPr>
        <w:rFonts w:hint="default"/>
        <w:lang w:val="fr-FR" w:eastAsia="en-US" w:bidi="ar-SA"/>
      </w:rPr>
    </w:lvl>
    <w:lvl w:ilvl="8">
      <w:numFmt w:val="bullet"/>
      <w:lvlText w:val="•"/>
      <w:lvlJc w:val="left"/>
      <w:pPr>
        <w:ind w:left="8750" w:hanging="221"/>
      </w:pPr>
      <w:rPr>
        <w:rFonts w:hint="default"/>
        <w:lang w:val="fr-FR" w:eastAsia="en-US" w:bidi="ar-SA"/>
      </w:rPr>
    </w:lvl>
  </w:abstractNum>
  <w:abstractNum w:abstractNumId="86">
    <w:nsid w:val="2CCE1772"/>
    <w:multiLevelType w:val="multilevel"/>
    <w:tmpl w:val="76609F56"/>
    <w:lvl w:ilvl="0">
      <w:start w:val="44"/>
      <w:numFmt w:val="decimal"/>
      <w:lvlText w:val="%1"/>
      <w:lvlJc w:val="left"/>
      <w:pPr>
        <w:ind w:left="752" w:hanging="440"/>
      </w:pPr>
      <w:rPr>
        <w:rFonts w:hint="default"/>
        <w:lang w:val="fr-FR" w:eastAsia="en-US" w:bidi="ar-SA"/>
      </w:rPr>
    </w:lvl>
    <w:lvl w:ilvl="1">
      <w:start w:val="1"/>
      <w:numFmt w:val="decimal"/>
      <w:lvlText w:val="%1.%2"/>
      <w:lvlJc w:val="left"/>
      <w:pPr>
        <w:ind w:left="752" w:hanging="440"/>
      </w:pPr>
      <w:rPr>
        <w:rFonts w:hint="default"/>
        <w:spacing w:val="0"/>
        <w:w w:val="82"/>
        <w:lang w:val="fr-FR" w:eastAsia="en-US" w:bidi="ar-SA"/>
      </w:rPr>
    </w:lvl>
    <w:lvl w:ilvl="2">
      <w:start w:val="1"/>
      <w:numFmt w:val="lowerLetter"/>
      <w:lvlText w:val="%3)"/>
      <w:lvlJc w:val="left"/>
      <w:pPr>
        <w:ind w:left="1100" w:hanging="360"/>
      </w:pPr>
      <w:rPr>
        <w:rFonts w:ascii="Calibri" w:eastAsia="Calibri" w:hAnsi="Calibri" w:cs="Calibri" w:hint="default"/>
        <w:color w:val="221F1F"/>
        <w:spacing w:val="-2"/>
        <w:w w:val="99"/>
        <w:sz w:val="26"/>
        <w:szCs w:val="26"/>
        <w:lang w:val="fr-FR" w:eastAsia="en-US" w:bidi="ar-SA"/>
      </w:rPr>
    </w:lvl>
    <w:lvl w:ilvl="3">
      <w:numFmt w:val="bullet"/>
      <w:lvlText w:val="•"/>
      <w:lvlJc w:val="left"/>
      <w:pPr>
        <w:ind w:left="3282" w:hanging="360"/>
      </w:pPr>
      <w:rPr>
        <w:rFonts w:hint="default"/>
        <w:lang w:val="fr-FR" w:eastAsia="en-US" w:bidi="ar-SA"/>
      </w:rPr>
    </w:lvl>
    <w:lvl w:ilvl="4">
      <w:numFmt w:val="bullet"/>
      <w:lvlText w:val="•"/>
      <w:lvlJc w:val="left"/>
      <w:pPr>
        <w:ind w:left="4373" w:hanging="360"/>
      </w:pPr>
      <w:rPr>
        <w:rFonts w:hint="default"/>
        <w:lang w:val="fr-FR" w:eastAsia="en-US" w:bidi="ar-SA"/>
      </w:rPr>
    </w:lvl>
    <w:lvl w:ilvl="5">
      <w:numFmt w:val="bullet"/>
      <w:lvlText w:val="•"/>
      <w:lvlJc w:val="left"/>
      <w:pPr>
        <w:ind w:left="5464" w:hanging="360"/>
      </w:pPr>
      <w:rPr>
        <w:rFonts w:hint="default"/>
        <w:lang w:val="fr-FR" w:eastAsia="en-US" w:bidi="ar-SA"/>
      </w:rPr>
    </w:lvl>
    <w:lvl w:ilvl="6">
      <w:numFmt w:val="bullet"/>
      <w:lvlText w:val="•"/>
      <w:lvlJc w:val="left"/>
      <w:pPr>
        <w:ind w:left="6555" w:hanging="360"/>
      </w:pPr>
      <w:rPr>
        <w:rFonts w:hint="default"/>
        <w:lang w:val="fr-FR" w:eastAsia="en-US" w:bidi="ar-SA"/>
      </w:rPr>
    </w:lvl>
    <w:lvl w:ilvl="7">
      <w:numFmt w:val="bullet"/>
      <w:lvlText w:val="•"/>
      <w:lvlJc w:val="left"/>
      <w:pPr>
        <w:ind w:left="7646" w:hanging="360"/>
      </w:pPr>
      <w:rPr>
        <w:rFonts w:hint="default"/>
        <w:lang w:val="fr-FR" w:eastAsia="en-US" w:bidi="ar-SA"/>
      </w:rPr>
    </w:lvl>
    <w:lvl w:ilvl="8">
      <w:numFmt w:val="bullet"/>
      <w:lvlText w:val="•"/>
      <w:lvlJc w:val="left"/>
      <w:pPr>
        <w:ind w:left="8737" w:hanging="360"/>
      </w:pPr>
      <w:rPr>
        <w:rFonts w:hint="default"/>
        <w:lang w:val="fr-FR" w:eastAsia="en-US" w:bidi="ar-SA"/>
      </w:rPr>
    </w:lvl>
  </w:abstractNum>
  <w:abstractNum w:abstractNumId="87">
    <w:nsid w:val="2D804059"/>
    <w:multiLevelType w:val="hybridMultilevel"/>
    <w:tmpl w:val="450A1EF2"/>
    <w:lvl w:ilvl="0" w:tplc="3174903E">
      <w:start w:val="1"/>
      <w:numFmt w:val="decimal"/>
      <w:lvlText w:val="%1."/>
      <w:lvlJc w:val="left"/>
      <w:pPr>
        <w:ind w:left="720" w:hanging="360"/>
      </w:pPr>
      <w:rPr>
        <w:rFonts w:ascii="Arial Narrow" w:hAnsi="Arial Narrow" w:hint="default"/>
        <w:b/>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2DEF6C97"/>
    <w:multiLevelType w:val="hybridMultilevel"/>
    <w:tmpl w:val="5AD62AA0"/>
    <w:lvl w:ilvl="0" w:tplc="B3E27CB6">
      <w:start w:val="1"/>
      <w:numFmt w:val="lowerRoman"/>
      <w:lvlText w:val="%1."/>
      <w:lvlJc w:val="left"/>
      <w:pPr>
        <w:ind w:left="514" w:hanging="150"/>
      </w:pPr>
      <w:rPr>
        <w:rFonts w:ascii="Arial MT" w:eastAsia="Arial MT" w:hAnsi="Arial MT" w:cs="Arial MT" w:hint="default"/>
        <w:spacing w:val="0"/>
        <w:w w:val="79"/>
        <w:sz w:val="24"/>
        <w:szCs w:val="24"/>
        <w:lang w:val="fr-FR" w:eastAsia="en-US" w:bidi="ar-SA"/>
      </w:rPr>
    </w:lvl>
    <w:lvl w:ilvl="1" w:tplc="D7349D84">
      <w:numFmt w:val="bullet"/>
      <w:lvlText w:val="•"/>
      <w:lvlJc w:val="left"/>
      <w:pPr>
        <w:ind w:left="1559" w:hanging="150"/>
      </w:pPr>
      <w:rPr>
        <w:rFonts w:hint="default"/>
        <w:lang w:val="fr-FR" w:eastAsia="en-US" w:bidi="ar-SA"/>
      </w:rPr>
    </w:lvl>
    <w:lvl w:ilvl="2" w:tplc="7B005686">
      <w:numFmt w:val="bullet"/>
      <w:lvlText w:val="•"/>
      <w:lvlJc w:val="left"/>
      <w:pPr>
        <w:ind w:left="2599" w:hanging="150"/>
      </w:pPr>
      <w:rPr>
        <w:rFonts w:hint="default"/>
        <w:lang w:val="fr-FR" w:eastAsia="en-US" w:bidi="ar-SA"/>
      </w:rPr>
    </w:lvl>
    <w:lvl w:ilvl="3" w:tplc="C74AEAF6">
      <w:numFmt w:val="bullet"/>
      <w:lvlText w:val="•"/>
      <w:lvlJc w:val="left"/>
      <w:pPr>
        <w:ind w:left="3639" w:hanging="150"/>
      </w:pPr>
      <w:rPr>
        <w:rFonts w:hint="default"/>
        <w:lang w:val="fr-FR" w:eastAsia="en-US" w:bidi="ar-SA"/>
      </w:rPr>
    </w:lvl>
    <w:lvl w:ilvl="4" w:tplc="669CD40C">
      <w:numFmt w:val="bullet"/>
      <w:lvlText w:val="•"/>
      <w:lvlJc w:val="left"/>
      <w:pPr>
        <w:ind w:left="4679" w:hanging="150"/>
      </w:pPr>
      <w:rPr>
        <w:rFonts w:hint="default"/>
        <w:lang w:val="fr-FR" w:eastAsia="en-US" w:bidi="ar-SA"/>
      </w:rPr>
    </w:lvl>
    <w:lvl w:ilvl="5" w:tplc="5BCAD306">
      <w:numFmt w:val="bullet"/>
      <w:lvlText w:val="•"/>
      <w:lvlJc w:val="left"/>
      <w:pPr>
        <w:ind w:left="5719" w:hanging="150"/>
      </w:pPr>
      <w:rPr>
        <w:rFonts w:hint="default"/>
        <w:lang w:val="fr-FR" w:eastAsia="en-US" w:bidi="ar-SA"/>
      </w:rPr>
    </w:lvl>
    <w:lvl w:ilvl="6" w:tplc="390C0BA0">
      <w:numFmt w:val="bullet"/>
      <w:lvlText w:val="•"/>
      <w:lvlJc w:val="left"/>
      <w:pPr>
        <w:ind w:left="6759" w:hanging="150"/>
      </w:pPr>
      <w:rPr>
        <w:rFonts w:hint="default"/>
        <w:lang w:val="fr-FR" w:eastAsia="en-US" w:bidi="ar-SA"/>
      </w:rPr>
    </w:lvl>
    <w:lvl w:ilvl="7" w:tplc="643E2314">
      <w:numFmt w:val="bullet"/>
      <w:lvlText w:val="•"/>
      <w:lvlJc w:val="left"/>
      <w:pPr>
        <w:ind w:left="7799" w:hanging="150"/>
      </w:pPr>
      <w:rPr>
        <w:rFonts w:hint="default"/>
        <w:lang w:val="fr-FR" w:eastAsia="en-US" w:bidi="ar-SA"/>
      </w:rPr>
    </w:lvl>
    <w:lvl w:ilvl="8" w:tplc="1BD644E0">
      <w:numFmt w:val="bullet"/>
      <w:lvlText w:val="•"/>
      <w:lvlJc w:val="left"/>
      <w:pPr>
        <w:ind w:left="8839" w:hanging="150"/>
      </w:pPr>
      <w:rPr>
        <w:rFonts w:hint="default"/>
        <w:lang w:val="fr-FR" w:eastAsia="en-US" w:bidi="ar-SA"/>
      </w:rPr>
    </w:lvl>
  </w:abstractNum>
  <w:abstractNum w:abstractNumId="89">
    <w:nsid w:val="2DFB26E9"/>
    <w:multiLevelType w:val="hybridMultilevel"/>
    <w:tmpl w:val="602E3822"/>
    <w:lvl w:ilvl="0" w:tplc="DA6CEC38">
      <w:numFmt w:val="none"/>
      <w:lvlText w:val=""/>
      <w:lvlJc w:val="left"/>
      <w:pPr>
        <w:tabs>
          <w:tab w:val="num" w:pos="360"/>
        </w:tabs>
      </w:pPr>
    </w:lvl>
    <w:lvl w:ilvl="1" w:tplc="A3BCCDF8">
      <w:numFmt w:val="bullet"/>
      <w:lvlText w:val="•"/>
      <w:lvlJc w:val="left"/>
      <w:pPr>
        <w:ind w:left="1379" w:hanging="380"/>
      </w:pPr>
      <w:rPr>
        <w:rFonts w:hint="default"/>
        <w:lang w:val="fr-FR" w:eastAsia="en-US" w:bidi="ar-SA"/>
      </w:rPr>
    </w:lvl>
    <w:lvl w:ilvl="2" w:tplc="4546FAEC">
      <w:numFmt w:val="bullet"/>
      <w:lvlText w:val="•"/>
      <w:lvlJc w:val="left"/>
      <w:pPr>
        <w:ind w:left="2439" w:hanging="380"/>
      </w:pPr>
      <w:rPr>
        <w:rFonts w:hint="default"/>
        <w:lang w:val="fr-FR" w:eastAsia="en-US" w:bidi="ar-SA"/>
      </w:rPr>
    </w:lvl>
    <w:lvl w:ilvl="3" w:tplc="CD04B4E6">
      <w:numFmt w:val="bullet"/>
      <w:lvlText w:val="•"/>
      <w:lvlJc w:val="left"/>
      <w:pPr>
        <w:ind w:left="3499" w:hanging="380"/>
      </w:pPr>
      <w:rPr>
        <w:rFonts w:hint="default"/>
        <w:lang w:val="fr-FR" w:eastAsia="en-US" w:bidi="ar-SA"/>
      </w:rPr>
    </w:lvl>
    <w:lvl w:ilvl="4" w:tplc="64963604">
      <w:numFmt w:val="bullet"/>
      <w:lvlText w:val="•"/>
      <w:lvlJc w:val="left"/>
      <w:pPr>
        <w:ind w:left="4559" w:hanging="380"/>
      </w:pPr>
      <w:rPr>
        <w:rFonts w:hint="default"/>
        <w:lang w:val="fr-FR" w:eastAsia="en-US" w:bidi="ar-SA"/>
      </w:rPr>
    </w:lvl>
    <w:lvl w:ilvl="5" w:tplc="A228843E">
      <w:numFmt w:val="bullet"/>
      <w:lvlText w:val="•"/>
      <w:lvlJc w:val="left"/>
      <w:pPr>
        <w:ind w:left="5619" w:hanging="380"/>
      </w:pPr>
      <w:rPr>
        <w:rFonts w:hint="default"/>
        <w:lang w:val="fr-FR" w:eastAsia="en-US" w:bidi="ar-SA"/>
      </w:rPr>
    </w:lvl>
    <w:lvl w:ilvl="6" w:tplc="D1E244D2">
      <w:numFmt w:val="bullet"/>
      <w:lvlText w:val="•"/>
      <w:lvlJc w:val="left"/>
      <w:pPr>
        <w:ind w:left="6679" w:hanging="380"/>
      </w:pPr>
      <w:rPr>
        <w:rFonts w:hint="default"/>
        <w:lang w:val="fr-FR" w:eastAsia="en-US" w:bidi="ar-SA"/>
      </w:rPr>
    </w:lvl>
    <w:lvl w:ilvl="7" w:tplc="AFEA571C">
      <w:numFmt w:val="bullet"/>
      <w:lvlText w:val="•"/>
      <w:lvlJc w:val="left"/>
      <w:pPr>
        <w:ind w:left="7739" w:hanging="380"/>
      </w:pPr>
      <w:rPr>
        <w:rFonts w:hint="default"/>
        <w:lang w:val="fr-FR" w:eastAsia="en-US" w:bidi="ar-SA"/>
      </w:rPr>
    </w:lvl>
    <w:lvl w:ilvl="8" w:tplc="332C83E6">
      <w:numFmt w:val="bullet"/>
      <w:lvlText w:val="•"/>
      <w:lvlJc w:val="left"/>
      <w:pPr>
        <w:ind w:left="8799" w:hanging="380"/>
      </w:pPr>
      <w:rPr>
        <w:rFonts w:hint="default"/>
        <w:lang w:val="fr-FR" w:eastAsia="en-US" w:bidi="ar-SA"/>
      </w:rPr>
    </w:lvl>
  </w:abstractNum>
  <w:abstractNum w:abstractNumId="90">
    <w:nsid w:val="2EC9080C"/>
    <w:multiLevelType w:val="multilevel"/>
    <w:tmpl w:val="D73CD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F324404"/>
    <w:multiLevelType w:val="multilevel"/>
    <w:tmpl w:val="3C0C18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4C23C9"/>
    <w:multiLevelType w:val="hybridMultilevel"/>
    <w:tmpl w:val="2EF027B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3">
    <w:nsid w:val="3040486B"/>
    <w:multiLevelType w:val="multilevel"/>
    <w:tmpl w:val="FC4693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0405025"/>
    <w:multiLevelType w:val="multilevel"/>
    <w:tmpl w:val="D86E96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1A65BC0"/>
    <w:multiLevelType w:val="multilevel"/>
    <w:tmpl w:val="228A7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1A703D1"/>
    <w:multiLevelType w:val="multilevel"/>
    <w:tmpl w:val="30325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A40579"/>
    <w:multiLevelType w:val="multilevel"/>
    <w:tmpl w:val="697418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3976E86"/>
    <w:multiLevelType w:val="multilevel"/>
    <w:tmpl w:val="B978E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4183993"/>
    <w:multiLevelType w:val="multilevel"/>
    <w:tmpl w:val="999C8E90"/>
    <w:lvl w:ilvl="0">
      <w:start w:val="8"/>
      <w:numFmt w:val="decimal"/>
      <w:lvlText w:val="%1"/>
      <w:lvlJc w:val="left"/>
      <w:pPr>
        <w:ind w:left="312" w:hanging="385"/>
      </w:pPr>
      <w:rPr>
        <w:rFonts w:hint="default"/>
        <w:lang w:val="fr-FR" w:eastAsia="en-US" w:bidi="ar-SA"/>
      </w:rPr>
    </w:lvl>
    <w:lvl w:ilvl="1">
      <w:start w:val="1"/>
      <w:numFmt w:val="decimal"/>
      <w:lvlText w:val="%1.%2."/>
      <w:lvlJc w:val="left"/>
      <w:pPr>
        <w:ind w:left="312" w:hanging="385"/>
      </w:pPr>
      <w:rPr>
        <w:rFonts w:ascii="Arial" w:eastAsia="Arial" w:hAnsi="Arial" w:cs="Arial" w:hint="default"/>
        <w:b/>
        <w:bCs/>
        <w:w w:val="82"/>
        <w:sz w:val="24"/>
        <w:szCs w:val="24"/>
        <w:lang w:val="fr-FR" w:eastAsia="en-US" w:bidi="ar-SA"/>
      </w:rPr>
    </w:lvl>
    <w:lvl w:ilvl="2">
      <w:numFmt w:val="bullet"/>
      <w:lvlText w:val="•"/>
      <w:lvlJc w:val="left"/>
      <w:pPr>
        <w:ind w:left="2439" w:hanging="385"/>
      </w:pPr>
      <w:rPr>
        <w:rFonts w:hint="default"/>
        <w:lang w:val="fr-FR" w:eastAsia="en-US" w:bidi="ar-SA"/>
      </w:rPr>
    </w:lvl>
    <w:lvl w:ilvl="3">
      <w:numFmt w:val="bullet"/>
      <w:lvlText w:val="•"/>
      <w:lvlJc w:val="left"/>
      <w:pPr>
        <w:ind w:left="3499" w:hanging="385"/>
      </w:pPr>
      <w:rPr>
        <w:rFonts w:hint="default"/>
        <w:lang w:val="fr-FR" w:eastAsia="en-US" w:bidi="ar-SA"/>
      </w:rPr>
    </w:lvl>
    <w:lvl w:ilvl="4">
      <w:numFmt w:val="bullet"/>
      <w:lvlText w:val="•"/>
      <w:lvlJc w:val="left"/>
      <w:pPr>
        <w:ind w:left="4559" w:hanging="385"/>
      </w:pPr>
      <w:rPr>
        <w:rFonts w:hint="default"/>
        <w:lang w:val="fr-FR" w:eastAsia="en-US" w:bidi="ar-SA"/>
      </w:rPr>
    </w:lvl>
    <w:lvl w:ilvl="5">
      <w:numFmt w:val="bullet"/>
      <w:lvlText w:val="•"/>
      <w:lvlJc w:val="left"/>
      <w:pPr>
        <w:ind w:left="5619" w:hanging="385"/>
      </w:pPr>
      <w:rPr>
        <w:rFonts w:hint="default"/>
        <w:lang w:val="fr-FR" w:eastAsia="en-US" w:bidi="ar-SA"/>
      </w:rPr>
    </w:lvl>
    <w:lvl w:ilvl="6">
      <w:numFmt w:val="bullet"/>
      <w:lvlText w:val="•"/>
      <w:lvlJc w:val="left"/>
      <w:pPr>
        <w:ind w:left="6679" w:hanging="385"/>
      </w:pPr>
      <w:rPr>
        <w:rFonts w:hint="default"/>
        <w:lang w:val="fr-FR" w:eastAsia="en-US" w:bidi="ar-SA"/>
      </w:rPr>
    </w:lvl>
    <w:lvl w:ilvl="7">
      <w:numFmt w:val="bullet"/>
      <w:lvlText w:val="•"/>
      <w:lvlJc w:val="left"/>
      <w:pPr>
        <w:ind w:left="7739" w:hanging="385"/>
      </w:pPr>
      <w:rPr>
        <w:rFonts w:hint="default"/>
        <w:lang w:val="fr-FR" w:eastAsia="en-US" w:bidi="ar-SA"/>
      </w:rPr>
    </w:lvl>
    <w:lvl w:ilvl="8">
      <w:numFmt w:val="bullet"/>
      <w:lvlText w:val="•"/>
      <w:lvlJc w:val="left"/>
      <w:pPr>
        <w:ind w:left="8799" w:hanging="385"/>
      </w:pPr>
      <w:rPr>
        <w:rFonts w:hint="default"/>
        <w:lang w:val="fr-FR" w:eastAsia="en-US" w:bidi="ar-SA"/>
      </w:rPr>
    </w:lvl>
  </w:abstractNum>
  <w:abstractNum w:abstractNumId="100">
    <w:nsid w:val="345D244E"/>
    <w:multiLevelType w:val="multilevel"/>
    <w:tmpl w:val="C38ED4F0"/>
    <w:lvl w:ilvl="0">
      <w:start w:val="39"/>
      <w:numFmt w:val="decimal"/>
      <w:lvlText w:val="%1"/>
      <w:lvlJc w:val="left"/>
      <w:pPr>
        <w:ind w:left="312" w:hanging="499"/>
      </w:pPr>
      <w:rPr>
        <w:rFonts w:hint="default"/>
        <w:lang w:val="fr-FR" w:eastAsia="en-US" w:bidi="ar-SA"/>
      </w:rPr>
    </w:lvl>
    <w:lvl w:ilvl="1">
      <w:start w:val="1"/>
      <w:numFmt w:val="decimal"/>
      <w:lvlText w:val="%1.%2."/>
      <w:lvlJc w:val="left"/>
      <w:pPr>
        <w:ind w:left="312" w:hanging="499"/>
      </w:pPr>
      <w:rPr>
        <w:rFonts w:ascii="Arial MT" w:eastAsia="Arial MT" w:hAnsi="Arial MT" w:cs="Arial MT" w:hint="default"/>
        <w:spacing w:val="-1"/>
        <w:w w:val="82"/>
        <w:sz w:val="24"/>
        <w:szCs w:val="24"/>
        <w:lang w:val="fr-FR" w:eastAsia="en-US" w:bidi="ar-SA"/>
      </w:rPr>
    </w:lvl>
    <w:lvl w:ilvl="2">
      <w:numFmt w:val="bullet"/>
      <w:lvlText w:val="•"/>
      <w:lvlJc w:val="left"/>
      <w:pPr>
        <w:ind w:left="2439" w:hanging="499"/>
      </w:pPr>
      <w:rPr>
        <w:rFonts w:hint="default"/>
        <w:lang w:val="fr-FR" w:eastAsia="en-US" w:bidi="ar-SA"/>
      </w:rPr>
    </w:lvl>
    <w:lvl w:ilvl="3">
      <w:numFmt w:val="bullet"/>
      <w:lvlText w:val="•"/>
      <w:lvlJc w:val="left"/>
      <w:pPr>
        <w:ind w:left="3499" w:hanging="499"/>
      </w:pPr>
      <w:rPr>
        <w:rFonts w:hint="default"/>
        <w:lang w:val="fr-FR" w:eastAsia="en-US" w:bidi="ar-SA"/>
      </w:rPr>
    </w:lvl>
    <w:lvl w:ilvl="4">
      <w:numFmt w:val="bullet"/>
      <w:lvlText w:val="•"/>
      <w:lvlJc w:val="left"/>
      <w:pPr>
        <w:ind w:left="4559" w:hanging="499"/>
      </w:pPr>
      <w:rPr>
        <w:rFonts w:hint="default"/>
        <w:lang w:val="fr-FR" w:eastAsia="en-US" w:bidi="ar-SA"/>
      </w:rPr>
    </w:lvl>
    <w:lvl w:ilvl="5">
      <w:numFmt w:val="bullet"/>
      <w:lvlText w:val="•"/>
      <w:lvlJc w:val="left"/>
      <w:pPr>
        <w:ind w:left="5619" w:hanging="499"/>
      </w:pPr>
      <w:rPr>
        <w:rFonts w:hint="default"/>
        <w:lang w:val="fr-FR" w:eastAsia="en-US" w:bidi="ar-SA"/>
      </w:rPr>
    </w:lvl>
    <w:lvl w:ilvl="6">
      <w:numFmt w:val="bullet"/>
      <w:lvlText w:val="•"/>
      <w:lvlJc w:val="left"/>
      <w:pPr>
        <w:ind w:left="6679" w:hanging="499"/>
      </w:pPr>
      <w:rPr>
        <w:rFonts w:hint="default"/>
        <w:lang w:val="fr-FR" w:eastAsia="en-US" w:bidi="ar-SA"/>
      </w:rPr>
    </w:lvl>
    <w:lvl w:ilvl="7">
      <w:numFmt w:val="bullet"/>
      <w:lvlText w:val="•"/>
      <w:lvlJc w:val="left"/>
      <w:pPr>
        <w:ind w:left="7739" w:hanging="499"/>
      </w:pPr>
      <w:rPr>
        <w:rFonts w:hint="default"/>
        <w:lang w:val="fr-FR" w:eastAsia="en-US" w:bidi="ar-SA"/>
      </w:rPr>
    </w:lvl>
    <w:lvl w:ilvl="8">
      <w:numFmt w:val="bullet"/>
      <w:lvlText w:val="•"/>
      <w:lvlJc w:val="left"/>
      <w:pPr>
        <w:ind w:left="8799" w:hanging="499"/>
      </w:pPr>
      <w:rPr>
        <w:rFonts w:hint="default"/>
        <w:lang w:val="fr-FR" w:eastAsia="en-US" w:bidi="ar-SA"/>
      </w:rPr>
    </w:lvl>
  </w:abstractNum>
  <w:abstractNum w:abstractNumId="101">
    <w:nsid w:val="34717E0A"/>
    <w:multiLevelType w:val="multilevel"/>
    <w:tmpl w:val="3886DC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4847BAD"/>
    <w:multiLevelType w:val="multilevel"/>
    <w:tmpl w:val="7BDE8956"/>
    <w:lvl w:ilvl="0">
      <w:start w:val="35"/>
      <w:numFmt w:val="decimal"/>
      <w:lvlText w:val="%1"/>
      <w:lvlJc w:val="left"/>
      <w:pPr>
        <w:ind w:left="312" w:hanging="438"/>
      </w:pPr>
      <w:rPr>
        <w:rFonts w:hint="default"/>
        <w:lang w:val="fr-FR" w:eastAsia="en-US" w:bidi="ar-SA"/>
      </w:rPr>
    </w:lvl>
    <w:lvl w:ilvl="1">
      <w:start w:val="1"/>
      <w:numFmt w:val="decimal"/>
      <w:lvlText w:val="%1.%2"/>
      <w:lvlJc w:val="left"/>
      <w:pPr>
        <w:ind w:left="312" w:hanging="438"/>
      </w:pPr>
      <w:rPr>
        <w:rFonts w:ascii="Arial MT" w:eastAsia="Arial MT" w:hAnsi="Arial MT" w:cs="Arial MT" w:hint="default"/>
        <w:w w:val="82"/>
        <w:sz w:val="24"/>
        <w:szCs w:val="24"/>
        <w:lang w:val="fr-FR" w:eastAsia="en-US" w:bidi="ar-SA"/>
      </w:rPr>
    </w:lvl>
    <w:lvl w:ilvl="2">
      <w:numFmt w:val="bullet"/>
      <w:lvlText w:val="•"/>
      <w:lvlJc w:val="left"/>
      <w:pPr>
        <w:ind w:left="2439" w:hanging="438"/>
      </w:pPr>
      <w:rPr>
        <w:rFonts w:hint="default"/>
        <w:lang w:val="fr-FR" w:eastAsia="en-US" w:bidi="ar-SA"/>
      </w:rPr>
    </w:lvl>
    <w:lvl w:ilvl="3">
      <w:numFmt w:val="bullet"/>
      <w:lvlText w:val="•"/>
      <w:lvlJc w:val="left"/>
      <w:pPr>
        <w:ind w:left="3499" w:hanging="438"/>
      </w:pPr>
      <w:rPr>
        <w:rFonts w:hint="default"/>
        <w:lang w:val="fr-FR" w:eastAsia="en-US" w:bidi="ar-SA"/>
      </w:rPr>
    </w:lvl>
    <w:lvl w:ilvl="4">
      <w:numFmt w:val="bullet"/>
      <w:lvlText w:val="•"/>
      <w:lvlJc w:val="left"/>
      <w:pPr>
        <w:ind w:left="4559" w:hanging="438"/>
      </w:pPr>
      <w:rPr>
        <w:rFonts w:hint="default"/>
        <w:lang w:val="fr-FR" w:eastAsia="en-US" w:bidi="ar-SA"/>
      </w:rPr>
    </w:lvl>
    <w:lvl w:ilvl="5">
      <w:numFmt w:val="bullet"/>
      <w:lvlText w:val="•"/>
      <w:lvlJc w:val="left"/>
      <w:pPr>
        <w:ind w:left="5619" w:hanging="438"/>
      </w:pPr>
      <w:rPr>
        <w:rFonts w:hint="default"/>
        <w:lang w:val="fr-FR" w:eastAsia="en-US" w:bidi="ar-SA"/>
      </w:rPr>
    </w:lvl>
    <w:lvl w:ilvl="6">
      <w:numFmt w:val="bullet"/>
      <w:lvlText w:val="•"/>
      <w:lvlJc w:val="left"/>
      <w:pPr>
        <w:ind w:left="6679" w:hanging="438"/>
      </w:pPr>
      <w:rPr>
        <w:rFonts w:hint="default"/>
        <w:lang w:val="fr-FR" w:eastAsia="en-US" w:bidi="ar-SA"/>
      </w:rPr>
    </w:lvl>
    <w:lvl w:ilvl="7">
      <w:numFmt w:val="bullet"/>
      <w:lvlText w:val="•"/>
      <w:lvlJc w:val="left"/>
      <w:pPr>
        <w:ind w:left="7739" w:hanging="438"/>
      </w:pPr>
      <w:rPr>
        <w:rFonts w:hint="default"/>
        <w:lang w:val="fr-FR" w:eastAsia="en-US" w:bidi="ar-SA"/>
      </w:rPr>
    </w:lvl>
    <w:lvl w:ilvl="8">
      <w:numFmt w:val="bullet"/>
      <w:lvlText w:val="•"/>
      <w:lvlJc w:val="left"/>
      <w:pPr>
        <w:ind w:left="8799" w:hanging="438"/>
      </w:pPr>
      <w:rPr>
        <w:rFonts w:hint="default"/>
        <w:lang w:val="fr-FR" w:eastAsia="en-US" w:bidi="ar-SA"/>
      </w:rPr>
    </w:lvl>
  </w:abstractNum>
  <w:abstractNum w:abstractNumId="103">
    <w:nsid w:val="362D24E9"/>
    <w:multiLevelType w:val="multilevel"/>
    <w:tmpl w:val="5FB66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6756EB3"/>
    <w:multiLevelType w:val="multilevel"/>
    <w:tmpl w:val="4EBE5B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6940CC8"/>
    <w:multiLevelType w:val="hybridMultilevel"/>
    <w:tmpl w:val="2E5266EE"/>
    <w:lvl w:ilvl="0" w:tplc="95E4B0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370F0682"/>
    <w:multiLevelType w:val="multilevel"/>
    <w:tmpl w:val="474EE9BE"/>
    <w:lvl w:ilvl="0">
      <w:start w:val="2"/>
      <w:numFmt w:val="lowerLetter"/>
      <w:lvlText w:val="%1"/>
      <w:lvlJc w:val="left"/>
      <w:pPr>
        <w:ind w:left="563" w:hanging="560"/>
      </w:pPr>
      <w:rPr>
        <w:rFonts w:hint="default"/>
        <w:lang w:val="fr-FR" w:eastAsia="en-US" w:bidi="ar-SA"/>
      </w:rPr>
    </w:lvl>
    <w:lvl w:ilvl="1">
      <w:start w:val="1"/>
      <w:numFmt w:val="decimal"/>
      <w:lvlText w:val="%1.%2"/>
      <w:lvlJc w:val="left"/>
      <w:pPr>
        <w:ind w:left="563" w:hanging="560"/>
      </w:pPr>
      <w:rPr>
        <w:rFonts w:hint="default"/>
        <w:lang w:val="fr-FR" w:eastAsia="en-US" w:bidi="ar-SA"/>
      </w:rPr>
    </w:lvl>
    <w:lvl w:ilvl="2">
      <w:start w:val="3"/>
      <w:numFmt w:val="decimal"/>
      <w:lvlText w:val="%1.%2.%3."/>
      <w:lvlJc w:val="left"/>
      <w:pPr>
        <w:ind w:left="563" w:hanging="560"/>
      </w:pPr>
      <w:rPr>
        <w:rFonts w:ascii="Arial" w:eastAsia="Arial" w:hAnsi="Arial" w:cs="Arial" w:hint="default"/>
        <w:b/>
        <w:bCs/>
        <w:w w:val="82"/>
        <w:sz w:val="24"/>
        <w:szCs w:val="24"/>
        <w:lang w:val="fr-FR" w:eastAsia="en-US" w:bidi="ar-SA"/>
      </w:rPr>
    </w:lvl>
    <w:lvl w:ilvl="3">
      <w:numFmt w:val="bullet"/>
      <w:lvlText w:val=""/>
      <w:lvlJc w:val="left"/>
      <w:pPr>
        <w:ind w:left="4" w:hanging="293"/>
      </w:pPr>
      <w:rPr>
        <w:rFonts w:ascii="Symbol" w:eastAsia="Symbol" w:hAnsi="Symbol" w:cs="Symbol" w:hint="default"/>
        <w:w w:val="100"/>
        <w:sz w:val="24"/>
        <w:szCs w:val="24"/>
        <w:lang w:val="fr-FR" w:eastAsia="en-US" w:bidi="ar-SA"/>
      </w:rPr>
    </w:lvl>
    <w:lvl w:ilvl="4">
      <w:numFmt w:val="bullet"/>
      <w:lvlText w:val="•"/>
      <w:lvlJc w:val="left"/>
      <w:pPr>
        <w:ind w:left="3347" w:hanging="293"/>
      </w:pPr>
      <w:rPr>
        <w:rFonts w:hint="default"/>
        <w:lang w:val="fr-FR" w:eastAsia="en-US" w:bidi="ar-SA"/>
      </w:rPr>
    </w:lvl>
    <w:lvl w:ilvl="5">
      <w:numFmt w:val="bullet"/>
      <w:lvlText w:val="•"/>
      <w:lvlJc w:val="left"/>
      <w:pPr>
        <w:ind w:left="4276" w:hanging="293"/>
      </w:pPr>
      <w:rPr>
        <w:rFonts w:hint="default"/>
        <w:lang w:val="fr-FR" w:eastAsia="en-US" w:bidi="ar-SA"/>
      </w:rPr>
    </w:lvl>
    <w:lvl w:ilvl="6">
      <w:numFmt w:val="bullet"/>
      <w:lvlText w:val="•"/>
      <w:lvlJc w:val="left"/>
      <w:pPr>
        <w:ind w:left="5206" w:hanging="293"/>
      </w:pPr>
      <w:rPr>
        <w:rFonts w:hint="default"/>
        <w:lang w:val="fr-FR" w:eastAsia="en-US" w:bidi="ar-SA"/>
      </w:rPr>
    </w:lvl>
    <w:lvl w:ilvl="7">
      <w:numFmt w:val="bullet"/>
      <w:lvlText w:val="•"/>
      <w:lvlJc w:val="left"/>
      <w:pPr>
        <w:ind w:left="6135" w:hanging="293"/>
      </w:pPr>
      <w:rPr>
        <w:rFonts w:hint="default"/>
        <w:lang w:val="fr-FR" w:eastAsia="en-US" w:bidi="ar-SA"/>
      </w:rPr>
    </w:lvl>
    <w:lvl w:ilvl="8">
      <w:numFmt w:val="bullet"/>
      <w:lvlText w:val="•"/>
      <w:lvlJc w:val="left"/>
      <w:pPr>
        <w:ind w:left="7064" w:hanging="293"/>
      </w:pPr>
      <w:rPr>
        <w:rFonts w:hint="default"/>
        <w:lang w:val="fr-FR" w:eastAsia="en-US" w:bidi="ar-SA"/>
      </w:rPr>
    </w:lvl>
  </w:abstractNum>
  <w:abstractNum w:abstractNumId="107">
    <w:nsid w:val="37795457"/>
    <w:multiLevelType w:val="multilevel"/>
    <w:tmpl w:val="CB18D5CC"/>
    <w:lvl w:ilvl="0">
      <w:start w:val="2"/>
      <w:numFmt w:val="lowerLetter"/>
      <w:lvlText w:val="%1"/>
      <w:lvlJc w:val="left"/>
      <w:pPr>
        <w:ind w:left="510" w:hanging="507"/>
      </w:pPr>
      <w:rPr>
        <w:rFonts w:hint="default"/>
        <w:lang w:val="fr-FR" w:eastAsia="en-US" w:bidi="ar-SA"/>
      </w:rPr>
    </w:lvl>
    <w:lvl w:ilvl="1">
      <w:start w:val="1"/>
      <w:numFmt w:val="decimal"/>
      <w:lvlText w:val="%1.%2"/>
      <w:lvlJc w:val="left"/>
      <w:pPr>
        <w:ind w:left="510" w:hanging="507"/>
      </w:pPr>
      <w:rPr>
        <w:rFonts w:hint="default"/>
        <w:lang w:val="fr-FR" w:eastAsia="en-US" w:bidi="ar-SA"/>
      </w:rPr>
    </w:lvl>
    <w:lvl w:ilvl="2">
      <w:start w:val="1"/>
      <w:numFmt w:val="decimal"/>
      <w:lvlText w:val="%1.%2.%3"/>
      <w:lvlJc w:val="left"/>
      <w:pPr>
        <w:ind w:left="510" w:hanging="507"/>
      </w:pPr>
      <w:rPr>
        <w:rFonts w:hint="default"/>
        <w:b/>
        <w:bCs/>
        <w:w w:val="82"/>
        <w:lang w:val="fr-FR" w:eastAsia="en-US" w:bidi="ar-SA"/>
      </w:rPr>
    </w:lvl>
    <w:lvl w:ilvl="3">
      <w:numFmt w:val="bullet"/>
      <w:lvlText w:val=""/>
      <w:lvlJc w:val="left"/>
      <w:pPr>
        <w:ind w:left="724" w:hanging="293"/>
      </w:pPr>
      <w:rPr>
        <w:rFonts w:ascii="Symbol" w:eastAsia="Symbol" w:hAnsi="Symbol" w:cs="Symbol" w:hint="default"/>
        <w:w w:val="100"/>
        <w:sz w:val="24"/>
        <w:szCs w:val="24"/>
        <w:lang w:val="fr-FR" w:eastAsia="en-US" w:bidi="ar-SA"/>
      </w:rPr>
    </w:lvl>
    <w:lvl w:ilvl="4">
      <w:numFmt w:val="bullet"/>
      <w:lvlText w:val="•"/>
      <w:lvlJc w:val="left"/>
      <w:pPr>
        <w:ind w:left="3454" w:hanging="293"/>
      </w:pPr>
      <w:rPr>
        <w:rFonts w:hint="default"/>
        <w:lang w:val="fr-FR" w:eastAsia="en-US" w:bidi="ar-SA"/>
      </w:rPr>
    </w:lvl>
    <w:lvl w:ilvl="5">
      <w:numFmt w:val="bullet"/>
      <w:lvlText w:val="•"/>
      <w:lvlJc w:val="left"/>
      <w:pPr>
        <w:ind w:left="4365" w:hanging="293"/>
      </w:pPr>
      <w:rPr>
        <w:rFonts w:hint="default"/>
        <w:lang w:val="fr-FR" w:eastAsia="en-US" w:bidi="ar-SA"/>
      </w:rPr>
    </w:lvl>
    <w:lvl w:ilvl="6">
      <w:numFmt w:val="bullet"/>
      <w:lvlText w:val="•"/>
      <w:lvlJc w:val="left"/>
      <w:pPr>
        <w:ind w:left="5277" w:hanging="293"/>
      </w:pPr>
      <w:rPr>
        <w:rFonts w:hint="default"/>
        <w:lang w:val="fr-FR" w:eastAsia="en-US" w:bidi="ar-SA"/>
      </w:rPr>
    </w:lvl>
    <w:lvl w:ilvl="7">
      <w:numFmt w:val="bullet"/>
      <w:lvlText w:val="•"/>
      <w:lvlJc w:val="left"/>
      <w:pPr>
        <w:ind w:left="6188" w:hanging="293"/>
      </w:pPr>
      <w:rPr>
        <w:rFonts w:hint="default"/>
        <w:lang w:val="fr-FR" w:eastAsia="en-US" w:bidi="ar-SA"/>
      </w:rPr>
    </w:lvl>
    <w:lvl w:ilvl="8">
      <w:numFmt w:val="bullet"/>
      <w:lvlText w:val="•"/>
      <w:lvlJc w:val="left"/>
      <w:pPr>
        <w:ind w:left="7100" w:hanging="293"/>
      </w:pPr>
      <w:rPr>
        <w:rFonts w:hint="default"/>
        <w:lang w:val="fr-FR" w:eastAsia="en-US" w:bidi="ar-SA"/>
      </w:rPr>
    </w:lvl>
  </w:abstractNum>
  <w:abstractNum w:abstractNumId="108">
    <w:nsid w:val="3799243A"/>
    <w:multiLevelType w:val="multilevel"/>
    <w:tmpl w:val="FE9A0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815496F"/>
    <w:multiLevelType w:val="multilevel"/>
    <w:tmpl w:val="E65AB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888748A"/>
    <w:multiLevelType w:val="hybridMultilevel"/>
    <w:tmpl w:val="28FCB130"/>
    <w:lvl w:ilvl="0" w:tplc="1C52D9AA">
      <w:start w:val="1"/>
      <w:numFmt w:val="lowerRoman"/>
      <w:lvlText w:val="%1."/>
      <w:lvlJc w:val="left"/>
      <w:pPr>
        <w:ind w:left="1318" w:hanging="154"/>
      </w:pPr>
      <w:rPr>
        <w:rFonts w:ascii="Arial MT" w:eastAsia="Arial MT" w:hAnsi="Arial MT" w:cs="Arial MT" w:hint="default"/>
        <w:spacing w:val="-1"/>
        <w:w w:val="82"/>
        <w:sz w:val="24"/>
        <w:szCs w:val="24"/>
        <w:lang w:val="fr-FR" w:eastAsia="en-US" w:bidi="ar-SA"/>
      </w:rPr>
    </w:lvl>
    <w:lvl w:ilvl="1" w:tplc="D8326FE4">
      <w:numFmt w:val="bullet"/>
      <w:lvlText w:val="•"/>
      <w:lvlJc w:val="left"/>
      <w:pPr>
        <w:ind w:left="2279" w:hanging="154"/>
      </w:pPr>
      <w:rPr>
        <w:rFonts w:hint="default"/>
        <w:lang w:val="fr-FR" w:eastAsia="en-US" w:bidi="ar-SA"/>
      </w:rPr>
    </w:lvl>
    <w:lvl w:ilvl="2" w:tplc="15B4060E">
      <w:numFmt w:val="bullet"/>
      <w:lvlText w:val="•"/>
      <w:lvlJc w:val="left"/>
      <w:pPr>
        <w:ind w:left="3239" w:hanging="154"/>
      </w:pPr>
      <w:rPr>
        <w:rFonts w:hint="default"/>
        <w:lang w:val="fr-FR" w:eastAsia="en-US" w:bidi="ar-SA"/>
      </w:rPr>
    </w:lvl>
    <w:lvl w:ilvl="3" w:tplc="A96ABC70">
      <w:numFmt w:val="bullet"/>
      <w:lvlText w:val="•"/>
      <w:lvlJc w:val="left"/>
      <w:pPr>
        <w:ind w:left="4199" w:hanging="154"/>
      </w:pPr>
      <w:rPr>
        <w:rFonts w:hint="default"/>
        <w:lang w:val="fr-FR" w:eastAsia="en-US" w:bidi="ar-SA"/>
      </w:rPr>
    </w:lvl>
    <w:lvl w:ilvl="4" w:tplc="9E686AD4">
      <w:numFmt w:val="bullet"/>
      <w:lvlText w:val="•"/>
      <w:lvlJc w:val="left"/>
      <w:pPr>
        <w:ind w:left="5159" w:hanging="154"/>
      </w:pPr>
      <w:rPr>
        <w:rFonts w:hint="default"/>
        <w:lang w:val="fr-FR" w:eastAsia="en-US" w:bidi="ar-SA"/>
      </w:rPr>
    </w:lvl>
    <w:lvl w:ilvl="5" w:tplc="D3B8C700">
      <w:numFmt w:val="bullet"/>
      <w:lvlText w:val="•"/>
      <w:lvlJc w:val="left"/>
      <w:pPr>
        <w:ind w:left="6119" w:hanging="154"/>
      </w:pPr>
      <w:rPr>
        <w:rFonts w:hint="default"/>
        <w:lang w:val="fr-FR" w:eastAsia="en-US" w:bidi="ar-SA"/>
      </w:rPr>
    </w:lvl>
    <w:lvl w:ilvl="6" w:tplc="C3F2B810">
      <w:numFmt w:val="bullet"/>
      <w:lvlText w:val="•"/>
      <w:lvlJc w:val="left"/>
      <w:pPr>
        <w:ind w:left="7079" w:hanging="154"/>
      </w:pPr>
      <w:rPr>
        <w:rFonts w:hint="default"/>
        <w:lang w:val="fr-FR" w:eastAsia="en-US" w:bidi="ar-SA"/>
      </w:rPr>
    </w:lvl>
    <w:lvl w:ilvl="7" w:tplc="D7EE5A48">
      <w:numFmt w:val="bullet"/>
      <w:lvlText w:val="•"/>
      <w:lvlJc w:val="left"/>
      <w:pPr>
        <w:ind w:left="8039" w:hanging="154"/>
      </w:pPr>
      <w:rPr>
        <w:rFonts w:hint="default"/>
        <w:lang w:val="fr-FR" w:eastAsia="en-US" w:bidi="ar-SA"/>
      </w:rPr>
    </w:lvl>
    <w:lvl w:ilvl="8" w:tplc="E546311C">
      <w:numFmt w:val="bullet"/>
      <w:lvlText w:val="•"/>
      <w:lvlJc w:val="left"/>
      <w:pPr>
        <w:ind w:left="8999" w:hanging="154"/>
      </w:pPr>
      <w:rPr>
        <w:rFonts w:hint="default"/>
        <w:lang w:val="fr-FR" w:eastAsia="en-US" w:bidi="ar-SA"/>
      </w:rPr>
    </w:lvl>
  </w:abstractNum>
  <w:abstractNum w:abstractNumId="111">
    <w:nsid w:val="38920146"/>
    <w:multiLevelType w:val="hybridMultilevel"/>
    <w:tmpl w:val="0338E964"/>
    <w:lvl w:ilvl="0" w:tplc="2534C2FA">
      <w:start w:val="1"/>
      <w:numFmt w:val="decimal"/>
      <w:lvlText w:val="%1)"/>
      <w:lvlJc w:val="left"/>
      <w:pPr>
        <w:ind w:left="1525" w:hanging="569"/>
      </w:pPr>
      <w:rPr>
        <w:rFonts w:ascii="Arial MT" w:eastAsia="Arial MT" w:hAnsi="Arial MT" w:cs="Arial MT" w:hint="default"/>
        <w:w w:val="81"/>
        <w:sz w:val="24"/>
        <w:szCs w:val="24"/>
        <w:lang w:val="fr-FR" w:eastAsia="en-US" w:bidi="ar-SA"/>
      </w:rPr>
    </w:lvl>
    <w:lvl w:ilvl="1" w:tplc="8EEC7EAA">
      <w:numFmt w:val="bullet"/>
      <w:lvlText w:val="•"/>
      <w:lvlJc w:val="left"/>
      <w:pPr>
        <w:ind w:left="2491" w:hanging="569"/>
      </w:pPr>
      <w:rPr>
        <w:rFonts w:hint="default"/>
        <w:lang w:val="fr-FR" w:eastAsia="en-US" w:bidi="ar-SA"/>
      </w:rPr>
    </w:lvl>
    <w:lvl w:ilvl="2" w:tplc="DFB6FBD6">
      <w:numFmt w:val="bullet"/>
      <w:lvlText w:val="•"/>
      <w:lvlJc w:val="left"/>
      <w:pPr>
        <w:ind w:left="3463" w:hanging="569"/>
      </w:pPr>
      <w:rPr>
        <w:rFonts w:hint="default"/>
        <w:lang w:val="fr-FR" w:eastAsia="en-US" w:bidi="ar-SA"/>
      </w:rPr>
    </w:lvl>
    <w:lvl w:ilvl="3" w:tplc="D0E69C78">
      <w:numFmt w:val="bullet"/>
      <w:lvlText w:val="•"/>
      <w:lvlJc w:val="left"/>
      <w:pPr>
        <w:ind w:left="4435" w:hanging="569"/>
      </w:pPr>
      <w:rPr>
        <w:rFonts w:hint="default"/>
        <w:lang w:val="fr-FR" w:eastAsia="en-US" w:bidi="ar-SA"/>
      </w:rPr>
    </w:lvl>
    <w:lvl w:ilvl="4" w:tplc="4B927994">
      <w:numFmt w:val="bullet"/>
      <w:lvlText w:val="•"/>
      <w:lvlJc w:val="left"/>
      <w:pPr>
        <w:ind w:left="5407" w:hanging="569"/>
      </w:pPr>
      <w:rPr>
        <w:rFonts w:hint="default"/>
        <w:lang w:val="fr-FR" w:eastAsia="en-US" w:bidi="ar-SA"/>
      </w:rPr>
    </w:lvl>
    <w:lvl w:ilvl="5" w:tplc="A8D6BF02">
      <w:numFmt w:val="bullet"/>
      <w:lvlText w:val="•"/>
      <w:lvlJc w:val="left"/>
      <w:pPr>
        <w:ind w:left="6379" w:hanging="569"/>
      </w:pPr>
      <w:rPr>
        <w:rFonts w:hint="default"/>
        <w:lang w:val="fr-FR" w:eastAsia="en-US" w:bidi="ar-SA"/>
      </w:rPr>
    </w:lvl>
    <w:lvl w:ilvl="6" w:tplc="41D0405A">
      <w:numFmt w:val="bullet"/>
      <w:lvlText w:val="•"/>
      <w:lvlJc w:val="left"/>
      <w:pPr>
        <w:ind w:left="7351" w:hanging="569"/>
      </w:pPr>
      <w:rPr>
        <w:rFonts w:hint="default"/>
        <w:lang w:val="fr-FR" w:eastAsia="en-US" w:bidi="ar-SA"/>
      </w:rPr>
    </w:lvl>
    <w:lvl w:ilvl="7" w:tplc="10D07FD4">
      <w:numFmt w:val="bullet"/>
      <w:lvlText w:val="•"/>
      <w:lvlJc w:val="left"/>
      <w:pPr>
        <w:ind w:left="8323" w:hanging="569"/>
      </w:pPr>
      <w:rPr>
        <w:rFonts w:hint="default"/>
        <w:lang w:val="fr-FR" w:eastAsia="en-US" w:bidi="ar-SA"/>
      </w:rPr>
    </w:lvl>
    <w:lvl w:ilvl="8" w:tplc="8DC442C4">
      <w:numFmt w:val="bullet"/>
      <w:lvlText w:val="•"/>
      <w:lvlJc w:val="left"/>
      <w:pPr>
        <w:ind w:left="9295" w:hanging="569"/>
      </w:pPr>
      <w:rPr>
        <w:rFonts w:hint="default"/>
        <w:lang w:val="fr-FR" w:eastAsia="en-US" w:bidi="ar-SA"/>
      </w:rPr>
    </w:lvl>
  </w:abstractNum>
  <w:abstractNum w:abstractNumId="112">
    <w:nsid w:val="39A2477D"/>
    <w:multiLevelType w:val="hybridMultilevel"/>
    <w:tmpl w:val="DAD26300"/>
    <w:lvl w:ilvl="0" w:tplc="E9389D2A">
      <w:start w:val="5"/>
      <w:numFmt w:val="bullet"/>
      <w:lvlText w:val="-"/>
      <w:lvlJc w:val="left"/>
      <w:pPr>
        <w:ind w:left="1069" w:hanging="360"/>
      </w:pPr>
      <w:rPr>
        <w:rFonts w:ascii="Bookman Old Style" w:eastAsia="Arial Unicode MS" w:hAnsi="Bookman Old Style"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3">
    <w:nsid w:val="3A562F29"/>
    <w:multiLevelType w:val="hybridMultilevel"/>
    <w:tmpl w:val="DBE2097C"/>
    <w:lvl w:ilvl="0" w:tplc="02908FAC">
      <w:start w:val="1"/>
      <w:numFmt w:val="bullet"/>
      <w:lvlText w:val="-"/>
      <w:lvlJc w:val="left"/>
      <w:pPr>
        <w:ind w:left="1004" w:hanging="360"/>
      </w:pPr>
      <w:rPr>
        <w:rFonts w:ascii="Comic Sans MS" w:eastAsia="Times New Roman" w:hAnsi="Comic Sans MS"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4">
    <w:nsid w:val="3AF7585D"/>
    <w:multiLevelType w:val="multilevel"/>
    <w:tmpl w:val="63AAEF52"/>
    <w:lvl w:ilvl="0">
      <w:start w:val="9"/>
      <w:numFmt w:val="decimal"/>
      <w:lvlText w:val="%1"/>
      <w:lvlJc w:val="left"/>
      <w:pPr>
        <w:ind w:left="312" w:hanging="384"/>
      </w:pPr>
      <w:rPr>
        <w:rFonts w:hint="default"/>
        <w:lang w:val="fr-FR" w:eastAsia="en-US" w:bidi="ar-SA"/>
      </w:rPr>
    </w:lvl>
    <w:lvl w:ilvl="1">
      <w:start w:val="3"/>
      <w:numFmt w:val="decimal"/>
      <w:lvlText w:val="%1.%2."/>
      <w:lvlJc w:val="left"/>
      <w:pPr>
        <w:ind w:left="312" w:hanging="384"/>
      </w:pPr>
      <w:rPr>
        <w:rFonts w:ascii="Arial MT" w:eastAsia="Arial MT" w:hAnsi="Arial MT" w:cs="Arial MT" w:hint="default"/>
        <w:w w:val="82"/>
        <w:sz w:val="24"/>
        <w:szCs w:val="24"/>
        <w:lang w:val="fr-FR" w:eastAsia="en-US" w:bidi="ar-SA"/>
      </w:rPr>
    </w:lvl>
    <w:lvl w:ilvl="2">
      <w:start w:val="1"/>
      <w:numFmt w:val="lowerLetter"/>
      <w:lvlText w:val="%3)"/>
      <w:lvlJc w:val="left"/>
      <w:pPr>
        <w:ind w:left="879" w:hanging="250"/>
      </w:pPr>
      <w:rPr>
        <w:rFonts w:ascii="Arial MT" w:eastAsia="Arial MT" w:hAnsi="Arial MT" w:cs="Arial MT" w:hint="default"/>
        <w:w w:val="81"/>
        <w:sz w:val="24"/>
        <w:szCs w:val="24"/>
        <w:lang w:val="fr-FR" w:eastAsia="en-US" w:bidi="ar-SA"/>
      </w:rPr>
    </w:lvl>
    <w:lvl w:ilvl="3">
      <w:numFmt w:val="bullet"/>
      <w:lvlText w:val="•"/>
      <w:lvlJc w:val="left"/>
      <w:pPr>
        <w:ind w:left="3110" w:hanging="250"/>
      </w:pPr>
      <w:rPr>
        <w:rFonts w:hint="default"/>
        <w:lang w:val="fr-FR" w:eastAsia="en-US" w:bidi="ar-SA"/>
      </w:rPr>
    </w:lvl>
    <w:lvl w:ilvl="4">
      <w:numFmt w:val="bullet"/>
      <w:lvlText w:val="•"/>
      <w:lvlJc w:val="left"/>
      <w:pPr>
        <w:ind w:left="4226" w:hanging="250"/>
      </w:pPr>
      <w:rPr>
        <w:rFonts w:hint="default"/>
        <w:lang w:val="fr-FR" w:eastAsia="en-US" w:bidi="ar-SA"/>
      </w:rPr>
    </w:lvl>
    <w:lvl w:ilvl="5">
      <w:numFmt w:val="bullet"/>
      <w:lvlText w:val="•"/>
      <w:lvlJc w:val="left"/>
      <w:pPr>
        <w:ind w:left="5341" w:hanging="250"/>
      </w:pPr>
      <w:rPr>
        <w:rFonts w:hint="default"/>
        <w:lang w:val="fr-FR" w:eastAsia="en-US" w:bidi="ar-SA"/>
      </w:rPr>
    </w:lvl>
    <w:lvl w:ilvl="6">
      <w:numFmt w:val="bullet"/>
      <w:lvlText w:val="•"/>
      <w:lvlJc w:val="left"/>
      <w:pPr>
        <w:ind w:left="6457" w:hanging="250"/>
      </w:pPr>
      <w:rPr>
        <w:rFonts w:hint="default"/>
        <w:lang w:val="fr-FR" w:eastAsia="en-US" w:bidi="ar-SA"/>
      </w:rPr>
    </w:lvl>
    <w:lvl w:ilvl="7">
      <w:numFmt w:val="bullet"/>
      <w:lvlText w:val="•"/>
      <w:lvlJc w:val="left"/>
      <w:pPr>
        <w:ind w:left="7572" w:hanging="250"/>
      </w:pPr>
      <w:rPr>
        <w:rFonts w:hint="default"/>
        <w:lang w:val="fr-FR" w:eastAsia="en-US" w:bidi="ar-SA"/>
      </w:rPr>
    </w:lvl>
    <w:lvl w:ilvl="8">
      <w:numFmt w:val="bullet"/>
      <w:lvlText w:val="•"/>
      <w:lvlJc w:val="left"/>
      <w:pPr>
        <w:ind w:left="8688" w:hanging="250"/>
      </w:pPr>
      <w:rPr>
        <w:rFonts w:hint="default"/>
        <w:lang w:val="fr-FR" w:eastAsia="en-US" w:bidi="ar-SA"/>
      </w:rPr>
    </w:lvl>
  </w:abstractNum>
  <w:abstractNum w:abstractNumId="115">
    <w:nsid w:val="3BEA40D8"/>
    <w:multiLevelType w:val="multilevel"/>
    <w:tmpl w:val="28BAD692"/>
    <w:lvl w:ilvl="0">
      <w:start w:val="14"/>
      <w:numFmt w:val="decimal"/>
      <w:lvlText w:val="%1"/>
      <w:lvlJc w:val="left"/>
      <w:pPr>
        <w:ind w:left="312" w:hanging="524"/>
      </w:pPr>
      <w:rPr>
        <w:rFonts w:hint="default"/>
        <w:lang w:val="fr-FR" w:eastAsia="en-US" w:bidi="ar-SA"/>
      </w:rPr>
    </w:lvl>
    <w:lvl w:ilvl="1">
      <w:start w:val="1"/>
      <w:numFmt w:val="decimal"/>
      <w:lvlText w:val="%1.%2."/>
      <w:lvlJc w:val="left"/>
      <w:pPr>
        <w:ind w:left="312" w:hanging="524"/>
      </w:pPr>
      <w:rPr>
        <w:rFonts w:ascii="Arial MT" w:eastAsia="Arial MT" w:hAnsi="Arial MT" w:cs="Arial MT" w:hint="default"/>
        <w:spacing w:val="-1"/>
        <w:w w:val="82"/>
        <w:sz w:val="24"/>
        <w:szCs w:val="24"/>
        <w:lang w:val="fr-FR" w:eastAsia="en-US" w:bidi="ar-SA"/>
      </w:rPr>
    </w:lvl>
    <w:lvl w:ilvl="2">
      <w:numFmt w:val="bullet"/>
      <w:lvlText w:val="•"/>
      <w:lvlJc w:val="left"/>
      <w:pPr>
        <w:ind w:left="2439" w:hanging="524"/>
      </w:pPr>
      <w:rPr>
        <w:rFonts w:hint="default"/>
        <w:lang w:val="fr-FR" w:eastAsia="en-US" w:bidi="ar-SA"/>
      </w:rPr>
    </w:lvl>
    <w:lvl w:ilvl="3">
      <w:numFmt w:val="bullet"/>
      <w:lvlText w:val="•"/>
      <w:lvlJc w:val="left"/>
      <w:pPr>
        <w:ind w:left="3499" w:hanging="524"/>
      </w:pPr>
      <w:rPr>
        <w:rFonts w:hint="default"/>
        <w:lang w:val="fr-FR" w:eastAsia="en-US" w:bidi="ar-SA"/>
      </w:rPr>
    </w:lvl>
    <w:lvl w:ilvl="4">
      <w:numFmt w:val="bullet"/>
      <w:lvlText w:val="•"/>
      <w:lvlJc w:val="left"/>
      <w:pPr>
        <w:ind w:left="4559" w:hanging="524"/>
      </w:pPr>
      <w:rPr>
        <w:rFonts w:hint="default"/>
        <w:lang w:val="fr-FR" w:eastAsia="en-US" w:bidi="ar-SA"/>
      </w:rPr>
    </w:lvl>
    <w:lvl w:ilvl="5">
      <w:numFmt w:val="bullet"/>
      <w:lvlText w:val="•"/>
      <w:lvlJc w:val="left"/>
      <w:pPr>
        <w:ind w:left="5619" w:hanging="524"/>
      </w:pPr>
      <w:rPr>
        <w:rFonts w:hint="default"/>
        <w:lang w:val="fr-FR" w:eastAsia="en-US" w:bidi="ar-SA"/>
      </w:rPr>
    </w:lvl>
    <w:lvl w:ilvl="6">
      <w:numFmt w:val="bullet"/>
      <w:lvlText w:val="•"/>
      <w:lvlJc w:val="left"/>
      <w:pPr>
        <w:ind w:left="6679" w:hanging="524"/>
      </w:pPr>
      <w:rPr>
        <w:rFonts w:hint="default"/>
        <w:lang w:val="fr-FR" w:eastAsia="en-US" w:bidi="ar-SA"/>
      </w:rPr>
    </w:lvl>
    <w:lvl w:ilvl="7">
      <w:numFmt w:val="bullet"/>
      <w:lvlText w:val="•"/>
      <w:lvlJc w:val="left"/>
      <w:pPr>
        <w:ind w:left="7739" w:hanging="524"/>
      </w:pPr>
      <w:rPr>
        <w:rFonts w:hint="default"/>
        <w:lang w:val="fr-FR" w:eastAsia="en-US" w:bidi="ar-SA"/>
      </w:rPr>
    </w:lvl>
    <w:lvl w:ilvl="8">
      <w:numFmt w:val="bullet"/>
      <w:lvlText w:val="•"/>
      <w:lvlJc w:val="left"/>
      <w:pPr>
        <w:ind w:left="8799" w:hanging="524"/>
      </w:pPr>
      <w:rPr>
        <w:rFonts w:hint="default"/>
        <w:lang w:val="fr-FR" w:eastAsia="en-US" w:bidi="ar-SA"/>
      </w:rPr>
    </w:lvl>
  </w:abstractNum>
  <w:abstractNum w:abstractNumId="116">
    <w:nsid w:val="3C9D1D99"/>
    <w:multiLevelType w:val="multilevel"/>
    <w:tmpl w:val="69B267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3CFB1EB1"/>
    <w:multiLevelType w:val="multilevel"/>
    <w:tmpl w:val="3ADA1BA4"/>
    <w:lvl w:ilvl="0">
      <w:start w:val="18"/>
      <w:numFmt w:val="decimal"/>
      <w:lvlText w:val="%1"/>
      <w:lvlJc w:val="left"/>
      <w:pPr>
        <w:ind w:left="312" w:hanging="492"/>
      </w:pPr>
      <w:rPr>
        <w:rFonts w:hint="default"/>
        <w:lang w:val="fr-FR" w:eastAsia="en-US" w:bidi="ar-SA"/>
      </w:rPr>
    </w:lvl>
    <w:lvl w:ilvl="1">
      <w:start w:val="1"/>
      <w:numFmt w:val="decimal"/>
      <w:lvlText w:val="%1.%2."/>
      <w:lvlJc w:val="left"/>
      <w:pPr>
        <w:ind w:left="312" w:hanging="492"/>
      </w:pPr>
      <w:rPr>
        <w:rFonts w:ascii="Arial MT" w:eastAsia="Arial MT" w:hAnsi="Arial MT" w:cs="Arial MT" w:hint="default"/>
        <w:spacing w:val="-1"/>
        <w:w w:val="82"/>
        <w:sz w:val="24"/>
        <w:szCs w:val="24"/>
        <w:lang w:val="fr-FR" w:eastAsia="en-US" w:bidi="ar-SA"/>
      </w:rPr>
    </w:lvl>
    <w:lvl w:ilvl="2">
      <w:numFmt w:val="bullet"/>
      <w:lvlText w:val="•"/>
      <w:lvlJc w:val="left"/>
      <w:pPr>
        <w:ind w:left="2439" w:hanging="492"/>
      </w:pPr>
      <w:rPr>
        <w:rFonts w:hint="default"/>
        <w:lang w:val="fr-FR" w:eastAsia="en-US" w:bidi="ar-SA"/>
      </w:rPr>
    </w:lvl>
    <w:lvl w:ilvl="3">
      <w:numFmt w:val="bullet"/>
      <w:lvlText w:val="•"/>
      <w:lvlJc w:val="left"/>
      <w:pPr>
        <w:ind w:left="3499" w:hanging="492"/>
      </w:pPr>
      <w:rPr>
        <w:rFonts w:hint="default"/>
        <w:lang w:val="fr-FR" w:eastAsia="en-US" w:bidi="ar-SA"/>
      </w:rPr>
    </w:lvl>
    <w:lvl w:ilvl="4">
      <w:numFmt w:val="bullet"/>
      <w:lvlText w:val="•"/>
      <w:lvlJc w:val="left"/>
      <w:pPr>
        <w:ind w:left="4559" w:hanging="492"/>
      </w:pPr>
      <w:rPr>
        <w:rFonts w:hint="default"/>
        <w:lang w:val="fr-FR" w:eastAsia="en-US" w:bidi="ar-SA"/>
      </w:rPr>
    </w:lvl>
    <w:lvl w:ilvl="5">
      <w:numFmt w:val="bullet"/>
      <w:lvlText w:val="•"/>
      <w:lvlJc w:val="left"/>
      <w:pPr>
        <w:ind w:left="5619" w:hanging="492"/>
      </w:pPr>
      <w:rPr>
        <w:rFonts w:hint="default"/>
        <w:lang w:val="fr-FR" w:eastAsia="en-US" w:bidi="ar-SA"/>
      </w:rPr>
    </w:lvl>
    <w:lvl w:ilvl="6">
      <w:numFmt w:val="bullet"/>
      <w:lvlText w:val="•"/>
      <w:lvlJc w:val="left"/>
      <w:pPr>
        <w:ind w:left="6679" w:hanging="492"/>
      </w:pPr>
      <w:rPr>
        <w:rFonts w:hint="default"/>
        <w:lang w:val="fr-FR" w:eastAsia="en-US" w:bidi="ar-SA"/>
      </w:rPr>
    </w:lvl>
    <w:lvl w:ilvl="7">
      <w:numFmt w:val="bullet"/>
      <w:lvlText w:val="•"/>
      <w:lvlJc w:val="left"/>
      <w:pPr>
        <w:ind w:left="7739" w:hanging="492"/>
      </w:pPr>
      <w:rPr>
        <w:rFonts w:hint="default"/>
        <w:lang w:val="fr-FR" w:eastAsia="en-US" w:bidi="ar-SA"/>
      </w:rPr>
    </w:lvl>
    <w:lvl w:ilvl="8">
      <w:numFmt w:val="bullet"/>
      <w:lvlText w:val="•"/>
      <w:lvlJc w:val="left"/>
      <w:pPr>
        <w:ind w:left="8799" w:hanging="492"/>
      </w:pPr>
      <w:rPr>
        <w:rFonts w:hint="default"/>
        <w:lang w:val="fr-FR" w:eastAsia="en-US" w:bidi="ar-SA"/>
      </w:rPr>
    </w:lvl>
  </w:abstractNum>
  <w:abstractNum w:abstractNumId="118">
    <w:nsid w:val="3D6508F9"/>
    <w:multiLevelType w:val="hybridMultilevel"/>
    <w:tmpl w:val="8B7CA78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nsid w:val="3D7D2685"/>
    <w:multiLevelType w:val="multilevel"/>
    <w:tmpl w:val="F1FAA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E1F6203"/>
    <w:multiLevelType w:val="multilevel"/>
    <w:tmpl w:val="8B26A0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3FBA7790"/>
    <w:multiLevelType w:val="multilevel"/>
    <w:tmpl w:val="ACC8F472"/>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nsid w:val="3FDF18BB"/>
    <w:multiLevelType w:val="multilevel"/>
    <w:tmpl w:val="D6AAF188"/>
    <w:lvl w:ilvl="0">
      <w:numFmt w:val="bullet"/>
      <w:lvlText w:val="-"/>
      <w:lvlJc w:val="left"/>
      <w:pPr>
        <w:ind w:left="940" w:hanging="360"/>
      </w:pPr>
      <w:rPr>
        <w:rFonts w:ascii="Times New Roman" w:eastAsia="Times New Roman" w:hAnsi="Times New Roman" w:cs="Times New Roman"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123">
    <w:nsid w:val="4047337F"/>
    <w:multiLevelType w:val="multilevel"/>
    <w:tmpl w:val="706AFE06"/>
    <w:lvl w:ilvl="0">
      <w:start w:val="1"/>
      <w:numFmt w:val="lowerLetter"/>
      <w:lvlText w:val="%1."/>
      <w:lvlJc w:val="left"/>
      <w:pPr>
        <w:ind w:left="534" w:hanging="222"/>
      </w:pPr>
      <w:rPr>
        <w:rFonts w:hint="default"/>
        <w:i/>
        <w:iCs/>
        <w:w w:val="82"/>
        <w:lang w:val="fr-FR" w:eastAsia="en-US" w:bidi="ar-SA"/>
      </w:rPr>
    </w:lvl>
    <w:lvl w:ilvl="1">
      <w:start w:val="1"/>
      <w:numFmt w:val="decimal"/>
      <w:lvlText w:val="%1.%2."/>
      <w:lvlJc w:val="left"/>
      <w:pPr>
        <w:ind w:left="644" w:hanging="332"/>
      </w:pPr>
      <w:rPr>
        <w:rFonts w:hint="default"/>
        <w:i/>
        <w:iCs/>
        <w:w w:val="82"/>
        <w:lang w:val="fr-FR" w:eastAsia="en-US" w:bidi="ar-SA"/>
      </w:rPr>
    </w:lvl>
    <w:lvl w:ilvl="2">
      <w:numFmt w:val="bullet"/>
      <w:lvlText w:val="•"/>
      <w:lvlJc w:val="left"/>
      <w:pPr>
        <w:ind w:left="960" w:hanging="332"/>
      </w:pPr>
      <w:rPr>
        <w:rFonts w:hint="default"/>
        <w:lang w:val="fr-FR" w:eastAsia="en-US" w:bidi="ar-SA"/>
      </w:rPr>
    </w:lvl>
    <w:lvl w:ilvl="3">
      <w:numFmt w:val="bullet"/>
      <w:lvlText w:val="•"/>
      <w:lvlJc w:val="left"/>
      <w:pPr>
        <w:ind w:left="2204" w:hanging="332"/>
      </w:pPr>
      <w:rPr>
        <w:rFonts w:hint="default"/>
        <w:lang w:val="fr-FR" w:eastAsia="en-US" w:bidi="ar-SA"/>
      </w:rPr>
    </w:lvl>
    <w:lvl w:ilvl="4">
      <w:numFmt w:val="bullet"/>
      <w:lvlText w:val="•"/>
      <w:lvlJc w:val="left"/>
      <w:pPr>
        <w:ind w:left="3449" w:hanging="332"/>
      </w:pPr>
      <w:rPr>
        <w:rFonts w:hint="default"/>
        <w:lang w:val="fr-FR" w:eastAsia="en-US" w:bidi="ar-SA"/>
      </w:rPr>
    </w:lvl>
    <w:lvl w:ilvl="5">
      <w:numFmt w:val="bullet"/>
      <w:lvlText w:val="•"/>
      <w:lvlJc w:val="left"/>
      <w:pPr>
        <w:ind w:left="4694" w:hanging="332"/>
      </w:pPr>
      <w:rPr>
        <w:rFonts w:hint="default"/>
        <w:lang w:val="fr-FR" w:eastAsia="en-US" w:bidi="ar-SA"/>
      </w:rPr>
    </w:lvl>
    <w:lvl w:ilvl="6">
      <w:numFmt w:val="bullet"/>
      <w:lvlText w:val="•"/>
      <w:lvlJc w:val="left"/>
      <w:pPr>
        <w:ind w:left="5939" w:hanging="332"/>
      </w:pPr>
      <w:rPr>
        <w:rFonts w:hint="default"/>
        <w:lang w:val="fr-FR" w:eastAsia="en-US" w:bidi="ar-SA"/>
      </w:rPr>
    </w:lvl>
    <w:lvl w:ilvl="7">
      <w:numFmt w:val="bullet"/>
      <w:lvlText w:val="•"/>
      <w:lvlJc w:val="left"/>
      <w:pPr>
        <w:ind w:left="7184" w:hanging="332"/>
      </w:pPr>
      <w:rPr>
        <w:rFonts w:hint="default"/>
        <w:lang w:val="fr-FR" w:eastAsia="en-US" w:bidi="ar-SA"/>
      </w:rPr>
    </w:lvl>
    <w:lvl w:ilvl="8">
      <w:numFmt w:val="bullet"/>
      <w:lvlText w:val="•"/>
      <w:lvlJc w:val="left"/>
      <w:pPr>
        <w:ind w:left="8429" w:hanging="332"/>
      </w:pPr>
      <w:rPr>
        <w:rFonts w:hint="default"/>
        <w:lang w:val="fr-FR" w:eastAsia="en-US" w:bidi="ar-SA"/>
      </w:rPr>
    </w:lvl>
  </w:abstractNum>
  <w:abstractNum w:abstractNumId="124">
    <w:nsid w:val="40780ADF"/>
    <w:multiLevelType w:val="multilevel"/>
    <w:tmpl w:val="7EE6A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1302309"/>
    <w:multiLevelType w:val="hybridMultilevel"/>
    <w:tmpl w:val="8E8E8624"/>
    <w:lvl w:ilvl="0" w:tplc="A65C9546">
      <w:start w:val="1"/>
      <w:numFmt w:val="lowerLetter"/>
      <w:lvlText w:val="%1)"/>
      <w:lvlJc w:val="left"/>
      <w:pPr>
        <w:ind w:left="724" w:hanging="360"/>
      </w:pPr>
      <w:rPr>
        <w:rFonts w:ascii="Arial MT" w:eastAsia="Arial MT" w:hAnsi="Arial MT" w:cs="Arial MT" w:hint="default"/>
        <w:w w:val="81"/>
        <w:sz w:val="24"/>
        <w:szCs w:val="24"/>
        <w:lang w:val="fr-FR" w:eastAsia="en-US" w:bidi="ar-SA"/>
      </w:rPr>
    </w:lvl>
    <w:lvl w:ilvl="1" w:tplc="1BB2D5E4">
      <w:numFmt w:val="bullet"/>
      <w:lvlText w:val="•"/>
      <w:lvlJc w:val="left"/>
      <w:pPr>
        <w:ind w:left="1540" w:hanging="360"/>
      </w:pPr>
      <w:rPr>
        <w:rFonts w:hint="default"/>
        <w:lang w:val="fr-FR" w:eastAsia="en-US" w:bidi="ar-SA"/>
      </w:rPr>
    </w:lvl>
    <w:lvl w:ilvl="2" w:tplc="2840A692">
      <w:numFmt w:val="bullet"/>
      <w:lvlText w:val="•"/>
      <w:lvlJc w:val="left"/>
      <w:pPr>
        <w:ind w:left="2360" w:hanging="360"/>
      </w:pPr>
      <w:rPr>
        <w:rFonts w:hint="default"/>
        <w:lang w:val="fr-FR" w:eastAsia="en-US" w:bidi="ar-SA"/>
      </w:rPr>
    </w:lvl>
    <w:lvl w:ilvl="3" w:tplc="A2843A9E">
      <w:numFmt w:val="bullet"/>
      <w:lvlText w:val="•"/>
      <w:lvlJc w:val="left"/>
      <w:pPr>
        <w:ind w:left="3180" w:hanging="360"/>
      </w:pPr>
      <w:rPr>
        <w:rFonts w:hint="default"/>
        <w:lang w:val="fr-FR" w:eastAsia="en-US" w:bidi="ar-SA"/>
      </w:rPr>
    </w:lvl>
    <w:lvl w:ilvl="4" w:tplc="49FE0926">
      <w:numFmt w:val="bullet"/>
      <w:lvlText w:val="•"/>
      <w:lvlJc w:val="left"/>
      <w:pPr>
        <w:ind w:left="4001" w:hanging="360"/>
      </w:pPr>
      <w:rPr>
        <w:rFonts w:hint="default"/>
        <w:lang w:val="fr-FR" w:eastAsia="en-US" w:bidi="ar-SA"/>
      </w:rPr>
    </w:lvl>
    <w:lvl w:ilvl="5" w:tplc="501C951C">
      <w:numFmt w:val="bullet"/>
      <w:lvlText w:val="•"/>
      <w:lvlJc w:val="left"/>
      <w:pPr>
        <w:ind w:left="4821" w:hanging="360"/>
      </w:pPr>
      <w:rPr>
        <w:rFonts w:hint="default"/>
        <w:lang w:val="fr-FR" w:eastAsia="en-US" w:bidi="ar-SA"/>
      </w:rPr>
    </w:lvl>
    <w:lvl w:ilvl="6" w:tplc="E97CE708">
      <w:numFmt w:val="bullet"/>
      <w:lvlText w:val="•"/>
      <w:lvlJc w:val="left"/>
      <w:pPr>
        <w:ind w:left="5641" w:hanging="360"/>
      </w:pPr>
      <w:rPr>
        <w:rFonts w:hint="default"/>
        <w:lang w:val="fr-FR" w:eastAsia="en-US" w:bidi="ar-SA"/>
      </w:rPr>
    </w:lvl>
    <w:lvl w:ilvl="7" w:tplc="D4F8E9C6">
      <w:numFmt w:val="bullet"/>
      <w:lvlText w:val="•"/>
      <w:lvlJc w:val="left"/>
      <w:pPr>
        <w:ind w:left="6462" w:hanging="360"/>
      </w:pPr>
      <w:rPr>
        <w:rFonts w:hint="default"/>
        <w:lang w:val="fr-FR" w:eastAsia="en-US" w:bidi="ar-SA"/>
      </w:rPr>
    </w:lvl>
    <w:lvl w:ilvl="8" w:tplc="020CD1C0">
      <w:numFmt w:val="bullet"/>
      <w:lvlText w:val="•"/>
      <w:lvlJc w:val="left"/>
      <w:pPr>
        <w:ind w:left="7282" w:hanging="360"/>
      </w:pPr>
      <w:rPr>
        <w:rFonts w:hint="default"/>
        <w:lang w:val="fr-FR" w:eastAsia="en-US" w:bidi="ar-SA"/>
      </w:rPr>
    </w:lvl>
  </w:abstractNum>
  <w:abstractNum w:abstractNumId="126">
    <w:nsid w:val="4147020C"/>
    <w:multiLevelType w:val="multilevel"/>
    <w:tmpl w:val="90241C38"/>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417F7361"/>
    <w:multiLevelType w:val="multilevel"/>
    <w:tmpl w:val="41C44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21F7127"/>
    <w:multiLevelType w:val="hybridMultilevel"/>
    <w:tmpl w:val="6CCC2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42B7382A"/>
    <w:multiLevelType w:val="multilevel"/>
    <w:tmpl w:val="BE52E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3123BF2"/>
    <w:multiLevelType w:val="hybridMultilevel"/>
    <w:tmpl w:val="E07C924C"/>
    <w:lvl w:ilvl="0" w:tplc="0818F354">
      <w:start w:val="9"/>
      <w:numFmt w:val="decimal"/>
      <w:lvlText w:val="%1."/>
      <w:lvlJc w:val="left"/>
      <w:pPr>
        <w:ind w:left="553" w:hanging="241"/>
      </w:pPr>
      <w:rPr>
        <w:rFonts w:ascii="Arial MT" w:eastAsia="Arial MT" w:hAnsi="Arial MT" w:cs="Arial MT" w:hint="default"/>
        <w:w w:val="82"/>
        <w:sz w:val="24"/>
        <w:szCs w:val="24"/>
        <w:lang w:val="fr-FR" w:eastAsia="en-US" w:bidi="ar-SA"/>
      </w:rPr>
    </w:lvl>
    <w:lvl w:ilvl="1" w:tplc="6EBED378">
      <w:start w:val="1"/>
      <w:numFmt w:val="lowerLetter"/>
      <w:lvlText w:val="%2)"/>
      <w:lvlJc w:val="left"/>
      <w:pPr>
        <w:ind w:left="879" w:hanging="276"/>
      </w:pPr>
      <w:rPr>
        <w:rFonts w:ascii="Arial MT" w:eastAsia="Arial MT" w:hAnsi="Arial MT" w:cs="Arial MT" w:hint="default"/>
        <w:w w:val="81"/>
        <w:sz w:val="24"/>
        <w:szCs w:val="24"/>
        <w:lang w:val="fr-FR" w:eastAsia="en-US" w:bidi="ar-SA"/>
      </w:rPr>
    </w:lvl>
    <w:lvl w:ilvl="2" w:tplc="50763372">
      <w:numFmt w:val="bullet"/>
      <w:lvlText w:val="•"/>
      <w:lvlJc w:val="left"/>
      <w:pPr>
        <w:ind w:left="1995" w:hanging="276"/>
      </w:pPr>
      <w:rPr>
        <w:rFonts w:hint="default"/>
        <w:lang w:val="fr-FR" w:eastAsia="en-US" w:bidi="ar-SA"/>
      </w:rPr>
    </w:lvl>
    <w:lvl w:ilvl="3" w:tplc="11BE0E72">
      <w:numFmt w:val="bullet"/>
      <w:lvlText w:val="•"/>
      <w:lvlJc w:val="left"/>
      <w:pPr>
        <w:ind w:left="3110" w:hanging="276"/>
      </w:pPr>
      <w:rPr>
        <w:rFonts w:hint="default"/>
        <w:lang w:val="fr-FR" w:eastAsia="en-US" w:bidi="ar-SA"/>
      </w:rPr>
    </w:lvl>
    <w:lvl w:ilvl="4" w:tplc="A4B2C0D8">
      <w:numFmt w:val="bullet"/>
      <w:lvlText w:val="•"/>
      <w:lvlJc w:val="left"/>
      <w:pPr>
        <w:ind w:left="4226" w:hanging="276"/>
      </w:pPr>
      <w:rPr>
        <w:rFonts w:hint="default"/>
        <w:lang w:val="fr-FR" w:eastAsia="en-US" w:bidi="ar-SA"/>
      </w:rPr>
    </w:lvl>
    <w:lvl w:ilvl="5" w:tplc="D9DEC106">
      <w:numFmt w:val="bullet"/>
      <w:lvlText w:val="•"/>
      <w:lvlJc w:val="left"/>
      <w:pPr>
        <w:ind w:left="5341" w:hanging="276"/>
      </w:pPr>
      <w:rPr>
        <w:rFonts w:hint="default"/>
        <w:lang w:val="fr-FR" w:eastAsia="en-US" w:bidi="ar-SA"/>
      </w:rPr>
    </w:lvl>
    <w:lvl w:ilvl="6" w:tplc="ACEEC0B4">
      <w:numFmt w:val="bullet"/>
      <w:lvlText w:val="•"/>
      <w:lvlJc w:val="left"/>
      <w:pPr>
        <w:ind w:left="6457" w:hanging="276"/>
      </w:pPr>
      <w:rPr>
        <w:rFonts w:hint="default"/>
        <w:lang w:val="fr-FR" w:eastAsia="en-US" w:bidi="ar-SA"/>
      </w:rPr>
    </w:lvl>
    <w:lvl w:ilvl="7" w:tplc="5ED6B4D0">
      <w:numFmt w:val="bullet"/>
      <w:lvlText w:val="•"/>
      <w:lvlJc w:val="left"/>
      <w:pPr>
        <w:ind w:left="7572" w:hanging="276"/>
      </w:pPr>
      <w:rPr>
        <w:rFonts w:hint="default"/>
        <w:lang w:val="fr-FR" w:eastAsia="en-US" w:bidi="ar-SA"/>
      </w:rPr>
    </w:lvl>
    <w:lvl w:ilvl="8" w:tplc="0942876A">
      <w:numFmt w:val="bullet"/>
      <w:lvlText w:val="•"/>
      <w:lvlJc w:val="left"/>
      <w:pPr>
        <w:ind w:left="8688" w:hanging="276"/>
      </w:pPr>
      <w:rPr>
        <w:rFonts w:hint="default"/>
        <w:lang w:val="fr-FR" w:eastAsia="en-US" w:bidi="ar-SA"/>
      </w:rPr>
    </w:lvl>
  </w:abstractNum>
  <w:abstractNum w:abstractNumId="131">
    <w:nsid w:val="439204DC"/>
    <w:multiLevelType w:val="multilevel"/>
    <w:tmpl w:val="44C6B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4442145"/>
    <w:multiLevelType w:val="multilevel"/>
    <w:tmpl w:val="199A7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44663E7E"/>
    <w:multiLevelType w:val="multilevel"/>
    <w:tmpl w:val="3CEA2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47618E3"/>
    <w:multiLevelType w:val="multilevel"/>
    <w:tmpl w:val="DB866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4CF7628"/>
    <w:multiLevelType w:val="multilevel"/>
    <w:tmpl w:val="6FBC1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6642E2F"/>
    <w:multiLevelType w:val="multilevel"/>
    <w:tmpl w:val="C5889B96"/>
    <w:lvl w:ilvl="0">
      <w:start w:val="28"/>
      <w:numFmt w:val="decimal"/>
      <w:lvlText w:val="%1"/>
      <w:lvlJc w:val="left"/>
      <w:pPr>
        <w:ind w:left="312" w:hanging="487"/>
      </w:pPr>
      <w:rPr>
        <w:rFonts w:hint="default"/>
        <w:lang w:val="fr-FR" w:eastAsia="en-US" w:bidi="ar-SA"/>
      </w:rPr>
    </w:lvl>
    <w:lvl w:ilvl="1">
      <w:start w:val="1"/>
      <w:numFmt w:val="decimal"/>
      <w:lvlText w:val="%1.%2."/>
      <w:lvlJc w:val="left"/>
      <w:pPr>
        <w:ind w:left="312" w:hanging="487"/>
      </w:pPr>
      <w:rPr>
        <w:rFonts w:ascii="Arial MT" w:eastAsia="Arial MT" w:hAnsi="Arial MT" w:cs="Arial MT" w:hint="default"/>
        <w:spacing w:val="-1"/>
        <w:w w:val="82"/>
        <w:sz w:val="24"/>
        <w:szCs w:val="24"/>
        <w:lang w:val="fr-FR" w:eastAsia="en-US" w:bidi="ar-SA"/>
      </w:rPr>
    </w:lvl>
    <w:lvl w:ilvl="2">
      <w:numFmt w:val="bullet"/>
      <w:lvlText w:val="-"/>
      <w:lvlJc w:val="left"/>
      <w:pPr>
        <w:ind w:left="1033" w:hanging="360"/>
      </w:pPr>
      <w:rPr>
        <w:rFonts w:ascii="Calibri" w:eastAsia="Calibri" w:hAnsi="Calibri" w:cs="Calibri" w:hint="default"/>
        <w:color w:val="221F1F"/>
        <w:w w:val="106"/>
        <w:sz w:val="16"/>
        <w:szCs w:val="16"/>
        <w:lang w:val="fr-FR" w:eastAsia="en-US" w:bidi="ar-SA"/>
      </w:rPr>
    </w:lvl>
    <w:lvl w:ilvl="3">
      <w:numFmt w:val="bullet"/>
      <w:lvlText w:val="•"/>
      <w:lvlJc w:val="left"/>
      <w:pPr>
        <w:ind w:left="3235" w:hanging="360"/>
      </w:pPr>
      <w:rPr>
        <w:rFonts w:hint="default"/>
        <w:lang w:val="fr-FR" w:eastAsia="en-US" w:bidi="ar-SA"/>
      </w:rPr>
    </w:lvl>
    <w:lvl w:ilvl="4">
      <w:numFmt w:val="bullet"/>
      <w:lvlText w:val="•"/>
      <w:lvlJc w:val="left"/>
      <w:pPr>
        <w:ind w:left="4333" w:hanging="360"/>
      </w:pPr>
      <w:rPr>
        <w:rFonts w:hint="default"/>
        <w:lang w:val="fr-FR" w:eastAsia="en-US" w:bidi="ar-SA"/>
      </w:rPr>
    </w:lvl>
    <w:lvl w:ilvl="5">
      <w:numFmt w:val="bullet"/>
      <w:lvlText w:val="•"/>
      <w:lvlJc w:val="left"/>
      <w:pPr>
        <w:ind w:left="5430" w:hanging="360"/>
      </w:pPr>
      <w:rPr>
        <w:rFonts w:hint="default"/>
        <w:lang w:val="fr-FR" w:eastAsia="en-US" w:bidi="ar-SA"/>
      </w:rPr>
    </w:lvl>
    <w:lvl w:ilvl="6">
      <w:numFmt w:val="bullet"/>
      <w:lvlText w:val="•"/>
      <w:lvlJc w:val="left"/>
      <w:pPr>
        <w:ind w:left="6528" w:hanging="360"/>
      </w:pPr>
      <w:rPr>
        <w:rFonts w:hint="default"/>
        <w:lang w:val="fr-FR" w:eastAsia="en-US" w:bidi="ar-SA"/>
      </w:rPr>
    </w:lvl>
    <w:lvl w:ilvl="7">
      <w:numFmt w:val="bullet"/>
      <w:lvlText w:val="•"/>
      <w:lvlJc w:val="left"/>
      <w:pPr>
        <w:ind w:left="7626" w:hanging="360"/>
      </w:pPr>
      <w:rPr>
        <w:rFonts w:hint="default"/>
        <w:lang w:val="fr-FR" w:eastAsia="en-US" w:bidi="ar-SA"/>
      </w:rPr>
    </w:lvl>
    <w:lvl w:ilvl="8">
      <w:numFmt w:val="bullet"/>
      <w:lvlText w:val="•"/>
      <w:lvlJc w:val="left"/>
      <w:pPr>
        <w:ind w:left="8723" w:hanging="360"/>
      </w:pPr>
      <w:rPr>
        <w:rFonts w:hint="default"/>
        <w:lang w:val="fr-FR" w:eastAsia="en-US" w:bidi="ar-SA"/>
      </w:rPr>
    </w:lvl>
  </w:abstractNum>
  <w:abstractNum w:abstractNumId="137">
    <w:nsid w:val="468F1AC9"/>
    <w:multiLevelType w:val="multilevel"/>
    <w:tmpl w:val="92A89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73F0FE6"/>
    <w:multiLevelType w:val="hybridMultilevel"/>
    <w:tmpl w:val="6764029A"/>
    <w:lvl w:ilvl="0" w:tplc="432674C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9">
    <w:nsid w:val="476E7C17"/>
    <w:multiLevelType w:val="hybridMultilevel"/>
    <w:tmpl w:val="8D06B322"/>
    <w:lvl w:ilvl="0" w:tplc="B3B6E202">
      <w:start w:val="5"/>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47792B8E"/>
    <w:multiLevelType w:val="multilevel"/>
    <w:tmpl w:val="604CA6CE"/>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nsid w:val="485E0267"/>
    <w:multiLevelType w:val="multilevel"/>
    <w:tmpl w:val="CF50C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48AC32DD"/>
    <w:multiLevelType w:val="hybridMultilevel"/>
    <w:tmpl w:val="230859E8"/>
    <w:lvl w:ilvl="0" w:tplc="73584FCA">
      <w:start w:val="1"/>
      <w:numFmt w:val="lowerLetter"/>
      <w:lvlText w:val="%1."/>
      <w:lvlJc w:val="left"/>
      <w:pPr>
        <w:ind w:left="534" w:hanging="222"/>
      </w:pPr>
      <w:rPr>
        <w:rFonts w:ascii="Arial MT" w:eastAsia="Arial MT" w:hAnsi="Arial MT" w:cs="Arial MT" w:hint="default"/>
        <w:w w:val="82"/>
        <w:sz w:val="24"/>
        <w:szCs w:val="24"/>
        <w:lang w:val="fr-FR" w:eastAsia="en-US" w:bidi="ar-SA"/>
      </w:rPr>
    </w:lvl>
    <w:lvl w:ilvl="1" w:tplc="6436E178">
      <w:numFmt w:val="bullet"/>
      <w:lvlText w:val="•"/>
      <w:lvlJc w:val="left"/>
      <w:pPr>
        <w:ind w:left="1577" w:hanging="222"/>
      </w:pPr>
      <w:rPr>
        <w:rFonts w:hint="default"/>
        <w:lang w:val="fr-FR" w:eastAsia="en-US" w:bidi="ar-SA"/>
      </w:rPr>
    </w:lvl>
    <w:lvl w:ilvl="2" w:tplc="3282FF0A">
      <w:numFmt w:val="bullet"/>
      <w:lvlText w:val="•"/>
      <w:lvlJc w:val="left"/>
      <w:pPr>
        <w:ind w:left="2615" w:hanging="222"/>
      </w:pPr>
      <w:rPr>
        <w:rFonts w:hint="default"/>
        <w:lang w:val="fr-FR" w:eastAsia="en-US" w:bidi="ar-SA"/>
      </w:rPr>
    </w:lvl>
    <w:lvl w:ilvl="3" w:tplc="BC22DBD4">
      <w:numFmt w:val="bullet"/>
      <w:lvlText w:val="•"/>
      <w:lvlJc w:val="left"/>
      <w:pPr>
        <w:ind w:left="3653" w:hanging="222"/>
      </w:pPr>
      <w:rPr>
        <w:rFonts w:hint="default"/>
        <w:lang w:val="fr-FR" w:eastAsia="en-US" w:bidi="ar-SA"/>
      </w:rPr>
    </w:lvl>
    <w:lvl w:ilvl="4" w:tplc="D16822C6">
      <w:numFmt w:val="bullet"/>
      <w:lvlText w:val="•"/>
      <w:lvlJc w:val="left"/>
      <w:pPr>
        <w:ind w:left="4691" w:hanging="222"/>
      </w:pPr>
      <w:rPr>
        <w:rFonts w:hint="default"/>
        <w:lang w:val="fr-FR" w:eastAsia="en-US" w:bidi="ar-SA"/>
      </w:rPr>
    </w:lvl>
    <w:lvl w:ilvl="5" w:tplc="6DD2AF20">
      <w:numFmt w:val="bullet"/>
      <w:lvlText w:val="•"/>
      <w:lvlJc w:val="left"/>
      <w:pPr>
        <w:ind w:left="5729" w:hanging="222"/>
      </w:pPr>
      <w:rPr>
        <w:rFonts w:hint="default"/>
        <w:lang w:val="fr-FR" w:eastAsia="en-US" w:bidi="ar-SA"/>
      </w:rPr>
    </w:lvl>
    <w:lvl w:ilvl="6" w:tplc="EBE0A406">
      <w:numFmt w:val="bullet"/>
      <w:lvlText w:val="•"/>
      <w:lvlJc w:val="left"/>
      <w:pPr>
        <w:ind w:left="6767" w:hanging="222"/>
      </w:pPr>
      <w:rPr>
        <w:rFonts w:hint="default"/>
        <w:lang w:val="fr-FR" w:eastAsia="en-US" w:bidi="ar-SA"/>
      </w:rPr>
    </w:lvl>
    <w:lvl w:ilvl="7" w:tplc="E4E48FD4">
      <w:numFmt w:val="bullet"/>
      <w:lvlText w:val="•"/>
      <w:lvlJc w:val="left"/>
      <w:pPr>
        <w:ind w:left="7805" w:hanging="222"/>
      </w:pPr>
      <w:rPr>
        <w:rFonts w:hint="default"/>
        <w:lang w:val="fr-FR" w:eastAsia="en-US" w:bidi="ar-SA"/>
      </w:rPr>
    </w:lvl>
    <w:lvl w:ilvl="8" w:tplc="2502443C">
      <w:numFmt w:val="bullet"/>
      <w:lvlText w:val="•"/>
      <w:lvlJc w:val="left"/>
      <w:pPr>
        <w:ind w:left="8843" w:hanging="222"/>
      </w:pPr>
      <w:rPr>
        <w:rFonts w:hint="default"/>
        <w:lang w:val="fr-FR" w:eastAsia="en-US" w:bidi="ar-SA"/>
      </w:rPr>
    </w:lvl>
  </w:abstractNum>
  <w:abstractNum w:abstractNumId="143">
    <w:nsid w:val="49436355"/>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4">
    <w:nsid w:val="494511A5"/>
    <w:multiLevelType w:val="multilevel"/>
    <w:tmpl w:val="1F4E4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969080F"/>
    <w:multiLevelType w:val="hybridMultilevel"/>
    <w:tmpl w:val="94005614"/>
    <w:lvl w:ilvl="0" w:tplc="95E4B0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49BD2237"/>
    <w:multiLevelType w:val="multilevel"/>
    <w:tmpl w:val="ABE4D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4A817944"/>
    <w:multiLevelType w:val="multilevel"/>
    <w:tmpl w:val="E15C3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4A920260"/>
    <w:multiLevelType w:val="hybridMultilevel"/>
    <w:tmpl w:val="B9FA3D74"/>
    <w:lvl w:ilvl="0" w:tplc="69BE3A8E">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4CC31463"/>
    <w:multiLevelType w:val="multilevel"/>
    <w:tmpl w:val="84ECB0C6"/>
    <w:lvl w:ilvl="0">
      <w:start w:val="1"/>
      <w:numFmt w:val="bullet"/>
      <w:lvlText w:val="-"/>
      <w:lvlJc w:val="left"/>
      <w:pPr>
        <w:ind w:left="384" w:hanging="384"/>
      </w:pPr>
      <w:rPr>
        <w:rFonts w:ascii="Times New Roman" w:eastAsia="Times New Roman" w:hAnsi="Times New Roman" w:cs="Times New Roman" w:hint="default"/>
      </w:rPr>
    </w:lvl>
    <w:lvl w:ilvl="1">
      <w:start w:val="2"/>
      <w:numFmt w:val="decimal"/>
      <w:lvlText w:val="%1.%2"/>
      <w:lvlJc w:val="left"/>
      <w:pPr>
        <w:ind w:left="696" w:hanging="384"/>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3936" w:hanging="1440"/>
      </w:pPr>
      <w:rPr>
        <w:rFonts w:hint="default"/>
      </w:rPr>
    </w:lvl>
  </w:abstractNum>
  <w:abstractNum w:abstractNumId="150">
    <w:nsid w:val="4CE10B5E"/>
    <w:multiLevelType w:val="hybridMultilevel"/>
    <w:tmpl w:val="B2A4C394"/>
    <w:lvl w:ilvl="0" w:tplc="8D3816A8">
      <w:numFmt w:val="bullet"/>
      <w:lvlText w:val="-"/>
      <w:lvlJc w:val="left"/>
      <w:pPr>
        <w:ind w:left="585" w:hanging="360"/>
      </w:pPr>
      <w:rPr>
        <w:rFonts w:ascii="Garamond" w:eastAsia="Times New Roman" w:hAnsi="Garamond" w:cs="Times New Roman"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151">
    <w:nsid w:val="4CE24013"/>
    <w:multiLevelType w:val="multilevel"/>
    <w:tmpl w:val="02E426E4"/>
    <w:lvl w:ilvl="0">
      <w:start w:val="20"/>
      <w:numFmt w:val="decimal"/>
      <w:lvlText w:val="%1"/>
      <w:lvlJc w:val="left"/>
      <w:pPr>
        <w:ind w:left="312" w:hanging="510"/>
      </w:pPr>
      <w:rPr>
        <w:rFonts w:hint="default"/>
        <w:lang w:val="fr-FR" w:eastAsia="en-US" w:bidi="ar-SA"/>
      </w:rPr>
    </w:lvl>
    <w:lvl w:ilvl="1">
      <w:start w:val="1"/>
      <w:numFmt w:val="decimal"/>
      <w:lvlText w:val="%1.%2."/>
      <w:lvlJc w:val="left"/>
      <w:pPr>
        <w:ind w:left="312" w:hanging="510"/>
      </w:pPr>
      <w:rPr>
        <w:rFonts w:ascii="Arial MT" w:eastAsia="Arial MT" w:hAnsi="Arial MT" w:cs="Arial MT" w:hint="default"/>
        <w:spacing w:val="-1"/>
        <w:w w:val="82"/>
        <w:sz w:val="24"/>
        <w:szCs w:val="24"/>
        <w:lang w:val="fr-FR" w:eastAsia="en-US" w:bidi="ar-SA"/>
      </w:rPr>
    </w:lvl>
    <w:lvl w:ilvl="2">
      <w:numFmt w:val="bullet"/>
      <w:lvlText w:val="•"/>
      <w:lvlJc w:val="left"/>
      <w:pPr>
        <w:ind w:left="2439" w:hanging="510"/>
      </w:pPr>
      <w:rPr>
        <w:rFonts w:hint="default"/>
        <w:lang w:val="fr-FR" w:eastAsia="en-US" w:bidi="ar-SA"/>
      </w:rPr>
    </w:lvl>
    <w:lvl w:ilvl="3">
      <w:numFmt w:val="bullet"/>
      <w:lvlText w:val="•"/>
      <w:lvlJc w:val="left"/>
      <w:pPr>
        <w:ind w:left="3499" w:hanging="510"/>
      </w:pPr>
      <w:rPr>
        <w:rFonts w:hint="default"/>
        <w:lang w:val="fr-FR" w:eastAsia="en-US" w:bidi="ar-SA"/>
      </w:rPr>
    </w:lvl>
    <w:lvl w:ilvl="4">
      <w:numFmt w:val="bullet"/>
      <w:lvlText w:val="•"/>
      <w:lvlJc w:val="left"/>
      <w:pPr>
        <w:ind w:left="4559" w:hanging="510"/>
      </w:pPr>
      <w:rPr>
        <w:rFonts w:hint="default"/>
        <w:lang w:val="fr-FR" w:eastAsia="en-US" w:bidi="ar-SA"/>
      </w:rPr>
    </w:lvl>
    <w:lvl w:ilvl="5">
      <w:numFmt w:val="bullet"/>
      <w:lvlText w:val="•"/>
      <w:lvlJc w:val="left"/>
      <w:pPr>
        <w:ind w:left="5619" w:hanging="510"/>
      </w:pPr>
      <w:rPr>
        <w:rFonts w:hint="default"/>
        <w:lang w:val="fr-FR" w:eastAsia="en-US" w:bidi="ar-SA"/>
      </w:rPr>
    </w:lvl>
    <w:lvl w:ilvl="6">
      <w:numFmt w:val="bullet"/>
      <w:lvlText w:val="•"/>
      <w:lvlJc w:val="left"/>
      <w:pPr>
        <w:ind w:left="6679" w:hanging="510"/>
      </w:pPr>
      <w:rPr>
        <w:rFonts w:hint="default"/>
        <w:lang w:val="fr-FR" w:eastAsia="en-US" w:bidi="ar-SA"/>
      </w:rPr>
    </w:lvl>
    <w:lvl w:ilvl="7">
      <w:numFmt w:val="bullet"/>
      <w:lvlText w:val="•"/>
      <w:lvlJc w:val="left"/>
      <w:pPr>
        <w:ind w:left="7739" w:hanging="510"/>
      </w:pPr>
      <w:rPr>
        <w:rFonts w:hint="default"/>
        <w:lang w:val="fr-FR" w:eastAsia="en-US" w:bidi="ar-SA"/>
      </w:rPr>
    </w:lvl>
    <w:lvl w:ilvl="8">
      <w:numFmt w:val="bullet"/>
      <w:lvlText w:val="•"/>
      <w:lvlJc w:val="left"/>
      <w:pPr>
        <w:ind w:left="8799" w:hanging="510"/>
      </w:pPr>
      <w:rPr>
        <w:rFonts w:hint="default"/>
        <w:lang w:val="fr-FR" w:eastAsia="en-US" w:bidi="ar-SA"/>
      </w:rPr>
    </w:lvl>
  </w:abstractNum>
  <w:abstractNum w:abstractNumId="152">
    <w:nsid w:val="4D5B6F95"/>
    <w:multiLevelType w:val="hybridMultilevel"/>
    <w:tmpl w:val="E8F8F5B2"/>
    <w:lvl w:ilvl="0" w:tplc="30A23A78">
      <w:start w:val="1"/>
      <w:numFmt w:val="lowerLetter"/>
      <w:lvlText w:val="%1."/>
      <w:lvlJc w:val="left"/>
      <w:pPr>
        <w:ind w:left="312" w:hanging="219"/>
      </w:pPr>
      <w:rPr>
        <w:rFonts w:ascii="Arial MT" w:eastAsia="Arial MT" w:hAnsi="Arial MT" w:cs="Arial MT" w:hint="default"/>
        <w:w w:val="82"/>
        <w:sz w:val="24"/>
        <w:szCs w:val="24"/>
        <w:lang w:val="fr-FR" w:eastAsia="en-US" w:bidi="ar-SA"/>
      </w:rPr>
    </w:lvl>
    <w:lvl w:ilvl="1" w:tplc="5AD29B3C">
      <w:numFmt w:val="bullet"/>
      <w:lvlText w:val="•"/>
      <w:lvlJc w:val="left"/>
      <w:pPr>
        <w:ind w:left="1379" w:hanging="219"/>
      </w:pPr>
      <w:rPr>
        <w:rFonts w:hint="default"/>
        <w:lang w:val="fr-FR" w:eastAsia="en-US" w:bidi="ar-SA"/>
      </w:rPr>
    </w:lvl>
    <w:lvl w:ilvl="2" w:tplc="CD26D3A6">
      <w:numFmt w:val="bullet"/>
      <w:lvlText w:val="•"/>
      <w:lvlJc w:val="left"/>
      <w:pPr>
        <w:ind w:left="2439" w:hanging="219"/>
      </w:pPr>
      <w:rPr>
        <w:rFonts w:hint="default"/>
        <w:lang w:val="fr-FR" w:eastAsia="en-US" w:bidi="ar-SA"/>
      </w:rPr>
    </w:lvl>
    <w:lvl w:ilvl="3" w:tplc="3418EC54">
      <w:numFmt w:val="bullet"/>
      <w:lvlText w:val="•"/>
      <w:lvlJc w:val="left"/>
      <w:pPr>
        <w:ind w:left="3499" w:hanging="219"/>
      </w:pPr>
      <w:rPr>
        <w:rFonts w:hint="default"/>
        <w:lang w:val="fr-FR" w:eastAsia="en-US" w:bidi="ar-SA"/>
      </w:rPr>
    </w:lvl>
    <w:lvl w:ilvl="4" w:tplc="DECA6470">
      <w:numFmt w:val="bullet"/>
      <w:lvlText w:val="•"/>
      <w:lvlJc w:val="left"/>
      <w:pPr>
        <w:ind w:left="4559" w:hanging="219"/>
      </w:pPr>
      <w:rPr>
        <w:rFonts w:hint="default"/>
        <w:lang w:val="fr-FR" w:eastAsia="en-US" w:bidi="ar-SA"/>
      </w:rPr>
    </w:lvl>
    <w:lvl w:ilvl="5" w:tplc="B2EE0AB8">
      <w:numFmt w:val="bullet"/>
      <w:lvlText w:val="•"/>
      <w:lvlJc w:val="left"/>
      <w:pPr>
        <w:ind w:left="5619" w:hanging="219"/>
      </w:pPr>
      <w:rPr>
        <w:rFonts w:hint="default"/>
        <w:lang w:val="fr-FR" w:eastAsia="en-US" w:bidi="ar-SA"/>
      </w:rPr>
    </w:lvl>
    <w:lvl w:ilvl="6" w:tplc="75084C7E">
      <w:numFmt w:val="bullet"/>
      <w:lvlText w:val="•"/>
      <w:lvlJc w:val="left"/>
      <w:pPr>
        <w:ind w:left="6679" w:hanging="219"/>
      </w:pPr>
      <w:rPr>
        <w:rFonts w:hint="default"/>
        <w:lang w:val="fr-FR" w:eastAsia="en-US" w:bidi="ar-SA"/>
      </w:rPr>
    </w:lvl>
    <w:lvl w:ilvl="7" w:tplc="D1983114">
      <w:numFmt w:val="bullet"/>
      <w:lvlText w:val="•"/>
      <w:lvlJc w:val="left"/>
      <w:pPr>
        <w:ind w:left="7739" w:hanging="219"/>
      </w:pPr>
      <w:rPr>
        <w:rFonts w:hint="default"/>
        <w:lang w:val="fr-FR" w:eastAsia="en-US" w:bidi="ar-SA"/>
      </w:rPr>
    </w:lvl>
    <w:lvl w:ilvl="8" w:tplc="1C10E07A">
      <w:numFmt w:val="bullet"/>
      <w:lvlText w:val="•"/>
      <w:lvlJc w:val="left"/>
      <w:pPr>
        <w:ind w:left="8799" w:hanging="219"/>
      </w:pPr>
      <w:rPr>
        <w:rFonts w:hint="default"/>
        <w:lang w:val="fr-FR" w:eastAsia="en-US" w:bidi="ar-SA"/>
      </w:rPr>
    </w:lvl>
  </w:abstractNum>
  <w:abstractNum w:abstractNumId="153">
    <w:nsid w:val="4D7667C4"/>
    <w:multiLevelType w:val="hybridMultilevel"/>
    <w:tmpl w:val="38DCABE8"/>
    <w:lvl w:ilvl="0" w:tplc="040C000F">
      <w:start w:val="1"/>
      <w:numFmt w:val="decimal"/>
      <w:lvlText w:val="%1."/>
      <w:lvlJc w:val="left"/>
      <w:pPr>
        <w:ind w:left="360" w:hanging="360"/>
      </w:pPr>
      <w:rPr>
        <w:rFonts w:hint="default"/>
        <w:b/>
        <w:sz w:val="22"/>
      </w:rPr>
    </w:lvl>
    <w:lvl w:ilvl="1" w:tplc="040C0019">
      <w:start w:val="1"/>
      <w:numFmt w:val="lowerLetter"/>
      <w:lvlText w:val="%2."/>
      <w:lvlJc w:val="left"/>
      <w:pPr>
        <w:ind w:left="1440" w:hanging="360"/>
      </w:pPr>
    </w:lvl>
    <w:lvl w:ilvl="2" w:tplc="797C0E72">
      <w:start w:val="1"/>
      <w:numFmt w:val="decimal"/>
      <w:lvlText w:val="%3."/>
      <w:lvlJc w:val="left"/>
      <w:pPr>
        <w:ind w:left="2340" w:hanging="360"/>
      </w:pPr>
      <w:rPr>
        <w:rFonts w:hint="default"/>
        <w:sz w:val="22"/>
      </w:rPr>
    </w:lvl>
    <w:lvl w:ilvl="3" w:tplc="040C000F">
      <w:start w:val="1"/>
      <w:numFmt w:val="decimal"/>
      <w:lvlText w:val="%4."/>
      <w:lvlJc w:val="left"/>
      <w:pPr>
        <w:ind w:left="2880" w:hanging="360"/>
      </w:pPr>
    </w:lvl>
    <w:lvl w:ilvl="4" w:tplc="6C209942">
      <w:start w:val="2"/>
      <w:numFmt w:val="decimal"/>
      <w:lvlText w:val="%5"/>
      <w:lvlJc w:val="left"/>
      <w:pPr>
        <w:ind w:left="3600" w:hanging="360"/>
      </w:pPr>
      <w:rPr>
        <w:rFonts w:hint="default"/>
      </w:rPr>
    </w:lvl>
    <w:lvl w:ilvl="5" w:tplc="F08497D2">
      <w:start w:val="1"/>
      <w:numFmt w:val="upperLetter"/>
      <w:lvlText w:val="%6-"/>
      <w:lvlJc w:val="left"/>
      <w:pPr>
        <w:ind w:left="4500" w:hanging="360"/>
      </w:pPr>
      <w:rPr>
        <w:rFonts w:cs="Calibri"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nsid w:val="4DA85F6B"/>
    <w:multiLevelType w:val="hybridMultilevel"/>
    <w:tmpl w:val="B63839BA"/>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55">
    <w:nsid w:val="4E2D4BA6"/>
    <w:multiLevelType w:val="multilevel"/>
    <w:tmpl w:val="CC080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4EA723F0"/>
    <w:multiLevelType w:val="multilevel"/>
    <w:tmpl w:val="B98E3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4F25059D"/>
    <w:multiLevelType w:val="multilevel"/>
    <w:tmpl w:val="A6B29488"/>
    <w:lvl w:ilvl="0">
      <w:start w:val="22"/>
      <w:numFmt w:val="decimal"/>
      <w:lvlText w:val="%1"/>
      <w:lvlJc w:val="left"/>
      <w:pPr>
        <w:ind w:left="752" w:hanging="440"/>
      </w:pPr>
      <w:rPr>
        <w:rFonts w:hint="default"/>
        <w:lang w:val="fr-FR" w:eastAsia="en-US" w:bidi="ar-SA"/>
      </w:rPr>
    </w:lvl>
    <w:lvl w:ilvl="1">
      <w:start w:val="2"/>
      <w:numFmt w:val="decimal"/>
      <w:lvlText w:val="%1.%2"/>
      <w:lvlJc w:val="left"/>
      <w:pPr>
        <w:ind w:left="752" w:hanging="440"/>
      </w:pPr>
      <w:rPr>
        <w:rFonts w:ascii="Arial" w:eastAsia="Arial" w:hAnsi="Arial" w:cs="Arial" w:hint="default"/>
        <w:b/>
        <w:bCs/>
        <w:w w:val="82"/>
        <w:sz w:val="24"/>
        <w:szCs w:val="24"/>
        <w:lang w:val="fr-FR" w:eastAsia="en-US" w:bidi="ar-SA"/>
      </w:rPr>
    </w:lvl>
    <w:lvl w:ilvl="2">
      <w:numFmt w:val="bullet"/>
      <w:lvlText w:val="-"/>
      <w:lvlJc w:val="left"/>
      <w:pPr>
        <w:ind w:left="1033" w:hanging="360"/>
      </w:pPr>
      <w:rPr>
        <w:rFonts w:ascii="Arial MT" w:eastAsia="Arial MT" w:hAnsi="Arial MT" w:cs="Arial MT" w:hint="default"/>
        <w:w w:val="99"/>
        <w:sz w:val="24"/>
        <w:szCs w:val="24"/>
        <w:lang w:val="fr-FR" w:eastAsia="en-US" w:bidi="ar-SA"/>
      </w:rPr>
    </w:lvl>
    <w:lvl w:ilvl="3">
      <w:numFmt w:val="bullet"/>
      <w:lvlText w:val="•"/>
      <w:lvlJc w:val="left"/>
      <w:pPr>
        <w:ind w:left="3235" w:hanging="360"/>
      </w:pPr>
      <w:rPr>
        <w:rFonts w:hint="default"/>
        <w:lang w:val="fr-FR" w:eastAsia="en-US" w:bidi="ar-SA"/>
      </w:rPr>
    </w:lvl>
    <w:lvl w:ilvl="4">
      <w:numFmt w:val="bullet"/>
      <w:lvlText w:val="•"/>
      <w:lvlJc w:val="left"/>
      <w:pPr>
        <w:ind w:left="4333" w:hanging="360"/>
      </w:pPr>
      <w:rPr>
        <w:rFonts w:hint="default"/>
        <w:lang w:val="fr-FR" w:eastAsia="en-US" w:bidi="ar-SA"/>
      </w:rPr>
    </w:lvl>
    <w:lvl w:ilvl="5">
      <w:numFmt w:val="bullet"/>
      <w:lvlText w:val="•"/>
      <w:lvlJc w:val="left"/>
      <w:pPr>
        <w:ind w:left="5430" w:hanging="360"/>
      </w:pPr>
      <w:rPr>
        <w:rFonts w:hint="default"/>
        <w:lang w:val="fr-FR" w:eastAsia="en-US" w:bidi="ar-SA"/>
      </w:rPr>
    </w:lvl>
    <w:lvl w:ilvl="6">
      <w:numFmt w:val="bullet"/>
      <w:lvlText w:val="•"/>
      <w:lvlJc w:val="left"/>
      <w:pPr>
        <w:ind w:left="6528" w:hanging="360"/>
      </w:pPr>
      <w:rPr>
        <w:rFonts w:hint="default"/>
        <w:lang w:val="fr-FR" w:eastAsia="en-US" w:bidi="ar-SA"/>
      </w:rPr>
    </w:lvl>
    <w:lvl w:ilvl="7">
      <w:numFmt w:val="bullet"/>
      <w:lvlText w:val="•"/>
      <w:lvlJc w:val="left"/>
      <w:pPr>
        <w:ind w:left="7626" w:hanging="360"/>
      </w:pPr>
      <w:rPr>
        <w:rFonts w:hint="default"/>
        <w:lang w:val="fr-FR" w:eastAsia="en-US" w:bidi="ar-SA"/>
      </w:rPr>
    </w:lvl>
    <w:lvl w:ilvl="8">
      <w:numFmt w:val="bullet"/>
      <w:lvlText w:val="•"/>
      <w:lvlJc w:val="left"/>
      <w:pPr>
        <w:ind w:left="8723" w:hanging="360"/>
      </w:pPr>
      <w:rPr>
        <w:rFonts w:hint="default"/>
        <w:lang w:val="fr-FR" w:eastAsia="en-US" w:bidi="ar-SA"/>
      </w:rPr>
    </w:lvl>
  </w:abstractNum>
  <w:abstractNum w:abstractNumId="158">
    <w:nsid w:val="4F3E48AB"/>
    <w:multiLevelType w:val="hybridMultilevel"/>
    <w:tmpl w:val="86D88FFE"/>
    <w:lvl w:ilvl="0" w:tplc="6A268B96">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4FCA49CB"/>
    <w:multiLevelType w:val="hybridMultilevel"/>
    <w:tmpl w:val="7F369D4A"/>
    <w:lvl w:ilvl="0" w:tplc="96D8725A">
      <w:start w:val="2"/>
      <w:numFmt w:val="bullet"/>
      <w:lvlText w:val="-"/>
      <w:lvlJc w:val="left"/>
      <w:pPr>
        <w:ind w:left="720" w:hanging="360"/>
      </w:pPr>
      <w:rPr>
        <w:rFonts w:ascii="Arial Narrow" w:eastAsia="Arial Unicode MS" w:hAnsi="Arial Narrow" w:cs="Arial" w:hint="default"/>
        <w:b w:val="0"/>
        <w:sz w:val="24"/>
        <w:szCs w:val="24"/>
      </w:rPr>
    </w:lvl>
    <w:lvl w:ilvl="1" w:tplc="4CE69CE6">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161">
    <w:nsid w:val="51C64FEF"/>
    <w:multiLevelType w:val="multilevel"/>
    <w:tmpl w:val="AB0EAC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527345D2"/>
    <w:multiLevelType w:val="multilevel"/>
    <w:tmpl w:val="D3FE7400"/>
    <w:lvl w:ilvl="0">
      <w:start w:val="38"/>
      <w:numFmt w:val="decimal"/>
      <w:lvlText w:val="%1"/>
      <w:lvlJc w:val="left"/>
      <w:pPr>
        <w:ind w:left="312" w:hanging="504"/>
      </w:pPr>
      <w:rPr>
        <w:rFonts w:hint="default"/>
        <w:lang w:val="fr-FR" w:eastAsia="en-US" w:bidi="ar-SA"/>
      </w:rPr>
    </w:lvl>
    <w:lvl w:ilvl="1">
      <w:start w:val="1"/>
      <w:numFmt w:val="decimal"/>
      <w:lvlText w:val="%1.%2."/>
      <w:lvlJc w:val="left"/>
      <w:pPr>
        <w:ind w:left="312" w:hanging="504"/>
      </w:pPr>
      <w:rPr>
        <w:rFonts w:ascii="Arial MT" w:eastAsia="Arial MT" w:hAnsi="Arial MT" w:cs="Arial MT" w:hint="default"/>
        <w:spacing w:val="-1"/>
        <w:w w:val="82"/>
        <w:sz w:val="24"/>
        <w:szCs w:val="24"/>
        <w:lang w:val="fr-FR" w:eastAsia="en-US" w:bidi="ar-SA"/>
      </w:rPr>
    </w:lvl>
    <w:lvl w:ilvl="2">
      <w:numFmt w:val="bullet"/>
      <w:lvlText w:val="•"/>
      <w:lvlJc w:val="left"/>
      <w:pPr>
        <w:ind w:left="2439" w:hanging="504"/>
      </w:pPr>
      <w:rPr>
        <w:rFonts w:hint="default"/>
        <w:lang w:val="fr-FR" w:eastAsia="en-US" w:bidi="ar-SA"/>
      </w:rPr>
    </w:lvl>
    <w:lvl w:ilvl="3">
      <w:numFmt w:val="bullet"/>
      <w:lvlText w:val="•"/>
      <w:lvlJc w:val="left"/>
      <w:pPr>
        <w:ind w:left="3499" w:hanging="504"/>
      </w:pPr>
      <w:rPr>
        <w:rFonts w:hint="default"/>
        <w:lang w:val="fr-FR" w:eastAsia="en-US" w:bidi="ar-SA"/>
      </w:rPr>
    </w:lvl>
    <w:lvl w:ilvl="4">
      <w:numFmt w:val="bullet"/>
      <w:lvlText w:val="•"/>
      <w:lvlJc w:val="left"/>
      <w:pPr>
        <w:ind w:left="4559" w:hanging="504"/>
      </w:pPr>
      <w:rPr>
        <w:rFonts w:hint="default"/>
        <w:lang w:val="fr-FR" w:eastAsia="en-US" w:bidi="ar-SA"/>
      </w:rPr>
    </w:lvl>
    <w:lvl w:ilvl="5">
      <w:numFmt w:val="bullet"/>
      <w:lvlText w:val="•"/>
      <w:lvlJc w:val="left"/>
      <w:pPr>
        <w:ind w:left="5619" w:hanging="504"/>
      </w:pPr>
      <w:rPr>
        <w:rFonts w:hint="default"/>
        <w:lang w:val="fr-FR" w:eastAsia="en-US" w:bidi="ar-SA"/>
      </w:rPr>
    </w:lvl>
    <w:lvl w:ilvl="6">
      <w:numFmt w:val="bullet"/>
      <w:lvlText w:val="•"/>
      <w:lvlJc w:val="left"/>
      <w:pPr>
        <w:ind w:left="6679" w:hanging="504"/>
      </w:pPr>
      <w:rPr>
        <w:rFonts w:hint="default"/>
        <w:lang w:val="fr-FR" w:eastAsia="en-US" w:bidi="ar-SA"/>
      </w:rPr>
    </w:lvl>
    <w:lvl w:ilvl="7">
      <w:numFmt w:val="bullet"/>
      <w:lvlText w:val="•"/>
      <w:lvlJc w:val="left"/>
      <w:pPr>
        <w:ind w:left="7739" w:hanging="504"/>
      </w:pPr>
      <w:rPr>
        <w:rFonts w:hint="default"/>
        <w:lang w:val="fr-FR" w:eastAsia="en-US" w:bidi="ar-SA"/>
      </w:rPr>
    </w:lvl>
    <w:lvl w:ilvl="8">
      <w:numFmt w:val="bullet"/>
      <w:lvlText w:val="•"/>
      <w:lvlJc w:val="left"/>
      <w:pPr>
        <w:ind w:left="8799" w:hanging="504"/>
      </w:pPr>
      <w:rPr>
        <w:rFonts w:hint="default"/>
        <w:lang w:val="fr-FR" w:eastAsia="en-US" w:bidi="ar-SA"/>
      </w:rPr>
    </w:lvl>
  </w:abstractNum>
  <w:abstractNum w:abstractNumId="163">
    <w:nsid w:val="52C63CBE"/>
    <w:multiLevelType w:val="multilevel"/>
    <w:tmpl w:val="FAE83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52ED155C"/>
    <w:multiLevelType w:val="singleLevel"/>
    <w:tmpl w:val="CB8C52F6"/>
    <w:lvl w:ilvl="0">
      <w:start w:val="5"/>
      <w:numFmt w:val="bullet"/>
      <w:lvlText w:val=""/>
      <w:lvlJc w:val="left"/>
      <w:pPr>
        <w:tabs>
          <w:tab w:val="num" w:pos="1770"/>
        </w:tabs>
        <w:ind w:left="1770" w:hanging="360"/>
      </w:pPr>
      <w:rPr>
        <w:rFonts w:ascii="Symbol" w:hAnsi="Symbol" w:hint="default"/>
      </w:rPr>
    </w:lvl>
  </w:abstractNum>
  <w:abstractNum w:abstractNumId="165">
    <w:nsid w:val="53040EF2"/>
    <w:multiLevelType w:val="hybridMultilevel"/>
    <w:tmpl w:val="1DDCF556"/>
    <w:lvl w:ilvl="0" w:tplc="72325F50">
      <w:numFmt w:val="bullet"/>
      <w:lvlText w:val="-"/>
      <w:lvlJc w:val="left"/>
      <w:pPr>
        <w:ind w:left="1165" w:hanging="120"/>
      </w:pPr>
      <w:rPr>
        <w:rFonts w:ascii="Arial MT" w:eastAsia="Arial MT" w:hAnsi="Arial MT" w:cs="Arial MT" w:hint="default"/>
        <w:w w:val="81"/>
        <w:sz w:val="24"/>
        <w:szCs w:val="24"/>
        <w:lang w:val="fr-FR" w:eastAsia="en-US" w:bidi="ar-SA"/>
      </w:rPr>
    </w:lvl>
    <w:lvl w:ilvl="1" w:tplc="EC6A34EC">
      <w:numFmt w:val="bullet"/>
      <w:lvlText w:val="•"/>
      <w:lvlJc w:val="left"/>
      <w:pPr>
        <w:ind w:left="2135" w:hanging="120"/>
      </w:pPr>
      <w:rPr>
        <w:rFonts w:hint="default"/>
        <w:lang w:val="fr-FR" w:eastAsia="en-US" w:bidi="ar-SA"/>
      </w:rPr>
    </w:lvl>
    <w:lvl w:ilvl="2" w:tplc="8BC22EBC">
      <w:numFmt w:val="bullet"/>
      <w:lvlText w:val="•"/>
      <w:lvlJc w:val="left"/>
      <w:pPr>
        <w:ind w:left="3111" w:hanging="120"/>
      </w:pPr>
      <w:rPr>
        <w:rFonts w:hint="default"/>
        <w:lang w:val="fr-FR" w:eastAsia="en-US" w:bidi="ar-SA"/>
      </w:rPr>
    </w:lvl>
    <w:lvl w:ilvl="3" w:tplc="5242157E">
      <w:numFmt w:val="bullet"/>
      <w:lvlText w:val="•"/>
      <w:lvlJc w:val="left"/>
      <w:pPr>
        <w:ind w:left="4087" w:hanging="120"/>
      </w:pPr>
      <w:rPr>
        <w:rFonts w:hint="default"/>
        <w:lang w:val="fr-FR" w:eastAsia="en-US" w:bidi="ar-SA"/>
      </w:rPr>
    </w:lvl>
    <w:lvl w:ilvl="4" w:tplc="CE58A270">
      <w:numFmt w:val="bullet"/>
      <w:lvlText w:val="•"/>
      <w:lvlJc w:val="left"/>
      <w:pPr>
        <w:ind w:left="5063" w:hanging="120"/>
      </w:pPr>
      <w:rPr>
        <w:rFonts w:hint="default"/>
        <w:lang w:val="fr-FR" w:eastAsia="en-US" w:bidi="ar-SA"/>
      </w:rPr>
    </w:lvl>
    <w:lvl w:ilvl="5" w:tplc="4DC4E5BC">
      <w:numFmt w:val="bullet"/>
      <w:lvlText w:val="•"/>
      <w:lvlJc w:val="left"/>
      <w:pPr>
        <w:ind w:left="6039" w:hanging="120"/>
      </w:pPr>
      <w:rPr>
        <w:rFonts w:hint="default"/>
        <w:lang w:val="fr-FR" w:eastAsia="en-US" w:bidi="ar-SA"/>
      </w:rPr>
    </w:lvl>
    <w:lvl w:ilvl="6" w:tplc="F8847D94">
      <w:numFmt w:val="bullet"/>
      <w:lvlText w:val="•"/>
      <w:lvlJc w:val="left"/>
      <w:pPr>
        <w:ind w:left="7015" w:hanging="120"/>
      </w:pPr>
      <w:rPr>
        <w:rFonts w:hint="default"/>
        <w:lang w:val="fr-FR" w:eastAsia="en-US" w:bidi="ar-SA"/>
      </w:rPr>
    </w:lvl>
    <w:lvl w:ilvl="7" w:tplc="3E2A5F9E">
      <w:numFmt w:val="bullet"/>
      <w:lvlText w:val="•"/>
      <w:lvlJc w:val="left"/>
      <w:pPr>
        <w:ind w:left="7991" w:hanging="120"/>
      </w:pPr>
      <w:rPr>
        <w:rFonts w:hint="default"/>
        <w:lang w:val="fr-FR" w:eastAsia="en-US" w:bidi="ar-SA"/>
      </w:rPr>
    </w:lvl>
    <w:lvl w:ilvl="8" w:tplc="B2B40F8A">
      <w:numFmt w:val="bullet"/>
      <w:lvlText w:val="•"/>
      <w:lvlJc w:val="left"/>
      <w:pPr>
        <w:ind w:left="8967" w:hanging="120"/>
      </w:pPr>
      <w:rPr>
        <w:rFonts w:hint="default"/>
        <w:lang w:val="fr-FR" w:eastAsia="en-US" w:bidi="ar-SA"/>
      </w:rPr>
    </w:lvl>
  </w:abstractNum>
  <w:abstractNum w:abstractNumId="166">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67">
    <w:nsid w:val="5457678D"/>
    <w:multiLevelType w:val="hybridMultilevel"/>
    <w:tmpl w:val="B6EE4C5C"/>
    <w:lvl w:ilvl="0" w:tplc="95E4B0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557E1A29"/>
    <w:multiLevelType w:val="multilevel"/>
    <w:tmpl w:val="845ADCC8"/>
    <w:lvl w:ilvl="0">
      <w:start w:val="47"/>
      <w:numFmt w:val="decimal"/>
      <w:lvlText w:val="%1"/>
      <w:lvlJc w:val="left"/>
      <w:pPr>
        <w:ind w:left="384" w:hanging="384"/>
      </w:pPr>
      <w:rPr>
        <w:rFonts w:hint="default"/>
      </w:rPr>
    </w:lvl>
    <w:lvl w:ilvl="1">
      <w:start w:val="2"/>
      <w:numFmt w:val="decimal"/>
      <w:lvlText w:val="%1.%2"/>
      <w:lvlJc w:val="left"/>
      <w:pPr>
        <w:ind w:left="696" w:hanging="384"/>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3936" w:hanging="1440"/>
      </w:pPr>
      <w:rPr>
        <w:rFonts w:hint="default"/>
      </w:rPr>
    </w:lvl>
  </w:abstractNum>
  <w:abstractNum w:abstractNumId="170">
    <w:nsid w:val="562D4814"/>
    <w:multiLevelType w:val="multilevel"/>
    <w:tmpl w:val="E1F40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569132FE"/>
    <w:multiLevelType w:val="multilevel"/>
    <w:tmpl w:val="FCC0F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57675120"/>
    <w:multiLevelType w:val="multilevel"/>
    <w:tmpl w:val="9FE0F916"/>
    <w:lvl w:ilvl="0">
      <w:start w:val="19"/>
      <w:numFmt w:val="decimal"/>
      <w:lvlText w:val="%1"/>
      <w:lvlJc w:val="left"/>
      <w:pPr>
        <w:ind w:left="797" w:hanging="485"/>
      </w:pPr>
      <w:rPr>
        <w:rFonts w:hint="default"/>
        <w:lang w:val="fr-FR" w:eastAsia="en-US" w:bidi="ar-SA"/>
      </w:rPr>
    </w:lvl>
    <w:lvl w:ilvl="1">
      <w:start w:val="1"/>
      <w:numFmt w:val="decimal"/>
      <w:lvlText w:val="%1.%2."/>
      <w:lvlJc w:val="left"/>
      <w:pPr>
        <w:ind w:left="797" w:hanging="485"/>
      </w:pPr>
      <w:rPr>
        <w:rFonts w:ascii="Arial MT" w:eastAsia="Arial MT" w:hAnsi="Arial MT" w:cs="Arial MT" w:hint="default"/>
        <w:spacing w:val="-1"/>
        <w:w w:val="82"/>
        <w:sz w:val="24"/>
        <w:szCs w:val="24"/>
        <w:lang w:val="fr-FR" w:eastAsia="en-US" w:bidi="ar-SA"/>
      </w:rPr>
    </w:lvl>
    <w:lvl w:ilvl="2">
      <w:numFmt w:val="bullet"/>
      <w:lvlText w:val="•"/>
      <w:lvlJc w:val="left"/>
      <w:pPr>
        <w:ind w:left="2823" w:hanging="485"/>
      </w:pPr>
      <w:rPr>
        <w:rFonts w:hint="default"/>
        <w:lang w:val="fr-FR" w:eastAsia="en-US" w:bidi="ar-SA"/>
      </w:rPr>
    </w:lvl>
    <w:lvl w:ilvl="3">
      <w:numFmt w:val="bullet"/>
      <w:lvlText w:val="•"/>
      <w:lvlJc w:val="left"/>
      <w:pPr>
        <w:ind w:left="3835" w:hanging="485"/>
      </w:pPr>
      <w:rPr>
        <w:rFonts w:hint="default"/>
        <w:lang w:val="fr-FR" w:eastAsia="en-US" w:bidi="ar-SA"/>
      </w:rPr>
    </w:lvl>
    <w:lvl w:ilvl="4">
      <w:numFmt w:val="bullet"/>
      <w:lvlText w:val="•"/>
      <w:lvlJc w:val="left"/>
      <w:pPr>
        <w:ind w:left="4847" w:hanging="485"/>
      </w:pPr>
      <w:rPr>
        <w:rFonts w:hint="default"/>
        <w:lang w:val="fr-FR" w:eastAsia="en-US" w:bidi="ar-SA"/>
      </w:rPr>
    </w:lvl>
    <w:lvl w:ilvl="5">
      <w:numFmt w:val="bullet"/>
      <w:lvlText w:val="•"/>
      <w:lvlJc w:val="left"/>
      <w:pPr>
        <w:ind w:left="5859" w:hanging="485"/>
      </w:pPr>
      <w:rPr>
        <w:rFonts w:hint="default"/>
        <w:lang w:val="fr-FR" w:eastAsia="en-US" w:bidi="ar-SA"/>
      </w:rPr>
    </w:lvl>
    <w:lvl w:ilvl="6">
      <w:numFmt w:val="bullet"/>
      <w:lvlText w:val="•"/>
      <w:lvlJc w:val="left"/>
      <w:pPr>
        <w:ind w:left="6871" w:hanging="485"/>
      </w:pPr>
      <w:rPr>
        <w:rFonts w:hint="default"/>
        <w:lang w:val="fr-FR" w:eastAsia="en-US" w:bidi="ar-SA"/>
      </w:rPr>
    </w:lvl>
    <w:lvl w:ilvl="7">
      <w:numFmt w:val="bullet"/>
      <w:lvlText w:val="•"/>
      <w:lvlJc w:val="left"/>
      <w:pPr>
        <w:ind w:left="7883" w:hanging="485"/>
      </w:pPr>
      <w:rPr>
        <w:rFonts w:hint="default"/>
        <w:lang w:val="fr-FR" w:eastAsia="en-US" w:bidi="ar-SA"/>
      </w:rPr>
    </w:lvl>
    <w:lvl w:ilvl="8">
      <w:numFmt w:val="bullet"/>
      <w:lvlText w:val="•"/>
      <w:lvlJc w:val="left"/>
      <w:pPr>
        <w:ind w:left="8895" w:hanging="485"/>
      </w:pPr>
      <w:rPr>
        <w:rFonts w:hint="default"/>
        <w:lang w:val="fr-FR" w:eastAsia="en-US" w:bidi="ar-SA"/>
      </w:rPr>
    </w:lvl>
  </w:abstractNum>
  <w:abstractNum w:abstractNumId="173">
    <w:nsid w:val="577C6D29"/>
    <w:multiLevelType w:val="multilevel"/>
    <w:tmpl w:val="748ED376"/>
    <w:lvl w:ilvl="0">
      <w:start w:val="2"/>
      <w:numFmt w:val="lowerLetter"/>
      <w:lvlText w:val="%1"/>
      <w:lvlJc w:val="left"/>
      <w:pPr>
        <w:ind w:left="400" w:hanging="396"/>
      </w:pPr>
      <w:rPr>
        <w:rFonts w:hint="default"/>
        <w:lang w:val="fr-FR" w:eastAsia="en-US" w:bidi="ar-SA"/>
      </w:rPr>
    </w:lvl>
    <w:lvl w:ilvl="1">
      <w:start w:val="3"/>
      <w:numFmt w:val="decimal"/>
      <w:lvlText w:val="%1.%2."/>
      <w:lvlJc w:val="left"/>
      <w:pPr>
        <w:ind w:left="400" w:hanging="396"/>
      </w:pPr>
      <w:rPr>
        <w:rFonts w:ascii="Arial" w:eastAsia="Arial" w:hAnsi="Arial" w:cs="Arial" w:hint="default"/>
        <w:b/>
        <w:bCs/>
        <w:i/>
        <w:iCs/>
        <w:spacing w:val="-1"/>
        <w:w w:val="82"/>
        <w:sz w:val="24"/>
        <w:szCs w:val="24"/>
        <w:lang w:val="fr-FR" w:eastAsia="en-US" w:bidi="ar-SA"/>
      </w:rPr>
    </w:lvl>
    <w:lvl w:ilvl="2">
      <w:numFmt w:val="bullet"/>
      <w:lvlText w:val=""/>
      <w:lvlJc w:val="left"/>
      <w:pPr>
        <w:ind w:left="724" w:hanging="360"/>
      </w:pPr>
      <w:rPr>
        <w:rFonts w:ascii="Symbol" w:eastAsia="Symbol" w:hAnsi="Symbol" w:cs="Symbol" w:hint="default"/>
        <w:w w:val="100"/>
        <w:sz w:val="22"/>
        <w:szCs w:val="22"/>
        <w:lang w:val="fr-FR" w:eastAsia="en-US" w:bidi="ar-SA"/>
      </w:rPr>
    </w:lvl>
    <w:lvl w:ilvl="3">
      <w:numFmt w:val="bullet"/>
      <w:lvlText w:val="•"/>
      <w:lvlJc w:val="left"/>
      <w:pPr>
        <w:ind w:left="2542" w:hanging="360"/>
      </w:pPr>
      <w:rPr>
        <w:rFonts w:hint="default"/>
        <w:lang w:val="fr-FR" w:eastAsia="en-US" w:bidi="ar-SA"/>
      </w:rPr>
    </w:lvl>
    <w:lvl w:ilvl="4">
      <w:numFmt w:val="bullet"/>
      <w:lvlText w:val="•"/>
      <w:lvlJc w:val="left"/>
      <w:pPr>
        <w:ind w:left="3454" w:hanging="360"/>
      </w:pPr>
      <w:rPr>
        <w:rFonts w:hint="default"/>
        <w:lang w:val="fr-FR" w:eastAsia="en-US" w:bidi="ar-SA"/>
      </w:rPr>
    </w:lvl>
    <w:lvl w:ilvl="5">
      <w:numFmt w:val="bullet"/>
      <w:lvlText w:val="•"/>
      <w:lvlJc w:val="left"/>
      <w:pPr>
        <w:ind w:left="4365" w:hanging="360"/>
      </w:pPr>
      <w:rPr>
        <w:rFonts w:hint="default"/>
        <w:lang w:val="fr-FR" w:eastAsia="en-US" w:bidi="ar-SA"/>
      </w:rPr>
    </w:lvl>
    <w:lvl w:ilvl="6">
      <w:numFmt w:val="bullet"/>
      <w:lvlText w:val="•"/>
      <w:lvlJc w:val="left"/>
      <w:pPr>
        <w:ind w:left="5277" w:hanging="360"/>
      </w:pPr>
      <w:rPr>
        <w:rFonts w:hint="default"/>
        <w:lang w:val="fr-FR" w:eastAsia="en-US" w:bidi="ar-SA"/>
      </w:rPr>
    </w:lvl>
    <w:lvl w:ilvl="7">
      <w:numFmt w:val="bullet"/>
      <w:lvlText w:val="•"/>
      <w:lvlJc w:val="left"/>
      <w:pPr>
        <w:ind w:left="6188" w:hanging="360"/>
      </w:pPr>
      <w:rPr>
        <w:rFonts w:hint="default"/>
        <w:lang w:val="fr-FR" w:eastAsia="en-US" w:bidi="ar-SA"/>
      </w:rPr>
    </w:lvl>
    <w:lvl w:ilvl="8">
      <w:numFmt w:val="bullet"/>
      <w:lvlText w:val="•"/>
      <w:lvlJc w:val="left"/>
      <w:pPr>
        <w:ind w:left="7100" w:hanging="360"/>
      </w:pPr>
      <w:rPr>
        <w:rFonts w:hint="default"/>
        <w:lang w:val="fr-FR" w:eastAsia="en-US" w:bidi="ar-SA"/>
      </w:rPr>
    </w:lvl>
  </w:abstractNum>
  <w:abstractNum w:abstractNumId="174">
    <w:nsid w:val="57B877FC"/>
    <w:multiLevelType w:val="multilevel"/>
    <w:tmpl w:val="3EB8A3DE"/>
    <w:lvl w:ilvl="0">
      <w:start w:val="1"/>
      <w:numFmt w:val="decimal"/>
      <w:lvlText w:val="%1"/>
      <w:lvlJc w:val="left"/>
      <w:pPr>
        <w:ind w:left="2089" w:hanging="711"/>
      </w:pPr>
      <w:rPr>
        <w:rFonts w:hint="default"/>
        <w:lang w:val="fr-FR" w:eastAsia="en-US" w:bidi="ar-SA"/>
      </w:rPr>
    </w:lvl>
    <w:lvl w:ilvl="1">
      <w:start w:val="5"/>
      <w:numFmt w:val="decimal"/>
      <w:lvlText w:val="%1.%2)"/>
      <w:lvlJc w:val="left"/>
      <w:pPr>
        <w:ind w:left="2089" w:hanging="711"/>
      </w:pPr>
      <w:rPr>
        <w:rFonts w:ascii="Arial MT" w:eastAsia="Arial MT" w:hAnsi="Arial MT" w:cs="Arial MT" w:hint="default"/>
        <w:w w:val="81"/>
        <w:sz w:val="24"/>
        <w:szCs w:val="24"/>
        <w:lang w:val="fr-FR" w:eastAsia="en-US" w:bidi="ar-SA"/>
      </w:rPr>
    </w:lvl>
    <w:lvl w:ilvl="2">
      <w:numFmt w:val="bullet"/>
      <w:lvlText w:val="•"/>
      <w:lvlJc w:val="left"/>
      <w:pPr>
        <w:ind w:left="3911" w:hanging="711"/>
      </w:pPr>
      <w:rPr>
        <w:rFonts w:hint="default"/>
        <w:lang w:val="fr-FR" w:eastAsia="en-US" w:bidi="ar-SA"/>
      </w:rPr>
    </w:lvl>
    <w:lvl w:ilvl="3">
      <w:numFmt w:val="bullet"/>
      <w:lvlText w:val="•"/>
      <w:lvlJc w:val="left"/>
      <w:pPr>
        <w:ind w:left="4827" w:hanging="711"/>
      </w:pPr>
      <w:rPr>
        <w:rFonts w:hint="default"/>
        <w:lang w:val="fr-FR" w:eastAsia="en-US" w:bidi="ar-SA"/>
      </w:rPr>
    </w:lvl>
    <w:lvl w:ilvl="4">
      <w:numFmt w:val="bullet"/>
      <w:lvlText w:val="•"/>
      <w:lvlJc w:val="left"/>
      <w:pPr>
        <w:ind w:left="5743" w:hanging="711"/>
      </w:pPr>
      <w:rPr>
        <w:rFonts w:hint="default"/>
        <w:lang w:val="fr-FR" w:eastAsia="en-US" w:bidi="ar-SA"/>
      </w:rPr>
    </w:lvl>
    <w:lvl w:ilvl="5">
      <w:numFmt w:val="bullet"/>
      <w:lvlText w:val="•"/>
      <w:lvlJc w:val="left"/>
      <w:pPr>
        <w:ind w:left="6659" w:hanging="711"/>
      </w:pPr>
      <w:rPr>
        <w:rFonts w:hint="default"/>
        <w:lang w:val="fr-FR" w:eastAsia="en-US" w:bidi="ar-SA"/>
      </w:rPr>
    </w:lvl>
    <w:lvl w:ilvl="6">
      <w:numFmt w:val="bullet"/>
      <w:lvlText w:val="•"/>
      <w:lvlJc w:val="left"/>
      <w:pPr>
        <w:ind w:left="7575" w:hanging="711"/>
      </w:pPr>
      <w:rPr>
        <w:rFonts w:hint="default"/>
        <w:lang w:val="fr-FR" w:eastAsia="en-US" w:bidi="ar-SA"/>
      </w:rPr>
    </w:lvl>
    <w:lvl w:ilvl="7">
      <w:numFmt w:val="bullet"/>
      <w:lvlText w:val="•"/>
      <w:lvlJc w:val="left"/>
      <w:pPr>
        <w:ind w:left="8491" w:hanging="711"/>
      </w:pPr>
      <w:rPr>
        <w:rFonts w:hint="default"/>
        <w:lang w:val="fr-FR" w:eastAsia="en-US" w:bidi="ar-SA"/>
      </w:rPr>
    </w:lvl>
    <w:lvl w:ilvl="8">
      <w:numFmt w:val="bullet"/>
      <w:lvlText w:val="•"/>
      <w:lvlJc w:val="left"/>
      <w:pPr>
        <w:ind w:left="9407" w:hanging="711"/>
      </w:pPr>
      <w:rPr>
        <w:rFonts w:hint="default"/>
        <w:lang w:val="fr-FR" w:eastAsia="en-US" w:bidi="ar-SA"/>
      </w:rPr>
    </w:lvl>
  </w:abstractNum>
  <w:abstractNum w:abstractNumId="175">
    <w:nsid w:val="57D9674C"/>
    <w:multiLevelType w:val="multilevel"/>
    <w:tmpl w:val="366EA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5819769C"/>
    <w:multiLevelType w:val="multilevel"/>
    <w:tmpl w:val="23A606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582F4675"/>
    <w:multiLevelType w:val="multilevel"/>
    <w:tmpl w:val="CDF0E4A0"/>
    <w:lvl w:ilvl="0">
      <w:start w:val="21"/>
      <w:numFmt w:val="decimal"/>
      <w:lvlText w:val="%1"/>
      <w:lvlJc w:val="left"/>
      <w:pPr>
        <w:ind w:left="771" w:hanging="459"/>
      </w:pPr>
      <w:rPr>
        <w:rFonts w:hint="default"/>
        <w:lang w:val="fr-FR" w:eastAsia="en-US" w:bidi="ar-SA"/>
      </w:rPr>
    </w:lvl>
    <w:lvl w:ilvl="1">
      <w:start w:val="5"/>
      <w:numFmt w:val="decimal"/>
      <w:lvlText w:val="%1.%2"/>
      <w:lvlJc w:val="left"/>
      <w:pPr>
        <w:ind w:left="771" w:hanging="459"/>
      </w:pPr>
      <w:rPr>
        <w:rFonts w:ascii="Arial MT" w:eastAsia="Arial MT" w:hAnsi="Arial MT" w:cs="Arial MT" w:hint="default"/>
        <w:w w:val="82"/>
        <w:sz w:val="24"/>
        <w:szCs w:val="24"/>
        <w:lang w:val="fr-FR" w:eastAsia="en-US" w:bidi="ar-SA"/>
      </w:rPr>
    </w:lvl>
    <w:lvl w:ilvl="2">
      <w:start w:val="1"/>
      <w:numFmt w:val="lowerLetter"/>
      <w:lvlText w:val="%3."/>
      <w:lvlJc w:val="left"/>
      <w:pPr>
        <w:ind w:left="879" w:hanging="221"/>
      </w:pPr>
      <w:rPr>
        <w:rFonts w:ascii="Arial MT" w:eastAsia="Arial MT" w:hAnsi="Arial MT" w:cs="Arial MT" w:hint="default"/>
        <w:w w:val="82"/>
        <w:sz w:val="24"/>
        <w:szCs w:val="24"/>
        <w:lang w:val="fr-FR" w:eastAsia="en-US" w:bidi="ar-SA"/>
      </w:rPr>
    </w:lvl>
    <w:lvl w:ilvl="3">
      <w:numFmt w:val="bullet"/>
      <w:lvlText w:val="•"/>
      <w:lvlJc w:val="left"/>
      <w:pPr>
        <w:ind w:left="3110" w:hanging="221"/>
      </w:pPr>
      <w:rPr>
        <w:rFonts w:hint="default"/>
        <w:lang w:val="fr-FR" w:eastAsia="en-US" w:bidi="ar-SA"/>
      </w:rPr>
    </w:lvl>
    <w:lvl w:ilvl="4">
      <w:numFmt w:val="bullet"/>
      <w:lvlText w:val="•"/>
      <w:lvlJc w:val="left"/>
      <w:pPr>
        <w:ind w:left="4226" w:hanging="221"/>
      </w:pPr>
      <w:rPr>
        <w:rFonts w:hint="default"/>
        <w:lang w:val="fr-FR" w:eastAsia="en-US" w:bidi="ar-SA"/>
      </w:rPr>
    </w:lvl>
    <w:lvl w:ilvl="5">
      <w:numFmt w:val="bullet"/>
      <w:lvlText w:val="•"/>
      <w:lvlJc w:val="left"/>
      <w:pPr>
        <w:ind w:left="5341" w:hanging="221"/>
      </w:pPr>
      <w:rPr>
        <w:rFonts w:hint="default"/>
        <w:lang w:val="fr-FR" w:eastAsia="en-US" w:bidi="ar-SA"/>
      </w:rPr>
    </w:lvl>
    <w:lvl w:ilvl="6">
      <w:numFmt w:val="bullet"/>
      <w:lvlText w:val="•"/>
      <w:lvlJc w:val="left"/>
      <w:pPr>
        <w:ind w:left="6457" w:hanging="221"/>
      </w:pPr>
      <w:rPr>
        <w:rFonts w:hint="default"/>
        <w:lang w:val="fr-FR" w:eastAsia="en-US" w:bidi="ar-SA"/>
      </w:rPr>
    </w:lvl>
    <w:lvl w:ilvl="7">
      <w:numFmt w:val="bullet"/>
      <w:lvlText w:val="•"/>
      <w:lvlJc w:val="left"/>
      <w:pPr>
        <w:ind w:left="7572" w:hanging="221"/>
      </w:pPr>
      <w:rPr>
        <w:rFonts w:hint="default"/>
        <w:lang w:val="fr-FR" w:eastAsia="en-US" w:bidi="ar-SA"/>
      </w:rPr>
    </w:lvl>
    <w:lvl w:ilvl="8">
      <w:numFmt w:val="bullet"/>
      <w:lvlText w:val="•"/>
      <w:lvlJc w:val="left"/>
      <w:pPr>
        <w:ind w:left="8688" w:hanging="221"/>
      </w:pPr>
      <w:rPr>
        <w:rFonts w:hint="default"/>
        <w:lang w:val="fr-FR" w:eastAsia="en-US" w:bidi="ar-SA"/>
      </w:rPr>
    </w:lvl>
  </w:abstractNum>
  <w:abstractNum w:abstractNumId="178">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179">
    <w:nsid w:val="586D06B9"/>
    <w:multiLevelType w:val="multilevel"/>
    <w:tmpl w:val="79AE8B56"/>
    <w:lvl w:ilvl="0">
      <w:start w:val="15"/>
      <w:numFmt w:val="decimal"/>
      <w:lvlText w:val="%1"/>
      <w:lvlJc w:val="left"/>
      <w:pPr>
        <w:ind w:left="811" w:hanging="499"/>
      </w:pPr>
      <w:rPr>
        <w:rFonts w:hint="default"/>
        <w:lang w:val="fr-FR" w:eastAsia="en-US" w:bidi="ar-SA"/>
      </w:rPr>
    </w:lvl>
    <w:lvl w:ilvl="1">
      <w:start w:val="1"/>
      <w:numFmt w:val="decimal"/>
      <w:lvlText w:val="%1.%2."/>
      <w:lvlJc w:val="left"/>
      <w:pPr>
        <w:ind w:left="811" w:hanging="499"/>
      </w:pPr>
      <w:rPr>
        <w:rFonts w:ascii="Arial MT" w:eastAsia="Arial MT" w:hAnsi="Arial MT" w:cs="Arial MT" w:hint="default"/>
        <w:spacing w:val="-1"/>
        <w:w w:val="82"/>
        <w:sz w:val="24"/>
        <w:szCs w:val="24"/>
        <w:lang w:val="fr-FR" w:eastAsia="en-US" w:bidi="ar-SA"/>
      </w:rPr>
    </w:lvl>
    <w:lvl w:ilvl="2">
      <w:start w:val="1"/>
      <w:numFmt w:val="lowerLetter"/>
      <w:lvlText w:val="%3."/>
      <w:lvlJc w:val="left"/>
      <w:pPr>
        <w:ind w:left="879" w:hanging="250"/>
      </w:pPr>
      <w:rPr>
        <w:rFonts w:ascii="Arial MT" w:eastAsia="Arial MT" w:hAnsi="Arial MT" w:cs="Arial MT" w:hint="default"/>
        <w:w w:val="82"/>
        <w:sz w:val="24"/>
        <w:szCs w:val="24"/>
        <w:lang w:val="fr-FR" w:eastAsia="en-US" w:bidi="ar-SA"/>
      </w:rPr>
    </w:lvl>
    <w:lvl w:ilvl="3">
      <w:numFmt w:val="bullet"/>
      <w:lvlText w:val="•"/>
      <w:lvlJc w:val="left"/>
      <w:pPr>
        <w:ind w:left="3110" w:hanging="250"/>
      </w:pPr>
      <w:rPr>
        <w:rFonts w:hint="default"/>
        <w:lang w:val="fr-FR" w:eastAsia="en-US" w:bidi="ar-SA"/>
      </w:rPr>
    </w:lvl>
    <w:lvl w:ilvl="4">
      <w:numFmt w:val="bullet"/>
      <w:lvlText w:val="•"/>
      <w:lvlJc w:val="left"/>
      <w:pPr>
        <w:ind w:left="4226" w:hanging="250"/>
      </w:pPr>
      <w:rPr>
        <w:rFonts w:hint="default"/>
        <w:lang w:val="fr-FR" w:eastAsia="en-US" w:bidi="ar-SA"/>
      </w:rPr>
    </w:lvl>
    <w:lvl w:ilvl="5">
      <w:numFmt w:val="bullet"/>
      <w:lvlText w:val="•"/>
      <w:lvlJc w:val="left"/>
      <w:pPr>
        <w:ind w:left="5341" w:hanging="250"/>
      </w:pPr>
      <w:rPr>
        <w:rFonts w:hint="default"/>
        <w:lang w:val="fr-FR" w:eastAsia="en-US" w:bidi="ar-SA"/>
      </w:rPr>
    </w:lvl>
    <w:lvl w:ilvl="6">
      <w:numFmt w:val="bullet"/>
      <w:lvlText w:val="•"/>
      <w:lvlJc w:val="left"/>
      <w:pPr>
        <w:ind w:left="6457" w:hanging="250"/>
      </w:pPr>
      <w:rPr>
        <w:rFonts w:hint="default"/>
        <w:lang w:val="fr-FR" w:eastAsia="en-US" w:bidi="ar-SA"/>
      </w:rPr>
    </w:lvl>
    <w:lvl w:ilvl="7">
      <w:numFmt w:val="bullet"/>
      <w:lvlText w:val="•"/>
      <w:lvlJc w:val="left"/>
      <w:pPr>
        <w:ind w:left="7572" w:hanging="250"/>
      </w:pPr>
      <w:rPr>
        <w:rFonts w:hint="default"/>
        <w:lang w:val="fr-FR" w:eastAsia="en-US" w:bidi="ar-SA"/>
      </w:rPr>
    </w:lvl>
    <w:lvl w:ilvl="8">
      <w:numFmt w:val="bullet"/>
      <w:lvlText w:val="•"/>
      <w:lvlJc w:val="left"/>
      <w:pPr>
        <w:ind w:left="8688" w:hanging="250"/>
      </w:pPr>
      <w:rPr>
        <w:rFonts w:hint="default"/>
        <w:lang w:val="fr-FR" w:eastAsia="en-US" w:bidi="ar-SA"/>
      </w:rPr>
    </w:lvl>
  </w:abstractNum>
  <w:abstractNum w:abstractNumId="180">
    <w:nsid w:val="59A675A5"/>
    <w:multiLevelType w:val="multilevel"/>
    <w:tmpl w:val="17963FB0"/>
    <w:lvl w:ilvl="0">
      <w:start w:val="26"/>
      <w:numFmt w:val="decimal"/>
      <w:lvlText w:val="%1"/>
      <w:lvlJc w:val="left"/>
      <w:pPr>
        <w:ind w:left="808" w:hanging="497"/>
      </w:pPr>
      <w:rPr>
        <w:rFonts w:hint="default"/>
        <w:lang w:val="fr-FR" w:eastAsia="en-US" w:bidi="ar-SA"/>
      </w:rPr>
    </w:lvl>
    <w:lvl w:ilvl="1">
      <w:start w:val="1"/>
      <w:numFmt w:val="decimal"/>
      <w:lvlText w:val="%1.%2."/>
      <w:lvlJc w:val="left"/>
      <w:pPr>
        <w:ind w:left="808" w:hanging="497"/>
      </w:pPr>
      <w:rPr>
        <w:rFonts w:ascii="Arial MT" w:eastAsia="Arial MT" w:hAnsi="Arial MT" w:cs="Arial MT" w:hint="default"/>
        <w:spacing w:val="-1"/>
        <w:w w:val="82"/>
        <w:sz w:val="24"/>
        <w:szCs w:val="24"/>
        <w:lang w:val="fr-FR" w:eastAsia="en-US" w:bidi="ar-SA"/>
      </w:rPr>
    </w:lvl>
    <w:lvl w:ilvl="2">
      <w:numFmt w:val="bullet"/>
      <w:lvlText w:val="•"/>
      <w:lvlJc w:val="left"/>
      <w:pPr>
        <w:ind w:left="2823" w:hanging="497"/>
      </w:pPr>
      <w:rPr>
        <w:rFonts w:hint="default"/>
        <w:lang w:val="fr-FR" w:eastAsia="en-US" w:bidi="ar-SA"/>
      </w:rPr>
    </w:lvl>
    <w:lvl w:ilvl="3">
      <w:numFmt w:val="bullet"/>
      <w:lvlText w:val="•"/>
      <w:lvlJc w:val="left"/>
      <w:pPr>
        <w:ind w:left="3835" w:hanging="497"/>
      </w:pPr>
      <w:rPr>
        <w:rFonts w:hint="default"/>
        <w:lang w:val="fr-FR" w:eastAsia="en-US" w:bidi="ar-SA"/>
      </w:rPr>
    </w:lvl>
    <w:lvl w:ilvl="4">
      <w:numFmt w:val="bullet"/>
      <w:lvlText w:val="•"/>
      <w:lvlJc w:val="left"/>
      <w:pPr>
        <w:ind w:left="4847" w:hanging="497"/>
      </w:pPr>
      <w:rPr>
        <w:rFonts w:hint="default"/>
        <w:lang w:val="fr-FR" w:eastAsia="en-US" w:bidi="ar-SA"/>
      </w:rPr>
    </w:lvl>
    <w:lvl w:ilvl="5">
      <w:numFmt w:val="bullet"/>
      <w:lvlText w:val="•"/>
      <w:lvlJc w:val="left"/>
      <w:pPr>
        <w:ind w:left="5859" w:hanging="497"/>
      </w:pPr>
      <w:rPr>
        <w:rFonts w:hint="default"/>
        <w:lang w:val="fr-FR" w:eastAsia="en-US" w:bidi="ar-SA"/>
      </w:rPr>
    </w:lvl>
    <w:lvl w:ilvl="6">
      <w:numFmt w:val="bullet"/>
      <w:lvlText w:val="•"/>
      <w:lvlJc w:val="left"/>
      <w:pPr>
        <w:ind w:left="6871" w:hanging="497"/>
      </w:pPr>
      <w:rPr>
        <w:rFonts w:hint="default"/>
        <w:lang w:val="fr-FR" w:eastAsia="en-US" w:bidi="ar-SA"/>
      </w:rPr>
    </w:lvl>
    <w:lvl w:ilvl="7">
      <w:numFmt w:val="bullet"/>
      <w:lvlText w:val="•"/>
      <w:lvlJc w:val="left"/>
      <w:pPr>
        <w:ind w:left="7883" w:hanging="497"/>
      </w:pPr>
      <w:rPr>
        <w:rFonts w:hint="default"/>
        <w:lang w:val="fr-FR" w:eastAsia="en-US" w:bidi="ar-SA"/>
      </w:rPr>
    </w:lvl>
    <w:lvl w:ilvl="8">
      <w:numFmt w:val="bullet"/>
      <w:lvlText w:val="•"/>
      <w:lvlJc w:val="left"/>
      <w:pPr>
        <w:ind w:left="8895" w:hanging="497"/>
      </w:pPr>
      <w:rPr>
        <w:rFonts w:hint="default"/>
        <w:lang w:val="fr-FR" w:eastAsia="en-US" w:bidi="ar-SA"/>
      </w:rPr>
    </w:lvl>
  </w:abstractNum>
  <w:abstractNum w:abstractNumId="181">
    <w:nsid w:val="5A3854B6"/>
    <w:multiLevelType w:val="hybridMultilevel"/>
    <w:tmpl w:val="116EFEE2"/>
    <w:lvl w:ilvl="0" w:tplc="D42426A6">
      <w:start w:val="1"/>
      <w:numFmt w:val="lowerLetter"/>
      <w:lvlText w:val="%1."/>
      <w:lvlJc w:val="left"/>
      <w:pPr>
        <w:ind w:left="534" w:hanging="222"/>
      </w:pPr>
      <w:rPr>
        <w:rFonts w:ascii="Arial MT" w:eastAsia="Arial MT" w:hAnsi="Arial MT" w:cs="Arial MT" w:hint="default"/>
        <w:w w:val="82"/>
        <w:sz w:val="24"/>
        <w:szCs w:val="24"/>
        <w:lang w:val="fr-FR" w:eastAsia="en-US" w:bidi="ar-SA"/>
      </w:rPr>
    </w:lvl>
    <w:lvl w:ilvl="1" w:tplc="F61A0F98">
      <w:start w:val="1"/>
      <w:numFmt w:val="lowerRoman"/>
      <w:lvlText w:val="%2."/>
      <w:lvlJc w:val="left"/>
      <w:pPr>
        <w:ind w:left="879" w:hanging="284"/>
      </w:pPr>
      <w:rPr>
        <w:rFonts w:ascii="Arial MT" w:eastAsia="Arial MT" w:hAnsi="Arial MT" w:cs="Arial MT" w:hint="default"/>
        <w:spacing w:val="-1"/>
        <w:w w:val="82"/>
        <w:sz w:val="24"/>
        <w:szCs w:val="24"/>
        <w:lang w:val="fr-FR" w:eastAsia="en-US" w:bidi="ar-SA"/>
      </w:rPr>
    </w:lvl>
    <w:lvl w:ilvl="2" w:tplc="BBBA8724">
      <w:numFmt w:val="bullet"/>
      <w:lvlText w:val="•"/>
      <w:lvlJc w:val="left"/>
      <w:pPr>
        <w:ind w:left="1995" w:hanging="284"/>
      </w:pPr>
      <w:rPr>
        <w:rFonts w:hint="default"/>
        <w:lang w:val="fr-FR" w:eastAsia="en-US" w:bidi="ar-SA"/>
      </w:rPr>
    </w:lvl>
    <w:lvl w:ilvl="3" w:tplc="FC2CEE42">
      <w:numFmt w:val="bullet"/>
      <w:lvlText w:val="•"/>
      <w:lvlJc w:val="left"/>
      <w:pPr>
        <w:ind w:left="3110" w:hanging="284"/>
      </w:pPr>
      <w:rPr>
        <w:rFonts w:hint="default"/>
        <w:lang w:val="fr-FR" w:eastAsia="en-US" w:bidi="ar-SA"/>
      </w:rPr>
    </w:lvl>
    <w:lvl w:ilvl="4" w:tplc="16448A98">
      <w:numFmt w:val="bullet"/>
      <w:lvlText w:val="•"/>
      <w:lvlJc w:val="left"/>
      <w:pPr>
        <w:ind w:left="4226" w:hanging="284"/>
      </w:pPr>
      <w:rPr>
        <w:rFonts w:hint="default"/>
        <w:lang w:val="fr-FR" w:eastAsia="en-US" w:bidi="ar-SA"/>
      </w:rPr>
    </w:lvl>
    <w:lvl w:ilvl="5" w:tplc="71368B26">
      <w:numFmt w:val="bullet"/>
      <w:lvlText w:val="•"/>
      <w:lvlJc w:val="left"/>
      <w:pPr>
        <w:ind w:left="5341" w:hanging="284"/>
      </w:pPr>
      <w:rPr>
        <w:rFonts w:hint="default"/>
        <w:lang w:val="fr-FR" w:eastAsia="en-US" w:bidi="ar-SA"/>
      </w:rPr>
    </w:lvl>
    <w:lvl w:ilvl="6" w:tplc="A1A00162">
      <w:numFmt w:val="bullet"/>
      <w:lvlText w:val="•"/>
      <w:lvlJc w:val="left"/>
      <w:pPr>
        <w:ind w:left="6457" w:hanging="284"/>
      </w:pPr>
      <w:rPr>
        <w:rFonts w:hint="default"/>
        <w:lang w:val="fr-FR" w:eastAsia="en-US" w:bidi="ar-SA"/>
      </w:rPr>
    </w:lvl>
    <w:lvl w:ilvl="7" w:tplc="43C445DC">
      <w:numFmt w:val="bullet"/>
      <w:lvlText w:val="•"/>
      <w:lvlJc w:val="left"/>
      <w:pPr>
        <w:ind w:left="7572" w:hanging="284"/>
      </w:pPr>
      <w:rPr>
        <w:rFonts w:hint="default"/>
        <w:lang w:val="fr-FR" w:eastAsia="en-US" w:bidi="ar-SA"/>
      </w:rPr>
    </w:lvl>
    <w:lvl w:ilvl="8" w:tplc="6474112E">
      <w:numFmt w:val="bullet"/>
      <w:lvlText w:val="•"/>
      <w:lvlJc w:val="left"/>
      <w:pPr>
        <w:ind w:left="8688" w:hanging="284"/>
      </w:pPr>
      <w:rPr>
        <w:rFonts w:hint="default"/>
        <w:lang w:val="fr-FR" w:eastAsia="en-US" w:bidi="ar-SA"/>
      </w:rPr>
    </w:lvl>
  </w:abstractNum>
  <w:abstractNum w:abstractNumId="182">
    <w:nsid w:val="5AAF2759"/>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3">
    <w:nsid w:val="5B0101EA"/>
    <w:multiLevelType w:val="multilevel"/>
    <w:tmpl w:val="1D68A5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BA50891"/>
    <w:multiLevelType w:val="multilevel"/>
    <w:tmpl w:val="BA282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5BAE715D"/>
    <w:multiLevelType w:val="multilevel"/>
    <w:tmpl w:val="ADA28BF0"/>
    <w:lvl w:ilvl="0">
      <w:start w:val="24"/>
      <w:numFmt w:val="decimal"/>
      <w:lvlText w:val="%1"/>
      <w:lvlJc w:val="left"/>
      <w:pPr>
        <w:ind w:left="384" w:hanging="384"/>
      </w:pPr>
      <w:rPr>
        <w:rFonts w:cs="Arial" w:hint="default"/>
      </w:rPr>
    </w:lvl>
    <w:lvl w:ilvl="1">
      <w:start w:val="2"/>
      <w:numFmt w:val="decimal"/>
      <w:lvlText w:val="%1.%2"/>
      <w:lvlJc w:val="left"/>
      <w:pPr>
        <w:ind w:left="614" w:hanging="384"/>
      </w:pPr>
      <w:rPr>
        <w:rFonts w:cs="Arial" w:hint="default"/>
      </w:rPr>
    </w:lvl>
    <w:lvl w:ilvl="2">
      <w:start w:val="1"/>
      <w:numFmt w:val="decimal"/>
      <w:lvlText w:val="%1.%2.%3"/>
      <w:lvlJc w:val="left"/>
      <w:pPr>
        <w:ind w:left="1180" w:hanging="720"/>
      </w:pPr>
      <w:rPr>
        <w:rFonts w:cs="Arial" w:hint="default"/>
      </w:rPr>
    </w:lvl>
    <w:lvl w:ilvl="3">
      <w:start w:val="1"/>
      <w:numFmt w:val="decimal"/>
      <w:lvlText w:val="%1.%2.%3.%4"/>
      <w:lvlJc w:val="left"/>
      <w:pPr>
        <w:ind w:left="1410" w:hanging="720"/>
      </w:pPr>
      <w:rPr>
        <w:rFonts w:cs="Arial" w:hint="default"/>
      </w:rPr>
    </w:lvl>
    <w:lvl w:ilvl="4">
      <w:start w:val="1"/>
      <w:numFmt w:val="decimal"/>
      <w:lvlText w:val="%1.%2.%3.%4.%5"/>
      <w:lvlJc w:val="left"/>
      <w:pPr>
        <w:ind w:left="2000" w:hanging="1080"/>
      </w:pPr>
      <w:rPr>
        <w:rFonts w:cs="Arial" w:hint="default"/>
      </w:rPr>
    </w:lvl>
    <w:lvl w:ilvl="5">
      <w:start w:val="1"/>
      <w:numFmt w:val="decimal"/>
      <w:lvlText w:val="%1.%2.%3.%4.%5.%6"/>
      <w:lvlJc w:val="left"/>
      <w:pPr>
        <w:ind w:left="2230" w:hanging="1080"/>
      </w:pPr>
      <w:rPr>
        <w:rFonts w:cs="Arial" w:hint="default"/>
      </w:rPr>
    </w:lvl>
    <w:lvl w:ilvl="6">
      <w:start w:val="1"/>
      <w:numFmt w:val="decimal"/>
      <w:lvlText w:val="%1.%2.%3.%4.%5.%6.%7"/>
      <w:lvlJc w:val="left"/>
      <w:pPr>
        <w:ind w:left="2820" w:hanging="1440"/>
      </w:pPr>
      <w:rPr>
        <w:rFonts w:cs="Arial" w:hint="default"/>
      </w:rPr>
    </w:lvl>
    <w:lvl w:ilvl="7">
      <w:start w:val="1"/>
      <w:numFmt w:val="decimal"/>
      <w:lvlText w:val="%1.%2.%3.%4.%5.%6.%7.%8"/>
      <w:lvlJc w:val="left"/>
      <w:pPr>
        <w:ind w:left="3050" w:hanging="1440"/>
      </w:pPr>
      <w:rPr>
        <w:rFonts w:cs="Arial" w:hint="default"/>
      </w:rPr>
    </w:lvl>
    <w:lvl w:ilvl="8">
      <w:start w:val="1"/>
      <w:numFmt w:val="decimal"/>
      <w:lvlText w:val="%1.%2.%3.%4.%5.%6.%7.%8.%9"/>
      <w:lvlJc w:val="left"/>
      <w:pPr>
        <w:ind w:left="3280" w:hanging="1440"/>
      </w:pPr>
      <w:rPr>
        <w:rFonts w:cs="Arial" w:hint="default"/>
      </w:rPr>
    </w:lvl>
  </w:abstractNum>
  <w:abstractNum w:abstractNumId="186">
    <w:nsid w:val="5BDB2E0D"/>
    <w:multiLevelType w:val="multilevel"/>
    <w:tmpl w:val="A7D29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5C1608E2"/>
    <w:multiLevelType w:val="multilevel"/>
    <w:tmpl w:val="0152E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5E7F6AEC"/>
    <w:multiLevelType w:val="multilevel"/>
    <w:tmpl w:val="4E627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FD960EE"/>
    <w:multiLevelType w:val="multilevel"/>
    <w:tmpl w:val="AFAE5A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5FDB2E4B"/>
    <w:multiLevelType w:val="multilevel"/>
    <w:tmpl w:val="3B102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607954BB"/>
    <w:multiLevelType w:val="hybridMultilevel"/>
    <w:tmpl w:val="182257F2"/>
    <w:lvl w:ilvl="0" w:tplc="EBA0069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2">
    <w:nsid w:val="60CE0873"/>
    <w:multiLevelType w:val="hybridMultilevel"/>
    <w:tmpl w:val="C10EADF8"/>
    <w:lvl w:ilvl="0" w:tplc="708AD660">
      <w:start w:val="7"/>
      <w:numFmt w:val="lowerRoman"/>
      <w:lvlText w:val="%1."/>
      <w:lvlJc w:val="left"/>
      <w:pPr>
        <w:ind w:left="1174" w:hanging="296"/>
      </w:pPr>
      <w:rPr>
        <w:rFonts w:ascii="Arial MT" w:eastAsia="Arial MT" w:hAnsi="Arial MT" w:cs="Arial MT" w:hint="default"/>
        <w:spacing w:val="-1"/>
        <w:w w:val="81"/>
        <w:sz w:val="24"/>
        <w:szCs w:val="24"/>
        <w:lang w:val="fr-FR" w:eastAsia="en-US" w:bidi="ar-SA"/>
      </w:rPr>
    </w:lvl>
    <w:lvl w:ilvl="1" w:tplc="D76612CC">
      <w:numFmt w:val="bullet"/>
      <w:lvlText w:val="•"/>
      <w:lvlJc w:val="left"/>
      <w:pPr>
        <w:ind w:left="2153" w:hanging="296"/>
      </w:pPr>
      <w:rPr>
        <w:rFonts w:hint="default"/>
        <w:lang w:val="fr-FR" w:eastAsia="en-US" w:bidi="ar-SA"/>
      </w:rPr>
    </w:lvl>
    <w:lvl w:ilvl="2" w:tplc="647C7604">
      <w:numFmt w:val="bullet"/>
      <w:lvlText w:val="•"/>
      <w:lvlJc w:val="left"/>
      <w:pPr>
        <w:ind w:left="3127" w:hanging="296"/>
      </w:pPr>
      <w:rPr>
        <w:rFonts w:hint="default"/>
        <w:lang w:val="fr-FR" w:eastAsia="en-US" w:bidi="ar-SA"/>
      </w:rPr>
    </w:lvl>
    <w:lvl w:ilvl="3" w:tplc="EB5A987C">
      <w:numFmt w:val="bullet"/>
      <w:lvlText w:val="•"/>
      <w:lvlJc w:val="left"/>
      <w:pPr>
        <w:ind w:left="4101" w:hanging="296"/>
      </w:pPr>
      <w:rPr>
        <w:rFonts w:hint="default"/>
        <w:lang w:val="fr-FR" w:eastAsia="en-US" w:bidi="ar-SA"/>
      </w:rPr>
    </w:lvl>
    <w:lvl w:ilvl="4" w:tplc="4CCC849C">
      <w:numFmt w:val="bullet"/>
      <w:lvlText w:val="•"/>
      <w:lvlJc w:val="left"/>
      <w:pPr>
        <w:ind w:left="5075" w:hanging="296"/>
      </w:pPr>
      <w:rPr>
        <w:rFonts w:hint="default"/>
        <w:lang w:val="fr-FR" w:eastAsia="en-US" w:bidi="ar-SA"/>
      </w:rPr>
    </w:lvl>
    <w:lvl w:ilvl="5" w:tplc="F82C5EDA">
      <w:numFmt w:val="bullet"/>
      <w:lvlText w:val="•"/>
      <w:lvlJc w:val="left"/>
      <w:pPr>
        <w:ind w:left="6049" w:hanging="296"/>
      </w:pPr>
      <w:rPr>
        <w:rFonts w:hint="default"/>
        <w:lang w:val="fr-FR" w:eastAsia="en-US" w:bidi="ar-SA"/>
      </w:rPr>
    </w:lvl>
    <w:lvl w:ilvl="6" w:tplc="56989C9E">
      <w:numFmt w:val="bullet"/>
      <w:lvlText w:val="•"/>
      <w:lvlJc w:val="left"/>
      <w:pPr>
        <w:ind w:left="7023" w:hanging="296"/>
      </w:pPr>
      <w:rPr>
        <w:rFonts w:hint="default"/>
        <w:lang w:val="fr-FR" w:eastAsia="en-US" w:bidi="ar-SA"/>
      </w:rPr>
    </w:lvl>
    <w:lvl w:ilvl="7" w:tplc="0810CF18">
      <w:numFmt w:val="bullet"/>
      <w:lvlText w:val="•"/>
      <w:lvlJc w:val="left"/>
      <w:pPr>
        <w:ind w:left="7997" w:hanging="296"/>
      </w:pPr>
      <w:rPr>
        <w:rFonts w:hint="default"/>
        <w:lang w:val="fr-FR" w:eastAsia="en-US" w:bidi="ar-SA"/>
      </w:rPr>
    </w:lvl>
    <w:lvl w:ilvl="8" w:tplc="571E8E9A">
      <w:numFmt w:val="bullet"/>
      <w:lvlText w:val="•"/>
      <w:lvlJc w:val="left"/>
      <w:pPr>
        <w:ind w:left="8971" w:hanging="296"/>
      </w:pPr>
      <w:rPr>
        <w:rFonts w:hint="default"/>
        <w:lang w:val="fr-FR" w:eastAsia="en-US" w:bidi="ar-SA"/>
      </w:rPr>
    </w:lvl>
  </w:abstractNum>
  <w:abstractNum w:abstractNumId="193">
    <w:nsid w:val="60ED3711"/>
    <w:multiLevelType w:val="hybridMultilevel"/>
    <w:tmpl w:val="69623D44"/>
    <w:lvl w:ilvl="0" w:tplc="95E4B0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nsid w:val="610E2D04"/>
    <w:multiLevelType w:val="multilevel"/>
    <w:tmpl w:val="FBF8DE80"/>
    <w:lvl w:ilvl="0">
      <w:start w:val="31"/>
      <w:numFmt w:val="decimal"/>
      <w:lvlText w:val="%1"/>
      <w:lvlJc w:val="left"/>
      <w:pPr>
        <w:ind w:left="312" w:hanging="506"/>
      </w:pPr>
      <w:rPr>
        <w:rFonts w:hint="default"/>
        <w:lang w:val="fr-FR" w:eastAsia="en-US" w:bidi="ar-SA"/>
      </w:rPr>
    </w:lvl>
    <w:lvl w:ilvl="1">
      <w:start w:val="1"/>
      <w:numFmt w:val="decimal"/>
      <w:lvlText w:val="%1.%2."/>
      <w:lvlJc w:val="left"/>
      <w:pPr>
        <w:ind w:left="312" w:hanging="506"/>
      </w:pPr>
      <w:rPr>
        <w:rFonts w:ascii="Arial MT" w:eastAsia="Arial MT" w:hAnsi="Arial MT" w:cs="Arial MT" w:hint="default"/>
        <w:spacing w:val="-1"/>
        <w:w w:val="82"/>
        <w:sz w:val="24"/>
        <w:szCs w:val="24"/>
        <w:lang w:val="fr-FR" w:eastAsia="en-US" w:bidi="ar-SA"/>
      </w:rPr>
    </w:lvl>
    <w:lvl w:ilvl="2">
      <w:numFmt w:val="bullet"/>
      <w:lvlText w:val="•"/>
      <w:lvlJc w:val="left"/>
      <w:pPr>
        <w:ind w:left="2439" w:hanging="506"/>
      </w:pPr>
      <w:rPr>
        <w:rFonts w:hint="default"/>
        <w:lang w:val="fr-FR" w:eastAsia="en-US" w:bidi="ar-SA"/>
      </w:rPr>
    </w:lvl>
    <w:lvl w:ilvl="3">
      <w:numFmt w:val="bullet"/>
      <w:lvlText w:val="•"/>
      <w:lvlJc w:val="left"/>
      <w:pPr>
        <w:ind w:left="3499" w:hanging="506"/>
      </w:pPr>
      <w:rPr>
        <w:rFonts w:hint="default"/>
        <w:lang w:val="fr-FR" w:eastAsia="en-US" w:bidi="ar-SA"/>
      </w:rPr>
    </w:lvl>
    <w:lvl w:ilvl="4">
      <w:numFmt w:val="bullet"/>
      <w:lvlText w:val="•"/>
      <w:lvlJc w:val="left"/>
      <w:pPr>
        <w:ind w:left="4559" w:hanging="506"/>
      </w:pPr>
      <w:rPr>
        <w:rFonts w:hint="default"/>
        <w:lang w:val="fr-FR" w:eastAsia="en-US" w:bidi="ar-SA"/>
      </w:rPr>
    </w:lvl>
    <w:lvl w:ilvl="5">
      <w:numFmt w:val="bullet"/>
      <w:lvlText w:val="•"/>
      <w:lvlJc w:val="left"/>
      <w:pPr>
        <w:ind w:left="5619" w:hanging="506"/>
      </w:pPr>
      <w:rPr>
        <w:rFonts w:hint="default"/>
        <w:lang w:val="fr-FR" w:eastAsia="en-US" w:bidi="ar-SA"/>
      </w:rPr>
    </w:lvl>
    <w:lvl w:ilvl="6">
      <w:numFmt w:val="bullet"/>
      <w:lvlText w:val="•"/>
      <w:lvlJc w:val="left"/>
      <w:pPr>
        <w:ind w:left="6679" w:hanging="506"/>
      </w:pPr>
      <w:rPr>
        <w:rFonts w:hint="default"/>
        <w:lang w:val="fr-FR" w:eastAsia="en-US" w:bidi="ar-SA"/>
      </w:rPr>
    </w:lvl>
    <w:lvl w:ilvl="7">
      <w:numFmt w:val="bullet"/>
      <w:lvlText w:val="•"/>
      <w:lvlJc w:val="left"/>
      <w:pPr>
        <w:ind w:left="7739" w:hanging="506"/>
      </w:pPr>
      <w:rPr>
        <w:rFonts w:hint="default"/>
        <w:lang w:val="fr-FR" w:eastAsia="en-US" w:bidi="ar-SA"/>
      </w:rPr>
    </w:lvl>
    <w:lvl w:ilvl="8">
      <w:numFmt w:val="bullet"/>
      <w:lvlText w:val="•"/>
      <w:lvlJc w:val="left"/>
      <w:pPr>
        <w:ind w:left="8799" w:hanging="506"/>
      </w:pPr>
      <w:rPr>
        <w:rFonts w:hint="default"/>
        <w:lang w:val="fr-FR" w:eastAsia="en-US" w:bidi="ar-SA"/>
      </w:rPr>
    </w:lvl>
  </w:abstractNum>
  <w:abstractNum w:abstractNumId="195">
    <w:nsid w:val="62A0628D"/>
    <w:multiLevelType w:val="multilevel"/>
    <w:tmpl w:val="0C30D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644444E1"/>
    <w:multiLevelType w:val="multilevel"/>
    <w:tmpl w:val="9C10B198"/>
    <w:lvl w:ilvl="0">
      <w:start w:val="16"/>
      <w:numFmt w:val="decimal"/>
      <w:lvlText w:val="%1"/>
      <w:lvlJc w:val="left"/>
      <w:pPr>
        <w:ind w:left="312" w:hanging="518"/>
      </w:pPr>
      <w:rPr>
        <w:rFonts w:hint="default"/>
        <w:lang w:val="fr-FR" w:eastAsia="en-US" w:bidi="ar-SA"/>
      </w:rPr>
    </w:lvl>
    <w:lvl w:ilvl="1">
      <w:start w:val="1"/>
      <w:numFmt w:val="decimal"/>
      <w:lvlText w:val="%1.%2."/>
      <w:lvlJc w:val="left"/>
      <w:pPr>
        <w:ind w:left="312" w:hanging="518"/>
      </w:pPr>
      <w:rPr>
        <w:rFonts w:ascii="Arial MT" w:eastAsia="Arial MT" w:hAnsi="Arial MT" w:cs="Arial MT" w:hint="default"/>
        <w:spacing w:val="-1"/>
        <w:w w:val="82"/>
        <w:sz w:val="24"/>
        <w:szCs w:val="24"/>
        <w:lang w:val="fr-FR" w:eastAsia="en-US" w:bidi="ar-SA"/>
      </w:rPr>
    </w:lvl>
    <w:lvl w:ilvl="2">
      <w:numFmt w:val="bullet"/>
      <w:lvlText w:val="•"/>
      <w:lvlJc w:val="left"/>
      <w:pPr>
        <w:ind w:left="2439" w:hanging="518"/>
      </w:pPr>
      <w:rPr>
        <w:rFonts w:hint="default"/>
        <w:lang w:val="fr-FR" w:eastAsia="en-US" w:bidi="ar-SA"/>
      </w:rPr>
    </w:lvl>
    <w:lvl w:ilvl="3">
      <w:numFmt w:val="bullet"/>
      <w:lvlText w:val="•"/>
      <w:lvlJc w:val="left"/>
      <w:pPr>
        <w:ind w:left="3499" w:hanging="518"/>
      </w:pPr>
      <w:rPr>
        <w:rFonts w:hint="default"/>
        <w:lang w:val="fr-FR" w:eastAsia="en-US" w:bidi="ar-SA"/>
      </w:rPr>
    </w:lvl>
    <w:lvl w:ilvl="4">
      <w:numFmt w:val="bullet"/>
      <w:lvlText w:val="•"/>
      <w:lvlJc w:val="left"/>
      <w:pPr>
        <w:ind w:left="4559" w:hanging="518"/>
      </w:pPr>
      <w:rPr>
        <w:rFonts w:hint="default"/>
        <w:lang w:val="fr-FR" w:eastAsia="en-US" w:bidi="ar-SA"/>
      </w:rPr>
    </w:lvl>
    <w:lvl w:ilvl="5">
      <w:numFmt w:val="bullet"/>
      <w:lvlText w:val="•"/>
      <w:lvlJc w:val="left"/>
      <w:pPr>
        <w:ind w:left="5619" w:hanging="518"/>
      </w:pPr>
      <w:rPr>
        <w:rFonts w:hint="default"/>
        <w:lang w:val="fr-FR" w:eastAsia="en-US" w:bidi="ar-SA"/>
      </w:rPr>
    </w:lvl>
    <w:lvl w:ilvl="6">
      <w:numFmt w:val="bullet"/>
      <w:lvlText w:val="•"/>
      <w:lvlJc w:val="left"/>
      <w:pPr>
        <w:ind w:left="6679" w:hanging="518"/>
      </w:pPr>
      <w:rPr>
        <w:rFonts w:hint="default"/>
        <w:lang w:val="fr-FR" w:eastAsia="en-US" w:bidi="ar-SA"/>
      </w:rPr>
    </w:lvl>
    <w:lvl w:ilvl="7">
      <w:numFmt w:val="bullet"/>
      <w:lvlText w:val="•"/>
      <w:lvlJc w:val="left"/>
      <w:pPr>
        <w:ind w:left="7739" w:hanging="518"/>
      </w:pPr>
      <w:rPr>
        <w:rFonts w:hint="default"/>
        <w:lang w:val="fr-FR" w:eastAsia="en-US" w:bidi="ar-SA"/>
      </w:rPr>
    </w:lvl>
    <w:lvl w:ilvl="8">
      <w:numFmt w:val="bullet"/>
      <w:lvlText w:val="•"/>
      <w:lvlJc w:val="left"/>
      <w:pPr>
        <w:ind w:left="8799" w:hanging="518"/>
      </w:pPr>
      <w:rPr>
        <w:rFonts w:hint="default"/>
        <w:lang w:val="fr-FR" w:eastAsia="en-US" w:bidi="ar-SA"/>
      </w:rPr>
    </w:lvl>
  </w:abstractNum>
  <w:abstractNum w:abstractNumId="197">
    <w:nsid w:val="64474695"/>
    <w:multiLevelType w:val="multilevel"/>
    <w:tmpl w:val="9D66D170"/>
    <w:lvl w:ilvl="0">
      <w:start w:val="5"/>
      <w:numFmt w:val="decimal"/>
      <w:lvlText w:val="%1"/>
      <w:lvlJc w:val="left"/>
      <w:pPr>
        <w:ind w:left="312" w:hanging="384"/>
      </w:pPr>
      <w:rPr>
        <w:rFonts w:hint="default"/>
        <w:lang w:val="fr-FR" w:eastAsia="en-US" w:bidi="ar-SA"/>
      </w:rPr>
    </w:lvl>
    <w:lvl w:ilvl="1">
      <w:start w:val="1"/>
      <w:numFmt w:val="decimal"/>
      <w:lvlText w:val="%1.%2."/>
      <w:lvlJc w:val="left"/>
      <w:pPr>
        <w:ind w:left="312" w:hanging="384"/>
      </w:pPr>
      <w:rPr>
        <w:rFonts w:ascii="Arial MT" w:eastAsia="Arial MT" w:hAnsi="Arial MT" w:cs="Arial MT" w:hint="default"/>
        <w:w w:val="82"/>
        <w:sz w:val="24"/>
        <w:szCs w:val="24"/>
        <w:lang w:val="fr-FR" w:eastAsia="en-US" w:bidi="ar-SA"/>
      </w:rPr>
    </w:lvl>
    <w:lvl w:ilvl="2">
      <w:numFmt w:val="bullet"/>
      <w:lvlText w:val="•"/>
      <w:lvlJc w:val="left"/>
      <w:pPr>
        <w:ind w:left="2439" w:hanging="384"/>
      </w:pPr>
      <w:rPr>
        <w:rFonts w:hint="default"/>
        <w:lang w:val="fr-FR" w:eastAsia="en-US" w:bidi="ar-SA"/>
      </w:rPr>
    </w:lvl>
    <w:lvl w:ilvl="3">
      <w:numFmt w:val="bullet"/>
      <w:lvlText w:val="•"/>
      <w:lvlJc w:val="left"/>
      <w:pPr>
        <w:ind w:left="3499" w:hanging="384"/>
      </w:pPr>
      <w:rPr>
        <w:rFonts w:hint="default"/>
        <w:lang w:val="fr-FR" w:eastAsia="en-US" w:bidi="ar-SA"/>
      </w:rPr>
    </w:lvl>
    <w:lvl w:ilvl="4">
      <w:numFmt w:val="bullet"/>
      <w:lvlText w:val="•"/>
      <w:lvlJc w:val="left"/>
      <w:pPr>
        <w:ind w:left="4559" w:hanging="384"/>
      </w:pPr>
      <w:rPr>
        <w:rFonts w:hint="default"/>
        <w:lang w:val="fr-FR" w:eastAsia="en-US" w:bidi="ar-SA"/>
      </w:rPr>
    </w:lvl>
    <w:lvl w:ilvl="5">
      <w:numFmt w:val="bullet"/>
      <w:lvlText w:val="•"/>
      <w:lvlJc w:val="left"/>
      <w:pPr>
        <w:ind w:left="5619" w:hanging="384"/>
      </w:pPr>
      <w:rPr>
        <w:rFonts w:hint="default"/>
        <w:lang w:val="fr-FR" w:eastAsia="en-US" w:bidi="ar-SA"/>
      </w:rPr>
    </w:lvl>
    <w:lvl w:ilvl="6">
      <w:numFmt w:val="bullet"/>
      <w:lvlText w:val="•"/>
      <w:lvlJc w:val="left"/>
      <w:pPr>
        <w:ind w:left="6679" w:hanging="384"/>
      </w:pPr>
      <w:rPr>
        <w:rFonts w:hint="default"/>
        <w:lang w:val="fr-FR" w:eastAsia="en-US" w:bidi="ar-SA"/>
      </w:rPr>
    </w:lvl>
    <w:lvl w:ilvl="7">
      <w:numFmt w:val="bullet"/>
      <w:lvlText w:val="•"/>
      <w:lvlJc w:val="left"/>
      <w:pPr>
        <w:ind w:left="7739" w:hanging="384"/>
      </w:pPr>
      <w:rPr>
        <w:rFonts w:hint="default"/>
        <w:lang w:val="fr-FR" w:eastAsia="en-US" w:bidi="ar-SA"/>
      </w:rPr>
    </w:lvl>
    <w:lvl w:ilvl="8">
      <w:numFmt w:val="bullet"/>
      <w:lvlText w:val="•"/>
      <w:lvlJc w:val="left"/>
      <w:pPr>
        <w:ind w:left="8799" w:hanging="384"/>
      </w:pPr>
      <w:rPr>
        <w:rFonts w:hint="default"/>
        <w:lang w:val="fr-FR" w:eastAsia="en-US" w:bidi="ar-SA"/>
      </w:rPr>
    </w:lvl>
  </w:abstractNum>
  <w:abstractNum w:abstractNumId="198">
    <w:nsid w:val="64AE29B9"/>
    <w:multiLevelType w:val="multilevel"/>
    <w:tmpl w:val="A3600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66366857"/>
    <w:multiLevelType w:val="multilevel"/>
    <w:tmpl w:val="2E3030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66D82FC9"/>
    <w:multiLevelType w:val="multilevel"/>
    <w:tmpl w:val="BFAA6604"/>
    <w:lvl w:ilvl="0">
      <w:start w:val="981"/>
      <w:numFmt w:val="bullet"/>
      <w:lvlText w:val="-"/>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nsid w:val="676D0DA1"/>
    <w:multiLevelType w:val="multilevel"/>
    <w:tmpl w:val="F9F6E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679457B7"/>
    <w:multiLevelType w:val="multilevel"/>
    <w:tmpl w:val="904075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67D76A9A"/>
    <w:multiLevelType w:val="hybridMultilevel"/>
    <w:tmpl w:val="6C14C592"/>
    <w:lvl w:ilvl="0" w:tplc="9956EB8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05">
    <w:nsid w:val="67FE476A"/>
    <w:multiLevelType w:val="multilevel"/>
    <w:tmpl w:val="00144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684E3693"/>
    <w:multiLevelType w:val="hybridMultilevel"/>
    <w:tmpl w:val="EE2A6B84"/>
    <w:lvl w:ilvl="0" w:tplc="39861784">
      <w:numFmt w:val="bullet"/>
      <w:lvlText w:val="-"/>
      <w:lvlJc w:val="left"/>
      <w:pPr>
        <w:ind w:left="1033" w:hanging="360"/>
      </w:pPr>
      <w:rPr>
        <w:rFonts w:ascii="Arial MT" w:eastAsia="Arial MT" w:hAnsi="Arial MT" w:cs="Arial MT" w:hint="default"/>
        <w:w w:val="99"/>
        <w:sz w:val="24"/>
        <w:szCs w:val="24"/>
        <w:lang w:val="fr-FR" w:eastAsia="en-US" w:bidi="ar-SA"/>
      </w:rPr>
    </w:lvl>
    <w:lvl w:ilvl="1" w:tplc="68449434">
      <w:numFmt w:val="bullet"/>
      <w:lvlText w:val="•"/>
      <w:lvlJc w:val="left"/>
      <w:pPr>
        <w:ind w:left="2027" w:hanging="360"/>
      </w:pPr>
      <w:rPr>
        <w:rFonts w:hint="default"/>
        <w:lang w:val="fr-FR" w:eastAsia="en-US" w:bidi="ar-SA"/>
      </w:rPr>
    </w:lvl>
    <w:lvl w:ilvl="2" w:tplc="3D5A08D6">
      <w:numFmt w:val="bullet"/>
      <w:lvlText w:val="•"/>
      <w:lvlJc w:val="left"/>
      <w:pPr>
        <w:ind w:left="3015" w:hanging="360"/>
      </w:pPr>
      <w:rPr>
        <w:rFonts w:hint="default"/>
        <w:lang w:val="fr-FR" w:eastAsia="en-US" w:bidi="ar-SA"/>
      </w:rPr>
    </w:lvl>
    <w:lvl w:ilvl="3" w:tplc="4FBE948A">
      <w:numFmt w:val="bullet"/>
      <w:lvlText w:val="•"/>
      <w:lvlJc w:val="left"/>
      <w:pPr>
        <w:ind w:left="4003" w:hanging="360"/>
      </w:pPr>
      <w:rPr>
        <w:rFonts w:hint="default"/>
        <w:lang w:val="fr-FR" w:eastAsia="en-US" w:bidi="ar-SA"/>
      </w:rPr>
    </w:lvl>
    <w:lvl w:ilvl="4" w:tplc="1A860ECC">
      <w:numFmt w:val="bullet"/>
      <w:lvlText w:val="•"/>
      <w:lvlJc w:val="left"/>
      <w:pPr>
        <w:ind w:left="4991" w:hanging="360"/>
      </w:pPr>
      <w:rPr>
        <w:rFonts w:hint="default"/>
        <w:lang w:val="fr-FR" w:eastAsia="en-US" w:bidi="ar-SA"/>
      </w:rPr>
    </w:lvl>
    <w:lvl w:ilvl="5" w:tplc="EC32DD88">
      <w:numFmt w:val="bullet"/>
      <w:lvlText w:val="•"/>
      <w:lvlJc w:val="left"/>
      <w:pPr>
        <w:ind w:left="5979" w:hanging="360"/>
      </w:pPr>
      <w:rPr>
        <w:rFonts w:hint="default"/>
        <w:lang w:val="fr-FR" w:eastAsia="en-US" w:bidi="ar-SA"/>
      </w:rPr>
    </w:lvl>
    <w:lvl w:ilvl="6" w:tplc="49DAA750">
      <w:numFmt w:val="bullet"/>
      <w:lvlText w:val="•"/>
      <w:lvlJc w:val="left"/>
      <w:pPr>
        <w:ind w:left="6967" w:hanging="360"/>
      </w:pPr>
      <w:rPr>
        <w:rFonts w:hint="default"/>
        <w:lang w:val="fr-FR" w:eastAsia="en-US" w:bidi="ar-SA"/>
      </w:rPr>
    </w:lvl>
    <w:lvl w:ilvl="7" w:tplc="442CAEF8">
      <w:numFmt w:val="bullet"/>
      <w:lvlText w:val="•"/>
      <w:lvlJc w:val="left"/>
      <w:pPr>
        <w:ind w:left="7955" w:hanging="360"/>
      </w:pPr>
      <w:rPr>
        <w:rFonts w:hint="default"/>
        <w:lang w:val="fr-FR" w:eastAsia="en-US" w:bidi="ar-SA"/>
      </w:rPr>
    </w:lvl>
    <w:lvl w:ilvl="8" w:tplc="DBCCA064">
      <w:numFmt w:val="bullet"/>
      <w:lvlText w:val="•"/>
      <w:lvlJc w:val="left"/>
      <w:pPr>
        <w:ind w:left="8943" w:hanging="360"/>
      </w:pPr>
      <w:rPr>
        <w:rFonts w:hint="default"/>
        <w:lang w:val="fr-FR" w:eastAsia="en-US" w:bidi="ar-SA"/>
      </w:rPr>
    </w:lvl>
  </w:abstractNum>
  <w:abstractNum w:abstractNumId="207">
    <w:nsid w:val="692578EC"/>
    <w:multiLevelType w:val="multilevel"/>
    <w:tmpl w:val="9C02A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6AD25B21"/>
    <w:multiLevelType w:val="multilevel"/>
    <w:tmpl w:val="32788AE0"/>
    <w:lvl w:ilvl="0">
      <w:start w:val="37"/>
      <w:numFmt w:val="decimal"/>
      <w:lvlText w:val="%1"/>
      <w:lvlJc w:val="left"/>
      <w:pPr>
        <w:ind w:left="312" w:hanging="491"/>
      </w:pPr>
      <w:rPr>
        <w:rFonts w:hint="default"/>
        <w:lang w:val="fr-FR" w:eastAsia="en-US" w:bidi="ar-SA"/>
      </w:rPr>
    </w:lvl>
    <w:lvl w:ilvl="1">
      <w:start w:val="1"/>
      <w:numFmt w:val="decimal"/>
      <w:lvlText w:val="%1.%2."/>
      <w:lvlJc w:val="left"/>
      <w:pPr>
        <w:ind w:left="312" w:hanging="491"/>
      </w:pPr>
      <w:rPr>
        <w:rFonts w:ascii="Arial MT" w:eastAsia="Arial MT" w:hAnsi="Arial MT" w:cs="Arial MT" w:hint="default"/>
        <w:spacing w:val="-1"/>
        <w:w w:val="82"/>
        <w:sz w:val="24"/>
        <w:szCs w:val="24"/>
        <w:lang w:val="fr-FR" w:eastAsia="en-US" w:bidi="ar-SA"/>
      </w:rPr>
    </w:lvl>
    <w:lvl w:ilvl="2">
      <w:numFmt w:val="bullet"/>
      <w:lvlText w:val="•"/>
      <w:lvlJc w:val="left"/>
      <w:pPr>
        <w:ind w:left="2439" w:hanging="491"/>
      </w:pPr>
      <w:rPr>
        <w:rFonts w:hint="default"/>
        <w:lang w:val="fr-FR" w:eastAsia="en-US" w:bidi="ar-SA"/>
      </w:rPr>
    </w:lvl>
    <w:lvl w:ilvl="3">
      <w:numFmt w:val="bullet"/>
      <w:lvlText w:val="•"/>
      <w:lvlJc w:val="left"/>
      <w:pPr>
        <w:ind w:left="3499" w:hanging="491"/>
      </w:pPr>
      <w:rPr>
        <w:rFonts w:hint="default"/>
        <w:lang w:val="fr-FR" w:eastAsia="en-US" w:bidi="ar-SA"/>
      </w:rPr>
    </w:lvl>
    <w:lvl w:ilvl="4">
      <w:numFmt w:val="bullet"/>
      <w:lvlText w:val="•"/>
      <w:lvlJc w:val="left"/>
      <w:pPr>
        <w:ind w:left="4559" w:hanging="491"/>
      </w:pPr>
      <w:rPr>
        <w:rFonts w:hint="default"/>
        <w:lang w:val="fr-FR" w:eastAsia="en-US" w:bidi="ar-SA"/>
      </w:rPr>
    </w:lvl>
    <w:lvl w:ilvl="5">
      <w:numFmt w:val="bullet"/>
      <w:lvlText w:val="•"/>
      <w:lvlJc w:val="left"/>
      <w:pPr>
        <w:ind w:left="5619" w:hanging="491"/>
      </w:pPr>
      <w:rPr>
        <w:rFonts w:hint="default"/>
        <w:lang w:val="fr-FR" w:eastAsia="en-US" w:bidi="ar-SA"/>
      </w:rPr>
    </w:lvl>
    <w:lvl w:ilvl="6">
      <w:numFmt w:val="bullet"/>
      <w:lvlText w:val="•"/>
      <w:lvlJc w:val="left"/>
      <w:pPr>
        <w:ind w:left="6679" w:hanging="491"/>
      </w:pPr>
      <w:rPr>
        <w:rFonts w:hint="default"/>
        <w:lang w:val="fr-FR" w:eastAsia="en-US" w:bidi="ar-SA"/>
      </w:rPr>
    </w:lvl>
    <w:lvl w:ilvl="7">
      <w:numFmt w:val="bullet"/>
      <w:lvlText w:val="•"/>
      <w:lvlJc w:val="left"/>
      <w:pPr>
        <w:ind w:left="7739" w:hanging="491"/>
      </w:pPr>
      <w:rPr>
        <w:rFonts w:hint="default"/>
        <w:lang w:val="fr-FR" w:eastAsia="en-US" w:bidi="ar-SA"/>
      </w:rPr>
    </w:lvl>
    <w:lvl w:ilvl="8">
      <w:numFmt w:val="bullet"/>
      <w:lvlText w:val="•"/>
      <w:lvlJc w:val="left"/>
      <w:pPr>
        <w:ind w:left="8799" w:hanging="491"/>
      </w:pPr>
      <w:rPr>
        <w:rFonts w:hint="default"/>
        <w:lang w:val="fr-FR" w:eastAsia="en-US" w:bidi="ar-SA"/>
      </w:rPr>
    </w:lvl>
  </w:abstractNum>
  <w:abstractNum w:abstractNumId="209">
    <w:nsid w:val="6BC41375"/>
    <w:multiLevelType w:val="multilevel"/>
    <w:tmpl w:val="213C7004"/>
    <w:lvl w:ilvl="0">
      <w:start w:val="21"/>
      <w:numFmt w:val="decimal"/>
      <w:lvlText w:val="%1"/>
      <w:lvlJc w:val="left"/>
      <w:pPr>
        <w:ind w:left="312" w:hanging="534"/>
      </w:pPr>
      <w:rPr>
        <w:rFonts w:hint="default"/>
        <w:lang w:val="fr-FR" w:eastAsia="en-US" w:bidi="ar-SA"/>
      </w:rPr>
    </w:lvl>
    <w:lvl w:ilvl="1">
      <w:start w:val="1"/>
      <w:numFmt w:val="decimal"/>
      <w:lvlText w:val="%1.%2."/>
      <w:lvlJc w:val="left"/>
      <w:pPr>
        <w:ind w:left="312" w:hanging="534"/>
      </w:pPr>
      <w:rPr>
        <w:rFonts w:ascii="Arial MT" w:eastAsia="Arial MT" w:hAnsi="Arial MT" w:cs="Arial MT" w:hint="default"/>
        <w:spacing w:val="-1"/>
        <w:w w:val="82"/>
        <w:sz w:val="24"/>
        <w:szCs w:val="24"/>
        <w:lang w:val="fr-FR" w:eastAsia="en-US" w:bidi="ar-SA"/>
      </w:rPr>
    </w:lvl>
    <w:lvl w:ilvl="2">
      <w:start w:val="1"/>
      <w:numFmt w:val="lowerLetter"/>
      <w:lvlText w:val="%3."/>
      <w:lvlJc w:val="left"/>
      <w:pPr>
        <w:ind w:left="740" w:hanging="219"/>
      </w:pPr>
      <w:rPr>
        <w:rFonts w:ascii="Arial MT" w:eastAsia="Arial MT" w:hAnsi="Arial MT" w:cs="Arial MT" w:hint="default"/>
        <w:w w:val="82"/>
        <w:sz w:val="24"/>
        <w:szCs w:val="24"/>
        <w:lang w:val="fr-FR" w:eastAsia="en-US" w:bidi="ar-SA"/>
      </w:rPr>
    </w:lvl>
    <w:lvl w:ilvl="3">
      <w:numFmt w:val="bullet"/>
      <w:lvlText w:val="•"/>
      <w:lvlJc w:val="left"/>
      <w:pPr>
        <w:ind w:left="3002" w:hanging="219"/>
      </w:pPr>
      <w:rPr>
        <w:rFonts w:hint="default"/>
        <w:lang w:val="fr-FR" w:eastAsia="en-US" w:bidi="ar-SA"/>
      </w:rPr>
    </w:lvl>
    <w:lvl w:ilvl="4">
      <w:numFmt w:val="bullet"/>
      <w:lvlText w:val="•"/>
      <w:lvlJc w:val="left"/>
      <w:pPr>
        <w:ind w:left="4133" w:hanging="219"/>
      </w:pPr>
      <w:rPr>
        <w:rFonts w:hint="default"/>
        <w:lang w:val="fr-FR" w:eastAsia="en-US" w:bidi="ar-SA"/>
      </w:rPr>
    </w:lvl>
    <w:lvl w:ilvl="5">
      <w:numFmt w:val="bullet"/>
      <w:lvlText w:val="•"/>
      <w:lvlJc w:val="left"/>
      <w:pPr>
        <w:ind w:left="5264" w:hanging="219"/>
      </w:pPr>
      <w:rPr>
        <w:rFonts w:hint="default"/>
        <w:lang w:val="fr-FR" w:eastAsia="en-US" w:bidi="ar-SA"/>
      </w:rPr>
    </w:lvl>
    <w:lvl w:ilvl="6">
      <w:numFmt w:val="bullet"/>
      <w:lvlText w:val="•"/>
      <w:lvlJc w:val="left"/>
      <w:pPr>
        <w:ind w:left="6395" w:hanging="219"/>
      </w:pPr>
      <w:rPr>
        <w:rFonts w:hint="default"/>
        <w:lang w:val="fr-FR" w:eastAsia="en-US" w:bidi="ar-SA"/>
      </w:rPr>
    </w:lvl>
    <w:lvl w:ilvl="7">
      <w:numFmt w:val="bullet"/>
      <w:lvlText w:val="•"/>
      <w:lvlJc w:val="left"/>
      <w:pPr>
        <w:ind w:left="7526" w:hanging="219"/>
      </w:pPr>
      <w:rPr>
        <w:rFonts w:hint="default"/>
        <w:lang w:val="fr-FR" w:eastAsia="en-US" w:bidi="ar-SA"/>
      </w:rPr>
    </w:lvl>
    <w:lvl w:ilvl="8">
      <w:numFmt w:val="bullet"/>
      <w:lvlText w:val="•"/>
      <w:lvlJc w:val="left"/>
      <w:pPr>
        <w:ind w:left="8657" w:hanging="219"/>
      </w:pPr>
      <w:rPr>
        <w:rFonts w:hint="default"/>
        <w:lang w:val="fr-FR" w:eastAsia="en-US" w:bidi="ar-SA"/>
      </w:rPr>
    </w:lvl>
  </w:abstractNum>
  <w:abstractNum w:abstractNumId="210">
    <w:nsid w:val="6BEA4918"/>
    <w:multiLevelType w:val="multilevel"/>
    <w:tmpl w:val="B8D2E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D3976BE"/>
    <w:multiLevelType w:val="hybridMultilevel"/>
    <w:tmpl w:val="35DA6074"/>
    <w:lvl w:ilvl="0" w:tplc="D8944956">
      <w:start w:val="17"/>
      <w:numFmt w:val="decimal"/>
      <w:lvlText w:val="%1."/>
      <w:lvlJc w:val="left"/>
      <w:pPr>
        <w:ind w:left="642" w:hanging="330"/>
      </w:pPr>
      <w:rPr>
        <w:rFonts w:ascii="Arial MT" w:eastAsia="Arial MT" w:hAnsi="Arial MT" w:cs="Arial MT" w:hint="default"/>
        <w:w w:val="82"/>
        <w:sz w:val="24"/>
        <w:szCs w:val="24"/>
        <w:lang w:val="fr-FR" w:eastAsia="en-US" w:bidi="ar-SA"/>
      </w:rPr>
    </w:lvl>
    <w:lvl w:ilvl="1" w:tplc="C6C60DF6">
      <w:start w:val="1"/>
      <w:numFmt w:val="lowerLetter"/>
      <w:lvlText w:val="%2."/>
      <w:lvlJc w:val="left"/>
      <w:pPr>
        <w:ind w:left="1253" w:hanging="221"/>
      </w:pPr>
      <w:rPr>
        <w:rFonts w:ascii="Arial MT" w:eastAsia="Arial MT" w:hAnsi="Arial MT" w:cs="Arial MT" w:hint="default"/>
        <w:w w:val="82"/>
        <w:sz w:val="24"/>
        <w:szCs w:val="24"/>
        <w:lang w:val="fr-FR" w:eastAsia="en-US" w:bidi="ar-SA"/>
      </w:rPr>
    </w:lvl>
    <w:lvl w:ilvl="2" w:tplc="EE84FAD6">
      <w:numFmt w:val="bullet"/>
      <w:lvlText w:val="•"/>
      <w:lvlJc w:val="left"/>
      <w:pPr>
        <w:ind w:left="2333" w:hanging="221"/>
      </w:pPr>
      <w:rPr>
        <w:rFonts w:hint="default"/>
        <w:lang w:val="fr-FR" w:eastAsia="en-US" w:bidi="ar-SA"/>
      </w:rPr>
    </w:lvl>
    <w:lvl w:ilvl="3" w:tplc="9BBC2046">
      <w:numFmt w:val="bullet"/>
      <w:lvlText w:val="•"/>
      <w:lvlJc w:val="left"/>
      <w:pPr>
        <w:ind w:left="3406" w:hanging="221"/>
      </w:pPr>
      <w:rPr>
        <w:rFonts w:hint="default"/>
        <w:lang w:val="fr-FR" w:eastAsia="en-US" w:bidi="ar-SA"/>
      </w:rPr>
    </w:lvl>
    <w:lvl w:ilvl="4" w:tplc="6478CB36">
      <w:numFmt w:val="bullet"/>
      <w:lvlText w:val="•"/>
      <w:lvlJc w:val="left"/>
      <w:pPr>
        <w:ind w:left="4479" w:hanging="221"/>
      </w:pPr>
      <w:rPr>
        <w:rFonts w:hint="default"/>
        <w:lang w:val="fr-FR" w:eastAsia="en-US" w:bidi="ar-SA"/>
      </w:rPr>
    </w:lvl>
    <w:lvl w:ilvl="5" w:tplc="905E0EF0">
      <w:numFmt w:val="bullet"/>
      <w:lvlText w:val="•"/>
      <w:lvlJc w:val="left"/>
      <w:pPr>
        <w:ind w:left="5552" w:hanging="221"/>
      </w:pPr>
      <w:rPr>
        <w:rFonts w:hint="default"/>
        <w:lang w:val="fr-FR" w:eastAsia="en-US" w:bidi="ar-SA"/>
      </w:rPr>
    </w:lvl>
    <w:lvl w:ilvl="6" w:tplc="75FA965A">
      <w:numFmt w:val="bullet"/>
      <w:lvlText w:val="•"/>
      <w:lvlJc w:val="left"/>
      <w:pPr>
        <w:ind w:left="6626" w:hanging="221"/>
      </w:pPr>
      <w:rPr>
        <w:rFonts w:hint="default"/>
        <w:lang w:val="fr-FR" w:eastAsia="en-US" w:bidi="ar-SA"/>
      </w:rPr>
    </w:lvl>
    <w:lvl w:ilvl="7" w:tplc="8790FE30">
      <w:numFmt w:val="bullet"/>
      <w:lvlText w:val="•"/>
      <w:lvlJc w:val="left"/>
      <w:pPr>
        <w:ind w:left="7699" w:hanging="221"/>
      </w:pPr>
      <w:rPr>
        <w:rFonts w:hint="default"/>
        <w:lang w:val="fr-FR" w:eastAsia="en-US" w:bidi="ar-SA"/>
      </w:rPr>
    </w:lvl>
    <w:lvl w:ilvl="8" w:tplc="2D64C648">
      <w:numFmt w:val="bullet"/>
      <w:lvlText w:val="•"/>
      <w:lvlJc w:val="left"/>
      <w:pPr>
        <w:ind w:left="8772" w:hanging="221"/>
      </w:pPr>
      <w:rPr>
        <w:rFonts w:hint="default"/>
        <w:lang w:val="fr-FR" w:eastAsia="en-US" w:bidi="ar-SA"/>
      </w:rPr>
    </w:lvl>
  </w:abstractNum>
  <w:abstractNum w:abstractNumId="212">
    <w:nsid w:val="6DBA4997"/>
    <w:multiLevelType w:val="multilevel"/>
    <w:tmpl w:val="BF300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6DCA3B60"/>
    <w:multiLevelType w:val="hybridMultilevel"/>
    <w:tmpl w:val="443C08E0"/>
    <w:lvl w:ilvl="0" w:tplc="E5AC94F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4">
    <w:nsid w:val="6DDD0EDD"/>
    <w:multiLevelType w:val="multilevel"/>
    <w:tmpl w:val="A7F84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6E394A4A"/>
    <w:multiLevelType w:val="multilevel"/>
    <w:tmpl w:val="D6F4112C"/>
    <w:lvl w:ilvl="0">
      <w:start w:val="2"/>
      <w:numFmt w:val="lowerLetter"/>
      <w:lvlText w:val="%1"/>
      <w:lvlJc w:val="left"/>
      <w:pPr>
        <w:ind w:left="345" w:hanging="342"/>
      </w:pPr>
      <w:rPr>
        <w:rFonts w:hint="default"/>
        <w:lang w:val="fr-FR" w:eastAsia="en-US" w:bidi="ar-SA"/>
      </w:rPr>
    </w:lvl>
    <w:lvl w:ilvl="1">
      <w:start w:val="5"/>
      <w:numFmt w:val="decimal"/>
      <w:lvlText w:val="%1.%2."/>
      <w:lvlJc w:val="left"/>
      <w:pPr>
        <w:ind w:left="345" w:hanging="342"/>
      </w:pPr>
      <w:rPr>
        <w:rFonts w:ascii="Arial" w:eastAsia="Arial" w:hAnsi="Arial" w:cs="Arial" w:hint="default"/>
        <w:b/>
        <w:bCs/>
        <w:i/>
        <w:iCs/>
        <w:spacing w:val="-1"/>
        <w:w w:val="82"/>
        <w:sz w:val="22"/>
        <w:szCs w:val="22"/>
        <w:lang w:val="fr-FR" w:eastAsia="en-US" w:bidi="ar-SA"/>
      </w:rPr>
    </w:lvl>
    <w:lvl w:ilvl="2">
      <w:numFmt w:val="bullet"/>
      <w:lvlText w:val=""/>
      <w:lvlJc w:val="left"/>
      <w:pPr>
        <w:ind w:left="1444" w:hanging="361"/>
      </w:pPr>
      <w:rPr>
        <w:rFonts w:ascii="Wingdings" w:eastAsia="Wingdings" w:hAnsi="Wingdings" w:cs="Wingdings" w:hint="default"/>
        <w:w w:val="100"/>
        <w:sz w:val="24"/>
        <w:szCs w:val="24"/>
        <w:lang w:val="fr-FR" w:eastAsia="en-US" w:bidi="ar-SA"/>
      </w:rPr>
    </w:lvl>
    <w:lvl w:ilvl="3">
      <w:numFmt w:val="bullet"/>
      <w:lvlText w:val="•"/>
      <w:lvlJc w:val="left"/>
      <w:pPr>
        <w:ind w:left="3102" w:hanging="361"/>
      </w:pPr>
      <w:rPr>
        <w:rFonts w:hint="default"/>
        <w:lang w:val="fr-FR" w:eastAsia="en-US" w:bidi="ar-SA"/>
      </w:rPr>
    </w:lvl>
    <w:lvl w:ilvl="4">
      <w:numFmt w:val="bullet"/>
      <w:lvlText w:val="•"/>
      <w:lvlJc w:val="left"/>
      <w:pPr>
        <w:ind w:left="3934" w:hanging="361"/>
      </w:pPr>
      <w:rPr>
        <w:rFonts w:hint="default"/>
        <w:lang w:val="fr-FR" w:eastAsia="en-US" w:bidi="ar-SA"/>
      </w:rPr>
    </w:lvl>
    <w:lvl w:ilvl="5">
      <w:numFmt w:val="bullet"/>
      <w:lvlText w:val="•"/>
      <w:lvlJc w:val="left"/>
      <w:pPr>
        <w:ind w:left="4765" w:hanging="361"/>
      </w:pPr>
      <w:rPr>
        <w:rFonts w:hint="default"/>
        <w:lang w:val="fr-FR" w:eastAsia="en-US" w:bidi="ar-SA"/>
      </w:rPr>
    </w:lvl>
    <w:lvl w:ilvl="6">
      <w:numFmt w:val="bullet"/>
      <w:lvlText w:val="•"/>
      <w:lvlJc w:val="left"/>
      <w:pPr>
        <w:ind w:left="5597" w:hanging="361"/>
      </w:pPr>
      <w:rPr>
        <w:rFonts w:hint="default"/>
        <w:lang w:val="fr-FR" w:eastAsia="en-US" w:bidi="ar-SA"/>
      </w:rPr>
    </w:lvl>
    <w:lvl w:ilvl="7">
      <w:numFmt w:val="bullet"/>
      <w:lvlText w:val="•"/>
      <w:lvlJc w:val="left"/>
      <w:pPr>
        <w:ind w:left="6428" w:hanging="361"/>
      </w:pPr>
      <w:rPr>
        <w:rFonts w:hint="default"/>
        <w:lang w:val="fr-FR" w:eastAsia="en-US" w:bidi="ar-SA"/>
      </w:rPr>
    </w:lvl>
    <w:lvl w:ilvl="8">
      <w:numFmt w:val="bullet"/>
      <w:lvlText w:val="•"/>
      <w:lvlJc w:val="left"/>
      <w:pPr>
        <w:ind w:left="7260" w:hanging="361"/>
      </w:pPr>
      <w:rPr>
        <w:rFonts w:hint="default"/>
        <w:lang w:val="fr-FR" w:eastAsia="en-US" w:bidi="ar-SA"/>
      </w:rPr>
    </w:lvl>
  </w:abstractNum>
  <w:abstractNum w:abstractNumId="216">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nsid w:val="6ED666A2"/>
    <w:multiLevelType w:val="hybridMultilevel"/>
    <w:tmpl w:val="1826EE9C"/>
    <w:lvl w:ilvl="0" w:tplc="B3787E1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8">
    <w:nsid w:val="6F1A75BE"/>
    <w:multiLevelType w:val="multilevel"/>
    <w:tmpl w:val="AFC496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704E3075"/>
    <w:multiLevelType w:val="multilevel"/>
    <w:tmpl w:val="6E1249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72736EC8"/>
    <w:multiLevelType w:val="hybridMultilevel"/>
    <w:tmpl w:val="6BB6A94E"/>
    <w:lvl w:ilvl="0" w:tplc="D2DA8A4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nsid w:val="72B67CDF"/>
    <w:multiLevelType w:val="multilevel"/>
    <w:tmpl w:val="7158B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7306777B"/>
    <w:multiLevelType w:val="multilevel"/>
    <w:tmpl w:val="0E289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735E4070"/>
    <w:multiLevelType w:val="multilevel"/>
    <w:tmpl w:val="70E45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74052586"/>
    <w:multiLevelType w:val="hybridMultilevel"/>
    <w:tmpl w:val="9006A76A"/>
    <w:lvl w:ilvl="0" w:tplc="040C0005">
      <w:start w:val="1"/>
      <w:numFmt w:val="bullet"/>
      <w:lvlText w:val=""/>
      <w:lvlJc w:val="left"/>
      <w:pPr>
        <w:ind w:left="1353"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nsid w:val="74AC351C"/>
    <w:multiLevelType w:val="multilevel"/>
    <w:tmpl w:val="784443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74DE2ACE"/>
    <w:multiLevelType w:val="multilevel"/>
    <w:tmpl w:val="C9962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75366564"/>
    <w:multiLevelType w:val="multilevel"/>
    <w:tmpl w:val="F2E82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78866F70"/>
    <w:multiLevelType w:val="multilevel"/>
    <w:tmpl w:val="C10EC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7898438A"/>
    <w:multiLevelType w:val="hybridMultilevel"/>
    <w:tmpl w:val="1BF4E826"/>
    <w:lvl w:ilvl="0" w:tplc="96D8725A">
      <w:start w:val="2"/>
      <w:numFmt w:val="bullet"/>
      <w:lvlText w:val="-"/>
      <w:lvlJc w:val="left"/>
      <w:pPr>
        <w:ind w:left="720" w:hanging="360"/>
      </w:pPr>
      <w:rPr>
        <w:rFonts w:ascii="Arial Narrow" w:eastAsia="Arial Unicode MS" w:hAnsi="Arial Narrow" w:cs="Arial" w:hint="default"/>
        <w:b w:val="0"/>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0">
    <w:nsid w:val="78D72FB3"/>
    <w:multiLevelType w:val="hybridMultilevel"/>
    <w:tmpl w:val="30D85CAA"/>
    <w:lvl w:ilvl="0" w:tplc="489844A4">
      <w:start w:val="1"/>
      <w:numFmt w:val="lowerRoman"/>
      <w:lvlText w:val="%1."/>
      <w:lvlJc w:val="left"/>
      <w:pPr>
        <w:ind w:left="749" w:hanging="154"/>
      </w:pPr>
      <w:rPr>
        <w:rFonts w:ascii="Arial MT" w:eastAsia="Arial MT" w:hAnsi="Arial MT" w:cs="Arial MT" w:hint="default"/>
        <w:spacing w:val="-1"/>
        <w:w w:val="82"/>
        <w:sz w:val="24"/>
        <w:szCs w:val="24"/>
        <w:lang w:val="fr-FR" w:eastAsia="en-US" w:bidi="ar-SA"/>
      </w:rPr>
    </w:lvl>
    <w:lvl w:ilvl="1" w:tplc="D2C2E3CA">
      <w:numFmt w:val="bullet"/>
      <w:lvlText w:val="•"/>
      <w:lvlJc w:val="left"/>
      <w:pPr>
        <w:ind w:left="1757" w:hanging="154"/>
      </w:pPr>
      <w:rPr>
        <w:rFonts w:hint="default"/>
        <w:lang w:val="fr-FR" w:eastAsia="en-US" w:bidi="ar-SA"/>
      </w:rPr>
    </w:lvl>
    <w:lvl w:ilvl="2" w:tplc="74AA00FA">
      <w:numFmt w:val="bullet"/>
      <w:lvlText w:val="•"/>
      <w:lvlJc w:val="left"/>
      <w:pPr>
        <w:ind w:left="2775" w:hanging="154"/>
      </w:pPr>
      <w:rPr>
        <w:rFonts w:hint="default"/>
        <w:lang w:val="fr-FR" w:eastAsia="en-US" w:bidi="ar-SA"/>
      </w:rPr>
    </w:lvl>
    <w:lvl w:ilvl="3" w:tplc="B3B0F078">
      <w:numFmt w:val="bullet"/>
      <w:lvlText w:val="•"/>
      <w:lvlJc w:val="left"/>
      <w:pPr>
        <w:ind w:left="3793" w:hanging="154"/>
      </w:pPr>
      <w:rPr>
        <w:rFonts w:hint="default"/>
        <w:lang w:val="fr-FR" w:eastAsia="en-US" w:bidi="ar-SA"/>
      </w:rPr>
    </w:lvl>
    <w:lvl w:ilvl="4" w:tplc="F360513E">
      <w:numFmt w:val="bullet"/>
      <w:lvlText w:val="•"/>
      <w:lvlJc w:val="left"/>
      <w:pPr>
        <w:ind w:left="4811" w:hanging="154"/>
      </w:pPr>
      <w:rPr>
        <w:rFonts w:hint="default"/>
        <w:lang w:val="fr-FR" w:eastAsia="en-US" w:bidi="ar-SA"/>
      </w:rPr>
    </w:lvl>
    <w:lvl w:ilvl="5" w:tplc="3502EC44">
      <w:numFmt w:val="bullet"/>
      <w:lvlText w:val="•"/>
      <w:lvlJc w:val="left"/>
      <w:pPr>
        <w:ind w:left="5829" w:hanging="154"/>
      </w:pPr>
      <w:rPr>
        <w:rFonts w:hint="default"/>
        <w:lang w:val="fr-FR" w:eastAsia="en-US" w:bidi="ar-SA"/>
      </w:rPr>
    </w:lvl>
    <w:lvl w:ilvl="6" w:tplc="ABA8C7C0">
      <w:numFmt w:val="bullet"/>
      <w:lvlText w:val="•"/>
      <w:lvlJc w:val="left"/>
      <w:pPr>
        <w:ind w:left="6847" w:hanging="154"/>
      </w:pPr>
      <w:rPr>
        <w:rFonts w:hint="default"/>
        <w:lang w:val="fr-FR" w:eastAsia="en-US" w:bidi="ar-SA"/>
      </w:rPr>
    </w:lvl>
    <w:lvl w:ilvl="7" w:tplc="9668A828">
      <w:numFmt w:val="bullet"/>
      <w:lvlText w:val="•"/>
      <w:lvlJc w:val="left"/>
      <w:pPr>
        <w:ind w:left="7865" w:hanging="154"/>
      </w:pPr>
      <w:rPr>
        <w:rFonts w:hint="default"/>
        <w:lang w:val="fr-FR" w:eastAsia="en-US" w:bidi="ar-SA"/>
      </w:rPr>
    </w:lvl>
    <w:lvl w:ilvl="8" w:tplc="8DB49E78">
      <w:numFmt w:val="bullet"/>
      <w:lvlText w:val="•"/>
      <w:lvlJc w:val="left"/>
      <w:pPr>
        <w:ind w:left="8883" w:hanging="154"/>
      </w:pPr>
      <w:rPr>
        <w:rFonts w:hint="default"/>
        <w:lang w:val="fr-FR" w:eastAsia="en-US" w:bidi="ar-SA"/>
      </w:rPr>
    </w:lvl>
  </w:abstractNum>
  <w:abstractNum w:abstractNumId="231">
    <w:nsid w:val="796F5D87"/>
    <w:multiLevelType w:val="hybridMultilevel"/>
    <w:tmpl w:val="BED8F66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2">
    <w:nsid w:val="79F73F91"/>
    <w:multiLevelType w:val="hybridMultilevel"/>
    <w:tmpl w:val="0BC6EA18"/>
    <w:lvl w:ilvl="0" w:tplc="1F1CBA64">
      <w:start w:val="2"/>
      <w:numFmt w:val="bullet"/>
      <w:lvlText w:val="-"/>
      <w:lvlJc w:val="left"/>
      <w:pPr>
        <w:ind w:left="72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3">
    <w:nsid w:val="7A2B299F"/>
    <w:multiLevelType w:val="hybridMultilevel"/>
    <w:tmpl w:val="0748C7CA"/>
    <w:lvl w:ilvl="0" w:tplc="FFFFFFFF">
      <w:start w:val="1"/>
      <w:numFmt w:val="bullet"/>
      <w:lvlText w:val="-"/>
      <w:lvlJc w:val="left"/>
      <w:pPr>
        <w:ind w:left="1425" w:hanging="360"/>
      </w:pPr>
      <w:rPr>
        <w:rFonts w:ascii="Times New Roman" w:eastAsia="Times New Roman"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34">
    <w:nsid w:val="7A6E29DA"/>
    <w:multiLevelType w:val="multilevel"/>
    <w:tmpl w:val="8146F8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7AC111F4"/>
    <w:multiLevelType w:val="hybridMultilevel"/>
    <w:tmpl w:val="CE007B4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36">
    <w:nsid w:val="7AD63742"/>
    <w:multiLevelType w:val="hybridMultilevel"/>
    <w:tmpl w:val="1D18823C"/>
    <w:lvl w:ilvl="0" w:tplc="95E4B0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nsid w:val="7B8B455A"/>
    <w:multiLevelType w:val="hybridMultilevel"/>
    <w:tmpl w:val="BF465834"/>
    <w:lvl w:ilvl="0" w:tplc="FFFFFFFF">
      <w:start w:val="1"/>
      <w:numFmt w:val="bullet"/>
      <w:lvlText w:val="-"/>
      <w:lvlJc w:val="left"/>
      <w:pPr>
        <w:ind w:left="1425" w:hanging="360"/>
      </w:pPr>
      <w:rPr>
        <w:rFonts w:ascii="Times New Roman" w:eastAsia="Times New Roman"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38">
    <w:nsid w:val="7D4752E7"/>
    <w:multiLevelType w:val="hybridMultilevel"/>
    <w:tmpl w:val="C3EE1082"/>
    <w:lvl w:ilvl="0" w:tplc="B1CC668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9">
    <w:nsid w:val="7E2A5E0D"/>
    <w:multiLevelType w:val="multilevel"/>
    <w:tmpl w:val="EB164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EDB6942"/>
    <w:multiLevelType w:val="hybridMultilevel"/>
    <w:tmpl w:val="87E49C18"/>
    <w:lvl w:ilvl="0" w:tplc="040C0005">
      <w:start w:val="1"/>
      <w:numFmt w:val="bullet"/>
      <w:lvlText w:val=""/>
      <w:lvlJc w:val="left"/>
      <w:pPr>
        <w:ind w:left="1752" w:firstLine="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CF2A2102">
      <w:start w:val="1"/>
      <w:numFmt w:val="bullet"/>
      <w:lvlText w:val="o"/>
      <w:lvlJc w:val="left"/>
      <w:pPr>
        <w:ind w:left="216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B03462BC">
      <w:start w:val="1"/>
      <w:numFmt w:val="bullet"/>
      <w:lvlText w:val="▪"/>
      <w:lvlJc w:val="left"/>
      <w:pPr>
        <w:ind w:left="288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57C6C356">
      <w:start w:val="1"/>
      <w:numFmt w:val="bullet"/>
      <w:lvlText w:val="•"/>
      <w:lvlJc w:val="left"/>
      <w:pPr>
        <w:ind w:left="360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4022B1D2">
      <w:start w:val="1"/>
      <w:numFmt w:val="bullet"/>
      <w:lvlText w:val="o"/>
      <w:lvlJc w:val="left"/>
      <w:pPr>
        <w:ind w:left="432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5986C92A">
      <w:start w:val="1"/>
      <w:numFmt w:val="bullet"/>
      <w:lvlText w:val="▪"/>
      <w:lvlJc w:val="left"/>
      <w:pPr>
        <w:ind w:left="504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CC80BEF2">
      <w:start w:val="1"/>
      <w:numFmt w:val="bullet"/>
      <w:lvlText w:val="•"/>
      <w:lvlJc w:val="left"/>
      <w:pPr>
        <w:ind w:left="576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044E72EE">
      <w:start w:val="1"/>
      <w:numFmt w:val="bullet"/>
      <w:lvlText w:val="o"/>
      <w:lvlJc w:val="left"/>
      <w:pPr>
        <w:ind w:left="648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99D279D2">
      <w:start w:val="1"/>
      <w:numFmt w:val="bullet"/>
      <w:lvlText w:val="▪"/>
      <w:lvlJc w:val="left"/>
      <w:pPr>
        <w:ind w:left="720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241">
    <w:nsid w:val="7F4966D5"/>
    <w:multiLevelType w:val="multilevel"/>
    <w:tmpl w:val="7506E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7FCF6B52"/>
    <w:multiLevelType w:val="hybridMultilevel"/>
    <w:tmpl w:val="E59C56E0"/>
    <w:lvl w:ilvl="0" w:tplc="658A0052">
      <w:start w:val="1"/>
      <w:numFmt w:val="lowerRoman"/>
      <w:lvlText w:val="%1)"/>
      <w:lvlJc w:val="left"/>
      <w:pPr>
        <w:ind w:left="3505" w:hanging="702"/>
      </w:pPr>
      <w:rPr>
        <w:rFonts w:ascii="Arial MT" w:eastAsia="Arial MT" w:hAnsi="Arial MT" w:cs="Arial MT" w:hint="default"/>
        <w:spacing w:val="-1"/>
        <w:w w:val="81"/>
        <w:sz w:val="24"/>
        <w:szCs w:val="24"/>
        <w:lang w:val="fr-FR" w:eastAsia="en-US" w:bidi="ar-SA"/>
      </w:rPr>
    </w:lvl>
    <w:lvl w:ilvl="1" w:tplc="C248C900">
      <w:numFmt w:val="bullet"/>
      <w:lvlText w:val="•"/>
      <w:lvlJc w:val="left"/>
      <w:pPr>
        <w:ind w:left="4273" w:hanging="702"/>
      </w:pPr>
      <w:rPr>
        <w:rFonts w:hint="default"/>
        <w:lang w:val="fr-FR" w:eastAsia="en-US" w:bidi="ar-SA"/>
      </w:rPr>
    </w:lvl>
    <w:lvl w:ilvl="2" w:tplc="B48E5526">
      <w:numFmt w:val="bullet"/>
      <w:lvlText w:val="•"/>
      <w:lvlJc w:val="left"/>
      <w:pPr>
        <w:ind w:left="5047" w:hanging="702"/>
      </w:pPr>
      <w:rPr>
        <w:rFonts w:hint="default"/>
        <w:lang w:val="fr-FR" w:eastAsia="en-US" w:bidi="ar-SA"/>
      </w:rPr>
    </w:lvl>
    <w:lvl w:ilvl="3" w:tplc="FE024062">
      <w:numFmt w:val="bullet"/>
      <w:lvlText w:val="•"/>
      <w:lvlJc w:val="left"/>
      <w:pPr>
        <w:ind w:left="5821" w:hanging="702"/>
      </w:pPr>
      <w:rPr>
        <w:rFonts w:hint="default"/>
        <w:lang w:val="fr-FR" w:eastAsia="en-US" w:bidi="ar-SA"/>
      </w:rPr>
    </w:lvl>
    <w:lvl w:ilvl="4" w:tplc="78CCBD34">
      <w:numFmt w:val="bullet"/>
      <w:lvlText w:val="•"/>
      <w:lvlJc w:val="left"/>
      <w:pPr>
        <w:ind w:left="6595" w:hanging="702"/>
      </w:pPr>
      <w:rPr>
        <w:rFonts w:hint="default"/>
        <w:lang w:val="fr-FR" w:eastAsia="en-US" w:bidi="ar-SA"/>
      </w:rPr>
    </w:lvl>
    <w:lvl w:ilvl="5" w:tplc="1062FBAE">
      <w:numFmt w:val="bullet"/>
      <w:lvlText w:val="•"/>
      <w:lvlJc w:val="left"/>
      <w:pPr>
        <w:ind w:left="7369" w:hanging="702"/>
      </w:pPr>
      <w:rPr>
        <w:rFonts w:hint="default"/>
        <w:lang w:val="fr-FR" w:eastAsia="en-US" w:bidi="ar-SA"/>
      </w:rPr>
    </w:lvl>
    <w:lvl w:ilvl="6" w:tplc="E340AB50">
      <w:numFmt w:val="bullet"/>
      <w:lvlText w:val="•"/>
      <w:lvlJc w:val="left"/>
      <w:pPr>
        <w:ind w:left="8143" w:hanging="702"/>
      </w:pPr>
      <w:rPr>
        <w:rFonts w:hint="default"/>
        <w:lang w:val="fr-FR" w:eastAsia="en-US" w:bidi="ar-SA"/>
      </w:rPr>
    </w:lvl>
    <w:lvl w:ilvl="7" w:tplc="9524F2F6">
      <w:numFmt w:val="bullet"/>
      <w:lvlText w:val="•"/>
      <w:lvlJc w:val="left"/>
      <w:pPr>
        <w:ind w:left="8917" w:hanging="702"/>
      </w:pPr>
      <w:rPr>
        <w:rFonts w:hint="default"/>
        <w:lang w:val="fr-FR" w:eastAsia="en-US" w:bidi="ar-SA"/>
      </w:rPr>
    </w:lvl>
    <w:lvl w:ilvl="8" w:tplc="6A9A20B6">
      <w:numFmt w:val="bullet"/>
      <w:lvlText w:val="•"/>
      <w:lvlJc w:val="left"/>
      <w:pPr>
        <w:ind w:left="9691" w:hanging="702"/>
      </w:pPr>
      <w:rPr>
        <w:rFonts w:hint="default"/>
        <w:lang w:val="fr-FR" w:eastAsia="en-US" w:bidi="ar-SA"/>
      </w:rPr>
    </w:lvl>
  </w:abstractNum>
  <w:abstractNum w:abstractNumId="243">
    <w:nsid w:val="7FE95765"/>
    <w:multiLevelType w:val="hybridMultilevel"/>
    <w:tmpl w:val="E7ECDDF0"/>
    <w:lvl w:ilvl="0" w:tplc="040C0003">
      <w:start w:val="1"/>
      <w:numFmt w:val="bullet"/>
      <w:lvlText w:val="o"/>
      <w:lvlJc w:val="left"/>
      <w:pPr>
        <w:ind w:left="2045" w:hanging="360"/>
      </w:pPr>
      <w:rPr>
        <w:rFonts w:ascii="Courier New" w:hAnsi="Courier New" w:cs="Courier New" w:hint="default"/>
      </w:rPr>
    </w:lvl>
    <w:lvl w:ilvl="1" w:tplc="040C0003" w:tentative="1">
      <w:start w:val="1"/>
      <w:numFmt w:val="bullet"/>
      <w:lvlText w:val="o"/>
      <w:lvlJc w:val="left"/>
      <w:pPr>
        <w:ind w:left="2765" w:hanging="360"/>
      </w:pPr>
      <w:rPr>
        <w:rFonts w:ascii="Courier New" w:hAnsi="Courier New" w:cs="Courier New" w:hint="default"/>
      </w:rPr>
    </w:lvl>
    <w:lvl w:ilvl="2" w:tplc="040C0005" w:tentative="1">
      <w:start w:val="1"/>
      <w:numFmt w:val="bullet"/>
      <w:lvlText w:val=""/>
      <w:lvlJc w:val="left"/>
      <w:pPr>
        <w:ind w:left="3485" w:hanging="360"/>
      </w:pPr>
      <w:rPr>
        <w:rFonts w:ascii="Wingdings" w:hAnsi="Wingdings" w:hint="default"/>
      </w:rPr>
    </w:lvl>
    <w:lvl w:ilvl="3" w:tplc="040C0001" w:tentative="1">
      <w:start w:val="1"/>
      <w:numFmt w:val="bullet"/>
      <w:lvlText w:val=""/>
      <w:lvlJc w:val="left"/>
      <w:pPr>
        <w:ind w:left="4205" w:hanging="360"/>
      </w:pPr>
      <w:rPr>
        <w:rFonts w:ascii="Symbol" w:hAnsi="Symbol" w:hint="default"/>
      </w:rPr>
    </w:lvl>
    <w:lvl w:ilvl="4" w:tplc="040C0003" w:tentative="1">
      <w:start w:val="1"/>
      <w:numFmt w:val="bullet"/>
      <w:lvlText w:val="o"/>
      <w:lvlJc w:val="left"/>
      <w:pPr>
        <w:ind w:left="4925" w:hanging="360"/>
      </w:pPr>
      <w:rPr>
        <w:rFonts w:ascii="Courier New" w:hAnsi="Courier New" w:cs="Courier New" w:hint="default"/>
      </w:rPr>
    </w:lvl>
    <w:lvl w:ilvl="5" w:tplc="040C0005" w:tentative="1">
      <w:start w:val="1"/>
      <w:numFmt w:val="bullet"/>
      <w:lvlText w:val=""/>
      <w:lvlJc w:val="left"/>
      <w:pPr>
        <w:ind w:left="5645" w:hanging="360"/>
      </w:pPr>
      <w:rPr>
        <w:rFonts w:ascii="Wingdings" w:hAnsi="Wingdings" w:hint="default"/>
      </w:rPr>
    </w:lvl>
    <w:lvl w:ilvl="6" w:tplc="040C0001" w:tentative="1">
      <w:start w:val="1"/>
      <w:numFmt w:val="bullet"/>
      <w:lvlText w:val=""/>
      <w:lvlJc w:val="left"/>
      <w:pPr>
        <w:ind w:left="6365" w:hanging="360"/>
      </w:pPr>
      <w:rPr>
        <w:rFonts w:ascii="Symbol" w:hAnsi="Symbol" w:hint="default"/>
      </w:rPr>
    </w:lvl>
    <w:lvl w:ilvl="7" w:tplc="040C0003" w:tentative="1">
      <w:start w:val="1"/>
      <w:numFmt w:val="bullet"/>
      <w:lvlText w:val="o"/>
      <w:lvlJc w:val="left"/>
      <w:pPr>
        <w:ind w:left="7085" w:hanging="360"/>
      </w:pPr>
      <w:rPr>
        <w:rFonts w:ascii="Courier New" w:hAnsi="Courier New" w:cs="Courier New" w:hint="default"/>
      </w:rPr>
    </w:lvl>
    <w:lvl w:ilvl="8" w:tplc="040C0005" w:tentative="1">
      <w:start w:val="1"/>
      <w:numFmt w:val="bullet"/>
      <w:lvlText w:val=""/>
      <w:lvlJc w:val="left"/>
      <w:pPr>
        <w:ind w:left="7805" w:hanging="360"/>
      </w:pPr>
      <w:rPr>
        <w:rFonts w:ascii="Wingdings" w:hAnsi="Wingdings" w:hint="default"/>
      </w:rPr>
    </w:lvl>
  </w:abstractNum>
  <w:num w:numId="1">
    <w:abstractNumId w:val="0"/>
  </w:num>
  <w:num w:numId="2">
    <w:abstractNumId w:val="153"/>
  </w:num>
  <w:num w:numId="3">
    <w:abstractNumId w:val="112"/>
  </w:num>
  <w:num w:numId="4">
    <w:abstractNumId w:val="232"/>
  </w:num>
  <w:num w:numId="5">
    <w:abstractNumId w:val="229"/>
  </w:num>
  <w:num w:numId="6">
    <w:abstractNumId w:val="87"/>
  </w:num>
  <w:num w:numId="7">
    <w:abstractNumId w:val="168"/>
  </w:num>
  <w:num w:numId="8">
    <w:abstractNumId w:val="204"/>
  </w:num>
  <w:num w:numId="9">
    <w:abstractNumId w:val="160"/>
  </w:num>
  <w:num w:numId="10">
    <w:abstractNumId w:val="113"/>
  </w:num>
  <w:num w:numId="11">
    <w:abstractNumId w:val="21"/>
  </w:num>
  <w:num w:numId="12">
    <w:abstractNumId w:val="216"/>
  </w:num>
  <w:num w:numId="13">
    <w:abstractNumId w:val="166"/>
  </w:num>
  <w:num w:numId="14">
    <w:abstractNumId w:val="178"/>
  </w:num>
  <w:num w:numId="15">
    <w:abstractNumId w:val="54"/>
  </w:num>
  <w:num w:numId="16">
    <w:abstractNumId w:val="46"/>
  </w:num>
  <w:num w:numId="17">
    <w:abstractNumId w:val="128"/>
  </w:num>
  <w:num w:numId="18">
    <w:abstractNumId w:val="51"/>
  </w:num>
  <w:num w:numId="19">
    <w:abstractNumId w:val="167"/>
  </w:num>
  <w:num w:numId="20">
    <w:abstractNumId w:val="145"/>
  </w:num>
  <w:num w:numId="21">
    <w:abstractNumId w:val="67"/>
  </w:num>
  <w:num w:numId="22">
    <w:abstractNumId w:val="193"/>
  </w:num>
  <w:num w:numId="23">
    <w:abstractNumId w:val="220"/>
  </w:num>
  <w:num w:numId="24">
    <w:abstractNumId w:val="122"/>
  </w:num>
  <w:num w:numId="25">
    <w:abstractNumId w:val="236"/>
  </w:num>
  <w:num w:numId="26">
    <w:abstractNumId w:val="29"/>
  </w:num>
  <w:num w:numId="27">
    <w:abstractNumId w:val="40"/>
  </w:num>
  <w:num w:numId="28">
    <w:abstractNumId w:val="105"/>
  </w:num>
  <w:num w:numId="29">
    <w:abstractNumId w:val="12"/>
  </w:num>
  <w:num w:numId="30">
    <w:abstractNumId w:val="53"/>
  </w:num>
  <w:num w:numId="31">
    <w:abstractNumId w:val="25"/>
  </w:num>
  <w:num w:numId="32">
    <w:abstractNumId w:val="23"/>
  </w:num>
  <w:num w:numId="33">
    <w:abstractNumId w:val="242"/>
  </w:num>
  <w:num w:numId="34">
    <w:abstractNumId w:val="174"/>
  </w:num>
  <w:num w:numId="35">
    <w:abstractNumId w:val="79"/>
  </w:num>
  <w:num w:numId="36">
    <w:abstractNumId w:val="111"/>
  </w:num>
  <w:num w:numId="37">
    <w:abstractNumId w:val="182"/>
  </w:num>
  <w:num w:numId="38">
    <w:abstractNumId w:val="143"/>
  </w:num>
  <w:num w:numId="39">
    <w:abstractNumId w:val="224"/>
  </w:num>
  <w:num w:numId="40">
    <w:abstractNumId w:val="76"/>
  </w:num>
  <w:num w:numId="41">
    <w:abstractNumId w:val="1"/>
    <w:lvlOverride w:ilvl="0">
      <w:lvl w:ilvl="0">
        <w:start w:val="1"/>
        <w:numFmt w:val="bullet"/>
        <w:lvlText w:val=""/>
        <w:legacy w:legacy="1" w:legacySpace="0" w:legacyIndent="283"/>
        <w:lvlJc w:val="left"/>
        <w:rPr>
          <w:rFonts w:ascii="Symbol" w:hAnsi="Symbol" w:hint="default"/>
        </w:rPr>
      </w:lvl>
    </w:lvlOverride>
  </w:num>
  <w:num w:numId="42">
    <w:abstractNumId w:val="191"/>
  </w:num>
  <w:num w:numId="43">
    <w:abstractNumId w:val="84"/>
  </w:num>
  <w:num w:numId="44">
    <w:abstractNumId w:val="213"/>
  </w:num>
  <w:num w:numId="45">
    <w:abstractNumId w:val="238"/>
  </w:num>
  <w:num w:numId="46">
    <w:abstractNumId w:val="138"/>
  </w:num>
  <w:num w:numId="47">
    <w:abstractNumId w:val="34"/>
  </w:num>
  <w:num w:numId="48">
    <w:abstractNumId w:val="203"/>
  </w:num>
  <w:num w:numId="49">
    <w:abstractNumId w:val="158"/>
  </w:num>
  <w:num w:numId="50">
    <w:abstractNumId w:val="214"/>
  </w:num>
  <w:num w:numId="51">
    <w:abstractNumId w:val="83"/>
  </w:num>
  <w:num w:numId="52">
    <w:abstractNumId w:val="212"/>
  </w:num>
  <w:num w:numId="53">
    <w:abstractNumId w:val="133"/>
  </w:num>
  <w:num w:numId="54">
    <w:abstractNumId w:val="176"/>
  </w:num>
  <w:num w:numId="55">
    <w:abstractNumId w:val="10"/>
  </w:num>
  <w:num w:numId="56">
    <w:abstractNumId w:val="184"/>
  </w:num>
  <w:num w:numId="57">
    <w:abstractNumId w:val="186"/>
  </w:num>
  <w:num w:numId="58">
    <w:abstractNumId w:val="20"/>
  </w:num>
  <w:num w:numId="59">
    <w:abstractNumId w:val="144"/>
  </w:num>
  <w:num w:numId="60">
    <w:abstractNumId w:val="80"/>
  </w:num>
  <w:num w:numId="61">
    <w:abstractNumId w:val="124"/>
  </w:num>
  <w:num w:numId="62">
    <w:abstractNumId w:val="65"/>
  </w:num>
  <w:num w:numId="63">
    <w:abstractNumId w:val="221"/>
  </w:num>
  <w:num w:numId="64">
    <w:abstractNumId w:val="141"/>
  </w:num>
  <w:num w:numId="65">
    <w:abstractNumId w:val="90"/>
  </w:num>
  <w:num w:numId="66">
    <w:abstractNumId w:val="202"/>
  </w:num>
  <w:num w:numId="67">
    <w:abstractNumId w:val="170"/>
  </w:num>
  <w:num w:numId="68">
    <w:abstractNumId w:val="73"/>
  </w:num>
  <w:num w:numId="69">
    <w:abstractNumId w:val="91"/>
  </w:num>
  <w:num w:numId="70">
    <w:abstractNumId w:val="27"/>
  </w:num>
  <w:num w:numId="71">
    <w:abstractNumId w:val="218"/>
  </w:num>
  <w:num w:numId="72">
    <w:abstractNumId w:val="95"/>
  </w:num>
  <w:num w:numId="73">
    <w:abstractNumId w:val="75"/>
  </w:num>
  <w:num w:numId="74">
    <w:abstractNumId w:val="13"/>
  </w:num>
  <w:num w:numId="75">
    <w:abstractNumId w:val="161"/>
  </w:num>
  <w:num w:numId="76">
    <w:abstractNumId w:val="175"/>
  </w:num>
  <w:num w:numId="77">
    <w:abstractNumId w:val="94"/>
  </w:num>
  <w:num w:numId="78">
    <w:abstractNumId w:val="45"/>
  </w:num>
  <w:num w:numId="79">
    <w:abstractNumId w:val="163"/>
  </w:num>
  <w:num w:numId="80">
    <w:abstractNumId w:val="96"/>
  </w:num>
  <w:num w:numId="81">
    <w:abstractNumId w:val="14"/>
  </w:num>
  <w:num w:numId="82">
    <w:abstractNumId w:val="195"/>
  </w:num>
  <w:num w:numId="83">
    <w:abstractNumId w:val="50"/>
  </w:num>
  <w:num w:numId="84">
    <w:abstractNumId w:val="41"/>
  </w:num>
  <w:num w:numId="85">
    <w:abstractNumId w:val="11"/>
  </w:num>
  <w:num w:numId="86">
    <w:abstractNumId w:val="129"/>
  </w:num>
  <w:num w:numId="87">
    <w:abstractNumId w:val="120"/>
  </w:num>
  <w:num w:numId="88">
    <w:abstractNumId w:val="131"/>
  </w:num>
  <w:num w:numId="89">
    <w:abstractNumId w:val="31"/>
  </w:num>
  <w:num w:numId="90">
    <w:abstractNumId w:val="35"/>
  </w:num>
  <w:num w:numId="91">
    <w:abstractNumId w:val="134"/>
  </w:num>
  <w:num w:numId="92">
    <w:abstractNumId w:val="201"/>
  </w:num>
  <w:num w:numId="93">
    <w:abstractNumId w:val="183"/>
  </w:num>
  <w:num w:numId="94">
    <w:abstractNumId w:val="82"/>
  </w:num>
  <w:num w:numId="95">
    <w:abstractNumId w:val="43"/>
  </w:num>
  <w:num w:numId="96">
    <w:abstractNumId w:val="8"/>
  </w:num>
  <w:num w:numId="97">
    <w:abstractNumId w:val="2"/>
  </w:num>
  <w:num w:numId="98">
    <w:abstractNumId w:val="108"/>
  </w:num>
  <w:num w:numId="99">
    <w:abstractNumId w:val="17"/>
  </w:num>
  <w:num w:numId="100">
    <w:abstractNumId w:val="210"/>
  </w:num>
  <w:num w:numId="101">
    <w:abstractNumId w:val="156"/>
  </w:num>
  <w:num w:numId="102">
    <w:abstractNumId w:val="104"/>
  </w:num>
  <w:num w:numId="103">
    <w:abstractNumId w:val="226"/>
  </w:num>
  <w:num w:numId="104">
    <w:abstractNumId w:val="147"/>
  </w:num>
  <w:num w:numId="105">
    <w:abstractNumId w:val="57"/>
  </w:num>
  <w:num w:numId="106">
    <w:abstractNumId w:val="241"/>
  </w:num>
  <w:num w:numId="107">
    <w:abstractNumId w:val="109"/>
  </w:num>
  <w:num w:numId="108">
    <w:abstractNumId w:val="205"/>
  </w:num>
  <w:num w:numId="109">
    <w:abstractNumId w:val="26"/>
  </w:num>
  <w:num w:numId="110">
    <w:abstractNumId w:val="225"/>
  </w:num>
  <w:num w:numId="111">
    <w:abstractNumId w:val="55"/>
  </w:num>
  <w:num w:numId="112">
    <w:abstractNumId w:val="81"/>
  </w:num>
  <w:num w:numId="113">
    <w:abstractNumId w:val="137"/>
  </w:num>
  <w:num w:numId="114">
    <w:abstractNumId w:val="22"/>
  </w:num>
  <w:num w:numId="115">
    <w:abstractNumId w:val="101"/>
  </w:num>
  <w:num w:numId="116">
    <w:abstractNumId w:val="93"/>
  </w:num>
  <w:num w:numId="117">
    <w:abstractNumId w:val="155"/>
  </w:num>
  <w:num w:numId="118">
    <w:abstractNumId w:val="189"/>
  </w:num>
  <w:num w:numId="119">
    <w:abstractNumId w:val="70"/>
  </w:num>
  <w:num w:numId="120">
    <w:abstractNumId w:val="18"/>
  </w:num>
  <w:num w:numId="121">
    <w:abstractNumId w:val="77"/>
  </w:num>
  <w:num w:numId="122">
    <w:abstractNumId w:val="234"/>
  </w:num>
  <w:num w:numId="123">
    <w:abstractNumId w:val="146"/>
  </w:num>
  <w:num w:numId="124">
    <w:abstractNumId w:val="59"/>
  </w:num>
  <w:num w:numId="125">
    <w:abstractNumId w:val="135"/>
  </w:num>
  <w:num w:numId="126">
    <w:abstractNumId w:val="5"/>
  </w:num>
  <w:num w:numId="127">
    <w:abstractNumId w:val="187"/>
  </w:num>
  <w:num w:numId="128">
    <w:abstractNumId w:val="188"/>
  </w:num>
  <w:num w:numId="129">
    <w:abstractNumId w:val="223"/>
  </w:num>
  <w:num w:numId="130">
    <w:abstractNumId w:val="228"/>
  </w:num>
  <w:num w:numId="131">
    <w:abstractNumId w:val="199"/>
  </w:num>
  <w:num w:numId="132">
    <w:abstractNumId w:val="103"/>
  </w:num>
  <w:num w:numId="133">
    <w:abstractNumId w:val="58"/>
  </w:num>
  <w:num w:numId="134">
    <w:abstractNumId w:val="19"/>
  </w:num>
  <w:num w:numId="135">
    <w:abstractNumId w:val="97"/>
  </w:num>
  <w:num w:numId="136">
    <w:abstractNumId w:val="60"/>
  </w:num>
  <w:num w:numId="137">
    <w:abstractNumId w:val="33"/>
  </w:num>
  <w:num w:numId="138">
    <w:abstractNumId w:val="239"/>
  </w:num>
  <w:num w:numId="139">
    <w:abstractNumId w:val="4"/>
  </w:num>
  <w:num w:numId="140">
    <w:abstractNumId w:val="3"/>
  </w:num>
  <w:num w:numId="141">
    <w:abstractNumId w:val="98"/>
  </w:num>
  <w:num w:numId="142">
    <w:abstractNumId w:val="171"/>
  </w:num>
  <w:num w:numId="143">
    <w:abstractNumId w:val="227"/>
  </w:num>
  <w:num w:numId="144">
    <w:abstractNumId w:val="222"/>
  </w:num>
  <w:num w:numId="145">
    <w:abstractNumId w:val="74"/>
  </w:num>
  <w:num w:numId="146">
    <w:abstractNumId w:val="28"/>
  </w:num>
  <w:num w:numId="147">
    <w:abstractNumId w:val="119"/>
  </w:num>
  <w:num w:numId="148">
    <w:abstractNumId w:val="219"/>
  </w:num>
  <w:num w:numId="149">
    <w:abstractNumId w:val="198"/>
  </w:num>
  <w:num w:numId="150">
    <w:abstractNumId w:val="24"/>
  </w:num>
  <w:num w:numId="151">
    <w:abstractNumId w:val="127"/>
  </w:num>
  <w:num w:numId="152">
    <w:abstractNumId w:val="207"/>
  </w:num>
  <w:num w:numId="153">
    <w:abstractNumId w:val="38"/>
  </w:num>
  <w:num w:numId="154">
    <w:abstractNumId w:val="39"/>
  </w:num>
  <w:num w:numId="155">
    <w:abstractNumId w:val="190"/>
  </w:num>
  <w:num w:numId="156">
    <w:abstractNumId w:val="132"/>
  </w:num>
  <w:num w:numId="157">
    <w:abstractNumId w:val="116"/>
  </w:num>
  <w:num w:numId="158">
    <w:abstractNumId w:val="118"/>
  </w:num>
  <w:num w:numId="159">
    <w:abstractNumId w:val="7"/>
  </w:num>
  <w:num w:numId="160">
    <w:abstractNumId w:val="200"/>
  </w:num>
  <w:num w:numId="161">
    <w:abstractNumId w:val="30"/>
  </w:num>
  <w:num w:numId="162">
    <w:abstractNumId w:val="231"/>
  </w:num>
  <w:num w:numId="163">
    <w:abstractNumId w:val="164"/>
  </w:num>
  <w:num w:numId="164">
    <w:abstractNumId w:val="140"/>
  </w:num>
  <w:num w:numId="165">
    <w:abstractNumId w:val="126"/>
  </w:num>
  <w:num w:numId="166">
    <w:abstractNumId w:val="32"/>
  </w:num>
  <w:num w:numId="167">
    <w:abstractNumId w:val="121"/>
  </w:num>
  <w:num w:numId="168">
    <w:abstractNumId w:val="52"/>
  </w:num>
  <w:num w:numId="169">
    <w:abstractNumId w:val="233"/>
  </w:num>
  <w:num w:numId="170">
    <w:abstractNumId w:val="9"/>
  </w:num>
  <w:num w:numId="171">
    <w:abstractNumId w:val="49"/>
  </w:num>
  <w:num w:numId="172">
    <w:abstractNumId w:val="139"/>
  </w:num>
  <w:num w:numId="173">
    <w:abstractNumId w:val="154"/>
  </w:num>
  <w:num w:numId="174">
    <w:abstractNumId w:val="66"/>
  </w:num>
  <w:num w:numId="175">
    <w:abstractNumId w:val="237"/>
  </w:num>
  <w:num w:numId="176">
    <w:abstractNumId w:val="42"/>
  </w:num>
  <w:num w:numId="177">
    <w:abstractNumId w:val="240"/>
  </w:num>
  <w:num w:numId="178">
    <w:abstractNumId w:val="6"/>
  </w:num>
  <w:num w:numId="179">
    <w:abstractNumId w:val="243"/>
  </w:num>
  <w:num w:numId="180">
    <w:abstractNumId w:val="89"/>
  </w:num>
  <w:num w:numId="181">
    <w:abstractNumId w:val="159"/>
  </w:num>
  <w:num w:numId="182">
    <w:abstractNumId w:val="215"/>
  </w:num>
  <w:num w:numId="183">
    <w:abstractNumId w:val="173"/>
  </w:num>
  <w:num w:numId="184">
    <w:abstractNumId w:val="125"/>
  </w:num>
  <w:num w:numId="185">
    <w:abstractNumId w:val="106"/>
  </w:num>
  <w:num w:numId="186">
    <w:abstractNumId w:val="107"/>
  </w:num>
  <w:num w:numId="187">
    <w:abstractNumId w:val="100"/>
  </w:num>
  <w:num w:numId="188">
    <w:abstractNumId w:val="162"/>
  </w:num>
  <w:num w:numId="189">
    <w:abstractNumId w:val="208"/>
  </w:num>
  <w:num w:numId="190">
    <w:abstractNumId w:val="102"/>
  </w:num>
  <w:num w:numId="191">
    <w:abstractNumId w:val="69"/>
  </w:num>
  <w:num w:numId="192">
    <w:abstractNumId w:val="48"/>
  </w:num>
  <w:num w:numId="193">
    <w:abstractNumId w:val="71"/>
  </w:num>
  <w:num w:numId="194">
    <w:abstractNumId w:val="194"/>
  </w:num>
  <w:num w:numId="195">
    <w:abstractNumId w:val="152"/>
  </w:num>
  <w:num w:numId="196">
    <w:abstractNumId w:val="44"/>
  </w:num>
  <w:num w:numId="197">
    <w:abstractNumId w:val="110"/>
  </w:num>
  <w:num w:numId="198">
    <w:abstractNumId w:val="136"/>
  </w:num>
  <w:num w:numId="199">
    <w:abstractNumId w:val="180"/>
  </w:num>
  <w:num w:numId="200">
    <w:abstractNumId w:val="37"/>
  </w:num>
  <w:num w:numId="201">
    <w:abstractNumId w:val="47"/>
  </w:num>
  <w:num w:numId="202">
    <w:abstractNumId w:val="15"/>
  </w:num>
  <w:num w:numId="203">
    <w:abstractNumId w:val="157"/>
  </w:num>
  <w:num w:numId="204">
    <w:abstractNumId w:val="177"/>
  </w:num>
  <w:num w:numId="205">
    <w:abstractNumId w:val="209"/>
  </w:num>
  <w:num w:numId="206">
    <w:abstractNumId w:val="151"/>
  </w:num>
  <w:num w:numId="207">
    <w:abstractNumId w:val="172"/>
  </w:num>
  <w:num w:numId="208">
    <w:abstractNumId w:val="117"/>
  </w:num>
  <w:num w:numId="209">
    <w:abstractNumId w:val="230"/>
  </w:num>
  <w:num w:numId="210">
    <w:abstractNumId w:val="211"/>
  </w:num>
  <w:num w:numId="211">
    <w:abstractNumId w:val="56"/>
  </w:num>
  <w:num w:numId="212">
    <w:abstractNumId w:val="196"/>
  </w:num>
  <w:num w:numId="213">
    <w:abstractNumId w:val="179"/>
  </w:num>
  <w:num w:numId="214">
    <w:abstractNumId w:val="115"/>
  </w:num>
  <w:num w:numId="215">
    <w:abstractNumId w:val="88"/>
  </w:num>
  <w:num w:numId="216">
    <w:abstractNumId w:val="165"/>
  </w:num>
  <w:num w:numId="217">
    <w:abstractNumId w:val="123"/>
  </w:num>
  <w:num w:numId="218">
    <w:abstractNumId w:val="36"/>
  </w:num>
  <w:num w:numId="219">
    <w:abstractNumId w:val="114"/>
  </w:num>
  <w:num w:numId="220">
    <w:abstractNumId w:val="130"/>
  </w:num>
  <w:num w:numId="221">
    <w:abstractNumId w:val="99"/>
  </w:num>
  <w:num w:numId="222">
    <w:abstractNumId w:val="78"/>
  </w:num>
  <w:num w:numId="223">
    <w:abstractNumId w:val="181"/>
  </w:num>
  <w:num w:numId="224">
    <w:abstractNumId w:val="85"/>
  </w:num>
  <w:num w:numId="225">
    <w:abstractNumId w:val="197"/>
  </w:num>
  <w:num w:numId="226">
    <w:abstractNumId w:val="142"/>
  </w:num>
  <w:num w:numId="227">
    <w:abstractNumId w:val="16"/>
  </w:num>
  <w:num w:numId="228">
    <w:abstractNumId w:val="72"/>
  </w:num>
  <w:num w:numId="229">
    <w:abstractNumId w:val="206"/>
  </w:num>
  <w:num w:numId="230">
    <w:abstractNumId w:val="192"/>
  </w:num>
  <w:num w:numId="231">
    <w:abstractNumId w:val="61"/>
  </w:num>
  <w:num w:numId="232">
    <w:abstractNumId w:val="62"/>
  </w:num>
  <w:num w:numId="233">
    <w:abstractNumId w:val="63"/>
  </w:num>
  <w:num w:numId="234">
    <w:abstractNumId w:val="68"/>
  </w:num>
  <w:num w:numId="235">
    <w:abstractNumId w:val="217"/>
  </w:num>
  <w:num w:numId="236">
    <w:abstractNumId w:val="185"/>
  </w:num>
  <w:num w:numId="237">
    <w:abstractNumId w:val="64"/>
  </w:num>
  <w:num w:numId="238">
    <w:abstractNumId w:val="86"/>
  </w:num>
  <w:num w:numId="239">
    <w:abstractNumId w:val="169"/>
  </w:num>
  <w:num w:numId="240">
    <w:abstractNumId w:val="149"/>
  </w:num>
  <w:num w:numId="241">
    <w:abstractNumId w:val="148"/>
  </w:num>
  <w:num w:numId="242">
    <w:abstractNumId w:val="150"/>
  </w:num>
  <w:num w:numId="243">
    <w:abstractNumId w:val="235"/>
  </w:num>
  <w:num w:numId="244">
    <w:abstractNumId w:val="92"/>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09"/>
    <w:rsid w:val="00001740"/>
    <w:rsid w:val="000023E2"/>
    <w:rsid w:val="00002534"/>
    <w:rsid w:val="000042B4"/>
    <w:rsid w:val="000054FA"/>
    <w:rsid w:val="0000649B"/>
    <w:rsid w:val="000125B5"/>
    <w:rsid w:val="0001605C"/>
    <w:rsid w:val="00016701"/>
    <w:rsid w:val="0001682D"/>
    <w:rsid w:val="00017E20"/>
    <w:rsid w:val="000202FF"/>
    <w:rsid w:val="0002032E"/>
    <w:rsid w:val="000204D8"/>
    <w:rsid w:val="00023060"/>
    <w:rsid w:val="00025375"/>
    <w:rsid w:val="00026502"/>
    <w:rsid w:val="000265CE"/>
    <w:rsid w:val="000339C7"/>
    <w:rsid w:val="000340EB"/>
    <w:rsid w:val="000400C9"/>
    <w:rsid w:val="0004030E"/>
    <w:rsid w:val="000406C6"/>
    <w:rsid w:val="0004199D"/>
    <w:rsid w:val="0004333C"/>
    <w:rsid w:val="000442F0"/>
    <w:rsid w:val="00046EE5"/>
    <w:rsid w:val="00047C0A"/>
    <w:rsid w:val="000501CD"/>
    <w:rsid w:val="00050613"/>
    <w:rsid w:val="000506FB"/>
    <w:rsid w:val="00051890"/>
    <w:rsid w:val="00053419"/>
    <w:rsid w:val="000534A3"/>
    <w:rsid w:val="00053730"/>
    <w:rsid w:val="0005491D"/>
    <w:rsid w:val="00054AE0"/>
    <w:rsid w:val="0005650C"/>
    <w:rsid w:val="00057480"/>
    <w:rsid w:val="00057606"/>
    <w:rsid w:val="00062510"/>
    <w:rsid w:val="00063665"/>
    <w:rsid w:val="00067930"/>
    <w:rsid w:val="0007011A"/>
    <w:rsid w:val="000711BB"/>
    <w:rsid w:val="000711DA"/>
    <w:rsid w:val="00071F50"/>
    <w:rsid w:val="00073DF4"/>
    <w:rsid w:val="0007626F"/>
    <w:rsid w:val="00080DFE"/>
    <w:rsid w:val="00081C81"/>
    <w:rsid w:val="00084D0C"/>
    <w:rsid w:val="00085EB6"/>
    <w:rsid w:val="00090FD9"/>
    <w:rsid w:val="000943EA"/>
    <w:rsid w:val="000944E8"/>
    <w:rsid w:val="0009532D"/>
    <w:rsid w:val="00096717"/>
    <w:rsid w:val="000A0E79"/>
    <w:rsid w:val="000A0E87"/>
    <w:rsid w:val="000A299A"/>
    <w:rsid w:val="000A3D4E"/>
    <w:rsid w:val="000A40FB"/>
    <w:rsid w:val="000A4B0C"/>
    <w:rsid w:val="000A54F9"/>
    <w:rsid w:val="000A5912"/>
    <w:rsid w:val="000A6875"/>
    <w:rsid w:val="000A6EF1"/>
    <w:rsid w:val="000B19A7"/>
    <w:rsid w:val="000B1BA8"/>
    <w:rsid w:val="000B1EFC"/>
    <w:rsid w:val="000B373D"/>
    <w:rsid w:val="000B4D6B"/>
    <w:rsid w:val="000B4FE3"/>
    <w:rsid w:val="000C249A"/>
    <w:rsid w:val="000C2868"/>
    <w:rsid w:val="000C55B0"/>
    <w:rsid w:val="000C62EB"/>
    <w:rsid w:val="000C6822"/>
    <w:rsid w:val="000C79E0"/>
    <w:rsid w:val="000D0D6F"/>
    <w:rsid w:val="000D0F50"/>
    <w:rsid w:val="000D140D"/>
    <w:rsid w:val="000D3210"/>
    <w:rsid w:val="000D3BFC"/>
    <w:rsid w:val="000D4F0B"/>
    <w:rsid w:val="000D54BF"/>
    <w:rsid w:val="000E0DD8"/>
    <w:rsid w:val="000E112F"/>
    <w:rsid w:val="000E3231"/>
    <w:rsid w:val="000E4C66"/>
    <w:rsid w:val="000E4DAE"/>
    <w:rsid w:val="000E6E30"/>
    <w:rsid w:val="000E746A"/>
    <w:rsid w:val="000E7C6F"/>
    <w:rsid w:val="000F18F2"/>
    <w:rsid w:val="000F37BF"/>
    <w:rsid w:val="000F4853"/>
    <w:rsid w:val="000F4EBF"/>
    <w:rsid w:val="000F5702"/>
    <w:rsid w:val="000F5F46"/>
    <w:rsid w:val="000F6DED"/>
    <w:rsid w:val="000F6EDE"/>
    <w:rsid w:val="000F7571"/>
    <w:rsid w:val="00100CD3"/>
    <w:rsid w:val="00101409"/>
    <w:rsid w:val="00102C39"/>
    <w:rsid w:val="00103277"/>
    <w:rsid w:val="00106B78"/>
    <w:rsid w:val="001075FC"/>
    <w:rsid w:val="00110F7E"/>
    <w:rsid w:val="00114D31"/>
    <w:rsid w:val="001201C7"/>
    <w:rsid w:val="00120411"/>
    <w:rsid w:val="00120CFD"/>
    <w:rsid w:val="001214EF"/>
    <w:rsid w:val="001245B3"/>
    <w:rsid w:val="001249A1"/>
    <w:rsid w:val="00127196"/>
    <w:rsid w:val="001300DD"/>
    <w:rsid w:val="001309EC"/>
    <w:rsid w:val="00130ED8"/>
    <w:rsid w:val="001325C4"/>
    <w:rsid w:val="00136F6A"/>
    <w:rsid w:val="00137014"/>
    <w:rsid w:val="0014010B"/>
    <w:rsid w:val="001414BC"/>
    <w:rsid w:val="0014176A"/>
    <w:rsid w:val="0014178E"/>
    <w:rsid w:val="00141EF4"/>
    <w:rsid w:val="00142365"/>
    <w:rsid w:val="001430F6"/>
    <w:rsid w:val="001438CB"/>
    <w:rsid w:val="001443A8"/>
    <w:rsid w:val="0014674D"/>
    <w:rsid w:val="00146E7A"/>
    <w:rsid w:val="001470DC"/>
    <w:rsid w:val="00154110"/>
    <w:rsid w:val="00155476"/>
    <w:rsid w:val="00155D81"/>
    <w:rsid w:val="00157652"/>
    <w:rsid w:val="00160928"/>
    <w:rsid w:val="001620E6"/>
    <w:rsid w:val="001624C6"/>
    <w:rsid w:val="00166DBA"/>
    <w:rsid w:val="001677B5"/>
    <w:rsid w:val="0017006B"/>
    <w:rsid w:val="00175E05"/>
    <w:rsid w:val="00176031"/>
    <w:rsid w:val="00176A92"/>
    <w:rsid w:val="0017780A"/>
    <w:rsid w:val="00177B6C"/>
    <w:rsid w:val="0018085C"/>
    <w:rsid w:val="001823A1"/>
    <w:rsid w:val="00182CEC"/>
    <w:rsid w:val="00183870"/>
    <w:rsid w:val="001843B9"/>
    <w:rsid w:val="00185E86"/>
    <w:rsid w:val="00186BC3"/>
    <w:rsid w:val="001874B5"/>
    <w:rsid w:val="00187916"/>
    <w:rsid w:val="001903A8"/>
    <w:rsid w:val="00190FBB"/>
    <w:rsid w:val="001918A5"/>
    <w:rsid w:val="00192019"/>
    <w:rsid w:val="001924CE"/>
    <w:rsid w:val="001925AA"/>
    <w:rsid w:val="001940DE"/>
    <w:rsid w:val="001949E1"/>
    <w:rsid w:val="001966C0"/>
    <w:rsid w:val="00196B23"/>
    <w:rsid w:val="00196C8D"/>
    <w:rsid w:val="0019753F"/>
    <w:rsid w:val="00197927"/>
    <w:rsid w:val="001A0315"/>
    <w:rsid w:val="001A5DF3"/>
    <w:rsid w:val="001A5E0B"/>
    <w:rsid w:val="001B124D"/>
    <w:rsid w:val="001B2BE2"/>
    <w:rsid w:val="001B2BFB"/>
    <w:rsid w:val="001B346E"/>
    <w:rsid w:val="001B74EC"/>
    <w:rsid w:val="001C19DF"/>
    <w:rsid w:val="001C3055"/>
    <w:rsid w:val="001C3604"/>
    <w:rsid w:val="001C5E5C"/>
    <w:rsid w:val="001C644D"/>
    <w:rsid w:val="001C687F"/>
    <w:rsid w:val="001C7D31"/>
    <w:rsid w:val="001C7F65"/>
    <w:rsid w:val="001C7F79"/>
    <w:rsid w:val="001D0BA4"/>
    <w:rsid w:val="001D2DF4"/>
    <w:rsid w:val="001D3B2E"/>
    <w:rsid w:val="001D4F12"/>
    <w:rsid w:val="001D5949"/>
    <w:rsid w:val="001D6071"/>
    <w:rsid w:val="001D740A"/>
    <w:rsid w:val="001E0C85"/>
    <w:rsid w:val="001E1D6B"/>
    <w:rsid w:val="001E1DE0"/>
    <w:rsid w:val="001E7F7F"/>
    <w:rsid w:val="001F0900"/>
    <w:rsid w:val="001F0B7F"/>
    <w:rsid w:val="001F13F9"/>
    <w:rsid w:val="001F1D44"/>
    <w:rsid w:val="001F1E71"/>
    <w:rsid w:val="001F21E4"/>
    <w:rsid w:val="001F2792"/>
    <w:rsid w:val="001F3930"/>
    <w:rsid w:val="001F50F8"/>
    <w:rsid w:val="001F658D"/>
    <w:rsid w:val="001F72A5"/>
    <w:rsid w:val="001F7442"/>
    <w:rsid w:val="002002B2"/>
    <w:rsid w:val="002027D9"/>
    <w:rsid w:val="002028EA"/>
    <w:rsid w:val="002061B2"/>
    <w:rsid w:val="00206B1F"/>
    <w:rsid w:val="00206B38"/>
    <w:rsid w:val="0021216B"/>
    <w:rsid w:val="00212344"/>
    <w:rsid w:val="002130CE"/>
    <w:rsid w:val="002146F8"/>
    <w:rsid w:val="002151D2"/>
    <w:rsid w:val="002155B2"/>
    <w:rsid w:val="00216129"/>
    <w:rsid w:val="002162D2"/>
    <w:rsid w:val="002174D3"/>
    <w:rsid w:val="002229EE"/>
    <w:rsid w:val="00223A38"/>
    <w:rsid w:val="00223DFE"/>
    <w:rsid w:val="002244D5"/>
    <w:rsid w:val="0022489F"/>
    <w:rsid w:val="00225AEE"/>
    <w:rsid w:val="0022620F"/>
    <w:rsid w:val="00232129"/>
    <w:rsid w:val="00233CEB"/>
    <w:rsid w:val="0023400C"/>
    <w:rsid w:val="00234162"/>
    <w:rsid w:val="00235302"/>
    <w:rsid w:val="0023727E"/>
    <w:rsid w:val="00240743"/>
    <w:rsid w:val="0024098C"/>
    <w:rsid w:val="00241176"/>
    <w:rsid w:val="0024323C"/>
    <w:rsid w:val="00243D6E"/>
    <w:rsid w:val="0024405E"/>
    <w:rsid w:val="00245897"/>
    <w:rsid w:val="002458FD"/>
    <w:rsid w:val="00246C82"/>
    <w:rsid w:val="0024711C"/>
    <w:rsid w:val="002472B2"/>
    <w:rsid w:val="0025470C"/>
    <w:rsid w:val="00255148"/>
    <w:rsid w:val="002551BC"/>
    <w:rsid w:val="002553E6"/>
    <w:rsid w:val="002558C7"/>
    <w:rsid w:val="00261324"/>
    <w:rsid w:val="00262361"/>
    <w:rsid w:val="00263B1B"/>
    <w:rsid w:val="00265ABB"/>
    <w:rsid w:val="00266F47"/>
    <w:rsid w:val="002672D3"/>
    <w:rsid w:val="00270896"/>
    <w:rsid w:val="00273AE3"/>
    <w:rsid w:val="00274DCA"/>
    <w:rsid w:val="00275184"/>
    <w:rsid w:val="00275AF0"/>
    <w:rsid w:val="00276721"/>
    <w:rsid w:val="00277832"/>
    <w:rsid w:val="00277B4A"/>
    <w:rsid w:val="00281EAF"/>
    <w:rsid w:val="00283729"/>
    <w:rsid w:val="00285F2A"/>
    <w:rsid w:val="00292429"/>
    <w:rsid w:val="002940DC"/>
    <w:rsid w:val="00294AF2"/>
    <w:rsid w:val="00294B20"/>
    <w:rsid w:val="00297424"/>
    <w:rsid w:val="00297C4D"/>
    <w:rsid w:val="002A0EDC"/>
    <w:rsid w:val="002A1623"/>
    <w:rsid w:val="002A1678"/>
    <w:rsid w:val="002A170F"/>
    <w:rsid w:val="002A1C92"/>
    <w:rsid w:val="002A38A8"/>
    <w:rsid w:val="002A3FA3"/>
    <w:rsid w:val="002A55CB"/>
    <w:rsid w:val="002A5B0B"/>
    <w:rsid w:val="002A6CD2"/>
    <w:rsid w:val="002B1BDC"/>
    <w:rsid w:val="002B23B2"/>
    <w:rsid w:val="002B4FAC"/>
    <w:rsid w:val="002B5E63"/>
    <w:rsid w:val="002B7945"/>
    <w:rsid w:val="002C0E34"/>
    <w:rsid w:val="002C2A6A"/>
    <w:rsid w:val="002C3343"/>
    <w:rsid w:val="002C48A5"/>
    <w:rsid w:val="002C6593"/>
    <w:rsid w:val="002C6CA6"/>
    <w:rsid w:val="002C76C8"/>
    <w:rsid w:val="002D4082"/>
    <w:rsid w:val="002D4351"/>
    <w:rsid w:val="002D4D11"/>
    <w:rsid w:val="002D4DB7"/>
    <w:rsid w:val="002D6679"/>
    <w:rsid w:val="002D7B95"/>
    <w:rsid w:val="002D7CEA"/>
    <w:rsid w:val="002D7E7D"/>
    <w:rsid w:val="002E0A83"/>
    <w:rsid w:val="002E1344"/>
    <w:rsid w:val="002E2605"/>
    <w:rsid w:val="002E370F"/>
    <w:rsid w:val="002E3A2A"/>
    <w:rsid w:val="002E3AB3"/>
    <w:rsid w:val="002E4713"/>
    <w:rsid w:val="002E6E73"/>
    <w:rsid w:val="002E75E6"/>
    <w:rsid w:val="002F3834"/>
    <w:rsid w:val="002F3F2C"/>
    <w:rsid w:val="002F502A"/>
    <w:rsid w:val="002F6F5B"/>
    <w:rsid w:val="003018B0"/>
    <w:rsid w:val="003019C6"/>
    <w:rsid w:val="00301E63"/>
    <w:rsid w:val="00301F37"/>
    <w:rsid w:val="00302BB0"/>
    <w:rsid w:val="00302C01"/>
    <w:rsid w:val="00305714"/>
    <w:rsid w:val="00305761"/>
    <w:rsid w:val="00306015"/>
    <w:rsid w:val="00310A03"/>
    <w:rsid w:val="00311259"/>
    <w:rsid w:val="0031222D"/>
    <w:rsid w:val="0031403D"/>
    <w:rsid w:val="00317EAE"/>
    <w:rsid w:val="003217F1"/>
    <w:rsid w:val="003219F2"/>
    <w:rsid w:val="003227B9"/>
    <w:rsid w:val="00324690"/>
    <w:rsid w:val="003259B5"/>
    <w:rsid w:val="003274CE"/>
    <w:rsid w:val="0032761D"/>
    <w:rsid w:val="003320D3"/>
    <w:rsid w:val="003325D4"/>
    <w:rsid w:val="00332EE8"/>
    <w:rsid w:val="0033465A"/>
    <w:rsid w:val="00335565"/>
    <w:rsid w:val="00337D2C"/>
    <w:rsid w:val="00337FDB"/>
    <w:rsid w:val="0034235A"/>
    <w:rsid w:val="00344F01"/>
    <w:rsid w:val="00345AB1"/>
    <w:rsid w:val="00352FD5"/>
    <w:rsid w:val="0035340E"/>
    <w:rsid w:val="0035456D"/>
    <w:rsid w:val="003569F0"/>
    <w:rsid w:val="00360E24"/>
    <w:rsid w:val="0036140B"/>
    <w:rsid w:val="003616EF"/>
    <w:rsid w:val="0036366F"/>
    <w:rsid w:val="00363AA5"/>
    <w:rsid w:val="00366835"/>
    <w:rsid w:val="00366C8F"/>
    <w:rsid w:val="00366E5C"/>
    <w:rsid w:val="00367CDC"/>
    <w:rsid w:val="0037266E"/>
    <w:rsid w:val="003731C3"/>
    <w:rsid w:val="00375006"/>
    <w:rsid w:val="003750E7"/>
    <w:rsid w:val="00382B64"/>
    <w:rsid w:val="00384CE2"/>
    <w:rsid w:val="00384E17"/>
    <w:rsid w:val="003901FF"/>
    <w:rsid w:val="00391332"/>
    <w:rsid w:val="003913BA"/>
    <w:rsid w:val="0039285E"/>
    <w:rsid w:val="003929DE"/>
    <w:rsid w:val="00392A95"/>
    <w:rsid w:val="00393724"/>
    <w:rsid w:val="00394D72"/>
    <w:rsid w:val="003A11F1"/>
    <w:rsid w:val="003A1A02"/>
    <w:rsid w:val="003A3ACB"/>
    <w:rsid w:val="003A6133"/>
    <w:rsid w:val="003A713E"/>
    <w:rsid w:val="003A74D0"/>
    <w:rsid w:val="003B05DE"/>
    <w:rsid w:val="003B0F15"/>
    <w:rsid w:val="003B55C4"/>
    <w:rsid w:val="003B5FD2"/>
    <w:rsid w:val="003B7070"/>
    <w:rsid w:val="003B7430"/>
    <w:rsid w:val="003C1A19"/>
    <w:rsid w:val="003C2327"/>
    <w:rsid w:val="003C25CC"/>
    <w:rsid w:val="003C284D"/>
    <w:rsid w:val="003C2887"/>
    <w:rsid w:val="003C3201"/>
    <w:rsid w:val="003C6482"/>
    <w:rsid w:val="003C7E23"/>
    <w:rsid w:val="003C7FFD"/>
    <w:rsid w:val="003D03FD"/>
    <w:rsid w:val="003D2C45"/>
    <w:rsid w:val="003D482C"/>
    <w:rsid w:val="003D4F30"/>
    <w:rsid w:val="003D5739"/>
    <w:rsid w:val="003D5825"/>
    <w:rsid w:val="003D58E6"/>
    <w:rsid w:val="003D6E46"/>
    <w:rsid w:val="003D7820"/>
    <w:rsid w:val="003E07A7"/>
    <w:rsid w:val="003E1E85"/>
    <w:rsid w:val="003E7B69"/>
    <w:rsid w:val="003F0E28"/>
    <w:rsid w:val="003F2B7E"/>
    <w:rsid w:val="003F5EFA"/>
    <w:rsid w:val="00400835"/>
    <w:rsid w:val="00402232"/>
    <w:rsid w:val="00405F92"/>
    <w:rsid w:val="004065C9"/>
    <w:rsid w:val="00410099"/>
    <w:rsid w:val="00411020"/>
    <w:rsid w:val="00412AEE"/>
    <w:rsid w:val="004155D6"/>
    <w:rsid w:val="004247DF"/>
    <w:rsid w:val="00425EF7"/>
    <w:rsid w:val="004301EA"/>
    <w:rsid w:val="00432017"/>
    <w:rsid w:val="00432CF2"/>
    <w:rsid w:val="00433DBE"/>
    <w:rsid w:val="0043605F"/>
    <w:rsid w:val="00444D7C"/>
    <w:rsid w:val="00444F5D"/>
    <w:rsid w:val="004469E8"/>
    <w:rsid w:val="00450331"/>
    <w:rsid w:val="004521B3"/>
    <w:rsid w:val="0045312C"/>
    <w:rsid w:val="00453E61"/>
    <w:rsid w:val="00454444"/>
    <w:rsid w:val="00454478"/>
    <w:rsid w:val="00454A9B"/>
    <w:rsid w:val="00454E17"/>
    <w:rsid w:val="004600CA"/>
    <w:rsid w:val="00460FFD"/>
    <w:rsid w:val="004623F1"/>
    <w:rsid w:val="00462E54"/>
    <w:rsid w:val="004640A4"/>
    <w:rsid w:val="004667F6"/>
    <w:rsid w:val="004673AE"/>
    <w:rsid w:val="00471381"/>
    <w:rsid w:val="004714EA"/>
    <w:rsid w:val="00472483"/>
    <w:rsid w:val="00473F14"/>
    <w:rsid w:val="00473FC6"/>
    <w:rsid w:val="0047419B"/>
    <w:rsid w:val="004757BA"/>
    <w:rsid w:val="00476767"/>
    <w:rsid w:val="00480E9F"/>
    <w:rsid w:val="0048176E"/>
    <w:rsid w:val="00481F40"/>
    <w:rsid w:val="0048670E"/>
    <w:rsid w:val="004876AB"/>
    <w:rsid w:val="0049018A"/>
    <w:rsid w:val="00494385"/>
    <w:rsid w:val="00495FF0"/>
    <w:rsid w:val="004962F1"/>
    <w:rsid w:val="004973A6"/>
    <w:rsid w:val="004977B7"/>
    <w:rsid w:val="004A09D8"/>
    <w:rsid w:val="004A2C97"/>
    <w:rsid w:val="004A4310"/>
    <w:rsid w:val="004A5BB6"/>
    <w:rsid w:val="004A6777"/>
    <w:rsid w:val="004A6ABC"/>
    <w:rsid w:val="004A6FB3"/>
    <w:rsid w:val="004A7E06"/>
    <w:rsid w:val="004B0971"/>
    <w:rsid w:val="004B0BB5"/>
    <w:rsid w:val="004B42FF"/>
    <w:rsid w:val="004B4DE4"/>
    <w:rsid w:val="004B5822"/>
    <w:rsid w:val="004B5C61"/>
    <w:rsid w:val="004B5EFC"/>
    <w:rsid w:val="004B6E60"/>
    <w:rsid w:val="004C017E"/>
    <w:rsid w:val="004C0779"/>
    <w:rsid w:val="004C0B08"/>
    <w:rsid w:val="004C2023"/>
    <w:rsid w:val="004C3160"/>
    <w:rsid w:val="004C3A91"/>
    <w:rsid w:val="004C4689"/>
    <w:rsid w:val="004C725B"/>
    <w:rsid w:val="004D02E3"/>
    <w:rsid w:val="004D0FF2"/>
    <w:rsid w:val="004D4009"/>
    <w:rsid w:val="004D53EB"/>
    <w:rsid w:val="004D5661"/>
    <w:rsid w:val="004D5E03"/>
    <w:rsid w:val="004E1C62"/>
    <w:rsid w:val="004E2929"/>
    <w:rsid w:val="004E5E0E"/>
    <w:rsid w:val="004E63F3"/>
    <w:rsid w:val="004E66A1"/>
    <w:rsid w:val="004E7B41"/>
    <w:rsid w:val="004F2DBC"/>
    <w:rsid w:val="004F2E04"/>
    <w:rsid w:val="004F3C5B"/>
    <w:rsid w:val="004F482A"/>
    <w:rsid w:val="004F576E"/>
    <w:rsid w:val="004F5D8D"/>
    <w:rsid w:val="005005A6"/>
    <w:rsid w:val="00500C4B"/>
    <w:rsid w:val="00505037"/>
    <w:rsid w:val="00505558"/>
    <w:rsid w:val="00505ACC"/>
    <w:rsid w:val="00506E72"/>
    <w:rsid w:val="0050764B"/>
    <w:rsid w:val="0050797C"/>
    <w:rsid w:val="00510CBE"/>
    <w:rsid w:val="00511D09"/>
    <w:rsid w:val="00513E2B"/>
    <w:rsid w:val="00516110"/>
    <w:rsid w:val="00517141"/>
    <w:rsid w:val="00523D4C"/>
    <w:rsid w:val="00524487"/>
    <w:rsid w:val="005248C3"/>
    <w:rsid w:val="00524F2F"/>
    <w:rsid w:val="00524F98"/>
    <w:rsid w:val="005250EC"/>
    <w:rsid w:val="00525C1C"/>
    <w:rsid w:val="005267CE"/>
    <w:rsid w:val="00527D8E"/>
    <w:rsid w:val="00532C98"/>
    <w:rsid w:val="00534905"/>
    <w:rsid w:val="00534E87"/>
    <w:rsid w:val="00535098"/>
    <w:rsid w:val="00535330"/>
    <w:rsid w:val="005353C4"/>
    <w:rsid w:val="0053600B"/>
    <w:rsid w:val="00536D64"/>
    <w:rsid w:val="00541723"/>
    <w:rsid w:val="0054221E"/>
    <w:rsid w:val="0054228B"/>
    <w:rsid w:val="005433AD"/>
    <w:rsid w:val="005435D2"/>
    <w:rsid w:val="00546187"/>
    <w:rsid w:val="005473C3"/>
    <w:rsid w:val="00547AD5"/>
    <w:rsid w:val="00552E15"/>
    <w:rsid w:val="00553BB7"/>
    <w:rsid w:val="005556EE"/>
    <w:rsid w:val="005561DD"/>
    <w:rsid w:val="00562474"/>
    <w:rsid w:val="00563EDE"/>
    <w:rsid w:val="005668F4"/>
    <w:rsid w:val="00567CCE"/>
    <w:rsid w:val="005726F0"/>
    <w:rsid w:val="00573EB9"/>
    <w:rsid w:val="00574143"/>
    <w:rsid w:val="00577B2E"/>
    <w:rsid w:val="005825EC"/>
    <w:rsid w:val="0059496E"/>
    <w:rsid w:val="00594A7D"/>
    <w:rsid w:val="005A01D3"/>
    <w:rsid w:val="005A0625"/>
    <w:rsid w:val="005A1A39"/>
    <w:rsid w:val="005A3396"/>
    <w:rsid w:val="005A36B9"/>
    <w:rsid w:val="005A3F57"/>
    <w:rsid w:val="005A436F"/>
    <w:rsid w:val="005A7514"/>
    <w:rsid w:val="005B07A4"/>
    <w:rsid w:val="005B110C"/>
    <w:rsid w:val="005B1CA7"/>
    <w:rsid w:val="005B2819"/>
    <w:rsid w:val="005B30EB"/>
    <w:rsid w:val="005B31B7"/>
    <w:rsid w:val="005B35B2"/>
    <w:rsid w:val="005B4FBA"/>
    <w:rsid w:val="005B6B5D"/>
    <w:rsid w:val="005B73DA"/>
    <w:rsid w:val="005C1573"/>
    <w:rsid w:val="005C3D5B"/>
    <w:rsid w:val="005C40D0"/>
    <w:rsid w:val="005C6186"/>
    <w:rsid w:val="005C62CC"/>
    <w:rsid w:val="005C66CF"/>
    <w:rsid w:val="005C6BF5"/>
    <w:rsid w:val="005C7B38"/>
    <w:rsid w:val="005D2481"/>
    <w:rsid w:val="005D3A9D"/>
    <w:rsid w:val="005D5009"/>
    <w:rsid w:val="005D5EAE"/>
    <w:rsid w:val="005D7DB5"/>
    <w:rsid w:val="005E01C3"/>
    <w:rsid w:val="005E07AF"/>
    <w:rsid w:val="005E1B3D"/>
    <w:rsid w:val="005E22AD"/>
    <w:rsid w:val="005E457C"/>
    <w:rsid w:val="005E487D"/>
    <w:rsid w:val="005E5104"/>
    <w:rsid w:val="005E62A5"/>
    <w:rsid w:val="005E68AE"/>
    <w:rsid w:val="005E7412"/>
    <w:rsid w:val="005F0015"/>
    <w:rsid w:val="005F3A88"/>
    <w:rsid w:val="005F6C74"/>
    <w:rsid w:val="005F6CF9"/>
    <w:rsid w:val="005F786C"/>
    <w:rsid w:val="006002D5"/>
    <w:rsid w:val="006005C7"/>
    <w:rsid w:val="006014CF"/>
    <w:rsid w:val="00601700"/>
    <w:rsid w:val="00602336"/>
    <w:rsid w:val="006026BD"/>
    <w:rsid w:val="00603BCF"/>
    <w:rsid w:val="00603FD2"/>
    <w:rsid w:val="0060434A"/>
    <w:rsid w:val="00604F8D"/>
    <w:rsid w:val="0060536A"/>
    <w:rsid w:val="00605BCF"/>
    <w:rsid w:val="00606C79"/>
    <w:rsid w:val="006118B9"/>
    <w:rsid w:val="00611D80"/>
    <w:rsid w:val="00616B14"/>
    <w:rsid w:val="00616BB3"/>
    <w:rsid w:val="00620F7B"/>
    <w:rsid w:val="00621365"/>
    <w:rsid w:val="006256ED"/>
    <w:rsid w:val="00627138"/>
    <w:rsid w:val="00627998"/>
    <w:rsid w:val="0063122D"/>
    <w:rsid w:val="006319F6"/>
    <w:rsid w:val="0063231B"/>
    <w:rsid w:val="006331FA"/>
    <w:rsid w:val="00634ECA"/>
    <w:rsid w:val="00637AED"/>
    <w:rsid w:val="00637D12"/>
    <w:rsid w:val="00637E07"/>
    <w:rsid w:val="006411D0"/>
    <w:rsid w:val="00641A4E"/>
    <w:rsid w:val="006439F2"/>
    <w:rsid w:val="00643F31"/>
    <w:rsid w:val="00645696"/>
    <w:rsid w:val="00647BBA"/>
    <w:rsid w:val="00651A28"/>
    <w:rsid w:val="006557AA"/>
    <w:rsid w:val="006566B1"/>
    <w:rsid w:val="006578DD"/>
    <w:rsid w:val="0066096B"/>
    <w:rsid w:val="00661F1D"/>
    <w:rsid w:val="00666E94"/>
    <w:rsid w:val="006703C7"/>
    <w:rsid w:val="00670BAD"/>
    <w:rsid w:val="00672792"/>
    <w:rsid w:val="006758C9"/>
    <w:rsid w:val="00677FBD"/>
    <w:rsid w:val="006803AB"/>
    <w:rsid w:val="00680F41"/>
    <w:rsid w:val="00685D74"/>
    <w:rsid w:val="006860C5"/>
    <w:rsid w:val="006865A6"/>
    <w:rsid w:val="006865DD"/>
    <w:rsid w:val="00690A4F"/>
    <w:rsid w:val="00697DF8"/>
    <w:rsid w:val="006A4124"/>
    <w:rsid w:val="006A4BD9"/>
    <w:rsid w:val="006A59A9"/>
    <w:rsid w:val="006A652D"/>
    <w:rsid w:val="006B0464"/>
    <w:rsid w:val="006B1D88"/>
    <w:rsid w:val="006B2078"/>
    <w:rsid w:val="006B3451"/>
    <w:rsid w:val="006B64F8"/>
    <w:rsid w:val="006C042D"/>
    <w:rsid w:val="006C057D"/>
    <w:rsid w:val="006C3023"/>
    <w:rsid w:val="006C5220"/>
    <w:rsid w:val="006C728D"/>
    <w:rsid w:val="006D0768"/>
    <w:rsid w:val="006D3ADD"/>
    <w:rsid w:val="006D4365"/>
    <w:rsid w:val="006D5709"/>
    <w:rsid w:val="006D6870"/>
    <w:rsid w:val="006D6B33"/>
    <w:rsid w:val="006E1D0D"/>
    <w:rsid w:val="006E2304"/>
    <w:rsid w:val="006E25AB"/>
    <w:rsid w:val="006E3034"/>
    <w:rsid w:val="006E42A7"/>
    <w:rsid w:val="006E54B6"/>
    <w:rsid w:val="006E552E"/>
    <w:rsid w:val="006E5FCE"/>
    <w:rsid w:val="006E6950"/>
    <w:rsid w:val="006E7163"/>
    <w:rsid w:val="006F2F61"/>
    <w:rsid w:val="006F3B10"/>
    <w:rsid w:val="006F602F"/>
    <w:rsid w:val="006F6BE8"/>
    <w:rsid w:val="006F7E37"/>
    <w:rsid w:val="0070357D"/>
    <w:rsid w:val="00706F76"/>
    <w:rsid w:val="007076C1"/>
    <w:rsid w:val="00712A0C"/>
    <w:rsid w:val="00713154"/>
    <w:rsid w:val="007132D9"/>
    <w:rsid w:val="00715B4A"/>
    <w:rsid w:val="00717FBA"/>
    <w:rsid w:val="007210D4"/>
    <w:rsid w:val="00723FD6"/>
    <w:rsid w:val="007260A1"/>
    <w:rsid w:val="007274B1"/>
    <w:rsid w:val="00730926"/>
    <w:rsid w:val="007315F8"/>
    <w:rsid w:val="007325CC"/>
    <w:rsid w:val="007342CB"/>
    <w:rsid w:val="0073762E"/>
    <w:rsid w:val="007402B8"/>
    <w:rsid w:val="0074247F"/>
    <w:rsid w:val="00742DBA"/>
    <w:rsid w:val="007432A0"/>
    <w:rsid w:val="0074351B"/>
    <w:rsid w:val="00743738"/>
    <w:rsid w:val="007439B8"/>
    <w:rsid w:val="00743CFC"/>
    <w:rsid w:val="007440E9"/>
    <w:rsid w:val="00750D30"/>
    <w:rsid w:val="00753E8C"/>
    <w:rsid w:val="00754355"/>
    <w:rsid w:val="0075513C"/>
    <w:rsid w:val="0075527F"/>
    <w:rsid w:val="00755C55"/>
    <w:rsid w:val="00764966"/>
    <w:rsid w:val="007663DA"/>
    <w:rsid w:val="007671AA"/>
    <w:rsid w:val="00767979"/>
    <w:rsid w:val="00770419"/>
    <w:rsid w:val="0077326E"/>
    <w:rsid w:val="00774550"/>
    <w:rsid w:val="007801E1"/>
    <w:rsid w:val="00782E57"/>
    <w:rsid w:val="007838B5"/>
    <w:rsid w:val="00784C0B"/>
    <w:rsid w:val="00785191"/>
    <w:rsid w:val="00786671"/>
    <w:rsid w:val="0078695A"/>
    <w:rsid w:val="00787184"/>
    <w:rsid w:val="00787D79"/>
    <w:rsid w:val="00791367"/>
    <w:rsid w:val="007913B4"/>
    <w:rsid w:val="00791A2E"/>
    <w:rsid w:val="007926EC"/>
    <w:rsid w:val="00793009"/>
    <w:rsid w:val="00793136"/>
    <w:rsid w:val="00793EE0"/>
    <w:rsid w:val="00797DA4"/>
    <w:rsid w:val="00797DAB"/>
    <w:rsid w:val="007A4C63"/>
    <w:rsid w:val="007A5D16"/>
    <w:rsid w:val="007A6A0B"/>
    <w:rsid w:val="007B6CC7"/>
    <w:rsid w:val="007B7539"/>
    <w:rsid w:val="007C0DE8"/>
    <w:rsid w:val="007C0DFF"/>
    <w:rsid w:val="007C11AC"/>
    <w:rsid w:val="007C12A4"/>
    <w:rsid w:val="007C1FFB"/>
    <w:rsid w:val="007C3CFE"/>
    <w:rsid w:val="007C3EE6"/>
    <w:rsid w:val="007C4004"/>
    <w:rsid w:val="007C4139"/>
    <w:rsid w:val="007C4193"/>
    <w:rsid w:val="007C4325"/>
    <w:rsid w:val="007C6AA3"/>
    <w:rsid w:val="007C7915"/>
    <w:rsid w:val="007D001B"/>
    <w:rsid w:val="007D0E49"/>
    <w:rsid w:val="007D3D95"/>
    <w:rsid w:val="007D5E51"/>
    <w:rsid w:val="007E0AE2"/>
    <w:rsid w:val="007E11AC"/>
    <w:rsid w:val="007E2DC5"/>
    <w:rsid w:val="007E32AC"/>
    <w:rsid w:val="007E37BE"/>
    <w:rsid w:val="007E513E"/>
    <w:rsid w:val="007E5D10"/>
    <w:rsid w:val="007E6355"/>
    <w:rsid w:val="007F1E7F"/>
    <w:rsid w:val="007F57FB"/>
    <w:rsid w:val="007F5D20"/>
    <w:rsid w:val="008019D5"/>
    <w:rsid w:val="00802DBC"/>
    <w:rsid w:val="008031DB"/>
    <w:rsid w:val="00804830"/>
    <w:rsid w:val="008057F6"/>
    <w:rsid w:val="008064FB"/>
    <w:rsid w:val="008066B8"/>
    <w:rsid w:val="0080684D"/>
    <w:rsid w:val="008068A9"/>
    <w:rsid w:val="008069B3"/>
    <w:rsid w:val="00806BBF"/>
    <w:rsid w:val="0081070C"/>
    <w:rsid w:val="00811720"/>
    <w:rsid w:val="00811D79"/>
    <w:rsid w:val="00813565"/>
    <w:rsid w:val="00813A3C"/>
    <w:rsid w:val="00813EC1"/>
    <w:rsid w:val="00815056"/>
    <w:rsid w:val="008150D8"/>
    <w:rsid w:val="0082261B"/>
    <w:rsid w:val="0082277C"/>
    <w:rsid w:val="008232AA"/>
    <w:rsid w:val="00823CDE"/>
    <w:rsid w:val="00826033"/>
    <w:rsid w:val="0082746D"/>
    <w:rsid w:val="00827548"/>
    <w:rsid w:val="008301CE"/>
    <w:rsid w:val="00830F5D"/>
    <w:rsid w:val="00834035"/>
    <w:rsid w:val="008341CA"/>
    <w:rsid w:val="00834643"/>
    <w:rsid w:val="0083545F"/>
    <w:rsid w:val="0083576A"/>
    <w:rsid w:val="00837070"/>
    <w:rsid w:val="008408BA"/>
    <w:rsid w:val="00841778"/>
    <w:rsid w:val="008419B3"/>
    <w:rsid w:val="00844550"/>
    <w:rsid w:val="00844CB2"/>
    <w:rsid w:val="0084674F"/>
    <w:rsid w:val="00846EA2"/>
    <w:rsid w:val="0084717D"/>
    <w:rsid w:val="0084767C"/>
    <w:rsid w:val="008477BC"/>
    <w:rsid w:val="00847D46"/>
    <w:rsid w:val="00850411"/>
    <w:rsid w:val="00850D47"/>
    <w:rsid w:val="00852950"/>
    <w:rsid w:val="00852F29"/>
    <w:rsid w:val="00852F71"/>
    <w:rsid w:val="008531EA"/>
    <w:rsid w:val="00854ED2"/>
    <w:rsid w:val="00856392"/>
    <w:rsid w:val="00856B9D"/>
    <w:rsid w:val="00857475"/>
    <w:rsid w:val="008578B4"/>
    <w:rsid w:val="00857F09"/>
    <w:rsid w:val="00860CFD"/>
    <w:rsid w:val="008623EF"/>
    <w:rsid w:val="008639D7"/>
    <w:rsid w:val="008646AF"/>
    <w:rsid w:val="00871680"/>
    <w:rsid w:val="00875A3F"/>
    <w:rsid w:val="00876077"/>
    <w:rsid w:val="00877A6B"/>
    <w:rsid w:val="00880414"/>
    <w:rsid w:val="008821A8"/>
    <w:rsid w:val="008839E1"/>
    <w:rsid w:val="00883A00"/>
    <w:rsid w:val="00884DC4"/>
    <w:rsid w:val="00884FAF"/>
    <w:rsid w:val="008851BE"/>
    <w:rsid w:val="008853AC"/>
    <w:rsid w:val="008864CE"/>
    <w:rsid w:val="0088680D"/>
    <w:rsid w:val="00887480"/>
    <w:rsid w:val="008922AC"/>
    <w:rsid w:val="008924D5"/>
    <w:rsid w:val="008926C3"/>
    <w:rsid w:val="00892B2F"/>
    <w:rsid w:val="00893F64"/>
    <w:rsid w:val="00895FDA"/>
    <w:rsid w:val="00897E33"/>
    <w:rsid w:val="008A0A00"/>
    <w:rsid w:val="008A0FC2"/>
    <w:rsid w:val="008A5542"/>
    <w:rsid w:val="008A5F22"/>
    <w:rsid w:val="008A6050"/>
    <w:rsid w:val="008B448C"/>
    <w:rsid w:val="008B6550"/>
    <w:rsid w:val="008C33D7"/>
    <w:rsid w:val="008C38A6"/>
    <w:rsid w:val="008C3B15"/>
    <w:rsid w:val="008C4E1E"/>
    <w:rsid w:val="008C7829"/>
    <w:rsid w:val="008D0AA5"/>
    <w:rsid w:val="008D16D1"/>
    <w:rsid w:val="008D2404"/>
    <w:rsid w:val="008D33BF"/>
    <w:rsid w:val="008D33EE"/>
    <w:rsid w:val="008E0343"/>
    <w:rsid w:val="008E156E"/>
    <w:rsid w:val="008E2128"/>
    <w:rsid w:val="008E31CC"/>
    <w:rsid w:val="008E5A7F"/>
    <w:rsid w:val="008E63B8"/>
    <w:rsid w:val="008F17F5"/>
    <w:rsid w:val="008F1923"/>
    <w:rsid w:val="008F1AF2"/>
    <w:rsid w:val="008F264C"/>
    <w:rsid w:val="008F28F9"/>
    <w:rsid w:val="008F2A5C"/>
    <w:rsid w:val="008F3DDE"/>
    <w:rsid w:val="008F576D"/>
    <w:rsid w:val="008F6339"/>
    <w:rsid w:val="008F7FEA"/>
    <w:rsid w:val="00902306"/>
    <w:rsid w:val="0090233F"/>
    <w:rsid w:val="00902624"/>
    <w:rsid w:val="009032A6"/>
    <w:rsid w:val="009041D3"/>
    <w:rsid w:val="009068E6"/>
    <w:rsid w:val="0090737D"/>
    <w:rsid w:val="00910F96"/>
    <w:rsid w:val="00912EE6"/>
    <w:rsid w:val="009137A8"/>
    <w:rsid w:val="00915896"/>
    <w:rsid w:val="00916B3B"/>
    <w:rsid w:val="009205DA"/>
    <w:rsid w:val="00920642"/>
    <w:rsid w:val="009217DE"/>
    <w:rsid w:val="00922239"/>
    <w:rsid w:val="009231A1"/>
    <w:rsid w:val="009268FB"/>
    <w:rsid w:val="00926D30"/>
    <w:rsid w:val="00930E52"/>
    <w:rsid w:val="00932F9E"/>
    <w:rsid w:val="00933A9D"/>
    <w:rsid w:val="00935386"/>
    <w:rsid w:val="009361D1"/>
    <w:rsid w:val="00937B37"/>
    <w:rsid w:val="00942AA9"/>
    <w:rsid w:val="00942B03"/>
    <w:rsid w:val="009451B3"/>
    <w:rsid w:val="0094624E"/>
    <w:rsid w:val="009522FA"/>
    <w:rsid w:val="00952830"/>
    <w:rsid w:val="00954D9C"/>
    <w:rsid w:val="009552AE"/>
    <w:rsid w:val="00956D2B"/>
    <w:rsid w:val="00961BED"/>
    <w:rsid w:val="00963D66"/>
    <w:rsid w:val="00964349"/>
    <w:rsid w:val="00967119"/>
    <w:rsid w:val="00967D8D"/>
    <w:rsid w:val="0097118C"/>
    <w:rsid w:val="00972DF4"/>
    <w:rsid w:val="00973496"/>
    <w:rsid w:val="00973A03"/>
    <w:rsid w:val="00974075"/>
    <w:rsid w:val="00975556"/>
    <w:rsid w:val="00980F9F"/>
    <w:rsid w:val="0098383A"/>
    <w:rsid w:val="00983F93"/>
    <w:rsid w:val="009866AB"/>
    <w:rsid w:val="0099165E"/>
    <w:rsid w:val="0099276F"/>
    <w:rsid w:val="009938C8"/>
    <w:rsid w:val="00997BBC"/>
    <w:rsid w:val="009A1175"/>
    <w:rsid w:val="009A1C6C"/>
    <w:rsid w:val="009A36D8"/>
    <w:rsid w:val="009A55C6"/>
    <w:rsid w:val="009A5855"/>
    <w:rsid w:val="009A5E02"/>
    <w:rsid w:val="009A6579"/>
    <w:rsid w:val="009B0EE4"/>
    <w:rsid w:val="009B203A"/>
    <w:rsid w:val="009B2069"/>
    <w:rsid w:val="009B425D"/>
    <w:rsid w:val="009B5C16"/>
    <w:rsid w:val="009B6794"/>
    <w:rsid w:val="009B7E60"/>
    <w:rsid w:val="009C0EF1"/>
    <w:rsid w:val="009C4E61"/>
    <w:rsid w:val="009C507A"/>
    <w:rsid w:val="009C67F7"/>
    <w:rsid w:val="009C73B7"/>
    <w:rsid w:val="009C7EAA"/>
    <w:rsid w:val="009D07F8"/>
    <w:rsid w:val="009D0E64"/>
    <w:rsid w:val="009D2490"/>
    <w:rsid w:val="009E10B0"/>
    <w:rsid w:val="009E1890"/>
    <w:rsid w:val="009E1AF5"/>
    <w:rsid w:val="009E1CF0"/>
    <w:rsid w:val="009E2840"/>
    <w:rsid w:val="009E61AF"/>
    <w:rsid w:val="009E6826"/>
    <w:rsid w:val="009E6B9C"/>
    <w:rsid w:val="009F045C"/>
    <w:rsid w:val="009F2897"/>
    <w:rsid w:val="009F7A5E"/>
    <w:rsid w:val="009F7DC3"/>
    <w:rsid w:val="00A003F6"/>
    <w:rsid w:val="00A017C8"/>
    <w:rsid w:val="00A02CBC"/>
    <w:rsid w:val="00A03EE7"/>
    <w:rsid w:val="00A03FD8"/>
    <w:rsid w:val="00A058FF"/>
    <w:rsid w:val="00A05EF9"/>
    <w:rsid w:val="00A14261"/>
    <w:rsid w:val="00A14523"/>
    <w:rsid w:val="00A14E8A"/>
    <w:rsid w:val="00A14EEB"/>
    <w:rsid w:val="00A16123"/>
    <w:rsid w:val="00A17678"/>
    <w:rsid w:val="00A216C2"/>
    <w:rsid w:val="00A218E5"/>
    <w:rsid w:val="00A21C6F"/>
    <w:rsid w:val="00A26AC6"/>
    <w:rsid w:val="00A26AD3"/>
    <w:rsid w:val="00A26F54"/>
    <w:rsid w:val="00A31833"/>
    <w:rsid w:val="00A332D8"/>
    <w:rsid w:val="00A33EFD"/>
    <w:rsid w:val="00A340F9"/>
    <w:rsid w:val="00A34380"/>
    <w:rsid w:val="00A34C60"/>
    <w:rsid w:val="00A362E4"/>
    <w:rsid w:val="00A506CD"/>
    <w:rsid w:val="00A5342F"/>
    <w:rsid w:val="00A53FB9"/>
    <w:rsid w:val="00A55AC1"/>
    <w:rsid w:val="00A5711F"/>
    <w:rsid w:val="00A574D7"/>
    <w:rsid w:val="00A6039F"/>
    <w:rsid w:val="00A6081C"/>
    <w:rsid w:val="00A60F56"/>
    <w:rsid w:val="00A6225F"/>
    <w:rsid w:val="00A63821"/>
    <w:rsid w:val="00A645E2"/>
    <w:rsid w:val="00A64C5E"/>
    <w:rsid w:val="00A66540"/>
    <w:rsid w:val="00A67676"/>
    <w:rsid w:val="00A71121"/>
    <w:rsid w:val="00A71313"/>
    <w:rsid w:val="00A7189D"/>
    <w:rsid w:val="00A729EF"/>
    <w:rsid w:val="00A7381B"/>
    <w:rsid w:val="00A755A1"/>
    <w:rsid w:val="00A75E99"/>
    <w:rsid w:val="00A779A5"/>
    <w:rsid w:val="00A80C1C"/>
    <w:rsid w:val="00A82294"/>
    <w:rsid w:val="00A83718"/>
    <w:rsid w:val="00A84A94"/>
    <w:rsid w:val="00A86A06"/>
    <w:rsid w:val="00A9108E"/>
    <w:rsid w:val="00A91249"/>
    <w:rsid w:val="00A91E4E"/>
    <w:rsid w:val="00A932F2"/>
    <w:rsid w:val="00A95B13"/>
    <w:rsid w:val="00A97553"/>
    <w:rsid w:val="00AA1504"/>
    <w:rsid w:val="00AA166A"/>
    <w:rsid w:val="00AA3BB8"/>
    <w:rsid w:val="00AA6738"/>
    <w:rsid w:val="00AA6B00"/>
    <w:rsid w:val="00AA7687"/>
    <w:rsid w:val="00AB043A"/>
    <w:rsid w:val="00AB1029"/>
    <w:rsid w:val="00AB1C6B"/>
    <w:rsid w:val="00AB3A95"/>
    <w:rsid w:val="00AB4E1C"/>
    <w:rsid w:val="00AB51B3"/>
    <w:rsid w:val="00AB536B"/>
    <w:rsid w:val="00AC1370"/>
    <w:rsid w:val="00AC523D"/>
    <w:rsid w:val="00AC6029"/>
    <w:rsid w:val="00AC6B8E"/>
    <w:rsid w:val="00AC7346"/>
    <w:rsid w:val="00AC7FF4"/>
    <w:rsid w:val="00AD55B3"/>
    <w:rsid w:val="00AD63F2"/>
    <w:rsid w:val="00AD69A8"/>
    <w:rsid w:val="00AD741E"/>
    <w:rsid w:val="00AE1BFF"/>
    <w:rsid w:val="00AE29E3"/>
    <w:rsid w:val="00AE39B3"/>
    <w:rsid w:val="00AE5387"/>
    <w:rsid w:val="00AE6BA5"/>
    <w:rsid w:val="00AE71DA"/>
    <w:rsid w:val="00AE72B1"/>
    <w:rsid w:val="00AE7317"/>
    <w:rsid w:val="00AF482A"/>
    <w:rsid w:val="00AF58AC"/>
    <w:rsid w:val="00AF7107"/>
    <w:rsid w:val="00AF7E47"/>
    <w:rsid w:val="00B005B7"/>
    <w:rsid w:val="00B00E06"/>
    <w:rsid w:val="00B00ED2"/>
    <w:rsid w:val="00B025ED"/>
    <w:rsid w:val="00B02BEA"/>
    <w:rsid w:val="00B03DCB"/>
    <w:rsid w:val="00B062CC"/>
    <w:rsid w:val="00B068C7"/>
    <w:rsid w:val="00B07CAD"/>
    <w:rsid w:val="00B12A7C"/>
    <w:rsid w:val="00B13CEF"/>
    <w:rsid w:val="00B156F6"/>
    <w:rsid w:val="00B1574E"/>
    <w:rsid w:val="00B1607A"/>
    <w:rsid w:val="00B16092"/>
    <w:rsid w:val="00B163CB"/>
    <w:rsid w:val="00B17216"/>
    <w:rsid w:val="00B1779F"/>
    <w:rsid w:val="00B21190"/>
    <w:rsid w:val="00B220FC"/>
    <w:rsid w:val="00B2247B"/>
    <w:rsid w:val="00B22E52"/>
    <w:rsid w:val="00B23B5E"/>
    <w:rsid w:val="00B24886"/>
    <w:rsid w:val="00B278D9"/>
    <w:rsid w:val="00B27BFF"/>
    <w:rsid w:val="00B31EA4"/>
    <w:rsid w:val="00B31EE9"/>
    <w:rsid w:val="00B32CF2"/>
    <w:rsid w:val="00B34EE3"/>
    <w:rsid w:val="00B37964"/>
    <w:rsid w:val="00B40E21"/>
    <w:rsid w:val="00B410C1"/>
    <w:rsid w:val="00B42DF0"/>
    <w:rsid w:val="00B44497"/>
    <w:rsid w:val="00B46441"/>
    <w:rsid w:val="00B50112"/>
    <w:rsid w:val="00B50684"/>
    <w:rsid w:val="00B54C37"/>
    <w:rsid w:val="00B557D6"/>
    <w:rsid w:val="00B6009D"/>
    <w:rsid w:val="00B63563"/>
    <w:rsid w:val="00B66A70"/>
    <w:rsid w:val="00B67E25"/>
    <w:rsid w:val="00B70B01"/>
    <w:rsid w:val="00B72C6A"/>
    <w:rsid w:val="00B73AA2"/>
    <w:rsid w:val="00B73C14"/>
    <w:rsid w:val="00B74FAE"/>
    <w:rsid w:val="00B75A97"/>
    <w:rsid w:val="00B769E6"/>
    <w:rsid w:val="00B77D3A"/>
    <w:rsid w:val="00B81198"/>
    <w:rsid w:val="00B817B2"/>
    <w:rsid w:val="00B81EC5"/>
    <w:rsid w:val="00B82450"/>
    <w:rsid w:val="00B83595"/>
    <w:rsid w:val="00B867C7"/>
    <w:rsid w:val="00B9054D"/>
    <w:rsid w:val="00B9072A"/>
    <w:rsid w:val="00B90A36"/>
    <w:rsid w:val="00B91F5D"/>
    <w:rsid w:val="00B93AA2"/>
    <w:rsid w:val="00B945D5"/>
    <w:rsid w:val="00B97811"/>
    <w:rsid w:val="00B97FAF"/>
    <w:rsid w:val="00BA03BE"/>
    <w:rsid w:val="00BA0820"/>
    <w:rsid w:val="00BA1575"/>
    <w:rsid w:val="00BA2590"/>
    <w:rsid w:val="00BA3109"/>
    <w:rsid w:val="00BA4056"/>
    <w:rsid w:val="00BA640B"/>
    <w:rsid w:val="00BA67D4"/>
    <w:rsid w:val="00BA7A10"/>
    <w:rsid w:val="00BB0CAF"/>
    <w:rsid w:val="00BB3153"/>
    <w:rsid w:val="00BB37E3"/>
    <w:rsid w:val="00BB4501"/>
    <w:rsid w:val="00BB6B20"/>
    <w:rsid w:val="00BC28BA"/>
    <w:rsid w:val="00BC3A21"/>
    <w:rsid w:val="00BC471B"/>
    <w:rsid w:val="00BC5E8E"/>
    <w:rsid w:val="00BC771E"/>
    <w:rsid w:val="00BD1649"/>
    <w:rsid w:val="00BD1C90"/>
    <w:rsid w:val="00BD501D"/>
    <w:rsid w:val="00BE1026"/>
    <w:rsid w:val="00BE4F48"/>
    <w:rsid w:val="00BE534A"/>
    <w:rsid w:val="00BE795A"/>
    <w:rsid w:val="00BF1416"/>
    <w:rsid w:val="00BF1469"/>
    <w:rsid w:val="00BF5117"/>
    <w:rsid w:val="00BF5AC4"/>
    <w:rsid w:val="00BF6203"/>
    <w:rsid w:val="00BF64E1"/>
    <w:rsid w:val="00BF6554"/>
    <w:rsid w:val="00BF6B6C"/>
    <w:rsid w:val="00BF6F97"/>
    <w:rsid w:val="00C013C7"/>
    <w:rsid w:val="00C04362"/>
    <w:rsid w:val="00C0451E"/>
    <w:rsid w:val="00C05418"/>
    <w:rsid w:val="00C073CD"/>
    <w:rsid w:val="00C1046D"/>
    <w:rsid w:val="00C10E33"/>
    <w:rsid w:val="00C11448"/>
    <w:rsid w:val="00C1176B"/>
    <w:rsid w:val="00C12F46"/>
    <w:rsid w:val="00C156CF"/>
    <w:rsid w:val="00C15A37"/>
    <w:rsid w:val="00C1649F"/>
    <w:rsid w:val="00C16C65"/>
    <w:rsid w:val="00C16EC7"/>
    <w:rsid w:val="00C204C8"/>
    <w:rsid w:val="00C20CEF"/>
    <w:rsid w:val="00C21CC5"/>
    <w:rsid w:val="00C234C2"/>
    <w:rsid w:val="00C24119"/>
    <w:rsid w:val="00C265EF"/>
    <w:rsid w:val="00C27129"/>
    <w:rsid w:val="00C27B81"/>
    <w:rsid w:val="00C27C33"/>
    <w:rsid w:val="00C27F7E"/>
    <w:rsid w:val="00C321B6"/>
    <w:rsid w:val="00C332C6"/>
    <w:rsid w:val="00C336C3"/>
    <w:rsid w:val="00C33B5C"/>
    <w:rsid w:val="00C36E58"/>
    <w:rsid w:val="00C36EBA"/>
    <w:rsid w:val="00C372B9"/>
    <w:rsid w:val="00C41277"/>
    <w:rsid w:val="00C413AB"/>
    <w:rsid w:val="00C4178E"/>
    <w:rsid w:val="00C42616"/>
    <w:rsid w:val="00C42B0E"/>
    <w:rsid w:val="00C44C1A"/>
    <w:rsid w:val="00C46846"/>
    <w:rsid w:val="00C47196"/>
    <w:rsid w:val="00C50D4A"/>
    <w:rsid w:val="00C52357"/>
    <w:rsid w:val="00C52C7A"/>
    <w:rsid w:val="00C61E6C"/>
    <w:rsid w:val="00C62758"/>
    <w:rsid w:val="00C63806"/>
    <w:rsid w:val="00C70AEA"/>
    <w:rsid w:val="00C81961"/>
    <w:rsid w:val="00C83D79"/>
    <w:rsid w:val="00C84843"/>
    <w:rsid w:val="00C9160F"/>
    <w:rsid w:val="00C91B37"/>
    <w:rsid w:val="00C936E7"/>
    <w:rsid w:val="00C93E74"/>
    <w:rsid w:val="00C95031"/>
    <w:rsid w:val="00C952D6"/>
    <w:rsid w:val="00C9565C"/>
    <w:rsid w:val="00C96CA6"/>
    <w:rsid w:val="00C9746B"/>
    <w:rsid w:val="00CA15D7"/>
    <w:rsid w:val="00CA1707"/>
    <w:rsid w:val="00CA18E1"/>
    <w:rsid w:val="00CA1938"/>
    <w:rsid w:val="00CA3243"/>
    <w:rsid w:val="00CA35F5"/>
    <w:rsid w:val="00CA5122"/>
    <w:rsid w:val="00CA637C"/>
    <w:rsid w:val="00CB161A"/>
    <w:rsid w:val="00CB47DD"/>
    <w:rsid w:val="00CB4817"/>
    <w:rsid w:val="00CB509D"/>
    <w:rsid w:val="00CB7F26"/>
    <w:rsid w:val="00CC0801"/>
    <w:rsid w:val="00CC5DA6"/>
    <w:rsid w:val="00CC75B8"/>
    <w:rsid w:val="00CC7974"/>
    <w:rsid w:val="00CD1013"/>
    <w:rsid w:val="00CD2037"/>
    <w:rsid w:val="00CD3420"/>
    <w:rsid w:val="00CD7843"/>
    <w:rsid w:val="00CD7A42"/>
    <w:rsid w:val="00CE0449"/>
    <w:rsid w:val="00CE10CB"/>
    <w:rsid w:val="00CE2C68"/>
    <w:rsid w:val="00CE4E96"/>
    <w:rsid w:val="00CE59CE"/>
    <w:rsid w:val="00CF28E6"/>
    <w:rsid w:val="00CF3366"/>
    <w:rsid w:val="00CF470F"/>
    <w:rsid w:val="00CF6697"/>
    <w:rsid w:val="00D001A3"/>
    <w:rsid w:val="00D01742"/>
    <w:rsid w:val="00D033ED"/>
    <w:rsid w:val="00D03573"/>
    <w:rsid w:val="00D03B5E"/>
    <w:rsid w:val="00D03CF9"/>
    <w:rsid w:val="00D03EA5"/>
    <w:rsid w:val="00D04AF8"/>
    <w:rsid w:val="00D07539"/>
    <w:rsid w:val="00D101CE"/>
    <w:rsid w:val="00D145FE"/>
    <w:rsid w:val="00D158BD"/>
    <w:rsid w:val="00D159B7"/>
    <w:rsid w:val="00D15E57"/>
    <w:rsid w:val="00D16603"/>
    <w:rsid w:val="00D16F00"/>
    <w:rsid w:val="00D173DE"/>
    <w:rsid w:val="00D17AC7"/>
    <w:rsid w:val="00D20C02"/>
    <w:rsid w:val="00D239C9"/>
    <w:rsid w:val="00D24838"/>
    <w:rsid w:val="00D2691A"/>
    <w:rsid w:val="00D315AE"/>
    <w:rsid w:val="00D3193B"/>
    <w:rsid w:val="00D34305"/>
    <w:rsid w:val="00D344A2"/>
    <w:rsid w:val="00D34D90"/>
    <w:rsid w:val="00D364C0"/>
    <w:rsid w:val="00D422CD"/>
    <w:rsid w:val="00D42755"/>
    <w:rsid w:val="00D428CD"/>
    <w:rsid w:val="00D435DA"/>
    <w:rsid w:val="00D4480E"/>
    <w:rsid w:val="00D44BA8"/>
    <w:rsid w:val="00D4644C"/>
    <w:rsid w:val="00D47482"/>
    <w:rsid w:val="00D47785"/>
    <w:rsid w:val="00D50E25"/>
    <w:rsid w:val="00D52D64"/>
    <w:rsid w:val="00D5338B"/>
    <w:rsid w:val="00D54272"/>
    <w:rsid w:val="00D55D7E"/>
    <w:rsid w:val="00D55DEB"/>
    <w:rsid w:val="00D56769"/>
    <w:rsid w:val="00D61AB5"/>
    <w:rsid w:val="00D62584"/>
    <w:rsid w:val="00D62A51"/>
    <w:rsid w:val="00D676BF"/>
    <w:rsid w:val="00D70540"/>
    <w:rsid w:val="00D7366C"/>
    <w:rsid w:val="00D74C3F"/>
    <w:rsid w:val="00D750AE"/>
    <w:rsid w:val="00D75AB2"/>
    <w:rsid w:val="00D76541"/>
    <w:rsid w:val="00D77AE2"/>
    <w:rsid w:val="00D83245"/>
    <w:rsid w:val="00D83D9C"/>
    <w:rsid w:val="00D84EB6"/>
    <w:rsid w:val="00D85AC6"/>
    <w:rsid w:val="00D8656F"/>
    <w:rsid w:val="00D86A3F"/>
    <w:rsid w:val="00D90B77"/>
    <w:rsid w:val="00D91E8A"/>
    <w:rsid w:val="00D937EF"/>
    <w:rsid w:val="00D93955"/>
    <w:rsid w:val="00D93D79"/>
    <w:rsid w:val="00D945D3"/>
    <w:rsid w:val="00D95B87"/>
    <w:rsid w:val="00D97D12"/>
    <w:rsid w:val="00DA2BB6"/>
    <w:rsid w:val="00DA50E2"/>
    <w:rsid w:val="00DA6C02"/>
    <w:rsid w:val="00DA6E71"/>
    <w:rsid w:val="00DB0113"/>
    <w:rsid w:val="00DB1277"/>
    <w:rsid w:val="00DB2982"/>
    <w:rsid w:val="00DB41CD"/>
    <w:rsid w:val="00DB460B"/>
    <w:rsid w:val="00DB743F"/>
    <w:rsid w:val="00DC22B1"/>
    <w:rsid w:val="00DC2D4E"/>
    <w:rsid w:val="00DC351C"/>
    <w:rsid w:val="00DC54D6"/>
    <w:rsid w:val="00DC566E"/>
    <w:rsid w:val="00DC747E"/>
    <w:rsid w:val="00DC7F29"/>
    <w:rsid w:val="00DD180C"/>
    <w:rsid w:val="00DD1D97"/>
    <w:rsid w:val="00DD466A"/>
    <w:rsid w:val="00DD614A"/>
    <w:rsid w:val="00DD62E6"/>
    <w:rsid w:val="00DE2225"/>
    <w:rsid w:val="00DE3F97"/>
    <w:rsid w:val="00DE55DE"/>
    <w:rsid w:val="00DE669F"/>
    <w:rsid w:val="00DE713B"/>
    <w:rsid w:val="00DF2D23"/>
    <w:rsid w:val="00DF5196"/>
    <w:rsid w:val="00E0143F"/>
    <w:rsid w:val="00E062E5"/>
    <w:rsid w:val="00E1150C"/>
    <w:rsid w:val="00E11E0C"/>
    <w:rsid w:val="00E139D1"/>
    <w:rsid w:val="00E14825"/>
    <w:rsid w:val="00E21022"/>
    <w:rsid w:val="00E225D6"/>
    <w:rsid w:val="00E24600"/>
    <w:rsid w:val="00E24F5C"/>
    <w:rsid w:val="00E25A26"/>
    <w:rsid w:val="00E26270"/>
    <w:rsid w:val="00E30592"/>
    <w:rsid w:val="00E30752"/>
    <w:rsid w:val="00E318F4"/>
    <w:rsid w:val="00E32182"/>
    <w:rsid w:val="00E3301F"/>
    <w:rsid w:val="00E3405A"/>
    <w:rsid w:val="00E35A99"/>
    <w:rsid w:val="00E366FB"/>
    <w:rsid w:val="00E41A0C"/>
    <w:rsid w:val="00E41E3D"/>
    <w:rsid w:val="00E42911"/>
    <w:rsid w:val="00E443ED"/>
    <w:rsid w:val="00E44DF8"/>
    <w:rsid w:val="00E45BF9"/>
    <w:rsid w:val="00E45EE5"/>
    <w:rsid w:val="00E4607C"/>
    <w:rsid w:val="00E46267"/>
    <w:rsid w:val="00E465B3"/>
    <w:rsid w:val="00E473CD"/>
    <w:rsid w:val="00E476DB"/>
    <w:rsid w:val="00E5087A"/>
    <w:rsid w:val="00E51D38"/>
    <w:rsid w:val="00E52CFB"/>
    <w:rsid w:val="00E52F7E"/>
    <w:rsid w:val="00E53BD6"/>
    <w:rsid w:val="00E54E67"/>
    <w:rsid w:val="00E55788"/>
    <w:rsid w:val="00E56057"/>
    <w:rsid w:val="00E5793C"/>
    <w:rsid w:val="00E60E16"/>
    <w:rsid w:val="00E619F9"/>
    <w:rsid w:val="00E70782"/>
    <w:rsid w:val="00E71612"/>
    <w:rsid w:val="00E724D9"/>
    <w:rsid w:val="00E72DC2"/>
    <w:rsid w:val="00E7435E"/>
    <w:rsid w:val="00E74BFE"/>
    <w:rsid w:val="00E755FB"/>
    <w:rsid w:val="00E76214"/>
    <w:rsid w:val="00E766B3"/>
    <w:rsid w:val="00E7766B"/>
    <w:rsid w:val="00E778CC"/>
    <w:rsid w:val="00E8132D"/>
    <w:rsid w:val="00E829CA"/>
    <w:rsid w:val="00E8682B"/>
    <w:rsid w:val="00E8713C"/>
    <w:rsid w:val="00E910EA"/>
    <w:rsid w:val="00E918EA"/>
    <w:rsid w:val="00E92789"/>
    <w:rsid w:val="00E92E8C"/>
    <w:rsid w:val="00E93947"/>
    <w:rsid w:val="00E945DC"/>
    <w:rsid w:val="00E95C66"/>
    <w:rsid w:val="00E97577"/>
    <w:rsid w:val="00EA048C"/>
    <w:rsid w:val="00EA125B"/>
    <w:rsid w:val="00EA2461"/>
    <w:rsid w:val="00EA3684"/>
    <w:rsid w:val="00EA4D0C"/>
    <w:rsid w:val="00EA54A6"/>
    <w:rsid w:val="00EA5E7D"/>
    <w:rsid w:val="00EA6A3B"/>
    <w:rsid w:val="00EA761F"/>
    <w:rsid w:val="00EB0AED"/>
    <w:rsid w:val="00EB2F66"/>
    <w:rsid w:val="00EB2FDC"/>
    <w:rsid w:val="00EB3C9D"/>
    <w:rsid w:val="00EB441F"/>
    <w:rsid w:val="00EB60F1"/>
    <w:rsid w:val="00EB7F7E"/>
    <w:rsid w:val="00EC0887"/>
    <w:rsid w:val="00EC1508"/>
    <w:rsid w:val="00EC17AE"/>
    <w:rsid w:val="00EC44A4"/>
    <w:rsid w:val="00EC4561"/>
    <w:rsid w:val="00EC6315"/>
    <w:rsid w:val="00EC79DA"/>
    <w:rsid w:val="00ED603C"/>
    <w:rsid w:val="00ED607F"/>
    <w:rsid w:val="00ED634A"/>
    <w:rsid w:val="00ED70C3"/>
    <w:rsid w:val="00ED79C4"/>
    <w:rsid w:val="00ED7C6F"/>
    <w:rsid w:val="00EE0A73"/>
    <w:rsid w:val="00EE0AF8"/>
    <w:rsid w:val="00EE0DC4"/>
    <w:rsid w:val="00EE3372"/>
    <w:rsid w:val="00EE3A9C"/>
    <w:rsid w:val="00EE41A2"/>
    <w:rsid w:val="00EF22FB"/>
    <w:rsid w:val="00EF484B"/>
    <w:rsid w:val="00EF4E61"/>
    <w:rsid w:val="00EF5A95"/>
    <w:rsid w:val="00F01776"/>
    <w:rsid w:val="00F06744"/>
    <w:rsid w:val="00F06818"/>
    <w:rsid w:val="00F07E5A"/>
    <w:rsid w:val="00F103A6"/>
    <w:rsid w:val="00F14240"/>
    <w:rsid w:val="00F17702"/>
    <w:rsid w:val="00F20003"/>
    <w:rsid w:val="00F201B5"/>
    <w:rsid w:val="00F201C1"/>
    <w:rsid w:val="00F2152E"/>
    <w:rsid w:val="00F23509"/>
    <w:rsid w:val="00F25F7C"/>
    <w:rsid w:val="00F25FB6"/>
    <w:rsid w:val="00F26895"/>
    <w:rsid w:val="00F27B48"/>
    <w:rsid w:val="00F30EB7"/>
    <w:rsid w:val="00F32042"/>
    <w:rsid w:val="00F347C0"/>
    <w:rsid w:val="00F347E0"/>
    <w:rsid w:val="00F43927"/>
    <w:rsid w:val="00F43CC0"/>
    <w:rsid w:val="00F43D11"/>
    <w:rsid w:val="00F45715"/>
    <w:rsid w:val="00F47369"/>
    <w:rsid w:val="00F52165"/>
    <w:rsid w:val="00F525E6"/>
    <w:rsid w:val="00F5454D"/>
    <w:rsid w:val="00F55F49"/>
    <w:rsid w:val="00F560B1"/>
    <w:rsid w:val="00F601AF"/>
    <w:rsid w:val="00F63012"/>
    <w:rsid w:val="00F64F07"/>
    <w:rsid w:val="00F665EF"/>
    <w:rsid w:val="00F670FE"/>
    <w:rsid w:val="00F6743D"/>
    <w:rsid w:val="00F70C0C"/>
    <w:rsid w:val="00F738F9"/>
    <w:rsid w:val="00F756E2"/>
    <w:rsid w:val="00F75AF3"/>
    <w:rsid w:val="00F8070E"/>
    <w:rsid w:val="00F85429"/>
    <w:rsid w:val="00F873D9"/>
    <w:rsid w:val="00F87E28"/>
    <w:rsid w:val="00F90214"/>
    <w:rsid w:val="00F92F6E"/>
    <w:rsid w:val="00F9487D"/>
    <w:rsid w:val="00F96A60"/>
    <w:rsid w:val="00F96D44"/>
    <w:rsid w:val="00FA05B0"/>
    <w:rsid w:val="00FA1553"/>
    <w:rsid w:val="00FA16EB"/>
    <w:rsid w:val="00FA1FD3"/>
    <w:rsid w:val="00FA2CEC"/>
    <w:rsid w:val="00FA4A93"/>
    <w:rsid w:val="00FA7173"/>
    <w:rsid w:val="00FA7300"/>
    <w:rsid w:val="00FB085E"/>
    <w:rsid w:val="00FB0A0F"/>
    <w:rsid w:val="00FB1528"/>
    <w:rsid w:val="00FB18CA"/>
    <w:rsid w:val="00FB1EF4"/>
    <w:rsid w:val="00FB45BB"/>
    <w:rsid w:val="00FB5DF9"/>
    <w:rsid w:val="00FB6E92"/>
    <w:rsid w:val="00FC06C2"/>
    <w:rsid w:val="00FC1639"/>
    <w:rsid w:val="00FC2D1E"/>
    <w:rsid w:val="00FC610A"/>
    <w:rsid w:val="00FC752F"/>
    <w:rsid w:val="00FC7B57"/>
    <w:rsid w:val="00FD09FA"/>
    <w:rsid w:val="00FD154A"/>
    <w:rsid w:val="00FD396D"/>
    <w:rsid w:val="00FD4883"/>
    <w:rsid w:val="00FD6996"/>
    <w:rsid w:val="00FD6A1C"/>
    <w:rsid w:val="00FE1043"/>
    <w:rsid w:val="00FE116A"/>
    <w:rsid w:val="00FE3CD2"/>
    <w:rsid w:val="00FE449C"/>
    <w:rsid w:val="00FE76A7"/>
    <w:rsid w:val="00FF0687"/>
    <w:rsid w:val="00FF1DFE"/>
    <w:rsid w:val="00FF4206"/>
    <w:rsid w:val="00FF44D2"/>
    <w:rsid w:val="00FF561E"/>
    <w:rsid w:val="00FF6499"/>
    <w:rsid w:val="00FF649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FB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F79"/>
    <w:pPr>
      <w:jc w:val="left"/>
    </w:pPr>
    <w:rPr>
      <w:rFonts w:ascii="Times New Roman" w:eastAsia="Times New Roman" w:hAnsi="Times New Roman" w:cs="Times New Roman"/>
      <w:sz w:val="24"/>
      <w:szCs w:val="24"/>
      <w:lang w:eastAsia="fr-FR"/>
    </w:rPr>
  </w:style>
  <w:style w:type="paragraph" w:styleId="Titre1">
    <w:name w:val="heading 1"/>
    <w:aliases w:val="CHAPITRE,ARTICLE,Titre 0,TITRE I,M-Titre 1,E1,Titre 24.1,I., ARTICLE  ,Titre 1 ,Chapitre 1"/>
    <w:basedOn w:val="Normal"/>
    <w:next w:val="Normal"/>
    <w:link w:val="Titre1Car"/>
    <w:uiPriority w:val="1"/>
    <w:qFormat/>
    <w:rsid w:val="005D5009"/>
    <w:pPr>
      <w:keepNext/>
      <w:outlineLvl w:val="0"/>
    </w:pPr>
    <w:rPr>
      <w:b/>
      <w:szCs w:val="20"/>
    </w:rPr>
  </w:style>
  <w:style w:type="paragraph" w:styleId="Titre2">
    <w:name w:val="heading 2"/>
    <w:basedOn w:val="Normal"/>
    <w:next w:val="Normal"/>
    <w:link w:val="Titre2Car"/>
    <w:uiPriority w:val="1"/>
    <w:qFormat/>
    <w:rsid w:val="002B5E63"/>
    <w:pPr>
      <w:keepNext/>
      <w:spacing w:before="300"/>
      <w:jc w:val="center"/>
      <w:outlineLvl w:val="1"/>
    </w:pPr>
    <w:rPr>
      <w:rFonts w:ascii="Arial Narrow" w:hAnsi="Arial Narrow"/>
      <w:b/>
      <w:sz w:val="32"/>
      <w:szCs w:val="20"/>
    </w:rPr>
  </w:style>
  <w:style w:type="paragraph" w:styleId="Titre3">
    <w:name w:val="heading 3"/>
    <w:basedOn w:val="Normal"/>
    <w:next w:val="Normal"/>
    <w:link w:val="Titre3Car"/>
    <w:uiPriority w:val="1"/>
    <w:qFormat/>
    <w:rsid w:val="002B5E63"/>
    <w:pPr>
      <w:keepNext/>
      <w:spacing w:before="140" w:after="40"/>
      <w:outlineLvl w:val="2"/>
    </w:pPr>
    <w:rPr>
      <w:rFonts w:ascii="Arial Narrow" w:hAnsi="Arial Narrow"/>
      <w:b/>
      <w:szCs w:val="20"/>
    </w:rPr>
  </w:style>
  <w:style w:type="paragraph" w:styleId="Titre4">
    <w:name w:val="heading 4"/>
    <w:basedOn w:val="Normal"/>
    <w:next w:val="Normal"/>
    <w:link w:val="Titre4Car"/>
    <w:uiPriority w:val="1"/>
    <w:qFormat/>
    <w:rsid w:val="004E2929"/>
    <w:pPr>
      <w:keepNext/>
      <w:spacing w:before="300"/>
      <w:jc w:val="center"/>
      <w:outlineLvl w:val="3"/>
    </w:pPr>
    <w:rPr>
      <w:rFonts w:ascii="Arial Narrow" w:hAnsi="Arial Narrow"/>
      <w:b/>
      <w:caps/>
      <w:sz w:val="28"/>
      <w:szCs w:val="20"/>
    </w:rPr>
  </w:style>
  <w:style w:type="paragraph" w:styleId="Titre5">
    <w:name w:val="heading 5"/>
    <w:basedOn w:val="Normal"/>
    <w:next w:val="Normal"/>
    <w:link w:val="Titre5Car"/>
    <w:autoRedefine/>
    <w:uiPriority w:val="1"/>
    <w:qFormat/>
    <w:rsid w:val="00754355"/>
    <w:pPr>
      <w:keepNext/>
      <w:spacing w:before="100"/>
      <w:outlineLvl w:val="4"/>
    </w:pPr>
    <w:rPr>
      <w:rFonts w:ascii="Arial Narrow" w:hAnsi="Arial Narrow"/>
      <w:b/>
      <w:spacing w:val="-2"/>
      <w:szCs w:val="28"/>
    </w:rPr>
  </w:style>
  <w:style w:type="paragraph" w:styleId="Titre6">
    <w:name w:val="heading 6"/>
    <w:basedOn w:val="Normal"/>
    <w:next w:val="Normal"/>
    <w:link w:val="Titre6Car"/>
    <w:uiPriority w:val="1"/>
    <w:qFormat/>
    <w:rsid w:val="00155D81"/>
    <w:pPr>
      <w:keepNext/>
      <w:spacing w:before="300" w:after="200"/>
      <w:outlineLvl w:val="5"/>
    </w:pPr>
    <w:rPr>
      <w:rFonts w:ascii="Arial Narrow" w:hAnsi="Arial Narrow"/>
      <w:b/>
      <w:caps/>
      <w:sz w:val="28"/>
      <w:szCs w:val="20"/>
    </w:rPr>
  </w:style>
  <w:style w:type="paragraph" w:styleId="Titre7">
    <w:name w:val="heading 7"/>
    <w:basedOn w:val="Normal"/>
    <w:next w:val="Normal"/>
    <w:link w:val="Titre7Car"/>
    <w:uiPriority w:val="9"/>
    <w:qFormat/>
    <w:rsid w:val="005D5009"/>
    <w:pPr>
      <w:keepNext/>
      <w:outlineLvl w:val="6"/>
    </w:pPr>
    <w:rPr>
      <w:b/>
      <w:smallCaps/>
      <w:sz w:val="28"/>
      <w:szCs w:val="20"/>
    </w:rPr>
  </w:style>
  <w:style w:type="paragraph" w:styleId="Titre8">
    <w:name w:val="heading 8"/>
    <w:basedOn w:val="Normal"/>
    <w:next w:val="Normal"/>
    <w:link w:val="Titre8Car"/>
    <w:uiPriority w:val="9"/>
    <w:qFormat/>
    <w:rsid w:val="005D5009"/>
    <w:pPr>
      <w:keepNext/>
      <w:outlineLvl w:val="7"/>
    </w:pPr>
    <w:rPr>
      <w:i/>
      <w:sz w:val="22"/>
      <w:szCs w:val="20"/>
    </w:rPr>
  </w:style>
  <w:style w:type="paragraph" w:styleId="Titre9">
    <w:name w:val="heading 9"/>
    <w:basedOn w:val="Normal"/>
    <w:next w:val="Normal"/>
    <w:link w:val="Titre9Car"/>
    <w:uiPriority w:val="9"/>
    <w:qFormat/>
    <w:rsid w:val="005D5009"/>
    <w:pPr>
      <w:keepNext/>
      <w:outlineLvl w:val="8"/>
    </w:pPr>
    <w:rPr>
      <w:rFonts w:ascii="Tahoma" w:hAnsi="Tahoma"/>
      <w:b/>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Car,ARTICLE Car,Titre 0 Car,TITRE I Car,M-Titre 1 Car,E1 Car,Titre 24.1 Car,I. Car, ARTICLE   Car,Titre 1  Car,Chapitre 1 Car"/>
    <w:basedOn w:val="Policepardfaut"/>
    <w:link w:val="Titre1"/>
    <w:uiPriority w:val="1"/>
    <w:rsid w:val="005D5009"/>
    <w:rPr>
      <w:rFonts w:ascii="Times New Roman" w:eastAsia="Times New Roman" w:hAnsi="Times New Roman" w:cs="Times New Roman"/>
      <w:b/>
      <w:sz w:val="24"/>
      <w:szCs w:val="20"/>
      <w:lang w:eastAsia="fr-FR"/>
    </w:rPr>
  </w:style>
  <w:style w:type="character" w:customStyle="1" w:styleId="Titre2Car">
    <w:name w:val="Titre 2 Car"/>
    <w:basedOn w:val="Policepardfaut"/>
    <w:link w:val="Titre2"/>
    <w:uiPriority w:val="1"/>
    <w:rsid w:val="002B5E63"/>
    <w:rPr>
      <w:rFonts w:ascii="Arial Narrow" w:eastAsia="Times New Roman" w:hAnsi="Arial Narrow" w:cs="Times New Roman"/>
      <w:b/>
      <w:sz w:val="32"/>
      <w:szCs w:val="20"/>
      <w:lang w:eastAsia="fr-FR"/>
    </w:rPr>
  </w:style>
  <w:style w:type="character" w:customStyle="1" w:styleId="Titre3Car">
    <w:name w:val="Titre 3 Car"/>
    <w:basedOn w:val="Policepardfaut"/>
    <w:link w:val="Titre3"/>
    <w:uiPriority w:val="1"/>
    <w:rsid w:val="002B5E63"/>
    <w:rPr>
      <w:rFonts w:ascii="Arial Narrow" w:eastAsia="Times New Roman" w:hAnsi="Arial Narrow" w:cs="Times New Roman"/>
      <w:b/>
      <w:sz w:val="24"/>
      <w:szCs w:val="20"/>
      <w:lang w:eastAsia="fr-FR"/>
    </w:rPr>
  </w:style>
  <w:style w:type="character" w:customStyle="1" w:styleId="Titre4Car">
    <w:name w:val="Titre 4 Car"/>
    <w:basedOn w:val="Policepardfaut"/>
    <w:link w:val="Titre4"/>
    <w:uiPriority w:val="1"/>
    <w:rsid w:val="004E2929"/>
    <w:rPr>
      <w:rFonts w:ascii="Arial Narrow" w:eastAsia="Times New Roman" w:hAnsi="Arial Narrow" w:cs="Times New Roman"/>
      <w:b/>
      <w:caps/>
      <w:sz w:val="28"/>
      <w:szCs w:val="20"/>
      <w:lang w:eastAsia="fr-FR"/>
    </w:rPr>
  </w:style>
  <w:style w:type="character" w:customStyle="1" w:styleId="Titre5Car">
    <w:name w:val="Titre 5 Car"/>
    <w:basedOn w:val="Policepardfaut"/>
    <w:link w:val="Titre5"/>
    <w:uiPriority w:val="1"/>
    <w:rsid w:val="00754355"/>
    <w:rPr>
      <w:rFonts w:ascii="Arial Narrow" w:eastAsia="Times New Roman" w:hAnsi="Arial Narrow" w:cs="Times New Roman"/>
      <w:b/>
      <w:spacing w:val="-2"/>
      <w:sz w:val="24"/>
      <w:szCs w:val="28"/>
      <w:lang w:eastAsia="fr-FR"/>
    </w:rPr>
  </w:style>
  <w:style w:type="character" w:customStyle="1" w:styleId="Titre6Car">
    <w:name w:val="Titre 6 Car"/>
    <w:basedOn w:val="Policepardfaut"/>
    <w:link w:val="Titre6"/>
    <w:uiPriority w:val="1"/>
    <w:rsid w:val="00155D81"/>
    <w:rPr>
      <w:rFonts w:ascii="Arial Narrow" w:eastAsia="Times New Roman" w:hAnsi="Arial Narrow" w:cs="Times New Roman"/>
      <w:b/>
      <w:caps/>
      <w:sz w:val="28"/>
      <w:szCs w:val="20"/>
      <w:lang w:eastAsia="fr-FR"/>
    </w:rPr>
  </w:style>
  <w:style w:type="character" w:customStyle="1" w:styleId="Titre7Car">
    <w:name w:val="Titre 7 Car"/>
    <w:basedOn w:val="Policepardfaut"/>
    <w:link w:val="Titre7"/>
    <w:uiPriority w:val="9"/>
    <w:rsid w:val="005D5009"/>
    <w:rPr>
      <w:rFonts w:ascii="Times New Roman" w:eastAsia="Times New Roman" w:hAnsi="Times New Roman" w:cs="Times New Roman"/>
      <w:b/>
      <w:smallCaps/>
      <w:sz w:val="28"/>
      <w:szCs w:val="20"/>
      <w:lang w:eastAsia="fr-FR"/>
    </w:rPr>
  </w:style>
  <w:style w:type="character" w:customStyle="1" w:styleId="Titre8Car">
    <w:name w:val="Titre 8 Car"/>
    <w:basedOn w:val="Policepardfaut"/>
    <w:link w:val="Titre8"/>
    <w:uiPriority w:val="9"/>
    <w:rsid w:val="005D5009"/>
    <w:rPr>
      <w:rFonts w:ascii="Times New Roman" w:eastAsia="Times New Roman" w:hAnsi="Times New Roman" w:cs="Times New Roman"/>
      <w:i/>
      <w:szCs w:val="20"/>
      <w:lang w:eastAsia="fr-FR"/>
    </w:rPr>
  </w:style>
  <w:style w:type="character" w:customStyle="1" w:styleId="Titre9Car">
    <w:name w:val="Titre 9 Car"/>
    <w:basedOn w:val="Policepardfaut"/>
    <w:link w:val="Titre9"/>
    <w:uiPriority w:val="9"/>
    <w:rsid w:val="005D5009"/>
    <w:rPr>
      <w:rFonts w:ascii="Tahoma" w:eastAsia="Times New Roman" w:hAnsi="Tahoma" w:cs="Times New Roman"/>
      <w:b/>
      <w:i/>
      <w:iCs/>
      <w:sz w:val="20"/>
      <w:szCs w:val="24"/>
      <w:lang w:eastAsia="fr-FR"/>
    </w:rPr>
  </w:style>
  <w:style w:type="paragraph" w:styleId="Titre">
    <w:name w:val="Title"/>
    <w:basedOn w:val="Normal"/>
    <w:link w:val="TitreCar"/>
    <w:qFormat/>
    <w:rsid w:val="005D5009"/>
    <w:pPr>
      <w:jc w:val="center"/>
    </w:pPr>
    <w:rPr>
      <w:b/>
      <w:szCs w:val="20"/>
    </w:rPr>
  </w:style>
  <w:style w:type="character" w:customStyle="1" w:styleId="TitreCar">
    <w:name w:val="Titre Car"/>
    <w:basedOn w:val="Policepardfaut"/>
    <w:link w:val="Titre"/>
    <w:rsid w:val="005D5009"/>
    <w:rPr>
      <w:rFonts w:ascii="Times New Roman" w:eastAsia="Times New Roman" w:hAnsi="Times New Roman" w:cs="Times New Roman"/>
      <w:b/>
      <w:sz w:val="24"/>
      <w:szCs w:val="20"/>
      <w:lang w:eastAsia="fr-FR"/>
    </w:rPr>
  </w:style>
  <w:style w:type="paragraph" w:styleId="Corpsdetexte2">
    <w:name w:val="Body Text 2"/>
    <w:basedOn w:val="Normal"/>
    <w:link w:val="Corpsdetexte2Car"/>
    <w:rsid w:val="005D5009"/>
    <w:pPr>
      <w:jc w:val="both"/>
    </w:pPr>
    <w:rPr>
      <w:szCs w:val="20"/>
    </w:rPr>
  </w:style>
  <w:style w:type="character" w:customStyle="1" w:styleId="Corpsdetexte2Car">
    <w:name w:val="Corps de texte 2 Car"/>
    <w:basedOn w:val="Policepardfaut"/>
    <w:link w:val="Corpsdetexte2"/>
    <w:rsid w:val="005D5009"/>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5D5009"/>
    <w:pPr>
      <w:ind w:left="708"/>
    </w:pPr>
    <w:rPr>
      <w:szCs w:val="20"/>
    </w:rPr>
  </w:style>
  <w:style w:type="character" w:customStyle="1" w:styleId="Sous-titreCar">
    <w:name w:val="Sous-titre Car"/>
    <w:basedOn w:val="Policepardfaut"/>
    <w:link w:val="Sous-titre"/>
    <w:rsid w:val="005D5009"/>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1"/>
    <w:qFormat/>
    <w:rsid w:val="005D5009"/>
    <w:pPr>
      <w:jc w:val="both"/>
    </w:pPr>
    <w:rPr>
      <w:szCs w:val="20"/>
    </w:rPr>
  </w:style>
  <w:style w:type="character" w:customStyle="1" w:styleId="CorpsdetexteCar">
    <w:name w:val="Corps de texte Car"/>
    <w:basedOn w:val="Policepardfaut"/>
    <w:link w:val="Corpsdetexte"/>
    <w:uiPriority w:val="1"/>
    <w:rsid w:val="005D5009"/>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rsid w:val="005D5009"/>
    <w:pPr>
      <w:ind w:firstLine="705"/>
      <w:jc w:val="both"/>
    </w:pPr>
    <w:rPr>
      <w:szCs w:val="20"/>
    </w:rPr>
  </w:style>
  <w:style w:type="character" w:customStyle="1" w:styleId="RetraitcorpsdetexteCar">
    <w:name w:val="Retrait corps de texte Car"/>
    <w:basedOn w:val="Policepardfaut"/>
    <w:link w:val="Retraitcorpsdetexte"/>
    <w:rsid w:val="005D5009"/>
    <w:rPr>
      <w:rFonts w:ascii="Times New Roman" w:eastAsia="Times New Roman" w:hAnsi="Times New Roman" w:cs="Times New Roman"/>
      <w:sz w:val="24"/>
      <w:szCs w:val="20"/>
      <w:lang w:eastAsia="fr-FR"/>
    </w:rPr>
  </w:style>
  <w:style w:type="paragraph" w:styleId="En-tte">
    <w:name w:val="header"/>
    <w:basedOn w:val="Normal"/>
    <w:link w:val="En-tteCar"/>
    <w:uiPriority w:val="99"/>
    <w:rsid w:val="005D5009"/>
    <w:pPr>
      <w:tabs>
        <w:tab w:val="center" w:pos="4536"/>
        <w:tab w:val="right" w:pos="9072"/>
      </w:tabs>
    </w:pPr>
    <w:rPr>
      <w:sz w:val="20"/>
      <w:szCs w:val="20"/>
    </w:rPr>
  </w:style>
  <w:style w:type="character" w:customStyle="1" w:styleId="En-tteCar">
    <w:name w:val="En-tête Car"/>
    <w:basedOn w:val="Policepardfaut"/>
    <w:link w:val="En-tte"/>
    <w:uiPriority w:val="99"/>
    <w:rsid w:val="005D5009"/>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5D5009"/>
    <w:rPr>
      <w:b/>
      <w:smallCaps/>
      <w:sz w:val="28"/>
    </w:rPr>
  </w:style>
  <w:style w:type="character" w:customStyle="1" w:styleId="Corpsdetexte3Car">
    <w:name w:val="Corps de texte 3 Car"/>
    <w:basedOn w:val="Policepardfaut"/>
    <w:link w:val="Corpsdetexte3"/>
    <w:rsid w:val="005D5009"/>
    <w:rPr>
      <w:rFonts w:ascii="Times New Roman" w:eastAsia="Times New Roman" w:hAnsi="Times New Roman" w:cs="Times New Roman"/>
      <w:b/>
      <w:smallCaps/>
      <w:sz w:val="28"/>
      <w:szCs w:val="24"/>
      <w:lang w:eastAsia="fr-FR"/>
    </w:rPr>
  </w:style>
  <w:style w:type="character" w:styleId="Numrodepage">
    <w:name w:val="page number"/>
    <w:basedOn w:val="Policepardfaut"/>
    <w:rsid w:val="005D5009"/>
  </w:style>
  <w:style w:type="paragraph" w:styleId="Pieddepage">
    <w:name w:val="footer"/>
    <w:aliases w:val="Pied de page-LP,Pied de page de garde,fo,Car Car12 Car Car Car Car Car Car Car Car Car Car,Car Car12 Car Car Car Car Car Car Car Car Car Car Car Car Car Car Car"/>
    <w:basedOn w:val="Normal"/>
    <w:link w:val="PieddepageCar"/>
    <w:uiPriority w:val="99"/>
    <w:rsid w:val="005D5009"/>
    <w:pPr>
      <w:tabs>
        <w:tab w:val="center" w:pos="4536"/>
        <w:tab w:val="right" w:pos="9072"/>
      </w:tabs>
    </w:pPr>
    <w:rPr>
      <w:sz w:val="20"/>
      <w:szCs w:val="20"/>
    </w:rPr>
  </w:style>
  <w:style w:type="character" w:customStyle="1" w:styleId="PieddepageCar">
    <w:name w:val="Pied de page Car"/>
    <w:aliases w:val="Pied de page-LP Car,Pied de page de garde Car,fo Car,Car Car12 Car Car Car Car Car Car Car Car Car Car Car,Car Car12 Car Car Car Car Car Car Car Car Car Car Car Car Car Car Car Car"/>
    <w:basedOn w:val="Policepardfaut"/>
    <w:link w:val="Pieddepage"/>
    <w:uiPriority w:val="99"/>
    <w:rsid w:val="005D5009"/>
    <w:rPr>
      <w:rFonts w:ascii="Times New Roman" w:eastAsia="Times New Roman" w:hAnsi="Times New Roman" w:cs="Times New Roman"/>
      <w:sz w:val="20"/>
      <w:szCs w:val="20"/>
      <w:lang w:eastAsia="fr-FR"/>
    </w:rPr>
  </w:style>
  <w:style w:type="character" w:styleId="Lienhypertexte">
    <w:name w:val="Hyperlink"/>
    <w:uiPriority w:val="99"/>
    <w:rsid w:val="005D5009"/>
    <w:rPr>
      <w:color w:val="0000FF"/>
      <w:u w:val="single"/>
    </w:rPr>
  </w:style>
  <w:style w:type="paragraph" w:customStyle="1" w:styleId="Niveau1">
    <w:name w:val="Niveau 1"/>
    <w:basedOn w:val="Normal"/>
    <w:autoRedefine/>
    <w:rsid w:val="005D5009"/>
    <w:pPr>
      <w:jc w:val="center"/>
      <w:outlineLvl w:val="0"/>
    </w:pPr>
    <w:rPr>
      <w:rFonts w:ascii="Tahoma" w:hAnsi="Tahoma" w:cs="Tahoma"/>
      <w:b/>
      <w:caps/>
      <w:sz w:val="28"/>
    </w:rPr>
  </w:style>
  <w:style w:type="paragraph" w:customStyle="1" w:styleId="Niveau2">
    <w:name w:val="Niveau 2"/>
    <w:basedOn w:val="Normal"/>
    <w:autoRedefine/>
    <w:rsid w:val="005D5009"/>
    <w:pPr>
      <w:spacing w:after="120"/>
      <w:outlineLvl w:val="1"/>
    </w:pPr>
    <w:rPr>
      <w:rFonts w:ascii="Verdana" w:hAnsi="Verdana"/>
      <w:b/>
      <w:caps/>
    </w:rPr>
  </w:style>
  <w:style w:type="character" w:styleId="Lienhypertextesuivivisit">
    <w:name w:val="FollowedHyperlink"/>
    <w:uiPriority w:val="99"/>
    <w:rsid w:val="005D5009"/>
    <w:rPr>
      <w:color w:val="800080"/>
      <w:u w:val="single"/>
    </w:rPr>
  </w:style>
  <w:style w:type="paragraph" w:styleId="Retraitcorpsdetexte2">
    <w:name w:val="Body Text Indent 2"/>
    <w:basedOn w:val="Normal"/>
    <w:link w:val="Retraitcorpsdetexte2Car"/>
    <w:rsid w:val="005D5009"/>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5D5009"/>
    <w:rPr>
      <w:rFonts w:ascii="Tahoma" w:eastAsia="Times New Roman" w:hAnsi="Tahoma" w:cs="Tahoma"/>
      <w:sz w:val="24"/>
      <w:szCs w:val="24"/>
      <w:lang w:eastAsia="fr-FR"/>
    </w:rPr>
  </w:style>
  <w:style w:type="paragraph" w:styleId="Retraitcorpsdetexte3">
    <w:name w:val="Body Text Indent 3"/>
    <w:basedOn w:val="Normal"/>
    <w:link w:val="Retraitcorpsdetexte3Car"/>
    <w:rsid w:val="005D5009"/>
    <w:pPr>
      <w:ind w:firstLine="708"/>
      <w:jc w:val="both"/>
    </w:pPr>
    <w:rPr>
      <w:rFonts w:ascii="Tahoma" w:hAnsi="Tahoma" w:cs="Tahoma"/>
      <w:bCs/>
    </w:rPr>
  </w:style>
  <w:style w:type="character" w:customStyle="1" w:styleId="Retraitcorpsdetexte3Car">
    <w:name w:val="Retrait corps de texte 3 Car"/>
    <w:basedOn w:val="Policepardfaut"/>
    <w:link w:val="Retraitcorpsdetexte3"/>
    <w:rsid w:val="005D5009"/>
    <w:rPr>
      <w:rFonts w:ascii="Tahoma" w:eastAsia="Times New Roman" w:hAnsi="Tahoma" w:cs="Tahoma"/>
      <w:bCs/>
      <w:sz w:val="24"/>
      <w:szCs w:val="24"/>
      <w:lang w:eastAsia="fr-FR"/>
    </w:rPr>
  </w:style>
  <w:style w:type="paragraph" w:customStyle="1" w:styleId="Corpsdetexte21">
    <w:name w:val="Corps de texte 21"/>
    <w:basedOn w:val="Normal"/>
    <w:rsid w:val="005D5009"/>
    <w:pPr>
      <w:spacing w:before="120" w:after="120"/>
      <w:jc w:val="both"/>
    </w:pPr>
    <w:rPr>
      <w:sz w:val="22"/>
      <w:szCs w:val="22"/>
    </w:rPr>
  </w:style>
  <w:style w:type="table" w:styleId="Grilledutableau">
    <w:name w:val="Table Grid"/>
    <w:basedOn w:val="TableauNormal"/>
    <w:uiPriority w:val="39"/>
    <w:rsid w:val="005D5009"/>
    <w:pPr>
      <w:jc w:val="left"/>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References,List Paragraph1,Bullet L1,sous partie 1,Desmond 2,Liste 1,List Paragraph (numbered (a)),Bullets,Medium Grid 1 - Accent 21,List Paragraph nowy,Numbered List Paragraph,Liste couleur - Accent 11,ReferencesCxSpLast,grand_titre"/>
    <w:basedOn w:val="Normal"/>
    <w:uiPriority w:val="34"/>
    <w:qFormat/>
    <w:rsid w:val="005D5009"/>
    <w:pPr>
      <w:ind w:left="708"/>
    </w:pPr>
  </w:style>
  <w:style w:type="paragraph" w:styleId="Textedebulles">
    <w:name w:val="Balloon Text"/>
    <w:basedOn w:val="Normal"/>
    <w:link w:val="TextedebullesCar"/>
    <w:uiPriority w:val="99"/>
    <w:unhideWhenUsed/>
    <w:rsid w:val="006118B9"/>
    <w:rPr>
      <w:rFonts w:ascii="Tahoma" w:hAnsi="Tahoma" w:cs="Tahoma"/>
      <w:sz w:val="16"/>
      <w:szCs w:val="16"/>
    </w:rPr>
  </w:style>
  <w:style w:type="character" w:customStyle="1" w:styleId="TextedebullesCar">
    <w:name w:val="Texte de bulles Car"/>
    <w:basedOn w:val="Policepardfaut"/>
    <w:link w:val="Textedebulles"/>
    <w:uiPriority w:val="99"/>
    <w:rsid w:val="006118B9"/>
    <w:rPr>
      <w:rFonts w:ascii="Tahoma" w:eastAsia="Times New Roman" w:hAnsi="Tahoma" w:cs="Tahoma"/>
      <w:sz w:val="16"/>
      <w:szCs w:val="16"/>
      <w:lang w:eastAsia="fr-FR"/>
    </w:rPr>
  </w:style>
  <w:style w:type="paragraph" w:styleId="Listepuces">
    <w:name w:val="List Bullet"/>
    <w:basedOn w:val="Normal"/>
    <w:semiHidden/>
    <w:unhideWhenUsed/>
    <w:rsid w:val="008019D5"/>
    <w:pPr>
      <w:numPr>
        <w:numId w:val="1"/>
      </w:numPr>
      <w:spacing w:before="120" w:after="120" w:line="240" w:lineRule="atLeast"/>
      <w:jc w:val="both"/>
    </w:pPr>
    <w:rPr>
      <w:rFonts w:ascii="Arial" w:hAnsi="Arial"/>
      <w:lang w:val="en-US" w:eastAsia="en-US"/>
    </w:rPr>
  </w:style>
  <w:style w:type="paragraph" w:styleId="NormalWeb">
    <w:name w:val="Normal (Web)"/>
    <w:basedOn w:val="Normal"/>
    <w:uiPriority w:val="99"/>
    <w:unhideWhenUsed/>
    <w:rsid w:val="003E07A7"/>
    <w:pPr>
      <w:spacing w:before="100" w:beforeAutospacing="1" w:after="100" w:afterAutospacing="1"/>
    </w:pPr>
    <w:rPr>
      <w:rFonts w:eastAsiaTheme="minorEastAsia"/>
    </w:rPr>
  </w:style>
  <w:style w:type="character" w:customStyle="1" w:styleId="shorttext">
    <w:name w:val="short_text"/>
    <w:basedOn w:val="Policepardfaut"/>
    <w:rsid w:val="008F7FEA"/>
  </w:style>
  <w:style w:type="paragraph" w:styleId="En-ttedetabledesmatires">
    <w:name w:val="TOC Heading"/>
    <w:basedOn w:val="Titre1"/>
    <w:next w:val="Normal"/>
    <w:uiPriority w:val="39"/>
    <w:unhideWhenUsed/>
    <w:qFormat/>
    <w:rsid w:val="00D56769"/>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M1">
    <w:name w:val="toc 1"/>
    <w:basedOn w:val="Normal"/>
    <w:next w:val="Normal"/>
    <w:autoRedefine/>
    <w:uiPriority w:val="39"/>
    <w:unhideWhenUsed/>
    <w:qFormat/>
    <w:rsid w:val="00604F8D"/>
    <w:pPr>
      <w:tabs>
        <w:tab w:val="left" w:pos="1760"/>
        <w:tab w:val="right" w:leader="dot" w:pos="9639"/>
      </w:tabs>
      <w:spacing w:before="200" w:after="100" w:line="276" w:lineRule="auto"/>
      <w:ind w:left="1418" w:hanging="1276"/>
    </w:pPr>
    <w:rPr>
      <w:rFonts w:ascii="Arial Narrow" w:hAnsi="Arial Narrow"/>
      <w:noProof/>
      <w:sz w:val="22"/>
      <w:szCs w:val="22"/>
    </w:rPr>
  </w:style>
  <w:style w:type="paragraph" w:styleId="TM3">
    <w:name w:val="toc 3"/>
    <w:basedOn w:val="Normal"/>
    <w:next w:val="Normal"/>
    <w:autoRedefine/>
    <w:uiPriority w:val="39"/>
    <w:unhideWhenUsed/>
    <w:qFormat/>
    <w:rsid w:val="00D56769"/>
    <w:pPr>
      <w:spacing w:after="100"/>
      <w:ind w:left="480"/>
    </w:pPr>
  </w:style>
  <w:style w:type="paragraph" w:styleId="TM2">
    <w:name w:val="toc 2"/>
    <w:basedOn w:val="Normal"/>
    <w:next w:val="Normal"/>
    <w:autoRedefine/>
    <w:uiPriority w:val="39"/>
    <w:unhideWhenUsed/>
    <w:qFormat/>
    <w:rsid w:val="00852F29"/>
    <w:pPr>
      <w:tabs>
        <w:tab w:val="right" w:leader="dot" w:pos="9639"/>
      </w:tabs>
      <w:spacing w:after="100" w:line="276" w:lineRule="auto"/>
      <w:ind w:left="1276" w:hanging="1036"/>
    </w:pPr>
  </w:style>
  <w:style w:type="paragraph" w:styleId="Rvision">
    <w:name w:val="Revision"/>
    <w:rsid w:val="00661F1D"/>
    <w:pPr>
      <w:suppressAutoHyphens/>
      <w:autoSpaceDN w:val="0"/>
      <w:jc w:val="left"/>
      <w:textAlignment w:val="baseline"/>
    </w:pPr>
    <w:rPr>
      <w:rFonts w:ascii="Times New Roman" w:eastAsia="Times New Roman" w:hAnsi="Times New Roman" w:cs="Times New Roman"/>
      <w:sz w:val="24"/>
      <w:szCs w:val="24"/>
      <w:lang w:eastAsia="fr-FR"/>
    </w:rPr>
  </w:style>
  <w:style w:type="paragraph" w:styleId="Sansinterligne">
    <w:name w:val="No Spacing"/>
    <w:qFormat/>
    <w:rsid w:val="00661F1D"/>
    <w:pPr>
      <w:suppressAutoHyphens/>
      <w:autoSpaceDN w:val="0"/>
      <w:jc w:val="left"/>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661F1D"/>
  </w:style>
  <w:style w:type="paragraph" w:customStyle="1" w:styleId="TitrePieceDAO">
    <w:name w:val="TitrePieceDAO"/>
    <w:basedOn w:val="Paragraphedeliste"/>
    <w:rsid w:val="00661F1D"/>
    <w:pPr>
      <w:widowControl w:val="0"/>
      <w:numPr>
        <w:numId w:val="7"/>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References Car,List Paragraph1 Car,Bullet L1 Car,sous partie 1 Car,Desmond 2 Car,Liste 1 Car,List Paragraph (numbered (a)) Car,Bullets Car,Medium Grid 1 - Accent 21 Car,List Paragraph nowy Car,Numbered List Paragraph Car"/>
    <w:uiPriority w:val="34"/>
    <w:qFormat/>
    <w:rsid w:val="00661F1D"/>
    <w:rPr>
      <w:rFonts w:ascii="Calibri" w:eastAsia="Calibri" w:hAnsi="Calibri"/>
      <w:sz w:val="22"/>
      <w:szCs w:val="22"/>
      <w:lang w:eastAsia="en-US"/>
    </w:rPr>
  </w:style>
  <w:style w:type="character" w:customStyle="1" w:styleId="TitrePieceDAOCar">
    <w:name w:val="TitrePieceDAO Car"/>
    <w:rsid w:val="00661F1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661F1D"/>
    <w:rPr>
      <w:sz w:val="24"/>
      <w:szCs w:val="24"/>
    </w:rPr>
  </w:style>
  <w:style w:type="numbering" w:customStyle="1" w:styleId="LFO19">
    <w:name w:val="LFO19"/>
    <w:basedOn w:val="Aucuneliste"/>
    <w:rsid w:val="00661F1D"/>
    <w:pPr>
      <w:numPr>
        <w:numId w:val="7"/>
      </w:numPr>
    </w:pPr>
  </w:style>
  <w:style w:type="paragraph" w:customStyle="1" w:styleId="font5">
    <w:name w:val="font5"/>
    <w:basedOn w:val="Normal"/>
    <w:rsid w:val="00786671"/>
    <w:pPr>
      <w:spacing w:before="100" w:beforeAutospacing="1" w:after="100" w:afterAutospacing="1"/>
    </w:pPr>
    <w:rPr>
      <w:rFonts w:ascii="Arial Narrow" w:hAnsi="Arial Narrow"/>
      <w:color w:val="000000"/>
      <w:sz w:val="20"/>
      <w:szCs w:val="20"/>
    </w:rPr>
  </w:style>
  <w:style w:type="paragraph" w:customStyle="1" w:styleId="font6">
    <w:name w:val="font6"/>
    <w:basedOn w:val="Normal"/>
    <w:rsid w:val="00786671"/>
    <w:pPr>
      <w:spacing w:before="100" w:beforeAutospacing="1" w:after="100" w:afterAutospacing="1"/>
    </w:pPr>
    <w:rPr>
      <w:rFonts w:ascii="Arial Narrow" w:hAnsi="Arial Narrow"/>
      <w:color w:val="000000"/>
      <w:sz w:val="20"/>
      <w:szCs w:val="20"/>
    </w:rPr>
  </w:style>
  <w:style w:type="paragraph" w:customStyle="1" w:styleId="font7">
    <w:name w:val="font7"/>
    <w:basedOn w:val="Normal"/>
    <w:rsid w:val="00786671"/>
    <w:pPr>
      <w:spacing w:before="100" w:beforeAutospacing="1" w:after="100" w:afterAutospacing="1"/>
    </w:pPr>
    <w:rPr>
      <w:rFonts w:ascii="Arial Narrow" w:hAnsi="Arial Narrow"/>
      <w:b/>
      <w:bCs/>
      <w:color w:val="000000"/>
      <w:sz w:val="20"/>
      <w:szCs w:val="20"/>
    </w:rPr>
  </w:style>
  <w:style w:type="paragraph" w:customStyle="1" w:styleId="font8">
    <w:name w:val="font8"/>
    <w:basedOn w:val="Normal"/>
    <w:rsid w:val="00786671"/>
    <w:pPr>
      <w:spacing w:before="100" w:beforeAutospacing="1" w:after="100" w:afterAutospacing="1"/>
    </w:pPr>
    <w:rPr>
      <w:rFonts w:ascii="Arial Narrow" w:hAnsi="Arial Narrow"/>
      <w:color w:val="000000"/>
      <w:sz w:val="20"/>
      <w:szCs w:val="20"/>
    </w:rPr>
  </w:style>
  <w:style w:type="paragraph" w:customStyle="1" w:styleId="xl63">
    <w:name w:val="xl63"/>
    <w:basedOn w:val="Normal"/>
    <w:rsid w:val="00786671"/>
    <w:pPr>
      <w:spacing w:before="100" w:beforeAutospacing="1" w:after="100" w:afterAutospacing="1"/>
    </w:pPr>
    <w:rPr>
      <w:rFonts w:ascii="Arial Narrow" w:hAnsi="Arial Narrow"/>
    </w:rPr>
  </w:style>
  <w:style w:type="paragraph" w:customStyle="1" w:styleId="xl64">
    <w:name w:val="xl64"/>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i/>
      <w:iCs/>
      <w:sz w:val="20"/>
      <w:szCs w:val="20"/>
    </w:rPr>
  </w:style>
  <w:style w:type="paragraph" w:customStyle="1" w:styleId="xl65">
    <w:name w:val="xl65"/>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u w:val="single"/>
    </w:rPr>
  </w:style>
  <w:style w:type="paragraph" w:customStyle="1" w:styleId="xl66">
    <w:name w:val="xl66"/>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20"/>
      <w:szCs w:val="20"/>
    </w:rPr>
  </w:style>
  <w:style w:type="paragraph" w:customStyle="1" w:styleId="xl67">
    <w:name w:val="xl67"/>
    <w:basedOn w:val="Normal"/>
    <w:rsid w:val="0078667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20"/>
      <w:szCs w:val="20"/>
    </w:rPr>
  </w:style>
  <w:style w:type="paragraph" w:customStyle="1" w:styleId="xl68">
    <w:name w:val="xl68"/>
    <w:basedOn w:val="Normal"/>
    <w:rsid w:val="00786671"/>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69">
    <w:name w:val="xl69"/>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0">
    <w:name w:val="xl70"/>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1">
    <w:name w:val="xl71"/>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20"/>
      <w:szCs w:val="20"/>
    </w:rPr>
  </w:style>
  <w:style w:type="paragraph" w:customStyle="1" w:styleId="xl72">
    <w:name w:val="xl72"/>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color w:val="000000"/>
      <w:sz w:val="20"/>
      <w:szCs w:val="20"/>
    </w:rPr>
  </w:style>
  <w:style w:type="paragraph" w:customStyle="1" w:styleId="xl73">
    <w:name w:val="xl73"/>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4">
    <w:name w:val="xl74"/>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5">
    <w:name w:val="xl75"/>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6">
    <w:name w:val="xl76"/>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7">
    <w:name w:val="xl77"/>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78">
    <w:name w:val="xl78"/>
    <w:basedOn w:val="Normal"/>
    <w:rsid w:val="00786671"/>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9">
    <w:name w:val="xl79"/>
    <w:basedOn w:val="Normal"/>
    <w:rsid w:val="00786671"/>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80">
    <w:name w:val="xl80"/>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81">
    <w:name w:val="xl81"/>
    <w:basedOn w:val="Normal"/>
    <w:rsid w:val="00786671"/>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2">
    <w:name w:val="xl82"/>
    <w:basedOn w:val="Normal"/>
    <w:rsid w:val="00786671"/>
    <w:pPr>
      <w:pBdr>
        <w:top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3">
    <w:name w:val="xl83"/>
    <w:basedOn w:val="Normal"/>
    <w:rsid w:val="00786671"/>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color w:val="000000"/>
      <w:sz w:val="20"/>
      <w:szCs w:val="20"/>
    </w:rPr>
  </w:style>
  <w:style w:type="paragraph" w:customStyle="1" w:styleId="xl84">
    <w:name w:val="xl84"/>
    <w:basedOn w:val="Normal"/>
    <w:rsid w:val="00786671"/>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5">
    <w:name w:val="xl85"/>
    <w:basedOn w:val="Normal"/>
    <w:rsid w:val="00786671"/>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86">
    <w:name w:val="xl86"/>
    <w:basedOn w:val="Normal"/>
    <w:rsid w:val="0078667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color w:val="000000"/>
      <w:sz w:val="20"/>
      <w:szCs w:val="20"/>
    </w:rPr>
  </w:style>
  <w:style w:type="paragraph" w:customStyle="1" w:styleId="xl87">
    <w:name w:val="xl87"/>
    <w:basedOn w:val="Normal"/>
    <w:rsid w:val="00786671"/>
    <w:pPr>
      <w:pBdr>
        <w:top w:val="single" w:sz="4" w:space="0" w:color="auto"/>
        <w:lef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8">
    <w:name w:val="xl88"/>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color w:val="000000"/>
      <w:sz w:val="20"/>
      <w:szCs w:val="20"/>
    </w:rPr>
  </w:style>
  <w:style w:type="paragraph" w:customStyle="1" w:styleId="xl89">
    <w:name w:val="xl89"/>
    <w:basedOn w:val="Normal"/>
    <w:rsid w:val="00786671"/>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90">
    <w:name w:val="xl90"/>
    <w:basedOn w:val="Normal"/>
    <w:rsid w:val="00786671"/>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styleId="TM4">
    <w:name w:val="toc 4"/>
    <w:basedOn w:val="Normal"/>
    <w:next w:val="Normal"/>
    <w:autoRedefine/>
    <w:uiPriority w:val="39"/>
    <w:unhideWhenUsed/>
    <w:qFormat/>
    <w:rsid w:val="00344F01"/>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qFormat/>
    <w:rsid w:val="00850411"/>
    <w:pPr>
      <w:tabs>
        <w:tab w:val="right" w:pos="9639"/>
      </w:tabs>
      <w:spacing w:after="100"/>
    </w:pPr>
    <w:rPr>
      <w:rFonts w:ascii="Arial Narrow" w:eastAsiaTheme="minorEastAsia" w:hAnsi="Arial Narrow" w:cstheme="minorBidi"/>
      <w:b/>
      <w:noProof/>
      <w:sz w:val="22"/>
      <w:szCs w:val="22"/>
    </w:rPr>
  </w:style>
  <w:style w:type="paragraph" w:styleId="TM6">
    <w:name w:val="toc 6"/>
    <w:basedOn w:val="Normal"/>
    <w:next w:val="Normal"/>
    <w:autoRedefine/>
    <w:uiPriority w:val="39"/>
    <w:unhideWhenUsed/>
    <w:qFormat/>
    <w:rsid w:val="00344F01"/>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qFormat/>
    <w:rsid w:val="00344F01"/>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qFormat/>
    <w:rsid w:val="00344F01"/>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44F01"/>
    <w:pPr>
      <w:spacing w:after="100" w:line="276" w:lineRule="auto"/>
      <w:ind w:left="1760"/>
    </w:pPr>
    <w:rPr>
      <w:rFonts w:asciiTheme="minorHAnsi" w:eastAsiaTheme="minorEastAsia" w:hAnsiTheme="minorHAnsi" w:cstheme="minorBidi"/>
      <w:sz w:val="22"/>
      <w:szCs w:val="22"/>
    </w:rPr>
  </w:style>
  <w:style w:type="paragraph" w:customStyle="1" w:styleId="Paragraphedeliste1">
    <w:name w:val="Paragraphe de liste1"/>
    <w:basedOn w:val="Normal"/>
    <w:uiPriority w:val="34"/>
    <w:qFormat/>
    <w:rsid w:val="00B00ED2"/>
    <w:pPr>
      <w:ind w:left="720"/>
      <w:contextualSpacing/>
      <w:jc w:val="right"/>
    </w:pPr>
    <w:rPr>
      <w:rFonts w:ascii="Calibri" w:eastAsia="Calibri" w:hAnsi="Calibri"/>
      <w:sz w:val="22"/>
      <w:szCs w:val="22"/>
      <w:lang w:eastAsia="en-US"/>
    </w:rPr>
  </w:style>
  <w:style w:type="paragraph" w:customStyle="1" w:styleId="Style">
    <w:name w:val="Style"/>
    <w:rsid w:val="00B00ED2"/>
    <w:pPr>
      <w:widowControl w:val="0"/>
      <w:autoSpaceDE w:val="0"/>
      <w:autoSpaceDN w:val="0"/>
      <w:adjustRightInd w:val="0"/>
      <w:jc w:val="left"/>
    </w:pPr>
    <w:rPr>
      <w:rFonts w:ascii="Times New Roman" w:eastAsiaTheme="minorEastAsia" w:hAnsi="Times New Roman" w:cs="Times New Roman"/>
      <w:sz w:val="24"/>
      <w:szCs w:val="24"/>
      <w:lang w:eastAsia="fr-FR"/>
    </w:rPr>
  </w:style>
  <w:style w:type="character" w:styleId="Textedelespacerserv">
    <w:name w:val="Placeholder Text"/>
    <w:basedOn w:val="Policepardfaut"/>
    <w:uiPriority w:val="99"/>
    <w:semiHidden/>
    <w:rsid w:val="00B00ED2"/>
    <w:rPr>
      <w:color w:val="808080"/>
    </w:rPr>
  </w:style>
  <w:style w:type="paragraph" w:customStyle="1" w:styleId="xl91">
    <w:name w:val="xl91"/>
    <w:basedOn w:val="Normal"/>
    <w:rsid w:val="00B00ED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rsid w:val="00B00ED2"/>
    <w:pPr>
      <w:pBdr>
        <w:top w:val="single" w:sz="4" w:space="0" w:color="auto"/>
        <w:left w:val="single" w:sz="4" w:space="0" w:color="auto"/>
        <w:bottom w:val="single" w:sz="4" w:space="0" w:color="auto"/>
      </w:pBdr>
      <w:shd w:val="clear" w:color="000000" w:fill="BFBFBF"/>
      <w:spacing w:before="100" w:beforeAutospacing="1" w:after="100" w:afterAutospacing="1"/>
    </w:pPr>
    <w:rPr>
      <w:b/>
      <w:bCs/>
    </w:rPr>
  </w:style>
  <w:style w:type="paragraph" w:customStyle="1" w:styleId="xl93">
    <w:name w:val="xl93"/>
    <w:basedOn w:val="Normal"/>
    <w:rsid w:val="00B00ED2"/>
    <w:pPr>
      <w:pBdr>
        <w:top w:val="single" w:sz="4" w:space="0" w:color="auto"/>
        <w:bottom w:val="single" w:sz="4" w:space="0" w:color="auto"/>
      </w:pBdr>
      <w:shd w:val="clear" w:color="000000" w:fill="BFBFBF"/>
      <w:spacing w:before="100" w:beforeAutospacing="1" w:after="100" w:afterAutospacing="1"/>
    </w:pPr>
    <w:rPr>
      <w:b/>
      <w:bCs/>
    </w:rPr>
  </w:style>
  <w:style w:type="paragraph" w:customStyle="1" w:styleId="xl94">
    <w:name w:val="xl94"/>
    <w:basedOn w:val="Normal"/>
    <w:rsid w:val="00B00ED2"/>
    <w:pPr>
      <w:pBdr>
        <w:top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Retraitcorpsdetexte21">
    <w:name w:val="Retrait corps de texte 21"/>
    <w:basedOn w:val="Normal"/>
    <w:rsid w:val="00B00ED2"/>
    <w:pPr>
      <w:suppressAutoHyphens/>
      <w:ind w:left="708"/>
      <w:jc w:val="both"/>
    </w:pPr>
    <w:rPr>
      <w:szCs w:val="20"/>
      <w:lang w:eastAsia="ar-SA"/>
    </w:rPr>
  </w:style>
  <w:style w:type="character" w:styleId="Emphaseple">
    <w:name w:val="Subtle Emphasis"/>
    <w:basedOn w:val="Titre7Car"/>
    <w:uiPriority w:val="19"/>
    <w:qFormat/>
    <w:rsid w:val="00601700"/>
    <w:rPr>
      <w:rFonts w:ascii="Arial Narrow" w:eastAsia="Times New Roman" w:hAnsi="Arial Narrow" w:cs="Times New Roman"/>
      <w:b w:val="0"/>
      <w:iCs/>
      <w:caps w:val="0"/>
      <w:smallCaps w:val="0"/>
      <w:strike w:val="0"/>
      <w:dstrike w:val="0"/>
      <w:vanish w:val="0"/>
      <w:color w:val="auto"/>
      <w:sz w:val="24"/>
      <w:szCs w:val="20"/>
      <w:vertAlign w:val="baseline"/>
      <w:lang w:eastAsia="fr-FR"/>
    </w:rPr>
  </w:style>
  <w:style w:type="character" w:styleId="lev">
    <w:name w:val="Strong"/>
    <w:basedOn w:val="Policepardfaut"/>
    <w:uiPriority w:val="22"/>
    <w:qFormat/>
    <w:rsid w:val="002E3A2A"/>
    <w:rPr>
      <w:b/>
      <w:bCs/>
    </w:rPr>
  </w:style>
  <w:style w:type="paragraph" w:customStyle="1" w:styleId="Modelesoumission">
    <w:name w:val="Modele soumission"/>
    <w:basedOn w:val="Normal"/>
    <w:link w:val="ModelesoumissionCar"/>
    <w:qFormat/>
    <w:rsid w:val="002E3A2A"/>
    <w:pPr>
      <w:pageBreakBefore/>
      <w:widowControl w:val="0"/>
      <w:autoSpaceDE w:val="0"/>
      <w:jc w:val="center"/>
    </w:pPr>
    <w:rPr>
      <w:rFonts w:ascii="Arial Narrow" w:hAnsi="Arial Narrow"/>
      <w:sz w:val="28"/>
    </w:rPr>
  </w:style>
  <w:style w:type="paragraph" w:customStyle="1" w:styleId="Corpsdetexte31">
    <w:name w:val="Corps de texte 31"/>
    <w:basedOn w:val="Normal"/>
    <w:rsid w:val="00DC747E"/>
    <w:pPr>
      <w:suppressAutoHyphens/>
      <w:jc w:val="center"/>
    </w:pPr>
    <w:rPr>
      <w:rFonts w:ascii="Tahoma" w:hAnsi="Tahoma" w:cs="Tahoma"/>
      <w:b/>
      <w:bCs/>
      <w:sz w:val="32"/>
      <w:szCs w:val="32"/>
      <w:lang w:eastAsia="ar-SA"/>
    </w:rPr>
  </w:style>
  <w:style w:type="character" w:customStyle="1" w:styleId="ModelesoumissionCar">
    <w:name w:val="Modele soumission Car"/>
    <w:basedOn w:val="Policepardfaut"/>
    <w:link w:val="Modelesoumission"/>
    <w:rsid w:val="002E3A2A"/>
    <w:rPr>
      <w:rFonts w:ascii="Arial Narrow" w:eastAsia="Times New Roman" w:hAnsi="Arial Narrow" w:cs="Times New Roman"/>
      <w:sz w:val="28"/>
      <w:szCs w:val="24"/>
      <w:lang w:eastAsia="fr-FR"/>
    </w:rPr>
  </w:style>
  <w:style w:type="paragraph" w:styleId="PrformatHTML">
    <w:name w:val="HTML Preformatted"/>
    <w:basedOn w:val="Normal"/>
    <w:link w:val="PrformatHTMLCar"/>
    <w:uiPriority w:val="99"/>
    <w:unhideWhenUsed/>
    <w:rsid w:val="008C3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C33D7"/>
    <w:rPr>
      <w:rFonts w:ascii="Courier New" w:eastAsia="Times New Roman" w:hAnsi="Courier New" w:cs="Courier New"/>
      <w:sz w:val="20"/>
      <w:szCs w:val="20"/>
      <w:lang w:eastAsia="fr-FR"/>
    </w:rPr>
  </w:style>
  <w:style w:type="paragraph" w:customStyle="1" w:styleId="Sansinterligne1">
    <w:name w:val="Sans interligne1"/>
    <w:uiPriority w:val="1"/>
    <w:qFormat/>
    <w:rsid w:val="004C017E"/>
    <w:pPr>
      <w:jc w:val="left"/>
    </w:pPr>
    <w:rPr>
      <w:rFonts w:ascii="Calibri" w:eastAsia="Times New Roman" w:hAnsi="Calibri" w:cs="Times New Roman"/>
      <w:lang w:val="en-US"/>
    </w:rPr>
  </w:style>
  <w:style w:type="paragraph" w:customStyle="1" w:styleId="xl95">
    <w:name w:val="xl95"/>
    <w:basedOn w:val="Normal"/>
    <w:rsid w:val="0087607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rPr>
  </w:style>
  <w:style w:type="paragraph" w:customStyle="1" w:styleId="xl96">
    <w:name w:val="xl96"/>
    <w:basedOn w:val="Normal"/>
    <w:rsid w:val="00876077"/>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97">
    <w:name w:val="xl97"/>
    <w:basedOn w:val="Normal"/>
    <w:rsid w:val="00876077"/>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98">
    <w:name w:val="xl98"/>
    <w:basedOn w:val="Normal"/>
    <w:rsid w:val="00876077"/>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99">
    <w:name w:val="xl99"/>
    <w:basedOn w:val="Normal"/>
    <w:rsid w:val="00876077"/>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0">
    <w:name w:val="xl100"/>
    <w:basedOn w:val="Normal"/>
    <w:rsid w:val="00876077"/>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1">
    <w:name w:val="xl101"/>
    <w:basedOn w:val="Normal"/>
    <w:rsid w:val="00876077"/>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2">
    <w:name w:val="xl102"/>
    <w:basedOn w:val="Normal"/>
    <w:rsid w:val="00AE29E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3">
    <w:name w:val="xl103"/>
    <w:basedOn w:val="Normal"/>
    <w:rsid w:val="00AE29E3"/>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4">
    <w:name w:val="xl104"/>
    <w:basedOn w:val="Normal"/>
    <w:rsid w:val="00AE29E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5">
    <w:name w:val="xl105"/>
    <w:basedOn w:val="Normal"/>
    <w:rsid w:val="00BA03BE"/>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6">
    <w:name w:val="xl106"/>
    <w:basedOn w:val="Normal"/>
    <w:rsid w:val="00BA03BE"/>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7">
    <w:name w:val="xl107"/>
    <w:basedOn w:val="Normal"/>
    <w:rsid w:val="00BA03BE"/>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8">
    <w:name w:val="xl108"/>
    <w:basedOn w:val="Normal"/>
    <w:rsid w:val="00C62758"/>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9">
    <w:name w:val="xl109"/>
    <w:basedOn w:val="Normal"/>
    <w:rsid w:val="00C627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rPr>
  </w:style>
  <w:style w:type="paragraph" w:customStyle="1" w:styleId="xl110">
    <w:name w:val="xl110"/>
    <w:basedOn w:val="Normal"/>
    <w:rsid w:val="00C62758"/>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11">
    <w:name w:val="xl111"/>
    <w:basedOn w:val="Normal"/>
    <w:rsid w:val="00C62758"/>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12">
    <w:name w:val="xl112"/>
    <w:basedOn w:val="Normal"/>
    <w:rsid w:val="00C62758"/>
    <w:pPr>
      <w:pBdr>
        <w:top w:val="single" w:sz="4" w:space="0" w:color="auto"/>
        <w:bottom w:val="single" w:sz="4" w:space="0" w:color="auto"/>
      </w:pBdr>
      <w:shd w:val="clear" w:color="000000" w:fill="FFFFFF"/>
      <w:spacing w:before="100" w:beforeAutospacing="1" w:after="100" w:afterAutospacing="1"/>
      <w:textAlignment w:val="center"/>
    </w:pPr>
    <w:rPr>
      <w:rFonts w:ascii="Arial Narrow" w:hAnsi="Arial Narrow"/>
      <w:b/>
      <w:bCs/>
    </w:rPr>
  </w:style>
  <w:style w:type="paragraph" w:customStyle="1" w:styleId="xl113">
    <w:name w:val="xl113"/>
    <w:basedOn w:val="Normal"/>
    <w:rsid w:val="00C6275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rPr>
  </w:style>
  <w:style w:type="paragraph" w:customStyle="1" w:styleId="xl114">
    <w:name w:val="xl114"/>
    <w:basedOn w:val="Normal"/>
    <w:rsid w:val="00C62758"/>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15">
    <w:name w:val="xl115"/>
    <w:basedOn w:val="Normal"/>
    <w:rsid w:val="00F26895"/>
    <w:pPr>
      <w:pBdr>
        <w:top w:val="single" w:sz="4" w:space="0" w:color="auto"/>
        <w:bottom w:val="single" w:sz="4" w:space="0" w:color="auto"/>
        <w:right w:val="single" w:sz="4" w:space="0" w:color="auto"/>
      </w:pBdr>
      <w:spacing w:before="100" w:beforeAutospacing="1" w:after="100" w:afterAutospacing="1"/>
      <w:textAlignment w:val="center"/>
    </w:pPr>
    <w:rPr>
      <w:rFonts w:ascii="Berlin Sans FB" w:hAnsi="Berlin Sans FB"/>
      <w:b/>
      <w:bCs/>
    </w:rPr>
  </w:style>
  <w:style w:type="paragraph" w:customStyle="1" w:styleId="xl116">
    <w:name w:val="xl116"/>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erlin Sans FB" w:hAnsi="Berlin Sans FB"/>
      <w:b/>
      <w:bCs/>
    </w:rPr>
  </w:style>
  <w:style w:type="paragraph" w:customStyle="1" w:styleId="xl117">
    <w:name w:val="xl117"/>
    <w:basedOn w:val="Normal"/>
    <w:rsid w:val="00F26895"/>
    <w:pPr>
      <w:pBdr>
        <w:top w:val="single" w:sz="4" w:space="0" w:color="auto"/>
        <w:left w:val="single" w:sz="4" w:space="0" w:color="auto"/>
        <w:bottom w:val="single" w:sz="4" w:space="0" w:color="auto"/>
      </w:pBdr>
      <w:spacing w:before="100" w:beforeAutospacing="1" w:after="100" w:afterAutospacing="1"/>
      <w:jc w:val="center"/>
      <w:textAlignment w:val="center"/>
    </w:pPr>
    <w:rPr>
      <w:rFonts w:ascii="Berlin Sans FB" w:hAnsi="Berlin Sans FB"/>
      <w:b/>
      <w:bCs/>
    </w:rPr>
  </w:style>
  <w:style w:type="paragraph" w:customStyle="1" w:styleId="xl118">
    <w:name w:val="xl118"/>
    <w:basedOn w:val="Normal"/>
    <w:rsid w:val="00F26895"/>
    <w:pPr>
      <w:pBdr>
        <w:top w:val="single" w:sz="4" w:space="0" w:color="auto"/>
        <w:bottom w:val="single" w:sz="4" w:space="0" w:color="auto"/>
      </w:pBdr>
      <w:spacing w:before="100" w:beforeAutospacing="1" w:after="100" w:afterAutospacing="1"/>
      <w:jc w:val="center"/>
      <w:textAlignment w:val="center"/>
    </w:pPr>
    <w:rPr>
      <w:rFonts w:ascii="Berlin Sans FB" w:hAnsi="Berlin Sans FB"/>
      <w:b/>
      <w:bCs/>
    </w:rPr>
  </w:style>
  <w:style w:type="paragraph" w:customStyle="1" w:styleId="xl119">
    <w:name w:val="xl119"/>
    <w:basedOn w:val="Normal"/>
    <w:rsid w:val="00F26895"/>
    <w:pPr>
      <w:pBdr>
        <w:top w:val="single" w:sz="4" w:space="0" w:color="auto"/>
        <w:bottom w:val="single" w:sz="4" w:space="0" w:color="auto"/>
        <w:right w:val="single" w:sz="4" w:space="0" w:color="auto"/>
      </w:pBdr>
      <w:spacing w:before="100" w:beforeAutospacing="1" w:after="100" w:afterAutospacing="1"/>
      <w:jc w:val="center"/>
      <w:textAlignment w:val="center"/>
    </w:pPr>
    <w:rPr>
      <w:rFonts w:ascii="Berlin Sans FB" w:hAnsi="Berlin Sans FB"/>
      <w:b/>
      <w:bCs/>
    </w:rPr>
  </w:style>
  <w:style w:type="paragraph" w:customStyle="1" w:styleId="xl120">
    <w:name w:val="xl120"/>
    <w:basedOn w:val="Normal"/>
    <w:rsid w:val="00F26895"/>
    <w:pPr>
      <w:spacing w:before="100" w:beforeAutospacing="1" w:after="100" w:afterAutospacing="1"/>
      <w:textAlignment w:val="top"/>
    </w:pPr>
    <w:rPr>
      <w:b/>
      <w:bCs/>
    </w:rPr>
  </w:style>
  <w:style w:type="paragraph" w:customStyle="1" w:styleId="font0">
    <w:name w:val="font0"/>
    <w:basedOn w:val="Normal"/>
    <w:rsid w:val="00F26895"/>
    <w:pPr>
      <w:spacing w:before="100" w:beforeAutospacing="1" w:after="100" w:afterAutospacing="1"/>
    </w:pPr>
    <w:rPr>
      <w:rFonts w:ascii="Calibri" w:hAnsi="Calibri" w:cs="Calibri"/>
      <w:color w:val="000000"/>
      <w:sz w:val="22"/>
      <w:szCs w:val="22"/>
    </w:rPr>
  </w:style>
  <w:style w:type="paragraph" w:customStyle="1" w:styleId="font9">
    <w:name w:val="font9"/>
    <w:basedOn w:val="Normal"/>
    <w:rsid w:val="00F26895"/>
    <w:pPr>
      <w:spacing w:before="100" w:beforeAutospacing="1" w:after="100" w:afterAutospacing="1"/>
    </w:pPr>
    <w:rPr>
      <w:rFonts w:ascii="Calibri" w:hAnsi="Calibri" w:cs="Calibri"/>
      <w:b/>
      <w:bCs/>
      <w:sz w:val="22"/>
      <w:szCs w:val="22"/>
    </w:rPr>
  </w:style>
  <w:style w:type="paragraph" w:customStyle="1" w:styleId="font10">
    <w:name w:val="font10"/>
    <w:basedOn w:val="Normal"/>
    <w:rsid w:val="00F26895"/>
    <w:pPr>
      <w:spacing w:before="100" w:beforeAutospacing="1" w:after="100" w:afterAutospacing="1"/>
    </w:pPr>
    <w:rPr>
      <w:rFonts w:ascii="Calibri" w:hAnsi="Calibri" w:cs="Calibri"/>
      <w:b/>
      <w:bCs/>
    </w:rPr>
  </w:style>
  <w:style w:type="paragraph" w:customStyle="1" w:styleId="font11">
    <w:name w:val="font11"/>
    <w:basedOn w:val="Normal"/>
    <w:rsid w:val="00F26895"/>
    <w:pPr>
      <w:spacing w:before="100" w:beforeAutospacing="1" w:after="100" w:afterAutospacing="1"/>
    </w:pPr>
    <w:rPr>
      <w:rFonts w:ascii="Calibri" w:hAnsi="Calibri" w:cs="Calibri"/>
      <w:color w:val="000000"/>
      <w:sz w:val="18"/>
      <w:szCs w:val="18"/>
    </w:rPr>
  </w:style>
  <w:style w:type="paragraph" w:customStyle="1" w:styleId="font12">
    <w:name w:val="font12"/>
    <w:basedOn w:val="Normal"/>
    <w:rsid w:val="00F26895"/>
    <w:pPr>
      <w:spacing w:before="100" w:beforeAutospacing="1" w:after="100" w:afterAutospacing="1"/>
    </w:pPr>
    <w:rPr>
      <w:rFonts w:ascii="Calibri" w:hAnsi="Calibri" w:cs="Calibri"/>
      <w:color w:val="000000"/>
    </w:rPr>
  </w:style>
  <w:style w:type="paragraph" w:customStyle="1" w:styleId="font13">
    <w:name w:val="font13"/>
    <w:basedOn w:val="Normal"/>
    <w:rsid w:val="00F26895"/>
    <w:pPr>
      <w:spacing w:before="100" w:beforeAutospacing="1" w:after="100" w:afterAutospacing="1"/>
    </w:pPr>
    <w:rPr>
      <w:rFonts w:ascii="Calibri" w:hAnsi="Calibri" w:cs="Calibri"/>
    </w:rPr>
  </w:style>
  <w:style w:type="paragraph" w:customStyle="1" w:styleId="xl121">
    <w:name w:val="xl121"/>
    <w:basedOn w:val="Normal"/>
    <w:rsid w:val="00F2689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Normal"/>
    <w:rsid w:val="00F26895"/>
    <w:pPr>
      <w:spacing w:before="100" w:beforeAutospacing="1" w:after="100" w:afterAutospacing="1"/>
    </w:pPr>
    <w:rPr>
      <w:color w:val="000000"/>
    </w:rPr>
  </w:style>
  <w:style w:type="paragraph" w:customStyle="1" w:styleId="xl123">
    <w:name w:val="xl123"/>
    <w:basedOn w:val="Normal"/>
    <w:rsid w:val="00F26895"/>
    <w:pPr>
      <w:spacing w:before="100" w:beforeAutospacing="1" w:after="100" w:afterAutospacing="1"/>
      <w:jc w:val="center"/>
      <w:textAlignment w:val="top"/>
    </w:pPr>
    <w:rPr>
      <w:color w:val="000000"/>
    </w:rPr>
  </w:style>
  <w:style w:type="paragraph" w:customStyle="1" w:styleId="xl124">
    <w:name w:val="xl124"/>
    <w:basedOn w:val="Normal"/>
    <w:rsid w:val="00F26895"/>
    <w:pPr>
      <w:spacing w:before="100" w:beforeAutospacing="1" w:after="100" w:afterAutospacing="1"/>
      <w:textAlignment w:val="top"/>
    </w:pPr>
    <w:rPr>
      <w:b/>
      <w:bCs/>
      <w:color w:val="00B050"/>
      <w:sz w:val="28"/>
      <w:szCs w:val="28"/>
      <w:u w:val="single"/>
    </w:rPr>
  </w:style>
  <w:style w:type="paragraph" w:customStyle="1" w:styleId="xl125">
    <w:name w:val="xl125"/>
    <w:basedOn w:val="Normal"/>
    <w:rsid w:val="00F26895"/>
    <w:pPr>
      <w:spacing w:before="100" w:beforeAutospacing="1" w:after="100" w:afterAutospacing="1"/>
      <w:jc w:val="center"/>
    </w:pPr>
    <w:rPr>
      <w:color w:val="000000"/>
    </w:rPr>
  </w:style>
  <w:style w:type="paragraph" w:customStyle="1" w:styleId="xl126">
    <w:name w:val="xl126"/>
    <w:basedOn w:val="Normal"/>
    <w:rsid w:val="00F26895"/>
    <w:pPr>
      <w:spacing w:before="100" w:beforeAutospacing="1" w:after="100" w:afterAutospacing="1"/>
    </w:pPr>
    <w:rPr>
      <w:color w:val="000000"/>
    </w:rPr>
  </w:style>
  <w:style w:type="paragraph" w:customStyle="1" w:styleId="xl127">
    <w:name w:val="xl127"/>
    <w:basedOn w:val="Normal"/>
    <w:rsid w:val="00F26895"/>
    <w:pPr>
      <w:spacing w:before="100" w:beforeAutospacing="1" w:after="100" w:afterAutospacing="1"/>
      <w:jc w:val="center"/>
      <w:textAlignment w:val="top"/>
    </w:pPr>
    <w:rPr>
      <w:b/>
      <w:bCs/>
      <w:color w:val="000000"/>
    </w:rPr>
  </w:style>
  <w:style w:type="paragraph" w:customStyle="1" w:styleId="xl128">
    <w:name w:val="xl128"/>
    <w:basedOn w:val="Normal"/>
    <w:rsid w:val="00F26895"/>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textAlignment w:val="top"/>
    </w:pPr>
    <w:rPr>
      <w:b/>
      <w:bCs/>
      <w:color w:val="000000"/>
    </w:rPr>
  </w:style>
  <w:style w:type="paragraph" w:customStyle="1" w:styleId="xl129">
    <w:name w:val="xl129"/>
    <w:basedOn w:val="Normal"/>
    <w:rsid w:val="00F26895"/>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jc w:val="center"/>
    </w:pPr>
    <w:rPr>
      <w:b/>
      <w:bCs/>
      <w:color w:val="000000"/>
    </w:rPr>
  </w:style>
  <w:style w:type="paragraph" w:customStyle="1" w:styleId="xl130">
    <w:name w:val="xl130"/>
    <w:basedOn w:val="Normal"/>
    <w:rsid w:val="00F26895"/>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pPr>
    <w:rPr>
      <w:b/>
      <w:bCs/>
      <w:color w:val="000000"/>
    </w:rPr>
  </w:style>
  <w:style w:type="paragraph" w:customStyle="1" w:styleId="xl131">
    <w:name w:val="xl131"/>
    <w:basedOn w:val="Normal"/>
    <w:rsid w:val="00F26895"/>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textAlignment w:val="top"/>
    </w:pPr>
    <w:rPr>
      <w:b/>
      <w:bCs/>
      <w:color w:val="000000"/>
    </w:rPr>
  </w:style>
  <w:style w:type="paragraph" w:customStyle="1" w:styleId="xl132">
    <w:name w:val="xl132"/>
    <w:basedOn w:val="Normal"/>
    <w:rsid w:val="00F26895"/>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jc w:val="center"/>
    </w:pPr>
    <w:rPr>
      <w:b/>
      <w:bCs/>
      <w:color w:val="000000"/>
    </w:rPr>
  </w:style>
  <w:style w:type="paragraph" w:customStyle="1" w:styleId="xl133">
    <w:name w:val="xl133"/>
    <w:basedOn w:val="Normal"/>
    <w:rsid w:val="00F26895"/>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pPr>
    <w:rPr>
      <w:b/>
      <w:bCs/>
      <w:color w:val="000000"/>
    </w:rPr>
  </w:style>
  <w:style w:type="paragraph" w:customStyle="1" w:styleId="xl134">
    <w:name w:val="xl134"/>
    <w:basedOn w:val="Normal"/>
    <w:rsid w:val="00F26895"/>
    <w:pPr>
      <w:spacing w:before="100" w:beforeAutospacing="1" w:after="100" w:afterAutospacing="1"/>
      <w:textAlignment w:val="top"/>
    </w:pPr>
    <w:rPr>
      <w:color w:val="000000"/>
    </w:rPr>
  </w:style>
  <w:style w:type="paragraph" w:customStyle="1" w:styleId="xl135">
    <w:name w:val="xl135"/>
    <w:basedOn w:val="Normal"/>
    <w:rsid w:val="00F26895"/>
    <w:pPr>
      <w:spacing w:before="100" w:beforeAutospacing="1" w:after="100" w:afterAutospacing="1"/>
      <w:textAlignment w:val="top"/>
    </w:pPr>
    <w:rPr>
      <w:b/>
      <w:bCs/>
      <w:color w:val="000000"/>
    </w:rPr>
  </w:style>
  <w:style w:type="paragraph" w:customStyle="1" w:styleId="xl136">
    <w:name w:val="xl136"/>
    <w:basedOn w:val="Normal"/>
    <w:rsid w:val="00F26895"/>
    <w:pPr>
      <w:spacing w:before="100" w:beforeAutospacing="1" w:after="100" w:afterAutospacing="1"/>
    </w:pPr>
    <w:rPr>
      <w:color w:val="000000"/>
    </w:rPr>
  </w:style>
  <w:style w:type="paragraph" w:customStyle="1" w:styleId="xl137">
    <w:name w:val="xl137"/>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9">
    <w:name w:val="xl139"/>
    <w:basedOn w:val="Normal"/>
    <w:rsid w:val="00F26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2">
    <w:name w:val="xl142"/>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Normal"/>
    <w:rsid w:val="00F2689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Normal"/>
    <w:rsid w:val="00F2689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6">
    <w:name w:val="xl146"/>
    <w:basedOn w:val="Normal"/>
    <w:rsid w:val="00F2689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Normal"/>
    <w:rsid w:val="00F2689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8">
    <w:name w:val="xl148"/>
    <w:basedOn w:val="Normal"/>
    <w:rsid w:val="00F26895"/>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49">
    <w:name w:val="xl149"/>
    <w:basedOn w:val="Normal"/>
    <w:rsid w:val="00F26895"/>
    <w:pPr>
      <w:spacing w:before="100" w:beforeAutospacing="1" w:after="100" w:afterAutospacing="1"/>
    </w:pPr>
    <w:rPr>
      <w:sz w:val="20"/>
      <w:szCs w:val="20"/>
    </w:rPr>
  </w:style>
  <w:style w:type="paragraph" w:customStyle="1" w:styleId="xl150">
    <w:name w:val="xl150"/>
    <w:basedOn w:val="Normal"/>
    <w:rsid w:val="00F26895"/>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Normal"/>
    <w:rsid w:val="00F26895"/>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Normal"/>
    <w:rsid w:val="00F26895"/>
    <w:pPr>
      <w:pBdr>
        <w:left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Normal"/>
    <w:rsid w:val="00F26895"/>
    <w:pPr>
      <w:pBdr>
        <w:left w:val="single" w:sz="4" w:space="0" w:color="auto"/>
        <w:right w:val="single" w:sz="4" w:space="0" w:color="auto"/>
      </w:pBdr>
      <w:spacing w:before="100" w:beforeAutospacing="1" w:after="100" w:afterAutospacing="1"/>
      <w:jc w:val="right"/>
    </w:pPr>
  </w:style>
  <w:style w:type="paragraph" w:customStyle="1" w:styleId="xl154">
    <w:name w:val="xl154"/>
    <w:basedOn w:val="Normal"/>
    <w:rsid w:val="00F2689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Normal"/>
    <w:rsid w:val="00F2689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56">
    <w:name w:val="xl156"/>
    <w:basedOn w:val="Normal"/>
    <w:rsid w:val="00F26895"/>
    <w:pPr>
      <w:pBdr>
        <w:left w:val="single" w:sz="4" w:space="0" w:color="auto"/>
        <w:right w:val="single" w:sz="4" w:space="0" w:color="auto"/>
      </w:pBdr>
      <w:spacing w:before="100" w:beforeAutospacing="1" w:after="100" w:afterAutospacing="1"/>
      <w:jc w:val="center"/>
    </w:pPr>
  </w:style>
  <w:style w:type="paragraph" w:customStyle="1" w:styleId="xl157">
    <w:name w:val="xl157"/>
    <w:basedOn w:val="Normal"/>
    <w:rsid w:val="00F26895"/>
    <w:pPr>
      <w:pBdr>
        <w:left w:val="single" w:sz="4" w:space="0" w:color="auto"/>
        <w:right w:val="single" w:sz="4" w:space="0" w:color="auto"/>
      </w:pBdr>
      <w:spacing w:before="100" w:beforeAutospacing="1" w:after="100" w:afterAutospacing="1"/>
      <w:jc w:val="right"/>
    </w:pPr>
  </w:style>
  <w:style w:type="paragraph" w:customStyle="1" w:styleId="xl158">
    <w:name w:val="xl158"/>
    <w:basedOn w:val="Normal"/>
    <w:rsid w:val="00F26895"/>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jc w:val="center"/>
    </w:pPr>
    <w:rPr>
      <w:b/>
      <w:bCs/>
      <w:color w:val="C00000"/>
    </w:rPr>
  </w:style>
  <w:style w:type="paragraph" w:customStyle="1" w:styleId="xl159">
    <w:name w:val="xl159"/>
    <w:basedOn w:val="Normal"/>
    <w:rsid w:val="00F2689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0">
    <w:name w:val="xl160"/>
    <w:basedOn w:val="Normal"/>
    <w:rsid w:val="00F26895"/>
    <w:pPr>
      <w:pBdr>
        <w:left w:val="single" w:sz="4" w:space="0" w:color="auto"/>
        <w:right w:val="single" w:sz="4" w:space="0" w:color="auto"/>
      </w:pBdr>
      <w:spacing w:before="100" w:beforeAutospacing="1" w:after="100" w:afterAutospacing="1"/>
      <w:jc w:val="center"/>
    </w:pPr>
  </w:style>
  <w:style w:type="paragraph" w:customStyle="1" w:styleId="xl161">
    <w:name w:val="xl161"/>
    <w:basedOn w:val="Normal"/>
    <w:rsid w:val="00F26895"/>
    <w:pPr>
      <w:pBdr>
        <w:left w:val="single" w:sz="4" w:space="0" w:color="auto"/>
        <w:right w:val="single" w:sz="4" w:space="0" w:color="auto"/>
      </w:pBdr>
      <w:spacing w:before="100" w:beforeAutospacing="1" w:after="100" w:afterAutospacing="1"/>
      <w:jc w:val="center"/>
      <w:textAlignment w:val="top"/>
    </w:pPr>
  </w:style>
  <w:style w:type="paragraph" w:customStyle="1" w:styleId="xl162">
    <w:name w:val="xl162"/>
    <w:basedOn w:val="Normal"/>
    <w:rsid w:val="00F26895"/>
    <w:pPr>
      <w:pBdr>
        <w:left w:val="single" w:sz="4" w:space="0" w:color="auto"/>
        <w:right w:val="single" w:sz="4" w:space="0" w:color="auto"/>
      </w:pBdr>
      <w:spacing w:before="100" w:beforeAutospacing="1" w:after="100" w:afterAutospacing="1"/>
      <w:jc w:val="center"/>
    </w:pPr>
  </w:style>
  <w:style w:type="paragraph" w:customStyle="1" w:styleId="xl163">
    <w:name w:val="xl163"/>
    <w:basedOn w:val="Normal"/>
    <w:rsid w:val="00F26895"/>
    <w:pPr>
      <w:pBdr>
        <w:left w:val="single" w:sz="4" w:space="0" w:color="auto"/>
        <w:right w:val="single" w:sz="4" w:space="0" w:color="auto"/>
      </w:pBdr>
      <w:spacing w:before="100" w:beforeAutospacing="1" w:after="100" w:afterAutospacing="1"/>
    </w:pPr>
  </w:style>
  <w:style w:type="paragraph" w:customStyle="1" w:styleId="xl164">
    <w:name w:val="xl164"/>
    <w:basedOn w:val="Normal"/>
    <w:rsid w:val="00F2689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
    <w:rsid w:val="00F26895"/>
    <w:pPr>
      <w:pBdr>
        <w:left w:val="single" w:sz="4" w:space="0" w:color="auto"/>
        <w:right w:val="single" w:sz="4" w:space="0" w:color="auto"/>
      </w:pBdr>
      <w:spacing w:before="100" w:beforeAutospacing="1" w:after="100" w:afterAutospacing="1"/>
      <w:jc w:val="center"/>
    </w:pPr>
  </w:style>
  <w:style w:type="paragraph" w:customStyle="1" w:styleId="xl166">
    <w:name w:val="xl166"/>
    <w:basedOn w:val="Normal"/>
    <w:rsid w:val="00F26895"/>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67">
    <w:name w:val="xl167"/>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68">
    <w:name w:val="xl168"/>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69">
    <w:name w:val="xl169"/>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70">
    <w:name w:val="xl170"/>
    <w:basedOn w:val="Normal"/>
    <w:rsid w:val="00F26895"/>
    <w:pPr>
      <w:spacing w:before="100" w:beforeAutospacing="1" w:after="100" w:afterAutospacing="1"/>
      <w:jc w:val="center"/>
      <w:textAlignment w:val="center"/>
    </w:pPr>
    <w:rPr>
      <w:b/>
      <w:bCs/>
      <w:color w:val="000000"/>
    </w:rPr>
  </w:style>
  <w:style w:type="paragraph" w:customStyle="1" w:styleId="xl171">
    <w:name w:val="xl171"/>
    <w:basedOn w:val="Normal"/>
    <w:rsid w:val="00F26895"/>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textAlignment w:val="center"/>
    </w:pPr>
    <w:rPr>
      <w:b/>
      <w:bCs/>
      <w:color w:val="000000"/>
    </w:rPr>
  </w:style>
  <w:style w:type="paragraph" w:customStyle="1" w:styleId="xl172">
    <w:name w:val="xl172"/>
    <w:basedOn w:val="Normal"/>
    <w:rsid w:val="00F26895"/>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jc w:val="center"/>
      <w:textAlignment w:val="center"/>
    </w:pPr>
    <w:rPr>
      <w:b/>
      <w:bCs/>
      <w:color w:val="000000"/>
    </w:rPr>
  </w:style>
  <w:style w:type="paragraph" w:customStyle="1" w:styleId="xl173">
    <w:name w:val="xl173"/>
    <w:basedOn w:val="Normal"/>
    <w:rsid w:val="00F26895"/>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textAlignment w:val="center"/>
    </w:pPr>
    <w:rPr>
      <w:b/>
      <w:bCs/>
      <w:color w:val="000000"/>
    </w:rPr>
  </w:style>
  <w:style w:type="paragraph" w:customStyle="1" w:styleId="xl174">
    <w:name w:val="xl174"/>
    <w:basedOn w:val="Normal"/>
    <w:rsid w:val="00F26895"/>
    <w:pPr>
      <w:pBdr>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75">
    <w:name w:val="xl175"/>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76">
    <w:name w:val="xl176"/>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77">
    <w:name w:val="xl177"/>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78">
    <w:name w:val="xl178"/>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79">
    <w:name w:val="xl179"/>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80">
    <w:name w:val="xl180"/>
    <w:basedOn w:val="Normal"/>
    <w:rsid w:val="00F26895"/>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pPr>
    <w:rPr>
      <w:b/>
      <w:bCs/>
      <w:color w:val="000000"/>
      <w:sz w:val="26"/>
      <w:szCs w:val="26"/>
    </w:rPr>
  </w:style>
  <w:style w:type="paragraph" w:customStyle="1" w:styleId="xl181">
    <w:name w:val="xl181"/>
    <w:basedOn w:val="Normal"/>
    <w:rsid w:val="00F26895"/>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pPr>
    <w:rPr>
      <w:b/>
      <w:bCs/>
      <w:color w:val="000000"/>
      <w:sz w:val="28"/>
      <w:szCs w:val="28"/>
    </w:rPr>
  </w:style>
  <w:style w:type="paragraph" w:customStyle="1" w:styleId="xl182">
    <w:name w:val="xl182"/>
    <w:basedOn w:val="Normal"/>
    <w:rsid w:val="00F26895"/>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pPr>
    <w:rPr>
      <w:b/>
      <w:bCs/>
      <w:color w:val="000000"/>
      <w:sz w:val="28"/>
      <w:szCs w:val="28"/>
    </w:rPr>
  </w:style>
  <w:style w:type="paragraph" w:customStyle="1" w:styleId="xl183">
    <w:name w:val="xl183"/>
    <w:basedOn w:val="Normal"/>
    <w:rsid w:val="00F26895"/>
    <w:pPr>
      <w:pBdr>
        <w:top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rsid w:val="00F268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rPr>
  </w:style>
  <w:style w:type="paragraph" w:customStyle="1" w:styleId="xl185">
    <w:name w:val="xl185"/>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186">
    <w:name w:val="xl186"/>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000000"/>
    </w:rPr>
  </w:style>
  <w:style w:type="paragraph" w:customStyle="1" w:styleId="xl187">
    <w:name w:val="xl187"/>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88">
    <w:name w:val="xl188"/>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000000"/>
    </w:rPr>
  </w:style>
  <w:style w:type="paragraph" w:customStyle="1" w:styleId="xl189">
    <w:name w:val="xl189"/>
    <w:basedOn w:val="Normal"/>
    <w:rsid w:val="00F26895"/>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textAlignment w:val="center"/>
    </w:pPr>
    <w:rPr>
      <w:b/>
      <w:bCs/>
      <w:color w:val="000000"/>
    </w:rPr>
  </w:style>
  <w:style w:type="paragraph" w:customStyle="1" w:styleId="xl190">
    <w:name w:val="xl190"/>
    <w:basedOn w:val="Normal"/>
    <w:rsid w:val="00F26895"/>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pPr>
    <w:rPr>
      <w:b/>
      <w:bCs/>
      <w:color w:val="C00000"/>
    </w:rPr>
  </w:style>
  <w:style w:type="paragraph" w:customStyle="1" w:styleId="xl191">
    <w:name w:val="xl191"/>
    <w:basedOn w:val="Normal"/>
    <w:rsid w:val="00F26895"/>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pPr>
    <w:rPr>
      <w:b/>
      <w:bCs/>
      <w:color w:val="000000"/>
    </w:rPr>
  </w:style>
  <w:style w:type="paragraph" w:customStyle="1" w:styleId="xl192">
    <w:name w:val="xl192"/>
    <w:basedOn w:val="Normal"/>
    <w:rsid w:val="00F26895"/>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pPr>
    <w:rPr>
      <w:b/>
      <w:bCs/>
      <w:color w:val="000000"/>
      <w:sz w:val="26"/>
      <w:szCs w:val="26"/>
    </w:rPr>
  </w:style>
  <w:style w:type="paragraph" w:customStyle="1" w:styleId="xl193">
    <w:name w:val="xl193"/>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94">
    <w:name w:val="xl194"/>
    <w:basedOn w:val="Normal"/>
    <w:rsid w:val="00F268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rPr>
  </w:style>
  <w:style w:type="paragraph" w:customStyle="1" w:styleId="xl195">
    <w:name w:val="xl195"/>
    <w:basedOn w:val="Normal"/>
    <w:rsid w:val="00F268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rPr>
  </w:style>
  <w:style w:type="paragraph" w:customStyle="1" w:styleId="xl196">
    <w:name w:val="xl196"/>
    <w:basedOn w:val="Normal"/>
    <w:rsid w:val="00F26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97">
    <w:name w:val="xl197"/>
    <w:basedOn w:val="Normal"/>
    <w:rsid w:val="00F26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8">
    <w:name w:val="xl198"/>
    <w:basedOn w:val="Normal"/>
    <w:rsid w:val="00F26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F26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F26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201">
    <w:name w:val="xl201"/>
    <w:basedOn w:val="Normal"/>
    <w:rsid w:val="00F26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2">
    <w:name w:val="xl202"/>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3">
    <w:name w:val="xl203"/>
    <w:basedOn w:val="Normal"/>
    <w:rsid w:val="00F26895"/>
    <w:pPr>
      <w:pBdr>
        <w:left w:val="single" w:sz="4" w:space="0" w:color="auto"/>
        <w:bottom w:val="single" w:sz="4" w:space="0" w:color="auto"/>
      </w:pBdr>
      <w:spacing w:before="100" w:beforeAutospacing="1" w:after="100" w:afterAutospacing="1"/>
      <w:jc w:val="center"/>
      <w:textAlignment w:val="center"/>
    </w:pPr>
  </w:style>
  <w:style w:type="paragraph" w:customStyle="1" w:styleId="xl204">
    <w:name w:val="xl204"/>
    <w:basedOn w:val="Normal"/>
    <w:rsid w:val="00F26895"/>
    <w:pPr>
      <w:pBdr>
        <w:right w:val="single" w:sz="4" w:space="0" w:color="auto"/>
      </w:pBdr>
      <w:spacing w:before="100" w:beforeAutospacing="1" w:after="100" w:afterAutospacing="1"/>
      <w:jc w:val="center"/>
      <w:textAlignment w:val="center"/>
    </w:pPr>
  </w:style>
  <w:style w:type="paragraph" w:customStyle="1" w:styleId="xl205">
    <w:name w:val="xl205"/>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06">
    <w:name w:val="xl206"/>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07">
    <w:name w:val="xl207"/>
    <w:basedOn w:val="Normal"/>
    <w:rsid w:val="00F2689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right"/>
      <w:textAlignment w:val="center"/>
    </w:pPr>
    <w:rPr>
      <w:b/>
      <w:bCs/>
    </w:rPr>
  </w:style>
  <w:style w:type="paragraph" w:customStyle="1" w:styleId="xl208">
    <w:name w:val="xl208"/>
    <w:basedOn w:val="Normal"/>
    <w:rsid w:val="00F2689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style>
  <w:style w:type="paragraph" w:customStyle="1" w:styleId="xl209">
    <w:name w:val="xl209"/>
    <w:basedOn w:val="Normal"/>
    <w:rsid w:val="00F2689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style>
  <w:style w:type="paragraph" w:customStyle="1" w:styleId="xl210">
    <w:name w:val="xl210"/>
    <w:basedOn w:val="Normal"/>
    <w:rsid w:val="00F2689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style>
  <w:style w:type="paragraph" w:customStyle="1" w:styleId="xl211">
    <w:name w:val="xl211"/>
    <w:basedOn w:val="Normal"/>
    <w:rsid w:val="00F2689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right"/>
      <w:textAlignment w:val="center"/>
    </w:pPr>
    <w:rPr>
      <w:b/>
      <w:bCs/>
    </w:rPr>
  </w:style>
  <w:style w:type="paragraph" w:customStyle="1" w:styleId="xl212">
    <w:name w:val="xl212"/>
    <w:basedOn w:val="Normal"/>
    <w:rsid w:val="00F26895"/>
    <w:pPr>
      <w:spacing w:before="100" w:beforeAutospacing="1" w:after="100" w:afterAutospacing="1"/>
      <w:textAlignment w:val="top"/>
    </w:pPr>
    <w:rPr>
      <w:color w:val="000000"/>
    </w:rPr>
  </w:style>
  <w:style w:type="character" w:customStyle="1" w:styleId="a-size-large">
    <w:name w:val="a-size-large"/>
    <w:basedOn w:val="Policepardfaut"/>
    <w:rsid w:val="00F26895"/>
  </w:style>
  <w:style w:type="character" w:customStyle="1" w:styleId="a-list-item">
    <w:name w:val="a-list-item"/>
    <w:basedOn w:val="Policepardfaut"/>
    <w:rsid w:val="00F26895"/>
  </w:style>
  <w:style w:type="table" w:customStyle="1" w:styleId="TableGrid">
    <w:name w:val="TableGrid"/>
    <w:rsid w:val="006A4124"/>
    <w:pPr>
      <w:jc w:val="left"/>
    </w:pPr>
    <w:rPr>
      <w:rFonts w:eastAsiaTheme="minorEastAsia"/>
      <w:lang w:eastAsia="fr-FR"/>
    </w:rPr>
    <w:tblPr>
      <w:tblCellMar>
        <w:top w:w="0" w:type="dxa"/>
        <w:left w:w="0" w:type="dxa"/>
        <w:bottom w:w="0" w:type="dxa"/>
        <w:right w:w="0" w:type="dxa"/>
      </w:tblCellMar>
    </w:tblPr>
  </w:style>
  <w:style w:type="paragraph" w:customStyle="1" w:styleId="TableParagraph">
    <w:name w:val="Table Paragraph"/>
    <w:basedOn w:val="Normal"/>
    <w:uiPriority w:val="1"/>
    <w:qFormat/>
    <w:rsid w:val="009B425D"/>
    <w:pPr>
      <w:widowControl w:val="0"/>
      <w:autoSpaceDE w:val="0"/>
      <w:autoSpaceDN w:val="0"/>
    </w:pPr>
    <w:rPr>
      <w:rFonts w:ascii="Arial MT" w:eastAsia="Arial MT" w:hAnsi="Arial MT" w:cs="Arial MT"/>
      <w:sz w:val="22"/>
      <w:szCs w:val="22"/>
      <w:lang w:eastAsia="en-US"/>
    </w:rPr>
  </w:style>
  <w:style w:type="paragraph" w:styleId="Lgende">
    <w:name w:val="caption"/>
    <w:aliases w:val="LégendeFigure,Car Car Car,Car Car Car Car Car Car,Car Car,Légende1 Car,Normal3,figure,Car Car3,Légende Car Car,Légende Car1,Car Car Car Car2,Légende Car Car1,Char,Caption_ARGOSS,Légende1,titre3,(Tabla,...),Légende-Tableau"/>
    <w:basedOn w:val="Normal"/>
    <w:next w:val="Normal"/>
    <w:link w:val="LgendeCar"/>
    <w:qFormat/>
    <w:rsid w:val="00EC17AE"/>
    <w:pPr>
      <w:tabs>
        <w:tab w:val="left" w:pos="5580"/>
        <w:tab w:val="left" w:pos="5760"/>
      </w:tabs>
      <w:spacing w:line="276" w:lineRule="auto"/>
      <w:ind w:right="4445"/>
      <w:jc w:val="both"/>
    </w:pPr>
    <w:rPr>
      <w:rFonts w:ascii="Tahoma" w:hAnsi="Tahoma" w:cs="Tahoma"/>
      <w:b/>
      <w:bCs/>
      <w:szCs w:val="20"/>
    </w:rPr>
  </w:style>
  <w:style w:type="paragraph" w:styleId="Liste">
    <w:name w:val="List"/>
    <w:basedOn w:val="Corpsdetexte"/>
    <w:rsid w:val="00EC17AE"/>
    <w:pPr>
      <w:suppressAutoHyphens/>
      <w:spacing w:line="276" w:lineRule="auto"/>
    </w:pPr>
    <w:rPr>
      <w:rFonts w:ascii="Arial Narrow" w:hAnsi="Arial Narrow" w:cs="Tahoma"/>
      <w:lang w:eastAsia="ar-SA"/>
    </w:rPr>
  </w:style>
  <w:style w:type="paragraph" w:customStyle="1" w:styleId="xl41">
    <w:name w:val="xl41"/>
    <w:basedOn w:val="Normal"/>
    <w:rsid w:val="00EC17AE"/>
    <w:pPr>
      <w:pBdr>
        <w:left w:val="single" w:sz="8" w:space="0" w:color="000000"/>
        <w:right w:val="single" w:sz="8" w:space="0" w:color="000000"/>
      </w:pBdr>
      <w:suppressAutoHyphens/>
      <w:spacing w:before="280" w:after="280" w:line="276" w:lineRule="auto"/>
      <w:jc w:val="both"/>
    </w:pPr>
    <w:rPr>
      <w:rFonts w:ascii="Arial" w:hAnsi="Arial" w:cs="Arial"/>
      <w:b/>
      <w:bCs/>
      <w:lang w:eastAsia="ar-SA"/>
    </w:rPr>
  </w:style>
  <w:style w:type="paragraph" w:customStyle="1" w:styleId="Titre10">
    <w:name w:val="Titre1"/>
    <w:basedOn w:val="Normal"/>
    <w:next w:val="Corpsdetexte"/>
    <w:rsid w:val="00EC17AE"/>
    <w:pPr>
      <w:keepNext/>
      <w:suppressAutoHyphens/>
      <w:spacing w:before="240" w:after="120" w:line="276" w:lineRule="auto"/>
      <w:jc w:val="both"/>
    </w:pPr>
    <w:rPr>
      <w:rFonts w:ascii="Arial" w:eastAsia="Lucida Sans Unicode" w:hAnsi="Arial" w:cs="Tahoma"/>
      <w:sz w:val="28"/>
      <w:szCs w:val="28"/>
      <w:lang w:eastAsia="ar-SA"/>
    </w:rPr>
  </w:style>
  <w:style w:type="paragraph" w:customStyle="1" w:styleId="Textebrut1">
    <w:name w:val="Texte brut1"/>
    <w:basedOn w:val="Normal"/>
    <w:rsid w:val="00EC17AE"/>
    <w:pPr>
      <w:widowControl w:val="0"/>
      <w:suppressAutoHyphens/>
      <w:spacing w:line="276" w:lineRule="auto"/>
      <w:jc w:val="both"/>
    </w:pPr>
    <w:rPr>
      <w:rFonts w:ascii="Courier New" w:eastAsia="Arial Unicode MS" w:hAnsi="Courier New"/>
    </w:rPr>
  </w:style>
  <w:style w:type="character" w:customStyle="1" w:styleId="Car">
    <w:name w:val="Car"/>
    <w:basedOn w:val="Policepardfaut"/>
    <w:rsid w:val="00EC17AE"/>
  </w:style>
  <w:style w:type="paragraph" w:styleId="Textebrut">
    <w:name w:val="Plain Text"/>
    <w:basedOn w:val="Normal"/>
    <w:link w:val="TextebrutCar"/>
    <w:rsid w:val="00EC17AE"/>
    <w:pPr>
      <w:spacing w:line="276" w:lineRule="auto"/>
      <w:jc w:val="both"/>
    </w:pPr>
    <w:rPr>
      <w:rFonts w:ascii="Courier New" w:hAnsi="Courier New" w:cs="Courier New"/>
      <w:szCs w:val="20"/>
    </w:rPr>
  </w:style>
  <w:style w:type="character" w:customStyle="1" w:styleId="TextebrutCar">
    <w:name w:val="Texte brut Car"/>
    <w:basedOn w:val="Policepardfaut"/>
    <w:link w:val="Textebrut"/>
    <w:rsid w:val="00EC17AE"/>
    <w:rPr>
      <w:rFonts w:ascii="Courier New" w:eastAsia="Times New Roman" w:hAnsi="Courier New" w:cs="Courier New"/>
      <w:sz w:val="24"/>
      <w:szCs w:val="20"/>
      <w:lang w:eastAsia="fr-FR"/>
    </w:rPr>
  </w:style>
  <w:style w:type="numbering" w:customStyle="1" w:styleId="Aucuneliste1">
    <w:name w:val="Aucune liste1"/>
    <w:next w:val="Aucuneliste"/>
    <w:uiPriority w:val="99"/>
    <w:semiHidden/>
    <w:unhideWhenUsed/>
    <w:rsid w:val="00EC17AE"/>
  </w:style>
  <w:style w:type="paragraph" w:styleId="Notedebasdepage">
    <w:name w:val="footnote text"/>
    <w:basedOn w:val="Normal"/>
    <w:link w:val="NotedebasdepageCar"/>
    <w:unhideWhenUsed/>
    <w:rsid w:val="00EC17AE"/>
    <w:pPr>
      <w:suppressAutoHyphens/>
      <w:spacing w:line="276" w:lineRule="auto"/>
      <w:jc w:val="both"/>
    </w:pPr>
    <w:rPr>
      <w:rFonts w:ascii="Arial Narrow" w:hAnsi="Arial Narrow"/>
      <w:szCs w:val="20"/>
      <w:lang w:val="en-US" w:eastAsia="en-US"/>
    </w:rPr>
  </w:style>
  <w:style w:type="character" w:customStyle="1" w:styleId="NotedebasdepageCar">
    <w:name w:val="Note de bas de page Car"/>
    <w:basedOn w:val="Policepardfaut"/>
    <w:link w:val="Notedebasdepage"/>
    <w:rsid w:val="00EC17AE"/>
    <w:rPr>
      <w:rFonts w:ascii="Arial Narrow" w:eastAsia="Times New Roman" w:hAnsi="Arial Narrow" w:cs="Times New Roman"/>
      <w:sz w:val="24"/>
      <w:szCs w:val="20"/>
      <w:lang w:val="en-US"/>
    </w:rPr>
  </w:style>
  <w:style w:type="paragraph" w:styleId="Notedefin">
    <w:name w:val="endnote text"/>
    <w:basedOn w:val="Normal"/>
    <w:link w:val="NotedefinCar"/>
    <w:unhideWhenUsed/>
    <w:rsid w:val="00EC17AE"/>
    <w:pPr>
      <w:spacing w:line="276" w:lineRule="auto"/>
      <w:jc w:val="both"/>
    </w:pPr>
    <w:rPr>
      <w:rFonts w:ascii="Arial Narrow" w:hAnsi="Arial Narrow"/>
      <w:szCs w:val="20"/>
    </w:rPr>
  </w:style>
  <w:style w:type="character" w:customStyle="1" w:styleId="NotedefinCar">
    <w:name w:val="Note de fin Car"/>
    <w:basedOn w:val="Policepardfaut"/>
    <w:link w:val="Notedefin"/>
    <w:rsid w:val="00EC17AE"/>
    <w:rPr>
      <w:rFonts w:ascii="Arial Narrow" w:eastAsia="Times New Roman" w:hAnsi="Arial Narrow" w:cs="Times New Roman"/>
      <w:sz w:val="24"/>
      <w:szCs w:val="20"/>
      <w:lang w:eastAsia="fr-FR"/>
    </w:rPr>
  </w:style>
  <w:style w:type="character" w:styleId="Appelnotedebasdep">
    <w:name w:val="footnote reference"/>
    <w:unhideWhenUsed/>
    <w:rsid w:val="00EC17AE"/>
    <w:rPr>
      <w:rFonts w:ascii="Times New Roman" w:hAnsi="Times New Roman" w:cs="Times New Roman" w:hint="default"/>
      <w:sz w:val="20"/>
      <w:vertAlign w:val="superscript"/>
    </w:rPr>
  </w:style>
  <w:style w:type="character" w:styleId="Appeldenotedefin">
    <w:name w:val="endnote reference"/>
    <w:unhideWhenUsed/>
    <w:rsid w:val="00EC17AE"/>
    <w:rPr>
      <w:vertAlign w:val="superscript"/>
    </w:rPr>
  </w:style>
  <w:style w:type="paragraph" w:customStyle="1" w:styleId="TitrePiece">
    <w:name w:val="TitrePiece"/>
    <w:basedOn w:val="Sansinterligne"/>
    <w:rsid w:val="00EC17AE"/>
    <w:pPr>
      <w:jc w:val="center"/>
    </w:pPr>
    <w:rPr>
      <w:rFonts w:ascii="Arial" w:hAnsi="Arial" w:cs="Arial"/>
      <w:w w:val="90"/>
      <w:sz w:val="60"/>
      <w:szCs w:val="60"/>
    </w:rPr>
  </w:style>
  <w:style w:type="character" w:customStyle="1" w:styleId="TitrePieceCar">
    <w:name w:val="TitrePiece Car"/>
    <w:rsid w:val="00EC17AE"/>
    <w:rPr>
      <w:rFonts w:ascii="Arial" w:hAnsi="Arial" w:cs="Arial"/>
      <w:w w:val="90"/>
      <w:sz w:val="60"/>
      <w:szCs w:val="60"/>
    </w:rPr>
  </w:style>
  <w:style w:type="table" w:customStyle="1" w:styleId="Grilledutableau1">
    <w:name w:val="Grille du tableau1"/>
    <w:basedOn w:val="TableauNormal"/>
    <w:next w:val="Grilledutableau"/>
    <w:rsid w:val="00EC17AE"/>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EC17AE"/>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Policepardfaut"/>
    <w:rsid w:val="00EC17AE"/>
    <w:rPr>
      <w:rFonts w:ascii="Helvetica" w:hAnsi="Helvetica" w:hint="default"/>
      <w:b w:val="0"/>
      <w:bCs w:val="0"/>
      <w:i w:val="0"/>
      <w:iCs w:val="0"/>
      <w:color w:val="231F20"/>
      <w:sz w:val="22"/>
      <w:szCs w:val="22"/>
    </w:rPr>
  </w:style>
  <w:style w:type="character" w:customStyle="1" w:styleId="Policepardfaut1">
    <w:name w:val="Police par défaut1"/>
    <w:rsid w:val="00EC17AE"/>
  </w:style>
  <w:style w:type="paragraph" w:customStyle="1" w:styleId="msonormal0">
    <w:name w:val="msonormal"/>
    <w:basedOn w:val="Normal"/>
    <w:rsid w:val="00EC17AE"/>
    <w:pPr>
      <w:spacing w:before="100" w:beforeAutospacing="1" w:after="100" w:afterAutospacing="1"/>
    </w:pPr>
  </w:style>
  <w:style w:type="paragraph" w:customStyle="1" w:styleId="TM21">
    <w:name w:val="TM 21"/>
    <w:basedOn w:val="Normal"/>
    <w:qFormat/>
    <w:rsid w:val="00EC17AE"/>
    <w:pPr>
      <w:widowControl w:val="0"/>
      <w:suppressAutoHyphens/>
      <w:autoSpaceDE w:val="0"/>
      <w:autoSpaceDN w:val="0"/>
      <w:spacing w:before="141"/>
      <w:ind w:left="500"/>
      <w:textAlignment w:val="baseline"/>
    </w:pPr>
    <w:rPr>
      <w:rFonts w:ascii="Liberation Sans Narrow" w:eastAsia="Liberation Sans Narrow" w:hAnsi="Liberation Sans Narrow" w:cs="Liberation Sans Narrow"/>
      <w:lang w:eastAsia="en-US"/>
    </w:rPr>
  </w:style>
  <w:style w:type="paragraph" w:customStyle="1" w:styleId="bodytext">
    <w:name w:val="bodytext"/>
    <w:basedOn w:val="Normal"/>
    <w:rsid w:val="00EC17AE"/>
    <w:pPr>
      <w:spacing w:before="100" w:beforeAutospacing="1" w:after="100" w:afterAutospacing="1"/>
      <w:jc w:val="both"/>
    </w:pPr>
    <w:rPr>
      <w:color w:val="000000" w:themeColor="text1"/>
    </w:rPr>
  </w:style>
  <w:style w:type="character" w:styleId="Emphaseintense">
    <w:name w:val="Intense Emphasis"/>
    <w:basedOn w:val="Policepardfaut"/>
    <w:uiPriority w:val="21"/>
    <w:qFormat/>
    <w:rsid w:val="00EC17AE"/>
    <w:rPr>
      <w:i/>
      <w:iCs/>
      <w:color w:val="5B9BD5" w:themeColor="accent1"/>
    </w:rPr>
  </w:style>
  <w:style w:type="character" w:styleId="Accentuation">
    <w:name w:val="Emphasis"/>
    <w:basedOn w:val="Policepardfaut"/>
    <w:uiPriority w:val="20"/>
    <w:qFormat/>
    <w:rsid w:val="00EC17AE"/>
    <w:rPr>
      <w:i/>
      <w:iCs/>
    </w:rPr>
  </w:style>
  <w:style w:type="character" w:customStyle="1" w:styleId="UnresolvedMention1">
    <w:name w:val="Unresolved Mention1"/>
    <w:basedOn w:val="Policepardfaut"/>
    <w:uiPriority w:val="99"/>
    <w:semiHidden/>
    <w:unhideWhenUsed/>
    <w:rsid w:val="00EC17AE"/>
    <w:rPr>
      <w:color w:val="605E5C"/>
      <w:shd w:val="clear" w:color="auto" w:fill="E1DFDD"/>
    </w:rPr>
  </w:style>
  <w:style w:type="paragraph" w:styleId="Tabledesillustrations">
    <w:name w:val="table of figures"/>
    <w:basedOn w:val="Normal"/>
    <w:next w:val="Normal"/>
    <w:uiPriority w:val="99"/>
    <w:unhideWhenUsed/>
    <w:rsid w:val="00EC17AE"/>
    <w:pPr>
      <w:spacing w:line="360" w:lineRule="auto"/>
    </w:pPr>
    <w:rPr>
      <w:rFonts w:asciiTheme="minorHAnsi" w:eastAsiaTheme="minorHAnsi" w:hAnsiTheme="minorHAnsi" w:cstheme="minorBidi"/>
      <w:i/>
      <w:iCs/>
      <w:color w:val="000000" w:themeColor="text1"/>
      <w:sz w:val="20"/>
      <w:szCs w:val="20"/>
      <w:lang w:val="fr-CM" w:eastAsia="en-US"/>
    </w:rPr>
  </w:style>
  <w:style w:type="paragraph" w:styleId="TitreTR">
    <w:name w:val="toa heading"/>
    <w:basedOn w:val="Normal"/>
    <w:next w:val="Normal"/>
    <w:uiPriority w:val="99"/>
    <w:semiHidden/>
    <w:unhideWhenUsed/>
    <w:rsid w:val="00EC17AE"/>
    <w:pPr>
      <w:spacing w:before="120" w:after="160" w:line="360" w:lineRule="auto"/>
      <w:jc w:val="both"/>
    </w:pPr>
    <w:rPr>
      <w:rFonts w:asciiTheme="majorHAnsi" w:eastAsiaTheme="majorEastAsia" w:hAnsiTheme="majorHAnsi" w:cstheme="majorBidi"/>
      <w:b/>
      <w:bCs/>
      <w:color w:val="000000" w:themeColor="text1"/>
      <w:lang w:val="fr-CM" w:eastAsia="en-US"/>
    </w:rPr>
  </w:style>
  <w:style w:type="table" w:customStyle="1" w:styleId="Grilledetableauclaire1">
    <w:name w:val="Grille de tableau claire1"/>
    <w:basedOn w:val="TableauNormal"/>
    <w:uiPriority w:val="40"/>
    <w:rsid w:val="00EC17AE"/>
    <w:pPr>
      <w:jc w:val="left"/>
    </w:pPr>
    <w:rPr>
      <w:lang w:val="fr-CM"/>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ausimple11">
    <w:name w:val="Tableau simple 11"/>
    <w:basedOn w:val="TableauNormal"/>
    <w:uiPriority w:val="41"/>
    <w:rsid w:val="00EC17AE"/>
    <w:pPr>
      <w:jc w:val="left"/>
    </w:pPr>
    <w:rPr>
      <w:lang w:val="fr-CM"/>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uiPriority w:val="2"/>
    <w:semiHidden/>
    <w:unhideWhenUsed/>
    <w:qFormat/>
    <w:rsid w:val="00EC17AE"/>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M11">
    <w:name w:val="TM 11"/>
    <w:basedOn w:val="Normal"/>
    <w:uiPriority w:val="1"/>
    <w:qFormat/>
    <w:rsid w:val="00EC17AE"/>
    <w:pPr>
      <w:widowControl w:val="0"/>
      <w:autoSpaceDE w:val="0"/>
      <w:autoSpaceDN w:val="0"/>
      <w:spacing w:before="100"/>
      <w:ind w:left="978" w:hanging="442"/>
    </w:pPr>
    <w:rPr>
      <w:rFonts w:ascii="Arial MT" w:eastAsia="Arial MT" w:hAnsi="Arial MT" w:cs="Arial MT"/>
      <w:sz w:val="22"/>
      <w:szCs w:val="22"/>
      <w:lang w:eastAsia="en-US"/>
    </w:rPr>
  </w:style>
  <w:style w:type="paragraph" w:customStyle="1" w:styleId="TM31">
    <w:name w:val="TM 31"/>
    <w:basedOn w:val="Normal"/>
    <w:uiPriority w:val="1"/>
    <w:qFormat/>
    <w:rsid w:val="00EC17AE"/>
    <w:pPr>
      <w:widowControl w:val="0"/>
      <w:autoSpaceDE w:val="0"/>
      <w:autoSpaceDN w:val="0"/>
      <w:spacing w:before="157"/>
      <w:ind w:left="1533" w:hanging="556"/>
    </w:pPr>
    <w:rPr>
      <w:rFonts w:ascii="Arial" w:eastAsia="Arial" w:hAnsi="Arial" w:cs="Arial"/>
      <w:i/>
      <w:iCs/>
      <w:sz w:val="22"/>
      <w:szCs w:val="22"/>
      <w:lang w:eastAsia="en-US"/>
    </w:rPr>
  </w:style>
  <w:style w:type="paragraph" w:customStyle="1" w:styleId="Titre11">
    <w:name w:val="Titre 11"/>
    <w:basedOn w:val="Normal"/>
    <w:uiPriority w:val="1"/>
    <w:qFormat/>
    <w:rsid w:val="00EC17AE"/>
    <w:pPr>
      <w:widowControl w:val="0"/>
      <w:autoSpaceDE w:val="0"/>
      <w:autoSpaceDN w:val="0"/>
      <w:ind w:left="537"/>
      <w:outlineLvl w:val="1"/>
    </w:pPr>
    <w:rPr>
      <w:rFonts w:ascii="Arial" w:eastAsia="Arial" w:hAnsi="Arial" w:cs="Arial"/>
      <w:b/>
      <w:bCs/>
      <w:lang w:eastAsia="en-US"/>
    </w:rPr>
  </w:style>
  <w:style w:type="paragraph" w:customStyle="1" w:styleId="Titre21">
    <w:name w:val="Titre 21"/>
    <w:basedOn w:val="Normal"/>
    <w:uiPriority w:val="1"/>
    <w:qFormat/>
    <w:rsid w:val="00EC17AE"/>
    <w:pPr>
      <w:widowControl w:val="0"/>
      <w:autoSpaceDE w:val="0"/>
      <w:autoSpaceDN w:val="0"/>
      <w:spacing w:before="161"/>
      <w:ind w:left="1424" w:hanging="605"/>
      <w:outlineLvl w:val="2"/>
    </w:pPr>
    <w:rPr>
      <w:rFonts w:ascii="Arial" w:eastAsia="Arial" w:hAnsi="Arial" w:cs="Arial"/>
      <w:b/>
      <w:bCs/>
      <w:i/>
      <w:iCs/>
      <w:lang w:eastAsia="en-US"/>
    </w:rPr>
  </w:style>
  <w:style w:type="character" w:styleId="Rfrenceple">
    <w:name w:val="Subtle Reference"/>
    <w:basedOn w:val="Policepardfaut"/>
    <w:uiPriority w:val="31"/>
    <w:qFormat/>
    <w:rsid w:val="00EC17AE"/>
    <w:rPr>
      <w:smallCaps/>
      <w:color w:val="5A5A5A" w:themeColor="text1" w:themeTint="A5"/>
    </w:rPr>
  </w:style>
  <w:style w:type="paragraph" w:styleId="Citation">
    <w:name w:val="Quote"/>
    <w:basedOn w:val="Normal"/>
    <w:next w:val="Normal"/>
    <w:link w:val="CitationCar"/>
    <w:uiPriority w:val="29"/>
    <w:qFormat/>
    <w:rsid w:val="00EC17A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val="fr-CM" w:eastAsia="en-US"/>
    </w:rPr>
  </w:style>
  <w:style w:type="character" w:customStyle="1" w:styleId="CitationCar">
    <w:name w:val="Citation Car"/>
    <w:basedOn w:val="Policepardfaut"/>
    <w:link w:val="Citation"/>
    <w:uiPriority w:val="29"/>
    <w:rsid w:val="00EC17AE"/>
    <w:rPr>
      <w:i/>
      <w:iCs/>
      <w:color w:val="404040" w:themeColor="text1" w:themeTint="BF"/>
      <w:lang w:val="fr-CM"/>
    </w:rPr>
  </w:style>
  <w:style w:type="paragraph" w:customStyle="1" w:styleId="Tabcondensretrait7">
    <w:name w:val="Tab_condensé_retrait7"/>
    <w:basedOn w:val="Normal"/>
    <w:autoRedefine/>
    <w:qFormat/>
    <w:rsid w:val="00EC17AE"/>
    <w:pPr>
      <w:numPr>
        <w:numId w:val="40"/>
      </w:numPr>
      <w:tabs>
        <w:tab w:val="left" w:pos="181"/>
      </w:tabs>
      <w:spacing w:before="120" w:after="40" w:line="276" w:lineRule="auto"/>
      <w:jc w:val="both"/>
    </w:pPr>
    <w:rPr>
      <w:rFonts w:ascii="Arial" w:eastAsia="Calibri" w:hAnsi="Arial"/>
      <w:sz w:val="18"/>
      <w:szCs w:val="22"/>
      <w:lang w:val="en-GB" w:eastAsia="en-US"/>
    </w:rPr>
  </w:style>
  <w:style w:type="character" w:customStyle="1" w:styleId="LgendeCar">
    <w:name w:val="Légende Car"/>
    <w:aliases w:val="LégendeFigure Car,Car Car Car Car,Car Car Car Car Car Car Car,Car Car Car1,Légende1 Car Car,Normal3 Car,figure Car,Car Car3 Car,Légende Car Car Car,Légende Car1 Car,Car Car Car Car2 Car,Légende Car Car1 Car,Char Car,Caption_ARGOSS Car"/>
    <w:link w:val="Lgende"/>
    <w:rsid w:val="00EC17AE"/>
    <w:rPr>
      <w:rFonts w:ascii="Tahoma" w:eastAsia="Times New Roman" w:hAnsi="Tahoma" w:cs="Tahoma"/>
      <w:b/>
      <w:bCs/>
      <w:sz w:val="24"/>
      <w:szCs w:val="20"/>
      <w:lang w:eastAsia="fr-FR"/>
    </w:rPr>
  </w:style>
  <w:style w:type="character" w:customStyle="1" w:styleId="UnresolvedMention2">
    <w:name w:val="Unresolved Mention2"/>
    <w:basedOn w:val="Policepardfaut"/>
    <w:uiPriority w:val="99"/>
    <w:semiHidden/>
    <w:unhideWhenUsed/>
    <w:rsid w:val="00EC17AE"/>
    <w:rPr>
      <w:color w:val="605E5C"/>
      <w:shd w:val="clear" w:color="auto" w:fill="E1DFDD"/>
    </w:rPr>
  </w:style>
  <w:style w:type="character" w:customStyle="1" w:styleId="Mentionnonrsolue1">
    <w:name w:val="Mention non résolue1"/>
    <w:basedOn w:val="Policepardfaut"/>
    <w:uiPriority w:val="99"/>
    <w:semiHidden/>
    <w:unhideWhenUsed/>
    <w:rsid w:val="00EC17AE"/>
    <w:rPr>
      <w:color w:val="605E5C"/>
      <w:shd w:val="clear" w:color="auto" w:fill="E1DFDD"/>
    </w:rPr>
  </w:style>
  <w:style w:type="paragraph" w:customStyle="1" w:styleId="Normal0">
    <w:name w:val="[Normal]"/>
    <w:rsid w:val="00EC17AE"/>
    <w:pPr>
      <w:jc w:val="left"/>
    </w:pPr>
    <w:rPr>
      <w:rFonts w:ascii="Arial" w:eastAsia="Arial" w:hAnsi="Arial" w:cs="Arial"/>
      <w:noProof/>
      <w:sz w:val="24"/>
      <w:szCs w:val="24"/>
      <w:lang w:val="en-US"/>
    </w:rPr>
  </w:style>
  <w:style w:type="paragraph" w:customStyle="1" w:styleId="Default">
    <w:name w:val="Default"/>
    <w:rsid w:val="00EC17AE"/>
    <w:pPr>
      <w:autoSpaceDE w:val="0"/>
      <w:autoSpaceDN w:val="0"/>
      <w:adjustRightInd w:val="0"/>
      <w:jc w:val="left"/>
    </w:pPr>
    <w:rPr>
      <w:rFonts w:ascii="Arial" w:hAnsi="Arial" w:cs="Arial"/>
      <w:color w:val="000000"/>
      <w:sz w:val="24"/>
      <w:szCs w:val="24"/>
    </w:rPr>
  </w:style>
  <w:style w:type="numbering" w:customStyle="1" w:styleId="Aucuneliste2">
    <w:name w:val="Aucune liste2"/>
    <w:next w:val="Aucuneliste"/>
    <w:uiPriority w:val="99"/>
    <w:semiHidden/>
    <w:unhideWhenUsed/>
    <w:rsid w:val="00EA6A3B"/>
  </w:style>
  <w:style w:type="table" w:customStyle="1" w:styleId="TableNormal2">
    <w:name w:val="Table Normal2"/>
    <w:uiPriority w:val="2"/>
    <w:semiHidden/>
    <w:unhideWhenUsed/>
    <w:qFormat/>
    <w:rsid w:val="00EA6A3B"/>
    <w:pPr>
      <w:widowControl w:val="0"/>
      <w:autoSpaceDE w:val="0"/>
      <w:autoSpaceDN w:val="0"/>
      <w:jc w:val="left"/>
    </w:pPr>
    <w:rPr>
      <w:lang w:val="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39"/>
    <w:rsid w:val="003259B5"/>
    <w:pPr>
      <w:jc w:val="left"/>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F79"/>
    <w:pPr>
      <w:jc w:val="left"/>
    </w:pPr>
    <w:rPr>
      <w:rFonts w:ascii="Times New Roman" w:eastAsia="Times New Roman" w:hAnsi="Times New Roman" w:cs="Times New Roman"/>
      <w:sz w:val="24"/>
      <w:szCs w:val="24"/>
      <w:lang w:eastAsia="fr-FR"/>
    </w:rPr>
  </w:style>
  <w:style w:type="paragraph" w:styleId="Titre1">
    <w:name w:val="heading 1"/>
    <w:aliases w:val="CHAPITRE,ARTICLE,Titre 0,TITRE I,M-Titre 1,E1,Titre 24.1,I., ARTICLE  ,Titre 1 ,Chapitre 1"/>
    <w:basedOn w:val="Normal"/>
    <w:next w:val="Normal"/>
    <w:link w:val="Titre1Car"/>
    <w:uiPriority w:val="1"/>
    <w:qFormat/>
    <w:rsid w:val="005D5009"/>
    <w:pPr>
      <w:keepNext/>
      <w:outlineLvl w:val="0"/>
    </w:pPr>
    <w:rPr>
      <w:b/>
      <w:szCs w:val="20"/>
    </w:rPr>
  </w:style>
  <w:style w:type="paragraph" w:styleId="Titre2">
    <w:name w:val="heading 2"/>
    <w:basedOn w:val="Normal"/>
    <w:next w:val="Normal"/>
    <w:link w:val="Titre2Car"/>
    <w:uiPriority w:val="1"/>
    <w:qFormat/>
    <w:rsid w:val="002B5E63"/>
    <w:pPr>
      <w:keepNext/>
      <w:spacing w:before="300"/>
      <w:jc w:val="center"/>
      <w:outlineLvl w:val="1"/>
    </w:pPr>
    <w:rPr>
      <w:rFonts w:ascii="Arial Narrow" w:hAnsi="Arial Narrow"/>
      <w:b/>
      <w:sz w:val="32"/>
      <w:szCs w:val="20"/>
    </w:rPr>
  </w:style>
  <w:style w:type="paragraph" w:styleId="Titre3">
    <w:name w:val="heading 3"/>
    <w:basedOn w:val="Normal"/>
    <w:next w:val="Normal"/>
    <w:link w:val="Titre3Car"/>
    <w:uiPriority w:val="1"/>
    <w:qFormat/>
    <w:rsid w:val="002B5E63"/>
    <w:pPr>
      <w:keepNext/>
      <w:spacing w:before="140" w:after="40"/>
      <w:outlineLvl w:val="2"/>
    </w:pPr>
    <w:rPr>
      <w:rFonts w:ascii="Arial Narrow" w:hAnsi="Arial Narrow"/>
      <w:b/>
      <w:szCs w:val="20"/>
    </w:rPr>
  </w:style>
  <w:style w:type="paragraph" w:styleId="Titre4">
    <w:name w:val="heading 4"/>
    <w:basedOn w:val="Normal"/>
    <w:next w:val="Normal"/>
    <w:link w:val="Titre4Car"/>
    <w:uiPriority w:val="1"/>
    <w:qFormat/>
    <w:rsid w:val="004E2929"/>
    <w:pPr>
      <w:keepNext/>
      <w:spacing w:before="300"/>
      <w:jc w:val="center"/>
      <w:outlineLvl w:val="3"/>
    </w:pPr>
    <w:rPr>
      <w:rFonts w:ascii="Arial Narrow" w:hAnsi="Arial Narrow"/>
      <w:b/>
      <w:caps/>
      <w:sz w:val="28"/>
      <w:szCs w:val="20"/>
    </w:rPr>
  </w:style>
  <w:style w:type="paragraph" w:styleId="Titre5">
    <w:name w:val="heading 5"/>
    <w:basedOn w:val="Normal"/>
    <w:next w:val="Normal"/>
    <w:link w:val="Titre5Car"/>
    <w:autoRedefine/>
    <w:uiPriority w:val="1"/>
    <w:qFormat/>
    <w:rsid w:val="00754355"/>
    <w:pPr>
      <w:keepNext/>
      <w:spacing w:before="100"/>
      <w:outlineLvl w:val="4"/>
    </w:pPr>
    <w:rPr>
      <w:rFonts w:ascii="Arial Narrow" w:hAnsi="Arial Narrow"/>
      <w:b/>
      <w:spacing w:val="-2"/>
      <w:szCs w:val="28"/>
    </w:rPr>
  </w:style>
  <w:style w:type="paragraph" w:styleId="Titre6">
    <w:name w:val="heading 6"/>
    <w:basedOn w:val="Normal"/>
    <w:next w:val="Normal"/>
    <w:link w:val="Titre6Car"/>
    <w:uiPriority w:val="1"/>
    <w:qFormat/>
    <w:rsid w:val="00155D81"/>
    <w:pPr>
      <w:keepNext/>
      <w:spacing w:before="300" w:after="200"/>
      <w:outlineLvl w:val="5"/>
    </w:pPr>
    <w:rPr>
      <w:rFonts w:ascii="Arial Narrow" w:hAnsi="Arial Narrow"/>
      <w:b/>
      <w:caps/>
      <w:sz w:val="28"/>
      <w:szCs w:val="20"/>
    </w:rPr>
  </w:style>
  <w:style w:type="paragraph" w:styleId="Titre7">
    <w:name w:val="heading 7"/>
    <w:basedOn w:val="Normal"/>
    <w:next w:val="Normal"/>
    <w:link w:val="Titre7Car"/>
    <w:uiPriority w:val="9"/>
    <w:qFormat/>
    <w:rsid w:val="005D5009"/>
    <w:pPr>
      <w:keepNext/>
      <w:outlineLvl w:val="6"/>
    </w:pPr>
    <w:rPr>
      <w:b/>
      <w:smallCaps/>
      <w:sz w:val="28"/>
      <w:szCs w:val="20"/>
    </w:rPr>
  </w:style>
  <w:style w:type="paragraph" w:styleId="Titre8">
    <w:name w:val="heading 8"/>
    <w:basedOn w:val="Normal"/>
    <w:next w:val="Normal"/>
    <w:link w:val="Titre8Car"/>
    <w:uiPriority w:val="9"/>
    <w:qFormat/>
    <w:rsid w:val="005D5009"/>
    <w:pPr>
      <w:keepNext/>
      <w:outlineLvl w:val="7"/>
    </w:pPr>
    <w:rPr>
      <w:i/>
      <w:sz w:val="22"/>
      <w:szCs w:val="20"/>
    </w:rPr>
  </w:style>
  <w:style w:type="paragraph" w:styleId="Titre9">
    <w:name w:val="heading 9"/>
    <w:basedOn w:val="Normal"/>
    <w:next w:val="Normal"/>
    <w:link w:val="Titre9Car"/>
    <w:uiPriority w:val="9"/>
    <w:qFormat/>
    <w:rsid w:val="005D5009"/>
    <w:pPr>
      <w:keepNext/>
      <w:outlineLvl w:val="8"/>
    </w:pPr>
    <w:rPr>
      <w:rFonts w:ascii="Tahoma" w:hAnsi="Tahoma"/>
      <w:b/>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Car,ARTICLE Car,Titre 0 Car,TITRE I Car,M-Titre 1 Car,E1 Car,Titre 24.1 Car,I. Car, ARTICLE   Car,Titre 1  Car,Chapitre 1 Car"/>
    <w:basedOn w:val="Policepardfaut"/>
    <w:link w:val="Titre1"/>
    <w:uiPriority w:val="1"/>
    <w:rsid w:val="005D5009"/>
    <w:rPr>
      <w:rFonts w:ascii="Times New Roman" w:eastAsia="Times New Roman" w:hAnsi="Times New Roman" w:cs="Times New Roman"/>
      <w:b/>
      <w:sz w:val="24"/>
      <w:szCs w:val="20"/>
      <w:lang w:eastAsia="fr-FR"/>
    </w:rPr>
  </w:style>
  <w:style w:type="character" w:customStyle="1" w:styleId="Titre2Car">
    <w:name w:val="Titre 2 Car"/>
    <w:basedOn w:val="Policepardfaut"/>
    <w:link w:val="Titre2"/>
    <w:uiPriority w:val="1"/>
    <w:rsid w:val="002B5E63"/>
    <w:rPr>
      <w:rFonts w:ascii="Arial Narrow" w:eastAsia="Times New Roman" w:hAnsi="Arial Narrow" w:cs="Times New Roman"/>
      <w:b/>
      <w:sz w:val="32"/>
      <w:szCs w:val="20"/>
      <w:lang w:eastAsia="fr-FR"/>
    </w:rPr>
  </w:style>
  <w:style w:type="character" w:customStyle="1" w:styleId="Titre3Car">
    <w:name w:val="Titre 3 Car"/>
    <w:basedOn w:val="Policepardfaut"/>
    <w:link w:val="Titre3"/>
    <w:uiPriority w:val="1"/>
    <w:rsid w:val="002B5E63"/>
    <w:rPr>
      <w:rFonts w:ascii="Arial Narrow" w:eastAsia="Times New Roman" w:hAnsi="Arial Narrow" w:cs="Times New Roman"/>
      <w:b/>
      <w:sz w:val="24"/>
      <w:szCs w:val="20"/>
      <w:lang w:eastAsia="fr-FR"/>
    </w:rPr>
  </w:style>
  <w:style w:type="character" w:customStyle="1" w:styleId="Titre4Car">
    <w:name w:val="Titre 4 Car"/>
    <w:basedOn w:val="Policepardfaut"/>
    <w:link w:val="Titre4"/>
    <w:uiPriority w:val="1"/>
    <w:rsid w:val="004E2929"/>
    <w:rPr>
      <w:rFonts w:ascii="Arial Narrow" w:eastAsia="Times New Roman" w:hAnsi="Arial Narrow" w:cs="Times New Roman"/>
      <w:b/>
      <w:caps/>
      <w:sz w:val="28"/>
      <w:szCs w:val="20"/>
      <w:lang w:eastAsia="fr-FR"/>
    </w:rPr>
  </w:style>
  <w:style w:type="character" w:customStyle="1" w:styleId="Titre5Car">
    <w:name w:val="Titre 5 Car"/>
    <w:basedOn w:val="Policepardfaut"/>
    <w:link w:val="Titre5"/>
    <w:uiPriority w:val="1"/>
    <w:rsid w:val="00754355"/>
    <w:rPr>
      <w:rFonts w:ascii="Arial Narrow" w:eastAsia="Times New Roman" w:hAnsi="Arial Narrow" w:cs="Times New Roman"/>
      <w:b/>
      <w:spacing w:val="-2"/>
      <w:sz w:val="24"/>
      <w:szCs w:val="28"/>
      <w:lang w:eastAsia="fr-FR"/>
    </w:rPr>
  </w:style>
  <w:style w:type="character" w:customStyle="1" w:styleId="Titre6Car">
    <w:name w:val="Titre 6 Car"/>
    <w:basedOn w:val="Policepardfaut"/>
    <w:link w:val="Titre6"/>
    <w:uiPriority w:val="1"/>
    <w:rsid w:val="00155D81"/>
    <w:rPr>
      <w:rFonts w:ascii="Arial Narrow" w:eastAsia="Times New Roman" w:hAnsi="Arial Narrow" w:cs="Times New Roman"/>
      <w:b/>
      <w:caps/>
      <w:sz w:val="28"/>
      <w:szCs w:val="20"/>
      <w:lang w:eastAsia="fr-FR"/>
    </w:rPr>
  </w:style>
  <w:style w:type="character" w:customStyle="1" w:styleId="Titre7Car">
    <w:name w:val="Titre 7 Car"/>
    <w:basedOn w:val="Policepardfaut"/>
    <w:link w:val="Titre7"/>
    <w:uiPriority w:val="9"/>
    <w:rsid w:val="005D5009"/>
    <w:rPr>
      <w:rFonts w:ascii="Times New Roman" w:eastAsia="Times New Roman" w:hAnsi="Times New Roman" w:cs="Times New Roman"/>
      <w:b/>
      <w:smallCaps/>
      <w:sz w:val="28"/>
      <w:szCs w:val="20"/>
      <w:lang w:eastAsia="fr-FR"/>
    </w:rPr>
  </w:style>
  <w:style w:type="character" w:customStyle="1" w:styleId="Titre8Car">
    <w:name w:val="Titre 8 Car"/>
    <w:basedOn w:val="Policepardfaut"/>
    <w:link w:val="Titre8"/>
    <w:uiPriority w:val="9"/>
    <w:rsid w:val="005D5009"/>
    <w:rPr>
      <w:rFonts w:ascii="Times New Roman" w:eastAsia="Times New Roman" w:hAnsi="Times New Roman" w:cs="Times New Roman"/>
      <w:i/>
      <w:szCs w:val="20"/>
      <w:lang w:eastAsia="fr-FR"/>
    </w:rPr>
  </w:style>
  <w:style w:type="character" w:customStyle="1" w:styleId="Titre9Car">
    <w:name w:val="Titre 9 Car"/>
    <w:basedOn w:val="Policepardfaut"/>
    <w:link w:val="Titre9"/>
    <w:uiPriority w:val="9"/>
    <w:rsid w:val="005D5009"/>
    <w:rPr>
      <w:rFonts w:ascii="Tahoma" w:eastAsia="Times New Roman" w:hAnsi="Tahoma" w:cs="Times New Roman"/>
      <w:b/>
      <w:i/>
      <w:iCs/>
      <w:sz w:val="20"/>
      <w:szCs w:val="24"/>
      <w:lang w:eastAsia="fr-FR"/>
    </w:rPr>
  </w:style>
  <w:style w:type="paragraph" w:styleId="Titre">
    <w:name w:val="Title"/>
    <w:basedOn w:val="Normal"/>
    <w:link w:val="TitreCar"/>
    <w:qFormat/>
    <w:rsid w:val="005D5009"/>
    <w:pPr>
      <w:jc w:val="center"/>
    </w:pPr>
    <w:rPr>
      <w:b/>
      <w:szCs w:val="20"/>
    </w:rPr>
  </w:style>
  <w:style w:type="character" w:customStyle="1" w:styleId="TitreCar">
    <w:name w:val="Titre Car"/>
    <w:basedOn w:val="Policepardfaut"/>
    <w:link w:val="Titre"/>
    <w:rsid w:val="005D5009"/>
    <w:rPr>
      <w:rFonts w:ascii="Times New Roman" w:eastAsia="Times New Roman" w:hAnsi="Times New Roman" w:cs="Times New Roman"/>
      <w:b/>
      <w:sz w:val="24"/>
      <w:szCs w:val="20"/>
      <w:lang w:eastAsia="fr-FR"/>
    </w:rPr>
  </w:style>
  <w:style w:type="paragraph" w:styleId="Corpsdetexte2">
    <w:name w:val="Body Text 2"/>
    <w:basedOn w:val="Normal"/>
    <w:link w:val="Corpsdetexte2Car"/>
    <w:rsid w:val="005D5009"/>
    <w:pPr>
      <w:jc w:val="both"/>
    </w:pPr>
    <w:rPr>
      <w:szCs w:val="20"/>
    </w:rPr>
  </w:style>
  <w:style w:type="character" w:customStyle="1" w:styleId="Corpsdetexte2Car">
    <w:name w:val="Corps de texte 2 Car"/>
    <w:basedOn w:val="Policepardfaut"/>
    <w:link w:val="Corpsdetexte2"/>
    <w:rsid w:val="005D5009"/>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5D5009"/>
    <w:pPr>
      <w:ind w:left="708"/>
    </w:pPr>
    <w:rPr>
      <w:szCs w:val="20"/>
    </w:rPr>
  </w:style>
  <w:style w:type="character" w:customStyle="1" w:styleId="Sous-titreCar">
    <w:name w:val="Sous-titre Car"/>
    <w:basedOn w:val="Policepardfaut"/>
    <w:link w:val="Sous-titre"/>
    <w:rsid w:val="005D5009"/>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1"/>
    <w:qFormat/>
    <w:rsid w:val="005D5009"/>
    <w:pPr>
      <w:jc w:val="both"/>
    </w:pPr>
    <w:rPr>
      <w:szCs w:val="20"/>
    </w:rPr>
  </w:style>
  <w:style w:type="character" w:customStyle="1" w:styleId="CorpsdetexteCar">
    <w:name w:val="Corps de texte Car"/>
    <w:basedOn w:val="Policepardfaut"/>
    <w:link w:val="Corpsdetexte"/>
    <w:uiPriority w:val="1"/>
    <w:rsid w:val="005D5009"/>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rsid w:val="005D5009"/>
    <w:pPr>
      <w:ind w:firstLine="705"/>
      <w:jc w:val="both"/>
    </w:pPr>
    <w:rPr>
      <w:szCs w:val="20"/>
    </w:rPr>
  </w:style>
  <w:style w:type="character" w:customStyle="1" w:styleId="RetraitcorpsdetexteCar">
    <w:name w:val="Retrait corps de texte Car"/>
    <w:basedOn w:val="Policepardfaut"/>
    <w:link w:val="Retraitcorpsdetexte"/>
    <w:rsid w:val="005D5009"/>
    <w:rPr>
      <w:rFonts w:ascii="Times New Roman" w:eastAsia="Times New Roman" w:hAnsi="Times New Roman" w:cs="Times New Roman"/>
      <w:sz w:val="24"/>
      <w:szCs w:val="20"/>
      <w:lang w:eastAsia="fr-FR"/>
    </w:rPr>
  </w:style>
  <w:style w:type="paragraph" w:styleId="En-tte">
    <w:name w:val="header"/>
    <w:basedOn w:val="Normal"/>
    <w:link w:val="En-tteCar"/>
    <w:uiPriority w:val="99"/>
    <w:rsid w:val="005D5009"/>
    <w:pPr>
      <w:tabs>
        <w:tab w:val="center" w:pos="4536"/>
        <w:tab w:val="right" w:pos="9072"/>
      </w:tabs>
    </w:pPr>
    <w:rPr>
      <w:sz w:val="20"/>
      <w:szCs w:val="20"/>
    </w:rPr>
  </w:style>
  <w:style w:type="character" w:customStyle="1" w:styleId="En-tteCar">
    <w:name w:val="En-tête Car"/>
    <w:basedOn w:val="Policepardfaut"/>
    <w:link w:val="En-tte"/>
    <w:uiPriority w:val="99"/>
    <w:rsid w:val="005D5009"/>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5D5009"/>
    <w:rPr>
      <w:b/>
      <w:smallCaps/>
      <w:sz w:val="28"/>
    </w:rPr>
  </w:style>
  <w:style w:type="character" w:customStyle="1" w:styleId="Corpsdetexte3Car">
    <w:name w:val="Corps de texte 3 Car"/>
    <w:basedOn w:val="Policepardfaut"/>
    <w:link w:val="Corpsdetexte3"/>
    <w:rsid w:val="005D5009"/>
    <w:rPr>
      <w:rFonts w:ascii="Times New Roman" w:eastAsia="Times New Roman" w:hAnsi="Times New Roman" w:cs="Times New Roman"/>
      <w:b/>
      <w:smallCaps/>
      <w:sz w:val="28"/>
      <w:szCs w:val="24"/>
      <w:lang w:eastAsia="fr-FR"/>
    </w:rPr>
  </w:style>
  <w:style w:type="character" w:styleId="Numrodepage">
    <w:name w:val="page number"/>
    <w:basedOn w:val="Policepardfaut"/>
    <w:rsid w:val="005D5009"/>
  </w:style>
  <w:style w:type="paragraph" w:styleId="Pieddepage">
    <w:name w:val="footer"/>
    <w:aliases w:val="Pied de page-LP,Pied de page de garde,fo,Car Car12 Car Car Car Car Car Car Car Car Car Car,Car Car12 Car Car Car Car Car Car Car Car Car Car Car Car Car Car Car"/>
    <w:basedOn w:val="Normal"/>
    <w:link w:val="PieddepageCar"/>
    <w:uiPriority w:val="99"/>
    <w:rsid w:val="005D5009"/>
    <w:pPr>
      <w:tabs>
        <w:tab w:val="center" w:pos="4536"/>
        <w:tab w:val="right" w:pos="9072"/>
      </w:tabs>
    </w:pPr>
    <w:rPr>
      <w:sz w:val="20"/>
      <w:szCs w:val="20"/>
    </w:rPr>
  </w:style>
  <w:style w:type="character" w:customStyle="1" w:styleId="PieddepageCar">
    <w:name w:val="Pied de page Car"/>
    <w:aliases w:val="Pied de page-LP Car,Pied de page de garde Car,fo Car,Car Car12 Car Car Car Car Car Car Car Car Car Car Car,Car Car12 Car Car Car Car Car Car Car Car Car Car Car Car Car Car Car Car"/>
    <w:basedOn w:val="Policepardfaut"/>
    <w:link w:val="Pieddepage"/>
    <w:uiPriority w:val="99"/>
    <w:rsid w:val="005D5009"/>
    <w:rPr>
      <w:rFonts w:ascii="Times New Roman" w:eastAsia="Times New Roman" w:hAnsi="Times New Roman" w:cs="Times New Roman"/>
      <w:sz w:val="20"/>
      <w:szCs w:val="20"/>
      <w:lang w:eastAsia="fr-FR"/>
    </w:rPr>
  </w:style>
  <w:style w:type="character" w:styleId="Lienhypertexte">
    <w:name w:val="Hyperlink"/>
    <w:uiPriority w:val="99"/>
    <w:rsid w:val="005D5009"/>
    <w:rPr>
      <w:color w:val="0000FF"/>
      <w:u w:val="single"/>
    </w:rPr>
  </w:style>
  <w:style w:type="paragraph" w:customStyle="1" w:styleId="Niveau1">
    <w:name w:val="Niveau 1"/>
    <w:basedOn w:val="Normal"/>
    <w:autoRedefine/>
    <w:rsid w:val="005D5009"/>
    <w:pPr>
      <w:jc w:val="center"/>
      <w:outlineLvl w:val="0"/>
    </w:pPr>
    <w:rPr>
      <w:rFonts w:ascii="Tahoma" w:hAnsi="Tahoma" w:cs="Tahoma"/>
      <w:b/>
      <w:caps/>
      <w:sz w:val="28"/>
    </w:rPr>
  </w:style>
  <w:style w:type="paragraph" w:customStyle="1" w:styleId="Niveau2">
    <w:name w:val="Niveau 2"/>
    <w:basedOn w:val="Normal"/>
    <w:autoRedefine/>
    <w:rsid w:val="005D5009"/>
    <w:pPr>
      <w:spacing w:after="120"/>
      <w:outlineLvl w:val="1"/>
    </w:pPr>
    <w:rPr>
      <w:rFonts w:ascii="Verdana" w:hAnsi="Verdana"/>
      <w:b/>
      <w:caps/>
    </w:rPr>
  </w:style>
  <w:style w:type="character" w:styleId="Lienhypertextesuivivisit">
    <w:name w:val="FollowedHyperlink"/>
    <w:uiPriority w:val="99"/>
    <w:rsid w:val="005D5009"/>
    <w:rPr>
      <w:color w:val="800080"/>
      <w:u w:val="single"/>
    </w:rPr>
  </w:style>
  <w:style w:type="paragraph" w:styleId="Retraitcorpsdetexte2">
    <w:name w:val="Body Text Indent 2"/>
    <w:basedOn w:val="Normal"/>
    <w:link w:val="Retraitcorpsdetexte2Car"/>
    <w:rsid w:val="005D5009"/>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5D5009"/>
    <w:rPr>
      <w:rFonts w:ascii="Tahoma" w:eastAsia="Times New Roman" w:hAnsi="Tahoma" w:cs="Tahoma"/>
      <w:sz w:val="24"/>
      <w:szCs w:val="24"/>
      <w:lang w:eastAsia="fr-FR"/>
    </w:rPr>
  </w:style>
  <w:style w:type="paragraph" w:styleId="Retraitcorpsdetexte3">
    <w:name w:val="Body Text Indent 3"/>
    <w:basedOn w:val="Normal"/>
    <w:link w:val="Retraitcorpsdetexte3Car"/>
    <w:rsid w:val="005D5009"/>
    <w:pPr>
      <w:ind w:firstLine="708"/>
      <w:jc w:val="both"/>
    </w:pPr>
    <w:rPr>
      <w:rFonts w:ascii="Tahoma" w:hAnsi="Tahoma" w:cs="Tahoma"/>
      <w:bCs/>
    </w:rPr>
  </w:style>
  <w:style w:type="character" w:customStyle="1" w:styleId="Retraitcorpsdetexte3Car">
    <w:name w:val="Retrait corps de texte 3 Car"/>
    <w:basedOn w:val="Policepardfaut"/>
    <w:link w:val="Retraitcorpsdetexte3"/>
    <w:rsid w:val="005D5009"/>
    <w:rPr>
      <w:rFonts w:ascii="Tahoma" w:eastAsia="Times New Roman" w:hAnsi="Tahoma" w:cs="Tahoma"/>
      <w:bCs/>
      <w:sz w:val="24"/>
      <w:szCs w:val="24"/>
      <w:lang w:eastAsia="fr-FR"/>
    </w:rPr>
  </w:style>
  <w:style w:type="paragraph" w:customStyle="1" w:styleId="Corpsdetexte21">
    <w:name w:val="Corps de texte 21"/>
    <w:basedOn w:val="Normal"/>
    <w:rsid w:val="005D5009"/>
    <w:pPr>
      <w:spacing w:before="120" w:after="120"/>
      <w:jc w:val="both"/>
    </w:pPr>
    <w:rPr>
      <w:sz w:val="22"/>
      <w:szCs w:val="22"/>
    </w:rPr>
  </w:style>
  <w:style w:type="table" w:styleId="Grilledutableau">
    <w:name w:val="Table Grid"/>
    <w:basedOn w:val="TableauNormal"/>
    <w:uiPriority w:val="39"/>
    <w:rsid w:val="005D5009"/>
    <w:pPr>
      <w:jc w:val="left"/>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References,List Paragraph1,Bullet L1,sous partie 1,Desmond 2,Liste 1,List Paragraph (numbered (a)),Bullets,Medium Grid 1 - Accent 21,List Paragraph nowy,Numbered List Paragraph,Liste couleur - Accent 11,ReferencesCxSpLast,grand_titre"/>
    <w:basedOn w:val="Normal"/>
    <w:uiPriority w:val="34"/>
    <w:qFormat/>
    <w:rsid w:val="005D5009"/>
    <w:pPr>
      <w:ind w:left="708"/>
    </w:pPr>
  </w:style>
  <w:style w:type="paragraph" w:styleId="Textedebulles">
    <w:name w:val="Balloon Text"/>
    <w:basedOn w:val="Normal"/>
    <w:link w:val="TextedebullesCar"/>
    <w:uiPriority w:val="99"/>
    <w:unhideWhenUsed/>
    <w:rsid w:val="006118B9"/>
    <w:rPr>
      <w:rFonts w:ascii="Tahoma" w:hAnsi="Tahoma" w:cs="Tahoma"/>
      <w:sz w:val="16"/>
      <w:szCs w:val="16"/>
    </w:rPr>
  </w:style>
  <w:style w:type="character" w:customStyle="1" w:styleId="TextedebullesCar">
    <w:name w:val="Texte de bulles Car"/>
    <w:basedOn w:val="Policepardfaut"/>
    <w:link w:val="Textedebulles"/>
    <w:uiPriority w:val="99"/>
    <w:rsid w:val="006118B9"/>
    <w:rPr>
      <w:rFonts w:ascii="Tahoma" w:eastAsia="Times New Roman" w:hAnsi="Tahoma" w:cs="Tahoma"/>
      <w:sz w:val="16"/>
      <w:szCs w:val="16"/>
      <w:lang w:eastAsia="fr-FR"/>
    </w:rPr>
  </w:style>
  <w:style w:type="paragraph" w:styleId="Listepuces">
    <w:name w:val="List Bullet"/>
    <w:basedOn w:val="Normal"/>
    <w:semiHidden/>
    <w:unhideWhenUsed/>
    <w:rsid w:val="008019D5"/>
    <w:pPr>
      <w:numPr>
        <w:numId w:val="1"/>
      </w:numPr>
      <w:spacing w:before="120" w:after="120" w:line="240" w:lineRule="atLeast"/>
      <w:jc w:val="both"/>
    </w:pPr>
    <w:rPr>
      <w:rFonts w:ascii="Arial" w:hAnsi="Arial"/>
      <w:lang w:val="en-US" w:eastAsia="en-US"/>
    </w:rPr>
  </w:style>
  <w:style w:type="paragraph" w:styleId="NormalWeb">
    <w:name w:val="Normal (Web)"/>
    <w:basedOn w:val="Normal"/>
    <w:uiPriority w:val="99"/>
    <w:unhideWhenUsed/>
    <w:rsid w:val="003E07A7"/>
    <w:pPr>
      <w:spacing w:before="100" w:beforeAutospacing="1" w:after="100" w:afterAutospacing="1"/>
    </w:pPr>
    <w:rPr>
      <w:rFonts w:eastAsiaTheme="minorEastAsia"/>
    </w:rPr>
  </w:style>
  <w:style w:type="character" w:customStyle="1" w:styleId="shorttext">
    <w:name w:val="short_text"/>
    <w:basedOn w:val="Policepardfaut"/>
    <w:rsid w:val="008F7FEA"/>
  </w:style>
  <w:style w:type="paragraph" w:styleId="En-ttedetabledesmatires">
    <w:name w:val="TOC Heading"/>
    <w:basedOn w:val="Titre1"/>
    <w:next w:val="Normal"/>
    <w:uiPriority w:val="39"/>
    <w:unhideWhenUsed/>
    <w:qFormat/>
    <w:rsid w:val="00D56769"/>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M1">
    <w:name w:val="toc 1"/>
    <w:basedOn w:val="Normal"/>
    <w:next w:val="Normal"/>
    <w:autoRedefine/>
    <w:uiPriority w:val="39"/>
    <w:unhideWhenUsed/>
    <w:qFormat/>
    <w:rsid w:val="00604F8D"/>
    <w:pPr>
      <w:tabs>
        <w:tab w:val="left" w:pos="1760"/>
        <w:tab w:val="right" w:leader="dot" w:pos="9639"/>
      </w:tabs>
      <w:spacing w:before="200" w:after="100" w:line="276" w:lineRule="auto"/>
      <w:ind w:left="1418" w:hanging="1276"/>
    </w:pPr>
    <w:rPr>
      <w:rFonts w:ascii="Arial Narrow" w:hAnsi="Arial Narrow"/>
      <w:noProof/>
      <w:sz w:val="22"/>
      <w:szCs w:val="22"/>
    </w:rPr>
  </w:style>
  <w:style w:type="paragraph" w:styleId="TM3">
    <w:name w:val="toc 3"/>
    <w:basedOn w:val="Normal"/>
    <w:next w:val="Normal"/>
    <w:autoRedefine/>
    <w:uiPriority w:val="39"/>
    <w:unhideWhenUsed/>
    <w:qFormat/>
    <w:rsid w:val="00D56769"/>
    <w:pPr>
      <w:spacing w:after="100"/>
      <w:ind w:left="480"/>
    </w:pPr>
  </w:style>
  <w:style w:type="paragraph" w:styleId="TM2">
    <w:name w:val="toc 2"/>
    <w:basedOn w:val="Normal"/>
    <w:next w:val="Normal"/>
    <w:autoRedefine/>
    <w:uiPriority w:val="39"/>
    <w:unhideWhenUsed/>
    <w:qFormat/>
    <w:rsid w:val="00852F29"/>
    <w:pPr>
      <w:tabs>
        <w:tab w:val="right" w:leader="dot" w:pos="9639"/>
      </w:tabs>
      <w:spacing w:after="100" w:line="276" w:lineRule="auto"/>
      <w:ind w:left="1276" w:hanging="1036"/>
    </w:pPr>
  </w:style>
  <w:style w:type="paragraph" w:styleId="Rvision">
    <w:name w:val="Revision"/>
    <w:rsid w:val="00661F1D"/>
    <w:pPr>
      <w:suppressAutoHyphens/>
      <w:autoSpaceDN w:val="0"/>
      <w:jc w:val="left"/>
      <w:textAlignment w:val="baseline"/>
    </w:pPr>
    <w:rPr>
      <w:rFonts w:ascii="Times New Roman" w:eastAsia="Times New Roman" w:hAnsi="Times New Roman" w:cs="Times New Roman"/>
      <w:sz w:val="24"/>
      <w:szCs w:val="24"/>
      <w:lang w:eastAsia="fr-FR"/>
    </w:rPr>
  </w:style>
  <w:style w:type="paragraph" w:styleId="Sansinterligne">
    <w:name w:val="No Spacing"/>
    <w:qFormat/>
    <w:rsid w:val="00661F1D"/>
    <w:pPr>
      <w:suppressAutoHyphens/>
      <w:autoSpaceDN w:val="0"/>
      <w:jc w:val="left"/>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661F1D"/>
  </w:style>
  <w:style w:type="paragraph" w:customStyle="1" w:styleId="TitrePieceDAO">
    <w:name w:val="TitrePieceDAO"/>
    <w:basedOn w:val="Paragraphedeliste"/>
    <w:rsid w:val="00661F1D"/>
    <w:pPr>
      <w:widowControl w:val="0"/>
      <w:numPr>
        <w:numId w:val="7"/>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References Car,List Paragraph1 Car,Bullet L1 Car,sous partie 1 Car,Desmond 2 Car,Liste 1 Car,List Paragraph (numbered (a)) Car,Bullets Car,Medium Grid 1 - Accent 21 Car,List Paragraph nowy Car,Numbered List Paragraph Car"/>
    <w:uiPriority w:val="34"/>
    <w:qFormat/>
    <w:rsid w:val="00661F1D"/>
    <w:rPr>
      <w:rFonts w:ascii="Calibri" w:eastAsia="Calibri" w:hAnsi="Calibri"/>
      <w:sz w:val="22"/>
      <w:szCs w:val="22"/>
      <w:lang w:eastAsia="en-US"/>
    </w:rPr>
  </w:style>
  <w:style w:type="character" w:customStyle="1" w:styleId="TitrePieceDAOCar">
    <w:name w:val="TitrePieceDAO Car"/>
    <w:rsid w:val="00661F1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661F1D"/>
    <w:rPr>
      <w:sz w:val="24"/>
      <w:szCs w:val="24"/>
    </w:rPr>
  </w:style>
  <w:style w:type="numbering" w:customStyle="1" w:styleId="LFO19">
    <w:name w:val="LFO19"/>
    <w:basedOn w:val="Aucuneliste"/>
    <w:rsid w:val="00661F1D"/>
    <w:pPr>
      <w:numPr>
        <w:numId w:val="7"/>
      </w:numPr>
    </w:pPr>
  </w:style>
  <w:style w:type="paragraph" w:customStyle="1" w:styleId="font5">
    <w:name w:val="font5"/>
    <w:basedOn w:val="Normal"/>
    <w:rsid w:val="00786671"/>
    <w:pPr>
      <w:spacing w:before="100" w:beforeAutospacing="1" w:after="100" w:afterAutospacing="1"/>
    </w:pPr>
    <w:rPr>
      <w:rFonts w:ascii="Arial Narrow" w:hAnsi="Arial Narrow"/>
      <w:color w:val="000000"/>
      <w:sz w:val="20"/>
      <w:szCs w:val="20"/>
    </w:rPr>
  </w:style>
  <w:style w:type="paragraph" w:customStyle="1" w:styleId="font6">
    <w:name w:val="font6"/>
    <w:basedOn w:val="Normal"/>
    <w:rsid w:val="00786671"/>
    <w:pPr>
      <w:spacing w:before="100" w:beforeAutospacing="1" w:after="100" w:afterAutospacing="1"/>
    </w:pPr>
    <w:rPr>
      <w:rFonts w:ascii="Arial Narrow" w:hAnsi="Arial Narrow"/>
      <w:color w:val="000000"/>
      <w:sz w:val="20"/>
      <w:szCs w:val="20"/>
    </w:rPr>
  </w:style>
  <w:style w:type="paragraph" w:customStyle="1" w:styleId="font7">
    <w:name w:val="font7"/>
    <w:basedOn w:val="Normal"/>
    <w:rsid w:val="00786671"/>
    <w:pPr>
      <w:spacing w:before="100" w:beforeAutospacing="1" w:after="100" w:afterAutospacing="1"/>
    </w:pPr>
    <w:rPr>
      <w:rFonts w:ascii="Arial Narrow" w:hAnsi="Arial Narrow"/>
      <w:b/>
      <w:bCs/>
      <w:color w:val="000000"/>
      <w:sz w:val="20"/>
      <w:szCs w:val="20"/>
    </w:rPr>
  </w:style>
  <w:style w:type="paragraph" w:customStyle="1" w:styleId="font8">
    <w:name w:val="font8"/>
    <w:basedOn w:val="Normal"/>
    <w:rsid w:val="00786671"/>
    <w:pPr>
      <w:spacing w:before="100" w:beforeAutospacing="1" w:after="100" w:afterAutospacing="1"/>
    </w:pPr>
    <w:rPr>
      <w:rFonts w:ascii="Arial Narrow" w:hAnsi="Arial Narrow"/>
      <w:color w:val="000000"/>
      <w:sz w:val="20"/>
      <w:szCs w:val="20"/>
    </w:rPr>
  </w:style>
  <w:style w:type="paragraph" w:customStyle="1" w:styleId="xl63">
    <w:name w:val="xl63"/>
    <w:basedOn w:val="Normal"/>
    <w:rsid w:val="00786671"/>
    <w:pPr>
      <w:spacing w:before="100" w:beforeAutospacing="1" w:after="100" w:afterAutospacing="1"/>
    </w:pPr>
    <w:rPr>
      <w:rFonts w:ascii="Arial Narrow" w:hAnsi="Arial Narrow"/>
    </w:rPr>
  </w:style>
  <w:style w:type="paragraph" w:customStyle="1" w:styleId="xl64">
    <w:name w:val="xl64"/>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i/>
      <w:iCs/>
      <w:sz w:val="20"/>
      <w:szCs w:val="20"/>
    </w:rPr>
  </w:style>
  <w:style w:type="paragraph" w:customStyle="1" w:styleId="xl65">
    <w:name w:val="xl65"/>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u w:val="single"/>
    </w:rPr>
  </w:style>
  <w:style w:type="paragraph" w:customStyle="1" w:styleId="xl66">
    <w:name w:val="xl66"/>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20"/>
      <w:szCs w:val="20"/>
    </w:rPr>
  </w:style>
  <w:style w:type="paragraph" w:customStyle="1" w:styleId="xl67">
    <w:name w:val="xl67"/>
    <w:basedOn w:val="Normal"/>
    <w:rsid w:val="0078667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20"/>
      <w:szCs w:val="20"/>
    </w:rPr>
  </w:style>
  <w:style w:type="paragraph" w:customStyle="1" w:styleId="xl68">
    <w:name w:val="xl68"/>
    <w:basedOn w:val="Normal"/>
    <w:rsid w:val="00786671"/>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69">
    <w:name w:val="xl69"/>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0">
    <w:name w:val="xl70"/>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1">
    <w:name w:val="xl71"/>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20"/>
      <w:szCs w:val="20"/>
    </w:rPr>
  </w:style>
  <w:style w:type="paragraph" w:customStyle="1" w:styleId="xl72">
    <w:name w:val="xl72"/>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color w:val="000000"/>
      <w:sz w:val="20"/>
      <w:szCs w:val="20"/>
    </w:rPr>
  </w:style>
  <w:style w:type="paragraph" w:customStyle="1" w:styleId="xl73">
    <w:name w:val="xl73"/>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4">
    <w:name w:val="xl74"/>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5">
    <w:name w:val="xl75"/>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6">
    <w:name w:val="xl76"/>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7">
    <w:name w:val="xl77"/>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78">
    <w:name w:val="xl78"/>
    <w:basedOn w:val="Normal"/>
    <w:rsid w:val="00786671"/>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9">
    <w:name w:val="xl79"/>
    <w:basedOn w:val="Normal"/>
    <w:rsid w:val="00786671"/>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80">
    <w:name w:val="xl80"/>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81">
    <w:name w:val="xl81"/>
    <w:basedOn w:val="Normal"/>
    <w:rsid w:val="00786671"/>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2">
    <w:name w:val="xl82"/>
    <w:basedOn w:val="Normal"/>
    <w:rsid w:val="00786671"/>
    <w:pPr>
      <w:pBdr>
        <w:top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3">
    <w:name w:val="xl83"/>
    <w:basedOn w:val="Normal"/>
    <w:rsid w:val="00786671"/>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color w:val="000000"/>
      <w:sz w:val="20"/>
      <w:szCs w:val="20"/>
    </w:rPr>
  </w:style>
  <w:style w:type="paragraph" w:customStyle="1" w:styleId="xl84">
    <w:name w:val="xl84"/>
    <w:basedOn w:val="Normal"/>
    <w:rsid w:val="00786671"/>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5">
    <w:name w:val="xl85"/>
    <w:basedOn w:val="Normal"/>
    <w:rsid w:val="00786671"/>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86">
    <w:name w:val="xl86"/>
    <w:basedOn w:val="Normal"/>
    <w:rsid w:val="0078667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color w:val="000000"/>
      <w:sz w:val="20"/>
      <w:szCs w:val="20"/>
    </w:rPr>
  </w:style>
  <w:style w:type="paragraph" w:customStyle="1" w:styleId="xl87">
    <w:name w:val="xl87"/>
    <w:basedOn w:val="Normal"/>
    <w:rsid w:val="00786671"/>
    <w:pPr>
      <w:pBdr>
        <w:top w:val="single" w:sz="4" w:space="0" w:color="auto"/>
        <w:lef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8">
    <w:name w:val="xl88"/>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color w:val="000000"/>
      <w:sz w:val="20"/>
      <w:szCs w:val="20"/>
    </w:rPr>
  </w:style>
  <w:style w:type="paragraph" w:customStyle="1" w:styleId="xl89">
    <w:name w:val="xl89"/>
    <w:basedOn w:val="Normal"/>
    <w:rsid w:val="00786671"/>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90">
    <w:name w:val="xl90"/>
    <w:basedOn w:val="Normal"/>
    <w:rsid w:val="00786671"/>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styleId="TM4">
    <w:name w:val="toc 4"/>
    <w:basedOn w:val="Normal"/>
    <w:next w:val="Normal"/>
    <w:autoRedefine/>
    <w:uiPriority w:val="39"/>
    <w:unhideWhenUsed/>
    <w:qFormat/>
    <w:rsid w:val="00344F01"/>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qFormat/>
    <w:rsid w:val="00850411"/>
    <w:pPr>
      <w:tabs>
        <w:tab w:val="right" w:pos="9639"/>
      </w:tabs>
      <w:spacing w:after="100"/>
    </w:pPr>
    <w:rPr>
      <w:rFonts w:ascii="Arial Narrow" w:eastAsiaTheme="minorEastAsia" w:hAnsi="Arial Narrow" w:cstheme="minorBidi"/>
      <w:b/>
      <w:noProof/>
      <w:sz w:val="22"/>
      <w:szCs w:val="22"/>
    </w:rPr>
  </w:style>
  <w:style w:type="paragraph" w:styleId="TM6">
    <w:name w:val="toc 6"/>
    <w:basedOn w:val="Normal"/>
    <w:next w:val="Normal"/>
    <w:autoRedefine/>
    <w:uiPriority w:val="39"/>
    <w:unhideWhenUsed/>
    <w:qFormat/>
    <w:rsid w:val="00344F01"/>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qFormat/>
    <w:rsid w:val="00344F01"/>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qFormat/>
    <w:rsid w:val="00344F01"/>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44F01"/>
    <w:pPr>
      <w:spacing w:after="100" w:line="276" w:lineRule="auto"/>
      <w:ind w:left="1760"/>
    </w:pPr>
    <w:rPr>
      <w:rFonts w:asciiTheme="minorHAnsi" w:eastAsiaTheme="minorEastAsia" w:hAnsiTheme="minorHAnsi" w:cstheme="minorBidi"/>
      <w:sz w:val="22"/>
      <w:szCs w:val="22"/>
    </w:rPr>
  </w:style>
  <w:style w:type="paragraph" w:customStyle="1" w:styleId="Paragraphedeliste1">
    <w:name w:val="Paragraphe de liste1"/>
    <w:basedOn w:val="Normal"/>
    <w:uiPriority w:val="34"/>
    <w:qFormat/>
    <w:rsid w:val="00B00ED2"/>
    <w:pPr>
      <w:ind w:left="720"/>
      <w:contextualSpacing/>
      <w:jc w:val="right"/>
    </w:pPr>
    <w:rPr>
      <w:rFonts w:ascii="Calibri" w:eastAsia="Calibri" w:hAnsi="Calibri"/>
      <w:sz w:val="22"/>
      <w:szCs w:val="22"/>
      <w:lang w:eastAsia="en-US"/>
    </w:rPr>
  </w:style>
  <w:style w:type="paragraph" w:customStyle="1" w:styleId="Style">
    <w:name w:val="Style"/>
    <w:rsid w:val="00B00ED2"/>
    <w:pPr>
      <w:widowControl w:val="0"/>
      <w:autoSpaceDE w:val="0"/>
      <w:autoSpaceDN w:val="0"/>
      <w:adjustRightInd w:val="0"/>
      <w:jc w:val="left"/>
    </w:pPr>
    <w:rPr>
      <w:rFonts w:ascii="Times New Roman" w:eastAsiaTheme="minorEastAsia" w:hAnsi="Times New Roman" w:cs="Times New Roman"/>
      <w:sz w:val="24"/>
      <w:szCs w:val="24"/>
      <w:lang w:eastAsia="fr-FR"/>
    </w:rPr>
  </w:style>
  <w:style w:type="character" w:styleId="Textedelespacerserv">
    <w:name w:val="Placeholder Text"/>
    <w:basedOn w:val="Policepardfaut"/>
    <w:uiPriority w:val="99"/>
    <w:semiHidden/>
    <w:rsid w:val="00B00ED2"/>
    <w:rPr>
      <w:color w:val="808080"/>
    </w:rPr>
  </w:style>
  <w:style w:type="paragraph" w:customStyle="1" w:styleId="xl91">
    <w:name w:val="xl91"/>
    <w:basedOn w:val="Normal"/>
    <w:rsid w:val="00B00ED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rsid w:val="00B00ED2"/>
    <w:pPr>
      <w:pBdr>
        <w:top w:val="single" w:sz="4" w:space="0" w:color="auto"/>
        <w:left w:val="single" w:sz="4" w:space="0" w:color="auto"/>
        <w:bottom w:val="single" w:sz="4" w:space="0" w:color="auto"/>
      </w:pBdr>
      <w:shd w:val="clear" w:color="000000" w:fill="BFBFBF"/>
      <w:spacing w:before="100" w:beforeAutospacing="1" w:after="100" w:afterAutospacing="1"/>
    </w:pPr>
    <w:rPr>
      <w:b/>
      <w:bCs/>
    </w:rPr>
  </w:style>
  <w:style w:type="paragraph" w:customStyle="1" w:styleId="xl93">
    <w:name w:val="xl93"/>
    <w:basedOn w:val="Normal"/>
    <w:rsid w:val="00B00ED2"/>
    <w:pPr>
      <w:pBdr>
        <w:top w:val="single" w:sz="4" w:space="0" w:color="auto"/>
        <w:bottom w:val="single" w:sz="4" w:space="0" w:color="auto"/>
      </w:pBdr>
      <w:shd w:val="clear" w:color="000000" w:fill="BFBFBF"/>
      <w:spacing w:before="100" w:beforeAutospacing="1" w:after="100" w:afterAutospacing="1"/>
    </w:pPr>
    <w:rPr>
      <w:b/>
      <w:bCs/>
    </w:rPr>
  </w:style>
  <w:style w:type="paragraph" w:customStyle="1" w:styleId="xl94">
    <w:name w:val="xl94"/>
    <w:basedOn w:val="Normal"/>
    <w:rsid w:val="00B00ED2"/>
    <w:pPr>
      <w:pBdr>
        <w:top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Retraitcorpsdetexte21">
    <w:name w:val="Retrait corps de texte 21"/>
    <w:basedOn w:val="Normal"/>
    <w:rsid w:val="00B00ED2"/>
    <w:pPr>
      <w:suppressAutoHyphens/>
      <w:ind w:left="708"/>
      <w:jc w:val="both"/>
    </w:pPr>
    <w:rPr>
      <w:szCs w:val="20"/>
      <w:lang w:eastAsia="ar-SA"/>
    </w:rPr>
  </w:style>
  <w:style w:type="character" w:styleId="Emphaseple">
    <w:name w:val="Subtle Emphasis"/>
    <w:basedOn w:val="Titre7Car"/>
    <w:uiPriority w:val="19"/>
    <w:qFormat/>
    <w:rsid w:val="00601700"/>
    <w:rPr>
      <w:rFonts w:ascii="Arial Narrow" w:eastAsia="Times New Roman" w:hAnsi="Arial Narrow" w:cs="Times New Roman"/>
      <w:b w:val="0"/>
      <w:iCs/>
      <w:caps w:val="0"/>
      <w:smallCaps w:val="0"/>
      <w:strike w:val="0"/>
      <w:dstrike w:val="0"/>
      <w:vanish w:val="0"/>
      <w:color w:val="auto"/>
      <w:sz w:val="24"/>
      <w:szCs w:val="20"/>
      <w:vertAlign w:val="baseline"/>
      <w:lang w:eastAsia="fr-FR"/>
    </w:rPr>
  </w:style>
  <w:style w:type="character" w:styleId="lev">
    <w:name w:val="Strong"/>
    <w:basedOn w:val="Policepardfaut"/>
    <w:uiPriority w:val="22"/>
    <w:qFormat/>
    <w:rsid w:val="002E3A2A"/>
    <w:rPr>
      <w:b/>
      <w:bCs/>
    </w:rPr>
  </w:style>
  <w:style w:type="paragraph" w:customStyle="1" w:styleId="Modelesoumission">
    <w:name w:val="Modele soumission"/>
    <w:basedOn w:val="Normal"/>
    <w:link w:val="ModelesoumissionCar"/>
    <w:qFormat/>
    <w:rsid w:val="002E3A2A"/>
    <w:pPr>
      <w:pageBreakBefore/>
      <w:widowControl w:val="0"/>
      <w:autoSpaceDE w:val="0"/>
      <w:jc w:val="center"/>
    </w:pPr>
    <w:rPr>
      <w:rFonts w:ascii="Arial Narrow" w:hAnsi="Arial Narrow"/>
      <w:sz w:val="28"/>
    </w:rPr>
  </w:style>
  <w:style w:type="paragraph" w:customStyle="1" w:styleId="Corpsdetexte31">
    <w:name w:val="Corps de texte 31"/>
    <w:basedOn w:val="Normal"/>
    <w:rsid w:val="00DC747E"/>
    <w:pPr>
      <w:suppressAutoHyphens/>
      <w:jc w:val="center"/>
    </w:pPr>
    <w:rPr>
      <w:rFonts w:ascii="Tahoma" w:hAnsi="Tahoma" w:cs="Tahoma"/>
      <w:b/>
      <w:bCs/>
      <w:sz w:val="32"/>
      <w:szCs w:val="32"/>
      <w:lang w:eastAsia="ar-SA"/>
    </w:rPr>
  </w:style>
  <w:style w:type="character" w:customStyle="1" w:styleId="ModelesoumissionCar">
    <w:name w:val="Modele soumission Car"/>
    <w:basedOn w:val="Policepardfaut"/>
    <w:link w:val="Modelesoumission"/>
    <w:rsid w:val="002E3A2A"/>
    <w:rPr>
      <w:rFonts w:ascii="Arial Narrow" w:eastAsia="Times New Roman" w:hAnsi="Arial Narrow" w:cs="Times New Roman"/>
      <w:sz w:val="28"/>
      <w:szCs w:val="24"/>
      <w:lang w:eastAsia="fr-FR"/>
    </w:rPr>
  </w:style>
  <w:style w:type="paragraph" w:styleId="PrformatHTML">
    <w:name w:val="HTML Preformatted"/>
    <w:basedOn w:val="Normal"/>
    <w:link w:val="PrformatHTMLCar"/>
    <w:uiPriority w:val="99"/>
    <w:unhideWhenUsed/>
    <w:rsid w:val="008C3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C33D7"/>
    <w:rPr>
      <w:rFonts w:ascii="Courier New" w:eastAsia="Times New Roman" w:hAnsi="Courier New" w:cs="Courier New"/>
      <w:sz w:val="20"/>
      <w:szCs w:val="20"/>
      <w:lang w:eastAsia="fr-FR"/>
    </w:rPr>
  </w:style>
  <w:style w:type="paragraph" w:customStyle="1" w:styleId="Sansinterligne1">
    <w:name w:val="Sans interligne1"/>
    <w:uiPriority w:val="1"/>
    <w:qFormat/>
    <w:rsid w:val="004C017E"/>
    <w:pPr>
      <w:jc w:val="left"/>
    </w:pPr>
    <w:rPr>
      <w:rFonts w:ascii="Calibri" w:eastAsia="Times New Roman" w:hAnsi="Calibri" w:cs="Times New Roman"/>
      <w:lang w:val="en-US"/>
    </w:rPr>
  </w:style>
  <w:style w:type="paragraph" w:customStyle="1" w:styleId="xl95">
    <w:name w:val="xl95"/>
    <w:basedOn w:val="Normal"/>
    <w:rsid w:val="0087607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rPr>
  </w:style>
  <w:style w:type="paragraph" w:customStyle="1" w:styleId="xl96">
    <w:name w:val="xl96"/>
    <w:basedOn w:val="Normal"/>
    <w:rsid w:val="00876077"/>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97">
    <w:name w:val="xl97"/>
    <w:basedOn w:val="Normal"/>
    <w:rsid w:val="00876077"/>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98">
    <w:name w:val="xl98"/>
    <w:basedOn w:val="Normal"/>
    <w:rsid w:val="00876077"/>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99">
    <w:name w:val="xl99"/>
    <w:basedOn w:val="Normal"/>
    <w:rsid w:val="00876077"/>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0">
    <w:name w:val="xl100"/>
    <w:basedOn w:val="Normal"/>
    <w:rsid w:val="00876077"/>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1">
    <w:name w:val="xl101"/>
    <w:basedOn w:val="Normal"/>
    <w:rsid w:val="00876077"/>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2">
    <w:name w:val="xl102"/>
    <w:basedOn w:val="Normal"/>
    <w:rsid w:val="00AE29E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3">
    <w:name w:val="xl103"/>
    <w:basedOn w:val="Normal"/>
    <w:rsid w:val="00AE29E3"/>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4">
    <w:name w:val="xl104"/>
    <w:basedOn w:val="Normal"/>
    <w:rsid w:val="00AE29E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05">
    <w:name w:val="xl105"/>
    <w:basedOn w:val="Normal"/>
    <w:rsid w:val="00BA03BE"/>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6">
    <w:name w:val="xl106"/>
    <w:basedOn w:val="Normal"/>
    <w:rsid w:val="00BA03BE"/>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7">
    <w:name w:val="xl107"/>
    <w:basedOn w:val="Normal"/>
    <w:rsid w:val="00BA03BE"/>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8">
    <w:name w:val="xl108"/>
    <w:basedOn w:val="Normal"/>
    <w:rsid w:val="00C62758"/>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09">
    <w:name w:val="xl109"/>
    <w:basedOn w:val="Normal"/>
    <w:rsid w:val="00C627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rPr>
  </w:style>
  <w:style w:type="paragraph" w:customStyle="1" w:styleId="xl110">
    <w:name w:val="xl110"/>
    <w:basedOn w:val="Normal"/>
    <w:rsid w:val="00C62758"/>
    <w:pPr>
      <w:pBdr>
        <w:top w:val="single" w:sz="4" w:space="0" w:color="auto"/>
        <w:bottom w:val="single" w:sz="4" w:space="0" w:color="auto"/>
      </w:pBdr>
      <w:shd w:val="clear" w:color="000000" w:fill="BFBFBF"/>
      <w:spacing w:before="100" w:beforeAutospacing="1" w:after="100" w:afterAutospacing="1"/>
      <w:jc w:val="center"/>
      <w:textAlignment w:val="center"/>
    </w:pPr>
    <w:rPr>
      <w:rFonts w:ascii="Arial Narrow" w:hAnsi="Arial Narrow"/>
      <w:b/>
      <w:bCs/>
    </w:rPr>
  </w:style>
  <w:style w:type="paragraph" w:customStyle="1" w:styleId="xl111">
    <w:name w:val="xl111"/>
    <w:basedOn w:val="Normal"/>
    <w:rsid w:val="00C62758"/>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112">
    <w:name w:val="xl112"/>
    <w:basedOn w:val="Normal"/>
    <w:rsid w:val="00C62758"/>
    <w:pPr>
      <w:pBdr>
        <w:top w:val="single" w:sz="4" w:space="0" w:color="auto"/>
        <w:bottom w:val="single" w:sz="4" w:space="0" w:color="auto"/>
      </w:pBdr>
      <w:shd w:val="clear" w:color="000000" w:fill="FFFFFF"/>
      <w:spacing w:before="100" w:beforeAutospacing="1" w:after="100" w:afterAutospacing="1"/>
      <w:textAlignment w:val="center"/>
    </w:pPr>
    <w:rPr>
      <w:rFonts w:ascii="Arial Narrow" w:hAnsi="Arial Narrow"/>
      <w:b/>
      <w:bCs/>
    </w:rPr>
  </w:style>
  <w:style w:type="paragraph" w:customStyle="1" w:styleId="xl113">
    <w:name w:val="xl113"/>
    <w:basedOn w:val="Normal"/>
    <w:rsid w:val="00C6275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rPr>
  </w:style>
  <w:style w:type="paragraph" w:customStyle="1" w:styleId="xl114">
    <w:name w:val="xl114"/>
    <w:basedOn w:val="Normal"/>
    <w:rsid w:val="00C62758"/>
    <w:pPr>
      <w:pBdr>
        <w:top w:val="single" w:sz="4" w:space="0" w:color="auto"/>
        <w:bottom w:val="single" w:sz="4" w:space="0" w:color="auto"/>
      </w:pBdr>
      <w:shd w:val="clear" w:color="000000" w:fill="BFBFBF"/>
      <w:spacing w:before="100" w:beforeAutospacing="1" w:after="100" w:afterAutospacing="1"/>
      <w:textAlignment w:val="center"/>
    </w:pPr>
    <w:rPr>
      <w:rFonts w:ascii="Arial Narrow" w:hAnsi="Arial Narrow"/>
      <w:b/>
      <w:bCs/>
    </w:rPr>
  </w:style>
  <w:style w:type="paragraph" w:customStyle="1" w:styleId="xl115">
    <w:name w:val="xl115"/>
    <w:basedOn w:val="Normal"/>
    <w:rsid w:val="00F26895"/>
    <w:pPr>
      <w:pBdr>
        <w:top w:val="single" w:sz="4" w:space="0" w:color="auto"/>
        <w:bottom w:val="single" w:sz="4" w:space="0" w:color="auto"/>
        <w:right w:val="single" w:sz="4" w:space="0" w:color="auto"/>
      </w:pBdr>
      <w:spacing w:before="100" w:beforeAutospacing="1" w:after="100" w:afterAutospacing="1"/>
      <w:textAlignment w:val="center"/>
    </w:pPr>
    <w:rPr>
      <w:rFonts w:ascii="Berlin Sans FB" w:hAnsi="Berlin Sans FB"/>
      <w:b/>
      <w:bCs/>
    </w:rPr>
  </w:style>
  <w:style w:type="paragraph" w:customStyle="1" w:styleId="xl116">
    <w:name w:val="xl116"/>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erlin Sans FB" w:hAnsi="Berlin Sans FB"/>
      <w:b/>
      <w:bCs/>
    </w:rPr>
  </w:style>
  <w:style w:type="paragraph" w:customStyle="1" w:styleId="xl117">
    <w:name w:val="xl117"/>
    <w:basedOn w:val="Normal"/>
    <w:rsid w:val="00F26895"/>
    <w:pPr>
      <w:pBdr>
        <w:top w:val="single" w:sz="4" w:space="0" w:color="auto"/>
        <w:left w:val="single" w:sz="4" w:space="0" w:color="auto"/>
        <w:bottom w:val="single" w:sz="4" w:space="0" w:color="auto"/>
      </w:pBdr>
      <w:spacing w:before="100" w:beforeAutospacing="1" w:after="100" w:afterAutospacing="1"/>
      <w:jc w:val="center"/>
      <w:textAlignment w:val="center"/>
    </w:pPr>
    <w:rPr>
      <w:rFonts w:ascii="Berlin Sans FB" w:hAnsi="Berlin Sans FB"/>
      <w:b/>
      <w:bCs/>
    </w:rPr>
  </w:style>
  <w:style w:type="paragraph" w:customStyle="1" w:styleId="xl118">
    <w:name w:val="xl118"/>
    <w:basedOn w:val="Normal"/>
    <w:rsid w:val="00F26895"/>
    <w:pPr>
      <w:pBdr>
        <w:top w:val="single" w:sz="4" w:space="0" w:color="auto"/>
        <w:bottom w:val="single" w:sz="4" w:space="0" w:color="auto"/>
      </w:pBdr>
      <w:spacing w:before="100" w:beforeAutospacing="1" w:after="100" w:afterAutospacing="1"/>
      <w:jc w:val="center"/>
      <w:textAlignment w:val="center"/>
    </w:pPr>
    <w:rPr>
      <w:rFonts w:ascii="Berlin Sans FB" w:hAnsi="Berlin Sans FB"/>
      <w:b/>
      <w:bCs/>
    </w:rPr>
  </w:style>
  <w:style w:type="paragraph" w:customStyle="1" w:styleId="xl119">
    <w:name w:val="xl119"/>
    <w:basedOn w:val="Normal"/>
    <w:rsid w:val="00F26895"/>
    <w:pPr>
      <w:pBdr>
        <w:top w:val="single" w:sz="4" w:space="0" w:color="auto"/>
        <w:bottom w:val="single" w:sz="4" w:space="0" w:color="auto"/>
        <w:right w:val="single" w:sz="4" w:space="0" w:color="auto"/>
      </w:pBdr>
      <w:spacing w:before="100" w:beforeAutospacing="1" w:after="100" w:afterAutospacing="1"/>
      <w:jc w:val="center"/>
      <w:textAlignment w:val="center"/>
    </w:pPr>
    <w:rPr>
      <w:rFonts w:ascii="Berlin Sans FB" w:hAnsi="Berlin Sans FB"/>
      <w:b/>
      <w:bCs/>
    </w:rPr>
  </w:style>
  <w:style w:type="paragraph" w:customStyle="1" w:styleId="xl120">
    <w:name w:val="xl120"/>
    <w:basedOn w:val="Normal"/>
    <w:rsid w:val="00F26895"/>
    <w:pPr>
      <w:spacing w:before="100" w:beforeAutospacing="1" w:after="100" w:afterAutospacing="1"/>
      <w:textAlignment w:val="top"/>
    </w:pPr>
    <w:rPr>
      <w:b/>
      <w:bCs/>
    </w:rPr>
  </w:style>
  <w:style w:type="paragraph" w:customStyle="1" w:styleId="font0">
    <w:name w:val="font0"/>
    <w:basedOn w:val="Normal"/>
    <w:rsid w:val="00F26895"/>
    <w:pPr>
      <w:spacing w:before="100" w:beforeAutospacing="1" w:after="100" w:afterAutospacing="1"/>
    </w:pPr>
    <w:rPr>
      <w:rFonts w:ascii="Calibri" w:hAnsi="Calibri" w:cs="Calibri"/>
      <w:color w:val="000000"/>
      <w:sz w:val="22"/>
      <w:szCs w:val="22"/>
    </w:rPr>
  </w:style>
  <w:style w:type="paragraph" w:customStyle="1" w:styleId="font9">
    <w:name w:val="font9"/>
    <w:basedOn w:val="Normal"/>
    <w:rsid w:val="00F26895"/>
    <w:pPr>
      <w:spacing w:before="100" w:beforeAutospacing="1" w:after="100" w:afterAutospacing="1"/>
    </w:pPr>
    <w:rPr>
      <w:rFonts w:ascii="Calibri" w:hAnsi="Calibri" w:cs="Calibri"/>
      <w:b/>
      <w:bCs/>
      <w:sz w:val="22"/>
      <w:szCs w:val="22"/>
    </w:rPr>
  </w:style>
  <w:style w:type="paragraph" w:customStyle="1" w:styleId="font10">
    <w:name w:val="font10"/>
    <w:basedOn w:val="Normal"/>
    <w:rsid w:val="00F26895"/>
    <w:pPr>
      <w:spacing w:before="100" w:beforeAutospacing="1" w:after="100" w:afterAutospacing="1"/>
    </w:pPr>
    <w:rPr>
      <w:rFonts w:ascii="Calibri" w:hAnsi="Calibri" w:cs="Calibri"/>
      <w:b/>
      <w:bCs/>
    </w:rPr>
  </w:style>
  <w:style w:type="paragraph" w:customStyle="1" w:styleId="font11">
    <w:name w:val="font11"/>
    <w:basedOn w:val="Normal"/>
    <w:rsid w:val="00F26895"/>
    <w:pPr>
      <w:spacing w:before="100" w:beforeAutospacing="1" w:after="100" w:afterAutospacing="1"/>
    </w:pPr>
    <w:rPr>
      <w:rFonts w:ascii="Calibri" w:hAnsi="Calibri" w:cs="Calibri"/>
      <w:color w:val="000000"/>
      <w:sz w:val="18"/>
      <w:szCs w:val="18"/>
    </w:rPr>
  </w:style>
  <w:style w:type="paragraph" w:customStyle="1" w:styleId="font12">
    <w:name w:val="font12"/>
    <w:basedOn w:val="Normal"/>
    <w:rsid w:val="00F26895"/>
    <w:pPr>
      <w:spacing w:before="100" w:beforeAutospacing="1" w:after="100" w:afterAutospacing="1"/>
    </w:pPr>
    <w:rPr>
      <w:rFonts w:ascii="Calibri" w:hAnsi="Calibri" w:cs="Calibri"/>
      <w:color w:val="000000"/>
    </w:rPr>
  </w:style>
  <w:style w:type="paragraph" w:customStyle="1" w:styleId="font13">
    <w:name w:val="font13"/>
    <w:basedOn w:val="Normal"/>
    <w:rsid w:val="00F26895"/>
    <w:pPr>
      <w:spacing w:before="100" w:beforeAutospacing="1" w:after="100" w:afterAutospacing="1"/>
    </w:pPr>
    <w:rPr>
      <w:rFonts w:ascii="Calibri" w:hAnsi="Calibri" w:cs="Calibri"/>
    </w:rPr>
  </w:style>
  <w:style w:type="paragraph" w:customStyle="1" w:styleId="xl121">
    <w:name w:val="xl121"/>
    <w:basedOn w:val="Normal"/>
    <w:rsid w:val="00F2689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Normal"/>
    <w:rsid w:val="00F26895"/>
    <w:pPr>
      <w:spacing w:before="100" w:beforeAutospacing="1" w:after="100" w:afterAutospacing="1"/>
    </w:pPr>
    <w:rPr>
      <w:color w:val="000000"/>
    </w:rPr>
  </w:style>
  <w:style w:type="paragraph" w:customStyle="1" w:styleId="xl123">
    <w:name w:val="xl123"/>
    <w:basedOn w:val="Normal"/>
    <w:rsid w:val="00F26895"/>
    <w:pPr>
      <w:spacing w:before="100" w:beforeAutospacing="1" w:after="100" w:afterAutospacing="1"/>
      <w:jc w:val="center"/>
      <w:textAlignment w:val="top"/>
    </w:pPr>
    <w:rPr>
      <w:color w:val="000000"/>
    </w:rPr>
  </w:style>
  <w:style w:type="paragraph" w:customStyle="1" w:styleId="xl124">
    <w:name w:val="xl124"/>
    <w:basedOn w:val="Normal"/>
    <w:rsid w:val="00F26895"/>
    <w:pPr>
      <w:spacing w:before="100" w:beforeAutospacing="1" w:after="100" w:afterAutospacing="1"/>
      <w:textAlignment w:val="top"/>
    </w:pPr>
    <w:rPr>
      <w:b/>
      <w:bCs/>
      <w:color w:val="00B050"/>
      <w:sz w:val="28"/>
      <w:szCs w:val="28"/>
      <w:u w:val="single"/>
    </w:rPr>
  </w:style>
  <w:style w:type="paragraph" w:customStyle="1" w:styleId="xl125">
    <w:name w:val="xl125"/>
    <w:basedOn w:val="Normal"/>
    <w:rsid w:val="00F26895"/>
    <w:pPr>
      <w:spacing w:before="100" w:beforeAutospacing="1" w:after="100" w:afterAutospacing="1"/>
      <w:jc w:val="center"/>
    </w:pPr>
    <w:rPr>
      <w:color w:val="000000"/>
    </w:rPr>
  </w:style>
  <w:style w:type="paragraph" w:customStyle="1" w:styleId="xl126">
    <w:name w:val="xl126"/>
    <w:basedOn w:val="Normal"/>
    <w:rsid w:val="00F26895"/>
    <w:pPr>
      <w:spacing w:before="100" w:beforeAutospacing="1" w:after="100" w:afterAutospacing="1"/>
    </w:pPr>
    <w:rPr>
      <w:color w:val="000000"/>
    </w:rPr>
  </w:style>
  <w:style w:type="paragraph" w:customStyle="1" w:styleId="xl127">
    <w:name w:val="xl127"/>
    <w:basedOn w:val="Normal"/>
    <w:rsid w:val="00F26895"/>
    <w:pPr>
      <w:spacing w:before="100" w:beforeAutospacing="1" w:after="100" w:afterAutospacing="1"/>
      <w:jc w:val="center"/>
      <w:textAlignment w:val="top"/>
    </w:pPr>
    <w:rPr>
      <w:b/>
      <w:bCs/>
      <w:color w:val="000000"/>
    </w:rPr>
  </w:style>
  <w:style w:type="paragraph" w:customStyle="1" w:styleId="xl128">
    <w:name w:val="xl128"/>
    <w:basedOn w:val="Normal"/>
    <w:rsid w:val="00F26895"/>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textAlignment w:val="top"/>
    </w:pPr>
    <w:rPr>
      <w:b/>
      <w:bCs/>
      <w:color w:val="000000"/>
    </w:rPr>
  </w:style>
  <w:style w:type="paragraph" w:customStyle="1" w:styleId="xl129">
    <w:name w:val="xl129"/>
    <w:basedOn w:val="Normal"/>
    <w:rsid w:val="00F26895"/>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jc w:val="center"/>
    </w:pPr>
    <w:rPr>
      <w:b/>
      <w:bCs/>
      <w:color w:val="000000"/>
    </w:rPr>
  </w:style>
  <w:style w:type="paragraph" w:customStyle="1" w:styleId="xl130">
    <w:name w:val="xl130"/>
    <w:basedOn w:val="Normal"/>
    <w:rsid w:val="00F26895"/>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pPr>
    <w:rPr>
      <w:b/>
      <w:bCs/>
      <w:color w:val="000000"/>
    </w:rPr>
  </w:style>
  <w:style w:type="paragraph" w:customStyle="1" w:styleId="xl131">
    <w:name w:val="xl131"/>
    <w:basedOn w:val="Normal"/>
    <w:rsid w:val="00F26895"/>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textAlignment w:val="top"/>
    </w:pPr>
    <w:rPr>
      <w:b/>
      <w:bCs/>
      <w:color w:val="000000"/>
    </w:rPr>
  </w:style>
  <w:style w:type="paragraph" w:customStyle="1" w:styleId="xl132">
    <w:name w:val="xl132"/>
    <w:basedOn w:val="Normal"/>
    <w:rsid w:val="00F26895"/>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jc w:val="center"/>
    </w:pPr>
    <w:rPr>
      <w:b/>
      <w:bCs/>
      <w:color w:val="000000"/>
    </w:rPr>
  </w:style>
  <w:style w:type="paragraph" w:customStyle="1" w:styleId="xl133">
    <w:name w:val="xl133"/>
    <w:basedOn w:val="Normal"/>
    <w:rsid w:val="00F26895"/>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pPr>
    <w:rPr>
      <w:b/>
      <w:bCs/>
      <w:color w:val="000000"/>
    </w:rPr>
  </w:style>
  <w:style w:type="paragraph" w:customStyle="1" w:styleId="xl134">
    <w:name w:val="xl134"/>
    <w:basedOn w:val="Normal"/>
    <w:rsid w:val="00F26895"/>
    <w:pPr>
      <w:spacing w:before="100" w:beforeAutospacing="1" w:after="100" w:afterAutospacing="1"/>
      <w:textAlignment w:val="top"/>
    </w:pPr>
    <w:rPr>
      <w:color w:val="000000"/>
    </w:rPr>
  </w:style>
  <w:style w:type="paragraph" w:customStyle="1" w:styleId="xl135">
    <w:name w:val="xl135"/>
    <w:basedOn w:val="Normal"/>
    <w:rsid w:val="00F26895"/>
    <w:pPr>
      <w:spacing w:before="100" w:beforeAutospacing="1" w:after="100" w:afterAutospacing="1"/>
      <w:textAlignment w:val="top"/>
    </w:pPr>
    <w:rPr>
      <w:b/>
      <w:bCs/>
      <w:color w:val="000000"/>
    </w:rPr>
  </w:style>
  <w:style w:type="paragraph" w:customStyle="1" w:styleId="xl136">
    <w:name w:val="xl136"/>
    <w:basedOn w:val="Normal"/>
    <w:rsid w:val="00F26895"/>
    <w:pPr>
      <w:spacing w:before="100" w:beforeAutospacing="1" w:after="100" w:afterAutospacing="1"/>
    </w:pPr>
    <w:rPr>
      <w:color w:val="000000"/>
    </w:rPr>
  </w:style>
  <w:style w:type="paragraph" w:customStyle="1" w:styleId="xl137">
    <w:name w:val="xl137"/>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9">
    <w:name w:val="xl139"/>
    <w:basedOn w:val="Normal"/>
    <w:rsid w:val="00F26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2">
    <w:name w:val="xl142"/>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Normal"/>
    <w:rsid w:val="00F2689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Normal"/>
    <w:rsid w:val="00F2689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6">
    <w:name w:val="xl146"/>
    <w:basedOn w:val="Normal"/>
    <w:rsid w:val="00F2689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Normal"/>
    <w:rsid w:val="00F2689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8">
    <w:name w:val="xl148"/>
    <w:basedOn w:val="Normal"/>
    <w:rsid w:val="00F26895"/>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49">
    <w:name w:val="xl149"/>
    <w:basedOn w:val="Normal"/>
    <w:rsid w:val="00F26895"/>
    <w:pPr>
      <w:spacing w:before="100" w:beforeAutospacing="1" w:after="100" w:afterAutospacing="1"/>
    </w:pPr>
    <w:rPr>
      <w:sz w:val="20"/>
      <w:szCs w:val="20"/>
    </w:rPr>
  </w:style>
  <w:style w:type="paragraph" w:customStyle="1" w:styleId="xl150">
    <w:name w:val="xl150"/>
    <w:basedOn w:val="Normal"/>
    <w:rsid w:val="00F26895"/>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Normal"/>
    <w:rsid w:val="00F26895"/>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Normal"/>
    <w:rsid w:val="00F26895"/>
    <w:pPr>
      <w:pBdr>
        <w:left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Normal"/>
    <w:rsid w:val="00F26895"/>
    <w:pPr>
      <w:pBdr>
        <w:left w:val="single" w:sz="4" w:space="0" w:color="auto"/>
        <w:right w:val="single" w:sz="4" w:space="0" w:color="auto"/>
      </w:pBdr>
      <w:spacing w:before="100" w:beforeAutospacing="1" w:after="100" w:afterAutospacing="1"/>
      <w:jc w:val="right"/>
    </w:pPr>
  </w:style>
  <w:style w:type="paragraph" w:customStyle="1" w:styleId="xl154">
    <w:name w:val="xl154"/>
    <w:basedOn w:val="Normal"/>
    <w:rsid w:val="00F2689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Normal"/>
    <w:rsid w:val="00F2689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56">
    <w:name w:val="xl156"/>
    <w:basedOn w:val="Normal"/>
    <w:rsid w:val="00F26895"/>
    <w:pPr>
      <w:pBdr>
        <w:left w:val="single" w:sz="4" w:space="0" w:color="auto"/>
        <w:right w:val="single" w:sz="4" w:space="0" w:color="auto"/>
      </w:pBdr>
      <w:spacing w:before="100" w:beforeAutospacing="1" w:after="100" w:afterAutospacing="1"/>
      <w:jc w:val="center"/>
    </w:pPr>
  </w:style>
  <w:style w:type="paragraph" w:customStyle="1" w:styleId="xl157">
    <w:name w:val="xl157"/>
    <w:basedOn w:val="Normal"/>
    <w:rsid w:val="00F26895"/>
    <w:pPr>
      <w:pBdr>
        <w:left w:val="single" w:sz="4" w:space="0" w:color="auto"/>
        <w:right w:val="single" w:sz="4" w:space="0" w:color="auto"/>
      </w:pBdr>
      <w:spacing w:before="100" w:beforeAutospacing="1" w:after="100" w:afterAutospacing="1"/>
      <w:jc w:val="right"/>
    </w:pPr>
  </w:style>
  <w:style w:type="paragraph" w:customStyle="1" w:styleId="xl158">
    <w:name w:val="xl158"/>
    <w:basedOn w:val="Normal"/>
    <w:rsid w:val="00F26895"/>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jc w:val="center"/>
    </w:pPr>
    <w:rPr>
      <w:b/>
      <w:bCs/>
      <w:color w:val="C00000"/>
    </w:rPr>
  </w:style>
  <w:style w:type="paragraph" w:customStyle="1" w:styleId="xl159">
    <w:name w:val="xl159"/>
    <w:basedOn w:val="Normal"/>
    <w:rsid w:val="00F2689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0">
    <w:name w:val="xl160"/>
    <w:basedOn w:val="Normal"/>
    <w:rsid w:val="00F26895"/>
    <w:pPr>
      <w:pBdr>
        <w:left w:val="single" w:sz="4" w:space="0" w:color="auto"/>
        <w:right w:val="single" w:sz="4" w:space="0" w:color="auto"/>
      </w:pBdr>
      <w:spacing w:before="100" w:beforeAutospacing="1" w:after="100" w:afterAutospacing="1"/>
      <w:jc w:val="center"/>
    </w:pPr>
  </w:style>
  <w:style w:type="paragraph" w:customStyle="1" w:styleId="xl161">
    <w:name w:val="xl161"/>
    <w:basedOn w:val="Normal"/>
    <w:rsid w:val="00F26895"/>
    <w:pPr>
      <w:pBdr>
        <w:left w:val="single" w:sz="4" w:space="0" w:color="auto"/>
        <w:right w:val="single" w:sz="4" w:space="0" w:color="auto"/>
      </w:pBdr>
      <w:spacing w:before="100" w:beforeAutospacing="1" w:after="100" w:afterAutospacing="1"/>
      <w:jc w:val="center"/>
      <w:textAlignment w:val="top"/>
    </w:pPr>
  </w:style>
  <w:style w:type="paragraph" w:customStyle="1" w:styleId="xl162">
    <w:name w:val="xl162"/>
    <w:basedOn w:val="Normal"/>
    <w:rsid w:val="00F26895"/>
    <w:pPr>
      <w:pBdr>
        <w:left w:val="single" w:sz="4" w:space="0" w:color="auto"/>
        <w:right w:val="single" w:sz="4" w:space="0" w:color="auto"/>
      </w:pBdr>
      <w:spacing w:before="100" w:beforeAutospacing="1" w:after="100" w:afterAutospacing="1"/>
      <w:jc w:val="center"/>
    </w:pPr>
  </w:style>
  <w:style w:type="paragraph" w:customStyle="1" w:styleId="xl163">
    <w:name w:val="xl163"/>
    <w:basedOn w:val="Normal"/>
    <w:rsid w:val="00F26895"/>
    <w:pPr>
      <w:pBdr>
        <w:left w:val="single" w:sz="4" w:space="0" w:color="auto"/>
        <w:right w:val="single" w:sz="4" w:space="0" w:color="auto"/>
      </w:pBdr>
      <w:spacing w:before="100" w:beforeAutospacing="1" w:after="100" w:afterAutospacing="1"/>
    </w:pPr>
  </w:style>
  <w:style w:type="paragraph" w:customStyle="1" w:styleId="xl164">
    <w:name w:val="xl164"/>
    <w:basedOn w:val="Normal"/>
    <w:rsid w:val="00F2689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
    <w:rsid w:val="00F26895"/>
    <w:pPr>
      <w:pBdr>
        <w:left w:val="single" w:sz="4" w:space="0" w:color="auto"/>
        <w:right w:val="single" w:sz="4" w:space="0" w:color="auto"/>
      </w:pBdr>
      <w:spacing w:before="100" w:beforeAutospacing="1" w:after="100" w:afterAutospacing="1"/>
      <w:jc w:val="center"/>
    </w:pPr>
  </w:style>
  <w:style w:type="paragraph" w:customStyle="1" w:styleId="xl166">
    <w:name w:val="xl166"/>
    <w:basedOn w:val="Normal"/>
    <w:rsid w:val="00F26895"/>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67">
    <w:name w:val="xl167"/>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68">
    <w:name w:val="xl168"/>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69">
    <w:name w:val="xl169"/>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70">
    <w:name w:val="xl170"/>
    <w:basedOn w:val="Normal"/>
    <w:rsid w:val="00F26895"/>
    <w:pPr>
      <w:spacing w:before="100" w:beforeAutospacing="1" w:after="100" w:afterAutospacing="1"/>
      <w:jc w:val="center"/>
      <w:textAlignment w:val="center"/>
    </w:pPr>
    <w:rPr>
      <w:b/>
      <w:bCs/>
      <w:color w:val="000000"/>
    </w:rPr>
  </w:style>
  <w:style w:type="paragraph" w:customStyle="1" w:styleId="xl171">
    <w:name w:val="xl171"/>
    <w:basedOn w:val="Normal"/>
    <w:rsid w:val="00F26895"/>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textAlignment w:val="center"/>
    </w:pPr>
    <w:rPr>
      <w:b/>
      <w:bCs/>
      <w:color w:val="000000"/>
    </w:rPr>
  </w:style>
  <w:style w:type="paragraph" w:customStyle="1" w:styleId="xl172">
    <w:name w:val="xl172"/>
    <w:basedOn w:val="Normal"/>
    <w:rsid w:val="00F26895"/>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jc w:val="center"/>
      <w:textAlignment w:val="center"/>
    </w:pPr>
    <w:rPr>
      <w:b/>
      <w:bCs/>
      <w:color w:val="000000"/>
    </w:rPr>
  </w:style>
  <w:style w:type="paragraph" w:customStyle="1" w:styleId="xl173">
    <w:name w:val="xl173"/>
    <w:basedOn w:val="Normal"/>
    <w:rsid w:val="00F26895"/>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textAlignment w:val="center"/>
    </w:pPr>
    <w:rPr>
      <w:b/>
      <w:bCs/>
      <w:color w:val="000000"/>
    </w:rPr>
  </w:style>
  <w:style w:type="paragraph" w:customStyle="1" w:styleId="xl174">
    <w:name w:val="xl174"/>
    <w:basedOn w:val="Normal"/>
    <w:rsid w:val="00F26895"/>
    <w:pPr>
      <w:pBdr>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75">
    <w:name w:val="xl175"/>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76">
    <w:name w:val="xl176"/>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77">
    <w:name w:val="xl177"/>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78">
    <w:name w:val="xl178"/>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79">
    <w:name w:val="xl179"/>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80">
    <w:name w:val="xl180"/>
    <w:basedOn w:val="Normal"/>
    <w:rsid w:val="00F26895"/>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pPr>
    <w:rPr>
      <w:b/>
      <w:bCs/>
      <w:color w:val="000000"/>
      <w:sz w:val="26"/>
      <w:szCs w:val="26"/>
    </w:rPr>
  </w:style>
  <w:style w:type="paragraph" w:customStyle="1" w:styleId="xl181">
    <w:name w:val="xl181"/>
    <w:basedOn w:val="Normal"/>
    <w:rsid w:val="00F26895"/>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pPr>
    <w:rPr>
      <w:b/>
      <w:bCs/>
      <w:color w:val="000000"/>
      <w:sz w:val="28"/>
      <w:szCs w:val="28"/>
    </w:rPr>
  </w:style>
  <w:style w:type="paragraph" w:customStyle="1" w:styleId="xl182">
    <w:name w:val="xl182"/>
    <w:basedOn w:val="Normal"/>
    <w:rsid w:val="00F26895"/>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pPr>
    <w:rPr>
      <w:b/>
      <w:bCs/>
      <w:color w:val="000000"/>
      <w:sz w:val="28"/>
      <w:szCs w:val="28"/>
    </w:rPr>
  </w:style>
  <w:style w:type="paragraph" w:customStyle="1" w:styleId="xl183">
    <w:name w:val="xl183"/>
    <w:basedOn w:val="Normal"/>
    <w:rsid w:val="00F26895"/>
    <w:pPr>
      <w:pBdr>
        <w:top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rsid w:val="00F268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rPr>
  </w:style>
  <w:style w:type="paragraph" w:customStyle="1" w:styleId="xl185">
    <w:name w:val="xl185"/>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186">
    <w:name w:val="xl186"/>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000000"/>
    </w:rPr>
  </w:style>
  <w:style w:type="paragraph" w:customStyle="1" w:styleId="xl187">
    <w:name w:val="xl187"/>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88">
    <w:name w:val="xl188"/>
    <w:basedOn w:val="Normal"/>
    <w:rsid w:val="00F26895"/>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000000"/>
    </w:rPr>
  </w:style>
  <w:style w:type="paragraph" w:customStyle="1" w:styleId="xl189">
    <w:name w:val="xl189"/>
    <w:basedOn w:val="Normal"/>
    <w:rsid w:val="00F26895"/>
    <w:pPr>
      <w:pBdr>
        <w:top w:val="single" w:sz="8" w:space="0" w:color="auto"/>
        <w:left w:val="single" w:sz="8" w:space="0" w:color="auto"/>
        <w:bottom w:val="single" w:sz="8" w:space="0" w:color="auto"/>
        <w:right w:val="single" w:sz="8" w:space="0" w:color="auto"/>
      </w:pBdr>
      <w:shd w:val="clear" w:color="00FF00" w:fill="00B050"/>
      <w:spacing w:before="100" w:beforeAutospacing="1" w:after="100" w:afterAutospacing="1"/>
      <w:textAlignment w:val="center"/>
    </w:pPr>
    <w:rPr>
      <w:b/>
      <w:bCs/>
      <w:color w:val="000000"/>
    </w:rPr>
  </w:style>
  <w:style w:type="paragraph" w:customStyle="1" w:styleId="xl190">
    <w:name w:val="xl190"/>
    <w:basedOn w:val="Normal"/>
    <w:rsid w:val="00F26895"/>
    <w:pPr>
      <w:pBdr>
        <w:top w:val="single" w:sz="8" w:space="0" w:color="auto"/>
        <w:left w:val="single" w:sz="8" w:space="0" w:color="auto"/>
        <w:bottom w:val="single" w:sz="8" w:space="0" w:color="auto"/>
        <w:right w:val="single" w:sz="8" w:space="0" w:color="auto"/>
      </w:pBdr>
      <w:shd w:val="clear" w:color="00FF00" w:fill="C0C0C0"/>
      <w:spacing w:before="100" w:beforeAutospacing="1" w:after="100" w:afterAutospacing="1"/>
    </w:pPr>
    <w:rPr>
      <w:b/>
      <w:bCs/>
      <w:color w:val="C00000"/>
    </w:rPr>
  </w:style>
  <w:style w:type="paragraph" w:customStyle="1" w:styleId="xl191">
    <w:name w:val="xl191"/>
    <w:basedOn w:val="Normal"/>
    <w:rsid w:val="00F26895"/>
    <w:pPr>
      <w:pBdr>
        <w:top w:val="single" w:sz="8" w:space="0" w:color="auto"/>
        <w:left w:val="single" w:sz="8" w:space="0" w:color="auto"/>
        <w:bottom w:val="single" w:sz="8" w:space="0" w:color="auto"/>
        <w:right w:val="single" w:sz="8" w:space="0" w:color="auto"/>
      </w:pBdr>
      <w:shd w:val="clear" w:color="00FF00" w:fill="339966"/>
      <w:spacing w:before="100" w:beforeAutospacing="1" w:after="100" w:afterAutospacing="1"/>
    </w:pPr>
    <w:rPr>
      <w:b/>
      <w:bCs/>
      <w:color w:val="000000"/>
    </w:rPr>
  </w:style>
  <w:style w:type="paragraph" w:customStyle="1" w:styleId="xl192">
    <w:name w:val="xl192"/>
    <w:basedOn w:val="Normal"/>
    <w:rsid w:val="00F26895"/>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pPr>
    <w:rPr>
      <w:b/>
      <w:bCs/>
      <w:color w:val="000000"/>
      <w:sz w:val="26"/>
      <w:szCs w:val="26"/>
    </w:rPr>
  </w:style>
  <w:style w:type="paragraph" w:customStyle="1" w:styleId="xl193">
    <w:name w:val="xl193"/>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94">
    <w:name w:val="xl194"/>
    <w:basedOn w:val="Normal"/>
    <w:rsid w:val="00F268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rPr>
  </w:style>
  <w:style w:type="paragraph" w:customStyle="1" w:styleId="xl195">
    <w:name w:val="xl195"/>
    <w:basedOn w:val="Normal"/>
    <w:rsid w:val="00F268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rPr>
  </w:style>
  <w:style w:type="paragraph" w:customStyle="1" w:styleId="xl196">
    <w:name w:val="xl196"/>
    <w:basedOn w:val="Normal"/>
    <w:rsid w:val="00F26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97">
    <w:name w:val="xl197"/>
    <w:basedOn w:val="Normal"/>
    <w:rsid w:val="00F26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8">
    <w:name w:val="xl198"/>
    <w:basedOn w:val="Normal"/>
    <w:rsid w:val="00F26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F26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F268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201">
    <w:name w:val="xl201"/>
    <w:basedOn w:val="Normal"/>
    <w:rsid w:val="00F26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2">
    <w:name w:val="xl202"/>
    <w:basedOn w:val="Normal"/>
    <w:rsid w:val="00F268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3">
    <w:name w:val="xl203"/>
    <w:basedOn w:val="Normal"/>
    <w:rsid w:val="00F26895"/>
    <w:pPr>
      <w:pBdr>
        <w:left w:val="single" w:sz="4" w:space="0" w:color="auto"/>
        <w:bottom w:val="single" w:sz="4" w:space="0" w:color="auto"/>
      </w:pBdr>
      <w:spacing w:before="100" w:beforeAutospacing="1" w:after="100" w:afterAutospacing="1"/>
      <w:jc w:val="center"/>
      <w:textAlignment w:val="center"/>
    </w:pPr>
  </w:style>
  <w:style w:type="paragraph" w:customStyle="1" w:styleId="xl204">
    <w:name w:val="xl204"/>
    <w:basedOn w:val="Normal"/>
    <w:rsid w:val="00F26895"/>
    <w:pPr>
      <w:pBdr>
        <w:right w:val="single" w:sz="4" w:space="0" w:color="auto"/>
      </w:pBdr>
      <w:spacing w:before="100" w:beforeAutospacing="1" w:after="100" w:afterAutospacing="1"/>
      <w:jc w:val="center"/>
      <w:textAlignment w:val="center"/>
    </w:pPr>
  </w:style>
  <w:style w:type="paragraph" w:customStyle="1" w:styleId="xl205">
    <w:name w:val="xl205"/>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06">
    <w:name w:val="xl206"/>
    <w:basedOn w:val="Normal"/>
    <w:rsid w:val="00F268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207">
    <w:name w:val="xl207"/>
    <w:basedOn w:val="Normal"/>
    <w:rsid w:val="00F2689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right"/>
      <w:textAlignment w:val="center"/>
    </w:pPr>
    <w:rPr>
      <w:b/>
      <w:bCs/>
    </w:rPr>
  </w:style>
  <w:style w:type="paragraph" w:customStyle="1" w:styleId="xl208">
    <w:name w:val="xl208"/>
    <w:basedOn w:val="Normal"/>
    <w:rsid w:val="00F2689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style>
  <w:style w:type="paragraph" w:customStyle="1" w:styleId="xl209">
    <w:name w:val="xl209"/>
    <w:basedOn w:val="Normal"/>
    <w:rsid w:val="00F2689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style>
  <w:style w:type="paragraph" w:customStyle="1" w:styleId="xl210">
    <w:name w:val="xl210"/>
    <w:basedOn w:val="Normal"/>
    <w:rsid w:val="00F2689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style>
  <w:style w:type="paragraph" w:customStyle="1" w:styleId="xl211">
    <w:name w:val="xl211"/>
    <w:basedOn w:val="Normal"/>
    <w:rsid w:val="00F26895"/>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right"/>
      <w:textAlignment w:val="center"/>
    </w:pPr>
    <w:rPr>
      <w:b/>
      <w:bCs/>
    </w:rPr>
  </w:style>
  <w:style w:type="paragraph" w:customStyle="1" w:styleId="xl212">
    <w:name w:val="xl212"/>
    <w:basedOn w:val="Normal"/>
    <w:rsid w:val="00F26895"/>
    <w:pPr>
      <w:spacing w:before="100" w:beforeAutospacing="1" w:after="100" w:afterAutospacing="1"/>
      <w:textAlignment w:val="top"/>
    </w:pPr>
    <w:rPr>
      <w:color w:val="000000"/>
    </w:rPr>
  </w:style>
  <w:style w:type="character" w:customStyle="1" w:styleId="a-size-large">
    <w:name w:val="a-size-large"/>
    <w:basedOn w:val="Policepardfaut"/>
    <w:rsid w:val="00F26895"/>
  </w:style>
  <w:style w:type="character" w:customStyle="1" w:styleId="a-list-item">
    <w:name w:val="a-list-item"/>
    <w:basedOn w:val="Policepardfaut"/>
    <w:rsid w:val="00F26895"/>
  </w:style>
  <w:style w:type="table" w:customStyle="1" w:styleId="TableGrid">
    <w:name w:val="TableGrid"/>
    <w:rsid w:val="006A4124"/>
    <w:pPr>
      <w:jc w:val="left"/>
    </w:pPr>
    <w:rPr>
      <w:rFonts w:eastAsiaTheme="minorEastAsia"/>
      <w:lang w:eastAsia="fr-FR"/>
    </w:rPr>
    <w:tblPr>
      <w:tblCellMar>
        <w:top w:w="0" w:type="dxa"/>
        <w:left w:w="0" w:type="dxa"/>
        <w:bottom w:w="0" w:type="dxa"/>
        <w:right w:w="0" w:type="dxa"/>
      </w:tblCellMar>
    </w:tblPr>
  </w:style>
  <w:style w:type="paragraph" w:customStyle="1" w:styleId="TableParagraph">
    <w:name w:val="Table Paragraph"/>
    <w:basedOn w:val="Normal"/>
    <w:uiPriority w:val="1"/>
    <w:qFormat/>
    <w:rsid w:val="009B425D"/>
    <w:pPr>
      <w:widowControl w:val="0"/>
      <w:autoSpaceDE w:val="0"/>
      <w:autoSpaceDN w:val="0"/>
    </w:pPr>
    <w:rPr>
      <w:rFonts w:ascii="Arial MT" w:eastAsia="Arial MT" w:hAnsi="Arial MT" w:cs="Arial MT"/>
      <w:sz w:val="22"/>
      <w:szCs w:val="22"/>
      <w:lang w:eastAsia="en-US"/>
    </w:rPr>
  </w:style>
  <w:style w:type="paragraph" w:styleId="Lgende">
    <w:name w:val="caption"/>
    <w:aliases w:val="LégendeFigure,Car Car Car,Car Car Car Car Car Car,Car Car,Légende1 Car,Normal3,figure,Car Car3,Légende Car Car,Légende Car1,Car Car Car Car2,Légende Car Car1,Char,Caption_ARGOSS,Légende1,titre3,(Tabla,...),Légende-Tableau"/>
    <w:basedOn w:val="Normal"/>
    <w:next w:val="Normal"/>
    <w:link w:val="LgendeCar"/>
    <w:qFormat/>
    <w:rsid w:val="00EC17AE"/>
    <w:pPr>
      <w:tabs>
        <w:tab w:val="left" w:pos="5580"/>
        <w:tab w:val="left" w:pos="5760"/>
      </w:tabs>
      <w:spacing w:line="276" w:lineRule="auto"/>
      <w:ind w:right="4445"/>
      <w:jc w:val="both"/>
    </w:pPr>
    <w:rPr>
      <w:rFonts w:ascii="Tahoma" w:hAnsi="Tahoma" w:cs="Tahoma"/>
      <w:b/>
      <w:bCs/>
      <w:szCs w:val="20"/>
    </w:rPr>
  </w:style>
  <w:style w:type="paragraph" w:styleId="Liste">
    <w:name w:val="List"/>
    <w:basedOn w:val="Corpsdetexte"/>
    <w:rsid w:val="00EC17AE"/>
    <w:pPr>
      <w:suppressAutoHyphens/>
      <w:spacing w:line="276" w:lineRule="auto"/>
    </w:pPr>
    <w:rPr>
      <w:rFonts w:ascii="Arial Narrow" w:hAnsi="Arial Narrow" w:cs="Tahoma"/>
      <w:lang w:eastAsia="ar-SA"/>
    </w:rPr>
  </w:style>
  <w:style w:type="paragraph" w:customStyle="1" w:styleId="xl41">
    <w:name w:val="xl41"/>
    <w:basedOn w:val="Normal"/>
    <w:rsid w:val="00EC17AE"/>
    <w:pPr>
      <w:pBdr>
        <w:left w:val="single" w:sz="8" w:space="0" w:color="000000"/>
        <w:right w:val="single" w:sz="8" w:space="0" w:color="000000"/>
      </w:pBdr>
      <w:suppressAutoHyphens/>
      <w:spacing w:before="280" w:after="280" w:line="276" w:lineRule="auto"/>
      <w:jc w:val="both"/>
    </w:pPr>
    <w:rPr>
      <w:rFonts w:ascii="Arial" w:hAnsi="Arial" w:cs="Arial"/>
      <w:b/>
      <w:bCs/>
      <w:lang w:eastAsia="ar-SA"/>
    </w:rPr>
  </w:style>
  <w:style w:type="paragraph" w:customStyle="1" w:styleId="Titre10">
    <w:name w:val="Titre1"/>
    <w:basedOn w:val="Normal"/>
    <w:next w:val="Corpsdetexte"/>
    <w:rsid w:val="00EC17AE"/>
    <w:pPr>
      <w:keepNext/>
      <w:suppressAutoHyphens/>
      <w:spacing w:before="240" w:after="120" w:line="276" w:lineRule="auto"/>
      <w:jc w:val="both"/>
    </w:pPr>
    <w:rPr>
      <w:rFonts w:ascii="Arial" w:eastAsia="Lucida Sans Unicode" w:hAnsi="Arial" w:cs="Tahoma"/>
      <w:sz w:val="28"/>
      <w:szCs w:val="28"/>
      <w:lang w:eastAsia="ar-SA"/>
    </w:rPr>
  </w:style>
  <w:style w:type="paragraph" w:customStyle="1" w:styleId="Textebrut1">
    <w:name w:val="Texte brut1"/>
    <w:basedOn w:val="Normal"/>
    <w:rsid w:val="00EC17AE"/>
    <w:pPr>
      <w:widowControl w:val="0"/>
      <w:suppressAutoHyphens/>
      <w:spacing w:line="276" w:lineRule="auto"/>
      <w:jc w:val="both"/>
    </w:pPr>
    <w:rPr>
      <w:rFonts w:ascii="Courier New" w:eastAsia="Arial Unicode MS" w:hAnsi="Courier New"/>
    </w:rPr>
  </w:style>
  <w:style w:type="character" w:customStyle="1" w:styleId="Car">
    <w:name w:val="Car"/>
    <w:basedOn w:val="Policepardfaut"/>
    <w:rsid w:val="00EC17AE"/>
  </w:style>
  <w:style w:type="paragraph" w:styleId="Textebrut">
    <w:name w:val="Plain Text"/>
    <w:basedOn w:val="Normal"/>
    <w:link w:val="TextebrutCar"/>
    <w:rsid w:val="00EC17AE"/>
    <w:pPr>
      <w:spacing w:line="276" w:lineRule="auto"/>
      <w:jc w:val="both"/>
    </w:pPr>
    <w:rPr>
      <w:rFonts w:ascii="Courier New" w:hAnsi="Courier New" w:cs="Courier New"/>
      <w:szCs w:val="20"/>
    </w:rPr>
  </w:style>
  <w:style w:type="character" w:customStyle="1" w:styleId="TextebrutCar">
    <w:name w:val="Texte brut Car"/>
    <w:basedOn w:val="Policepardfaut"/>
    <w:link w:val="Textebrut"/>
    <w:rsid w:val="00EC17AE"/>
    <w:rPr>
      <w:rFonts w:ascii="Courier New" w:eastAsia="Times New Roman" w:hAnsi="Courier New" w:cs="Courier New"/>
      <w:sz w:val="24"/>
      <w:szCs w:val="20"/>
      <w:lang w:eastAsia="fr-FR"/>
    </w:rPr>
  </w:style>
  <w:style w:type="numbering" w:customStyle="1" w:styleId="Aucuneliste1">
    <w:name w:val="Aucune liste1"/>
    <w:next w:val="Aucuneliste"/>
    <w:uiPriority w:val="99"/>
    <w:semiHidden/>
    <w:unhideWhenUsed/>
    <w:rsid w:val="00EC17AE"/>
  </w:style>
  <w:style w:type="paragraph" w:styleId="Notedebasdepage">
    <w:name w:val="footnote text"/>
    <w:basedOn w:val="Normal"/>
    <w:link w:val="NotedebasdepageCar"/>
    <w:unhideWhenUsed/>
    <w:rsid w:val="00EC17AE"/>
    <w:pPr>
      <w:suppressAutoHyphens/>
      <w:spacing w:line="276" w:lineRule="auto"/>
      <w:jc w:val="both"/>
    </w:pPr>
    <w:rPr>
      <w:rFonts w:ascii="Arial Narrow" w:hAnsi="Arial Narrow"/>
      <w:szCs w:val="20"/>
      <w:lang w:val="en-US" w:eastAsia="en-US"/>
    </w:rPr>
  </w:style>
  <w:style w:type="character" w:customStyle="1" w:styleId="NotedebasdepageCar">
    <w:name w:val="Note de bas de page Car"/>
    <w:basedOn w:val="Policepardfaut"/>
    <w:link w:val="Notedebasdepage"/>
    <w:rsid w:val="00EC17AE"/>
    <w:rPr>
      <w:rFonts w:ascii="Arial Narrow" w:eastAsia="Times New Roman" w:hAnsi="Arial Narrow" w:cs="Times New Roman"/>
      <w:sz w:val="24"/>
      <w:szCs w:val="20"/>
      <w:lang w:val="en-US"/>
    </w:rPr>
  </w:style>
  <w:style w:type="paragraph" w:styleId="Notedefin">
    <w:name w:val="endnote text"/>
    <w:basedOn w:val="Normal"/>
    <w:link w:val="NotedefinCar"/>
    <w:unhideWhenUsed/>
    <w:rsid w:val="00EC17AE"/>
    <w:pPr>
      <w:spacing w:line="276" w:lineRule="auto"/>
      <w:jc w:val="both"/>
    </w:pPr>
    <w:rPr>
      <w:rFonts w:ascii="Arial Narrow" w:hAnsi="Arial Narrow"/>
      <w:szCs w:val="20"/>
    </w:rPr>
  </w:style>
  <w:style w:type="character" w:customStyle="1" w:styleId="NotedefinCar">
    <w:name w:val="Note de fin Car"/>
    <w:basedOn w:val="Policepardfaut"/>
    <w:link w:val="Notedefin"/>
    <w:rsid w:val="00EC17AE"/>
    <w:rPr>
      <w:rFonts w:ascii="Arial Narrow" w:eastAsia="Times New Roman" w:hAnsi="Arial Narrow" w:cs="Times New Roman"/>
      <w:sz w:val="24"/>
      <w:szCs w:val="20"/>
      <w:lang w:eastAsia="fr-FR"/>
    </w:rPr>
  </w:style>
  <w:style w:type="character" w:styleId="Appelnotedebasdep">
    <w:name w:val="footnote reference"/>
    <w:unhideWhenUsed/>
    <w:rsid w:val="00EC17AE"/>
    <w:rPr>
      <w:rFonts w:ascii="Times New Roman" w:hAnsi="Times New Roman" w:cs="Times New Roman" w:hint="default"/>
      <w:sz w:val="20"/>
      <w:vertAlign w:val="superscript"/>
    </w:rPr>
  </w:style>
  <w:style w:type="character" w:styleId="Appeldenotedefin">
    <w:name w:val="endnote reference"/>
    <w:unhideWhenUsed/>
    <w:rsid w:val="00EC17AE"/>
    <w:rPr>
      <w:vertAlign w:val="superscript"/>
    </w:rPr>
  </w:style>
  <w:style w:type="paragraph" w:customStyle="1" w:styleId="TitrePiece">
    <w:name w:val="TitrePiece"/>
    <w:basedOn w:val="Sansinterligne"/>
    <w:rsid w:val="00EC17AE"/>
    <w:pPr>
      <w:jc w:val="center"/>
    </w:pPr>
    <w:rPr>
      <w:rFonts w:ascii="Arial" w:hAnsi="Arial" w:cs="Arial"/>
      <w:w w:val="90"/>
      <w:sz w:val="60"/>
      <w:szCs w:val="60"/>
    </w:rPr>
  </w:style>
  <w:style w:type="character" w:customStyle="1" w:styleId="TitrePieceCar">
    <w:name w:val="TitrePiece Car"/>
    <w:rsid w:val="00EC17AE"/>
    <w:rPr>
      <w:rFonts w:ascii="Arial" w:hAnsi="Arial" w:cs="Arial"/>
      <w:w w:val="90"/>
      <w:sz w:val="60"/>
      <w:szCs w:val="60"/>
    </w:rPr>
  </w:style>
  <w:style w:type="table" w:customStyle="1" w:styleId="Grilledutableau1">
    <w:name w:val="Grille du tableau1"/>
    <w:basedOn w:val="TableauNormal"/>
    <w:next w:val="Grilledutableau"/>
    <w:rsid w:val="00EC17AE"/>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EC17AE"/>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Policepardfaut"/>
    <w:rsid w:val="00EC17AE"/>
    <w:rPr>
      <w:rFonts w:ascii="Helvetica" w:hAnsi="Helvetica" w:hint="default"/>
      <w:b w:val="0"/>
      <w:bCs w:val="0"/>
      <w:i w:val="0"/>
      <w:iCs w:val="0"/>
      <w:color w:val="231F20"/>
      <w:sz w:val="22"/>
      <w:szCs w:val="22"/>
    </w:rPr>
  </w:style>
  <w:style w:type="character" w:customStyle="1" w:styleId="Policepardfaut1">
    <w:name w:val="Police par défaut1"/>
    <w:rsid w:val="00EC17AE"/>
  </w:style>
  <w:style w:type="paragraph" w:customStyle="1" w:styleId="msonormal0">
    <w:name w:val="msonormal"/>
    <w:basedOn w:val="Normal"/>
    <w:rsid w:val="00EC17AE"/>
    <w:pPr>
      <w:spacing w:before="100" w:beforeAutospacing="1" w:after="100" w:afterAutospacing="1"/>
    </w:pPr>
  </w:style>
  <w:style w:type="paragraph" w:customStyle="1" w:styleId="TM21">
    <w:name w:val="TM 21"/>
    <w:basedOn w:val="Normal"/>
    <w:qFormat/>
    <w:rsid w:val="00EC17AE"/>
    <w:pPr>
      <w:widowControl w:val="0"/>
      <w:suppressAutoHyphens/>
      <w:autoSpaceDE w:val="0"/>
      <w:autoSpaceDN w:val="0"/>
      <w:spacing w:before="141"/>
      <w:ind w:left="500"/>
      <w:textAlignment w:val="baseline"/>
    </w:pPr>
    <w:rPr>
      <w:rFonts w:ascii="Liberation Sans Narrow" w:eastAsia="Liberation Sans Narrow" w:hAnsi="Liberation Sans Narrow" w:cs="Liberation Sans Narrow"/>
      <w:lang w:eastAsia="en-US"/>
    </w:rPr>
  </w:style>
  <w:style w:type="paragraph" w:customStyle="1" w:styleId="bodytext">
    <w:name w:val="bodytext"/>
    <w:basedOn w:val="Normal"/>
    <w:rsid w:val="00EC17AE"/>
    <w:pPr>
      <w:spacing w:before="100" w:beforeAutospacing="1" w:after="100" w:afterAutospacing="1"/>
      <w:jc w:val="both"/>
    </w:pPr>
    <w:rPr>
      <w:color w:val="000000" w:themeColor="text1"/>
    </w:rPr>
  </w:style>
  <w:style w:type="character" w:styleId="Emphaseintense">
    <w:name w:val="Intense Emphasis"/>
    <w:basedOn w:val="Policepardfaut"/>
    <w:uiPriority w:val="21"/>
    <w:qFormat/>
    <w:rsid w:val="00EC17AE"/>
    <w:rPr>
      <w:i/>
      <w:iCs/>
      <w:color w:val="5B9BD5" w:themeColor="accent1"/>
    </w:rPr>
  </w:style>
  <w:style w:type="character" w:styleId="Accentuation">
    <w:name w:val="Emphasis"/>
    <w:basedOn w:val="Policepardfaut"/>
    <w:uiPriority w:val="20"/>
    <w:qFormat/>
    <w:rsid w:val="00EC17AE"/>
    <w:rPr>
      <w:i/>
      <w:iCs/>
    </w:rPr>
  </w:style>
  <w:style w:type="character" w:customStyle="1" w:styleId="UnresolvedMention1">
    <w:name w:val="Unresolved Mention1"/>
    <w:basedOn w:val="Policepardfaut"/>
    <w:uiPriority w:val="99"/>
    <w:semiHidden/>
    <w:unhideWhenUsed/>
    <w:rsid w:val="00EC17AE"/>
    <w:rPr>
      <w:color w:val="605E5C"/>
      <w:shd w:val="clear" w:color="auto" w:fill="E1DFDD"/>
    </w:rPr>
  </w:style>
  <w:style w:type="paragraph" w:styleId="Tabledesillustrations">
    <w:name w:val="table of figures"/>
    <w:basedOn w:val="Normal"/>
    <w:next w:val="Normal"/>
    <w:uiPriority w:val="99"/>
    <w:unhideWhenUsed/>
    <w:rsid w:val="00EC17AE"/>
    <w:pPr>
      <w:spacing w:line="360" w:lineRule="auto"/>
    </w:pPr>
    <w:rPr>
      <w:rFonts w:asciiTheme="minorHAnsi" w:eastAsiaTheme="minorHAnsi" w:hAnsiTheme="minorHAnsi" w:cstheme="minorBidi"/>
      <w:i/>
      <w:iCs/>
      <w:color w:val="000000" w:themeColor="text1"/>
      <w:sz w:val="20"/>
      <w:szCs w:val="20"/>
      <w:lang w:val="fr-CM" w:eastAsia="en-US"/>
    </w:rPr>
  </w:style>
  <w:style w:type="paragraph" w:styleId="TitreTR">
    <w:name w:val="toa heading"/>
    <w:basedOn w:val="Normal"/>
    <w:next w:val="Normal"/>
    <w:uiPriority w:val="99"/>
    <w:semiHidden/>
    <w:unhideWhenUsed/>
    <w:rsid w:val="00EC17AE"/>
    <w:pPr>
      <w:spacing w:before="120" w:after="160" w:line="360" w:lineRule="auto"/>
      <w:jc w:val="both"/>
    </w:pPr>
    <w:rPr>
      <w:rFonts w:asciiTheme="majorHAnsi" w:eastAsiaTheme="majorEastAsia" w:hAnsiTheme="majorHAnsi" w:cstheme="majorBidi"/>
      <w:b/>
      <w:bCs/>
      <w:color w:val="000000" w:themeColor="text1"/>
      <w:lang w:val="fr-CM" w:eastAsia="en-US"/>
    </w:rPr>
  </w:style>
  <w:style w:type="table" w:customStyle="1" w:styleId="Grilledetableauclaire1">
    <w:name w:val="Grille de tableau claire1"/>
    <w:basedOn w:val="TableauNormal"/>
    <w:uiPriority w:val="40"/>
    <w:rsid w:val="00EC17AE"/>
    <w:pPr>
      <w:jc w:val="left"/>
    </w:pPr>
    <w:rPr>
      <w:lang w:val="fr-CM"/>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ausimple11">
    <w:name w:val="Tableau simple 11"/>
    <w:basedOn w:val="TableauNormal"/>
    <w:uiPriority w:val="41"/>
    <w:rsid w:val="00EC17AE"/>
    <w:pPr>
      <w:jc w:val="left"/>
    </w:pPr>
    <w:rPr>
      <w:lang w:val="fr-CM"/>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uiPriority w:val="2"/>
    <w:semiHidden/>
    <w:unhideWhenUsed/>
    <w:qFormat/>
    <w:rsid w:val="00EC17AE"/>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M11">
    <w:name w:val="TM 11"/>
    <w:basedOn w:val="Normal"/>
    <w:uiPriority w:val="1"/>
    <w:qFormat/>
    <w:rsid w:val="00EC17AE"/>
    <w:pPr>
      <w:widowControl w:val="0"/>
      <w:autoSpaceDE w:val="0"/>
      <w:autoSpaceDN w:val="0"/>
      <w:spacing w:before="100"/>
      <w:ind w:left="978" w:hanging="442"/>
    </w:pPr>
    <w:rPr>
      <w:rFonts w:ascii="Arial MT" w:eastAsia="Arial MT" w:hAnsi="Arial MT" w:cs="Arial MT"/>
      <w:sz w:val="22"/>
      <w:szCs w:val="22"/>
      <w:lang w:eastAsia="en-US"/>
    </w:rPr>
  </w:style>
  <w:style w:type="paragraph" w:customStyle="1" w:styleId="TM31">
    <w:name w:val="TM 31"/>
    <w:basedOn w:val="Normal"/>
    <w:uiPriority w:val="1"/>
    <w:qFormat/>
    <w:rsid w:val="00EC17AE"/>
    <w:pPr>
      <w:widowControl w:val="0"/>
      <w:autoSpaceDE w:val="0"/>
      <w:autoSpaceDN w:val="0"/>
      <w:spacing w:before="157"/>
      <w:ind w:left="1533" w:hanging="556"/>
    </w:pPr>
    <w:rPr>
      <w:rFonts w:ascii="Arial" w:eastAsia="Arial" w:hAnsi="Arial" w:cs="Arial"/>
      <w:i/>
      <w:iCs/>
      <w:sz w:val="22"/>
      <w:szCs w:val="22"/>
      <w:lang w:eastAsia="en-US"/>
    </w:rPr>
  </w:style>
  <w:style w:type="paragraph" w:customStyle="1" w:styleId="Titre11">
    <w:name w:val="Titre 11"/>
    <w:basedOn w:val="Normal"/>
    <w:uiPriority w:val="1"/>
    <w:qFormat/>
    <w:rsid w:val="00EC17AE"/>
    <w:pPr>
      <w:widowControl w:val="0"/>
      <w:autoSpaceDE w:val="0"/>
      <w:autoSpaceDN w:val="0"/>
      <w:ind w:left="537"/>
      <w:outlineLvl w:val="1"/>
    </w:pPr>
    <w:rPr>
      <w:rFonts w:ascii="Arial" w:eastAsia="Arial" w:hAnsi="Arial" w:cs="Arial"/>
      <w:b/>
      <w:bCs/>
      <w:lang w:eastAsia="en-US"/>
    </w:rPr>
  </w:style>
  <w:style w:type="paragraph" w:customStyle="1" w:styleId="Titre21">
    <w:name w:val="Titre 21"/>
    <w:basedOn w:val="Normal"/>
    <w:uiPriority w:val="1"/>
    <w:qFormat/>
    <w:rsid w:val="00EC17AE"/>
    <w:pPr>
      <w:widowControl w:val="0"/>
      <w:autoSpaceDE w:val="0"/>
      <w:autoSpaceDN w:val="0"/>
      <w:spacing w:before="161"/>
      <w:ind w:left="1424" w:hanging="605"/>
      <w:outlineLvl w:val="2"/>
    </w:pPr>
    <w:rPr>
      <w:rFonts w:ascii="Arial" w:eastAsia="Arial" w:hAnsi="Arial" w:cs="Arial"/>
      <w:b/>
      <w:bCs/>
      <w:i/>
      <w:iCs/>
      <w:lang w:eastAsia="en-US"/>
    </w:rPr>
  </w:style>
  <w:style w:type="character" w:styleId="Rfrenceple">
    <w:name w:val="Subtle Reference"/>
    <w:basedOn w:val="Policepardfaut"/>
    <w:uiPriority w:val="31"/>
    <w:qFormat/>
    <w:rsid w:val="00EC17AE"/>
    <w:rPr>
      <w:smallCaps/>
      <w:color w:val="5A5A5A" w:themeColor="text1" w:themeTint="A5"/>
    </w:rPr>
  </w:style>
  <w:style w:type="paragraph" w:styleId="Citation">
    <w:name w:val="Quote"/>
    <w:basedOn w:val="Normal"/>
    <w:next w:val="Normal"/>
    <w:link w:val="CitationCar"/>
    <w:uiPriority w:val="29"/>
    <w:qFormat/>
    <w:rsid w:val="00EC17A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val="fr-CM" w:eastAsia="en-US"/>
    </w:rPr>
  </w:style>
  <w:style w:type="character" w:customStyle="1" w:styleId="CitationCar">
    <w:name w:val="Citation Car"/>
    <w:basedOn w:val="Policepardfaut"/>
    <w:link w:val="Citation"/>
    <w:uiPriority w:val="29"/>
    <w:rsid w:val="00EC17AE"/>
    <w:rPr>
      <w:i/>
      <w:iCs/>
      <w:color w:val="404040" w:themeColor="text1" w:themeTint="BF"/>
      <w:lang w:val="fr-CM"/>
    </w:rPr>
  </w:style>
  <w:style w:type="paragraph" w:customStyle="1" w:styleId="Tabcondensretrait7">
    <w:name w:val="Tab_condensé_retrait7"/>
    <w:basedOn w:val="Normal"/>
    <w:autoRedefine/>
    <w:qFormat/>
    <w:rsid w:val="00EC17AE"/>
    <w:pPr>
      <w:numPr>
        <w:numId w:val="40"/>
      </w:numPr>
      <w:tabs>
        <w:tab w:val="left" w:pos="181"/>
      </w:tabs>
      <w:spacing w:before="120" w:after="40" w:line="276" w:lineRule="auto"/>
      <w:jc w:val="both"/>
    </w:pPr>
    <w:rPr>
      <w:rFonts w:ascii="Arial" w:eastAsia="Calibri" w:hAnsi="Arial"/>
      <w:sz w:val="18"/>
      <w:szCs w:val="22"/>
      <w:lang w:val="en-GB" w:eastAsia="en-US"/>
    </w:rPr>
  </w:style>
  <w:style w:type="character" w:customStyle="1" w:styleId="LgendeCar">
    <w:name w:val="Légende Car"/>
    <w:aliases w:val="LégendeFigure Car,Car Car Car Car,Car Car Car Car Car Car Car,Car Car Car1,Légende1 Car Car,Normal3 Car,figure Car,Car Car3 Car,Légende Car Car Car,Légende Car1 Car,Car Car Car Car2 Car,Légende Car Car1 Car,Char Car,Caption_ARGOSS Car"/>
    <w:link w:val="Lgende"/>
    <w:rsid w:val="00EC17AE"/>
    <w:rPr>
      <w:rFonts w:ascii="Tahoma" w:eastAsia="Times New Roman" w:hAnsi="Tahoma" w:cs="Tahoma"/>
      <w:b/>
      <w:bCs/>
      <w:sz w:val="24"/>
      <w:szCs w:val="20"/>
      <w:lang w:eastAsia="fr-FR"/>
    </w:rPr>
  </w:style>
  <w:style w:type="character" w:customStyle="1" w:styleId="UnresolvedMention2">
    <w:name w:val="Unresolved Mention2"/>
    <w:basedOn w:val="Policepardfaut"/>
    <w:uiPriority w:val="99"/>
    <w:semiHidden/>
    <w:unhideWhenUsed/>
    <w:rsid w:val="00EC17AE"/>
    <w:rPr>
      <w:color w:val="605E5C"/>
      <w:shd w:val="clear" w:color="auto" w:fill="E1DFDD"/>
    </w:rPr>
  </w:style>
  <w:style w:type="character" w:customStyle="1" w:styleId="Mentionnonrsolue1">
    <w:name w:val="Mention non résolue1"/>
    <w:basedOn w:val="Policepardfaut"/>
    <w:uiPriority w:val="99"/>
    <w:semiHidden/>
    <w:unhideWhenUsed/>
    <w:rsid w:val="00EC17AE"/>
    <w:rPr>
      <w:color w:val="605E5C"/>
      <w:shd w:val="clear" w:color="auto" w:fill="E1DFDD"/>
    </w:rPr>
  </w:style>
  <w:style w:type="paragraph" w:customStyle="1" w:styleId="Normal0">
    <w:name w:val="[Normal]"/>
    <w:rsid w:val="00EC17AE"/>
    <w:pPr>
      <w:jc w:val="left"/>
    </w:pPr>
    <w:rPr>
      <w:rFonts w:ascii="Arial" w:eastAsia="Arial" w:hAnsi="Arial" w:cs="Arial"/>
      <w:noProof/>
      <w:sz w:val="24"/>
      <w:szCs w:val="24"/>
      <w:lang w:val="en-US"/>
    </w:rPr>
  </w:style>
  <w:style w:type="paragraph" w:customStyle="1" w:styleId="Default">
    <w:name w:val="Default"/>
    <w:rsid w:val="00EC17AE"/>
    <w:pPr>
      <w:autoSpaceDE w:val="0"/>
      <w:autoSpaceDN w:val="0"/>
      <w:adjustRightInd w:val="0"/>
      <w:jc w:val="left"/>
    </w:pPr>
    <w:rPr>
      <w:rFonts w:ascii="Arial" w:hAnsi="Arial" w:cs="Arial"/>
      <w:color w:val="000000"/>
      <w:sz w:val="24"/>
      <w:szCs w:val="24"/>
    </w:rPr>
  </w:style>
  <w:style w:type="numbering" w:customStyle="1" w:styleId="Aucuneliste2">
    <w:name w:val="Aucune liste2"/>
    <w:next w:val="Aucuneliste"/>
    <w:uiPriority w:val="99"/>
    <w:semiHidden/>
    <w:unhideWhenUsed/>
    <w:rsid w:val="00EA6A3B"/>
  </w:style>
  <w:style w:type="table" w:customStyle="1" w:styleId="TableNormal2">
    <w:name w:val="Table Normal2"/>
    <w:uiPriority w:val="2"/>
    <w:semiHidden/>
    <w:unhideWhenUsed/>
    <w:qFormat/>
    <w:rsid w:val="00EA6A3B"/>
    <w:pPr>
      <w:widowControl w:val="0"/>
      <w:autoSpaceDE w:val="0"/>
      <w:autoSpaceDN w:val="0"/>
      <w:jc w:val="left"/>
    </w:pPr>
    <w:rPr>
      <w:lang w:val="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39"/>
    <w:rsid w:val="003259B5"/>
    <w:pPr>
      <w:jc w:val="left"/>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1361">
      <w:bodyDiv w:val="1"/>
      <w:marLeft w:val="0"/>
      <w:marRight w:val="0"/>
      <w:marTop w:val="0"/>
      <w:marBottom w:val="0"/>
      <w:divBdr>
        <w:top w:val="none" w:sz="0" w:space="0" w:color="auto"/>
        <w:left w:val="none" w:sz="0" w:space="0" w:color="auto"/>
        <w:bottom w:val="none" w:sz="0" w:space="0" w:color="auto"/>
        <w:right w:val="none" w:sz="0" w:space="0" w:color="auto"/>
      </w:divBdr>
    </w:div>
    <w:div w:id="88161435">
      <w:bodyDiv w:val="1"/>
      <w:marLeft w:val="0"/>
      <w:marRight w:val="0"/>
      <w:marTop w:val="0"/>
      <w:marBottom w:val="0"/>
      <w:divBdr>
        <w:top w:val="none" w:sz="0" w:space="0" w:color="auto"/>
        <w:left w:val="none" w:sz="0" w:space="0" w:color="auto"/>
        <w:bottom w:val="none" w:sz="0" w:space="0" w:color="auto"/>
        <w:right w:val="none" w:sz="0" w:space="0" w:color="auto"/>
      </w:divBdr>
    </w:div>
    <w:div w:id="183792948">
      <w:bodyDiv w:val="1"/>
      <w:marLeft w:val="0"/>
      <w:marRight w:val="0"/>
      <w:marTop w:val="0"/>
      <w:marBottom w:val="0"/>
      <w:divBdr>
        <w:top w:val="none" w:sz="0" w:space="0" w:color="auto"/>
        <w:left w:val="none" w:sz="0" w:space="0" w:color="auto"/>
        <w:bottom w:val="none" w:sz="0" w:space="0" w:color="auto"/>
        <w:right w:val="none" w:sz="0" w:space="0" w:color="auto"/>
      </w:divBdr>
    </w:div>
    <w:div w:id="270434094">
      <w:bodyDiv w:val="1"/>
      <w:marLeft w:val="0"/>
      <w:marRight w:val="0"/>
      <w:marTop w:val="0"/>
      <w:marBottom w:val="0"/>
      <w:divBdr>
        <w:top w:val="none" w:sz="0" w:space="0" w:color="auto"/>
        <w:left w:val="none" w:sz="0" w:space="0" w:color="auto"/>
        <w:bottom w:val="none" w:sz="0" w:space="0" w:color="auto"/>
        <w:right w:val="none" w:sz="0" w:space="0" w:color="auto"/>
      </w:divBdr>
    </w:div>
    <w:div w:id="285279834">
      <w:bodyDiv w:val="1"/>
      <w:marLeft w:val="0"/>
      <w:marRight w:val="0"/>
      <w:marTop w:val="0"/>
      <w:marBottom w:val="0"/>
      <w:divBdr>
        <w:top w:val="none" w:sz="0" w:space="0" w:color="auto"/>
        <w:left w:val="none" w:sz="0" w:space="0" w:color="auto"/>
        <w:bottom w:val="none" w:sz="0" w:space="0" w:color="auto"/>
        <w:right w:val="none" w:sz="0" w:space="0" w:color="auto"/>
      </w:divBdr>
    </w:div>
    <w:div w:id="383019162">
      <w:bodyDiv w:val="1"/>
      <w:marLeft w:val="0"/>
      <w:marRight w:val="0"/>
      <w:marTop w:val="0"/>
      <w:marBottom w:val="0"/>
      <w:divBdr>
        <w:top w:val="none" w:sz="0" w:space="0" w:color="auto"/>
        <w:left w:val="none" w:sz="0" w:space="0" w:color="auto"/>
        <w:bottom w:val="none" w:sz="0" w:space="0" w:color="auto"/>
        <w:right w:val="none" w:sz="0" w:space="0" w:color="auto"/>
      </w:divBdr>
      <w:divsChild>
        <w:div w:id="170216577">
          <w:marLeft w:val="0"/>
          <w:marRight w:val="0"/>
          <w:marTop w:val="0"/>
          <w:marBottom w:val="0"/>
          <w:divBdr>
            <w:top w:val="none" w:sz="0" w:space="0" w:color="auto"/>
            <w:left w:val="none" w:sz="0" w:space="0" w:color="auto"/>
            <w:bottom w:val="none" w:sz="0" w:space="0" w:color="auto"/>
            <w:right w:val="none" w:sz="0" w:space="0" w:color="auto"/>
          </w:divBdr>
          <w:divsChild>
            <w:div w:id="155806067">
              <w:marLeft w:val="0"/>
              <w:marRight w:val="0"/>
              <w:marTop w:val="0"/>
              <w:marBottom w:val="0"/>
              <w:divBdr>
                <w:top w:val="none" w:sz="0" w:space="0" w:color="auto"/>
                <w:left w:val="none" w:sz="0" w:space="0" w:color="auto"/>
                <w:bottom w:val="none" w:sz="0" w:space="0" w:color="auto"/>
                <w:right w:val="none" w:sz="0" w:space="0" w:color="auto"/>
              </w:divBdr>
              <w:divsChild>
                <w:div w:id="12207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6460">
      <w:bodyDiv w:val="1"/>
      <w:marLeft w:val="0"/>
      <w:marRight w:val="0"/>
      <w:marTop w:val="0"/>
      <w:marBottom w:val="0"/>
      <w:divBdr>
        <w:top w:val="none" w:sz="0" w:space="0" w:color="auto"/>
        <w:left w:val="none" w:sz="0" w:space="0" w:color="auto"/>
        <w:bottom w:val="none" w:sz="0" w:space="0" w:color="auto"/>
        <w:right w:val="none" w:sz="0" w:space="0" w:color="auto"/>
      </w:divBdr>
    </w:div>
    <w:div w:id="541090536">
      <w:bodyDiv w:val="1"/>
      <w:marLeft w:val="0"/>
      <w:marRight w:val="0"/>
      <w:marTop w:val="0"/>
      <w:marBottom w:val="0"/>
      <w:divBdr>
        <w:top w:val="none" w:sz="0" w:space="0" w:color="auto"/>
        <w:left w:val="none" w:sz="0" w:space="0" w:color="auto"/>
        <w:bottom w:val="none" w:sz="0" w:space="0" w:color="auto"/>
        <w:right w:val="none" w:sz="0" w:space="0" w:color="auto"/>
      </w:divBdr>
    </w:div>
    <w:div w:id="553353006">
      <w:bodyDiv w:val="1"/>
      <w:marLeft w:val="0"/>
      <w:marRight w:val="0"/>
      <w:marTop w:val="0"/>
      <w:marBottom w:val="0"/>
      <w:divBdr>
        <w:top w:val="none" w:sz="0" w:space="0" w:color="auto"/>
        <w:left w:val="none" w:sz="0" w:space="0" w:color="auto"/>
        <w:bottom w:val="none" w:sz="0" w:space="0" w:color="auto"/>
        <w:right w:val="none" w:sz="0" w:space="0" w:color="auto"/>
      </w:divBdr>
    </w:div>
    <w:div w:id="664472897">
      <w:bodyDiv w:val="1"/>
      <w:marLeft w:val="0"/>
      <w:marRight w:val="0"/>
      <w:marTop w:val="0"/>
      <w:marBottom w:val="0"/>
      <w:divBdr>
        <w:top w:val="none" w:sz="0" w:space="0" w:color="auto"/>
        <w:left w:val="none" w:sz="0" w:space="0" w:color="auto"/>
        <w:bottom w:val="none" w:sz="0" w:space="0" w:color="auto"/>
        <w:right w:val="none" w:sz="0" w:space="0" w:color="auto"/>
      </w:divBdr>
    </w:div>
    <w:div w:id="675352916">
      <w:bodyDiv w:val="1"/>
      <w:marLeft w:val="0"/>
      <w:marRight w:val="0"/>
      <w:marTop w:val="0"/>
      <w:marBottom w:val="0"/>
      <w:divBdr>
        <w:top w:val="none" w:sz="0" w:space="0" w:color="auto"/>
        <w:left w:val="none" w:sz="0" w:space="0" w:color="auto"/>
        <w:bottom w:val="none" w:sz="0" w:space="0" w:color="auto"/>
        <w:right w:val="none" w:sz="0" w:space="0" w:color="auto"/>
      </w:divBdr>
    </w:div>
    <w:div w:id="778256552">
      <w:bodyDiv w:val="1"/>
      <w:marLeft w:val="0"/>
      <w:marRight w:val="0"/>
      <w:marTop w:val="0"/>
      <w:marBottom w:val="0"/>
      <w:divBdr>
        <w:top w:val="none" w:sz="0" w:space="0" w:color="auto"/>
        <w:left w:val="none" w:sz="0" w:space="0" w:color="auto"/>
        <w:bottom w:val="none" w:sz="0" w:space="0" w:color="auto"/>
        <w:right w:val="none" w:sz="0" w:space="0" w:color="auto"/>
      </w:divBdr>
    </w:div>
    <w:div w:id="928079241">
      <w:bodyDiv w:val="1"/>
      <w:marLeft w:val="0"/>
      <w:marRight w:val="0"/>
      <w:marTop w:val="0"/>
      <w:marBottom w:val="0"/>
      <w:divBdr>
        <w:top w:val="none" w:sz="0" w:space="0" w:color="auto"/>
        <w:left w:val="none" w:sz="0" w:space="0" w:color="auto"/>
        <w:bottom w:val="none" w:sz="0" w:space="0" w:color="auto"/>
        <w:right w:val="none" w:sz="0" w:space="0" w:color="auto"/>
      </w:divBdr>
    </w:div>
    <w:div w:id="1025398260">
      <w:bodyDiv w:val="1"/>
      <w:marLeft w:val="0"/>
      <w:marRight w:val="0"/>
      <w:marTop w:val="0"/>
      <w:marBottom w:val="0"/>
      <w:divBdr>
        <w:top w:val="none" w:sz="0" w:space="0" w:color="auto"/>
        <w:left w:val="none" w:sz="0" w:space="0" w:color="auto"/>
        <w:bottom w:val="none" w:sz="0" w:space="0" w:color="auto"/>
        <w:right w:val="none" w:sz="0" w:space="0" w:color="auto"/>
      </w:divBdr>
    </w:div>
    <w:div w:id="1028095993">
      <w:bodyDiv w:val="1"/>
      <w:marLeft w:val="0"/>
      <w:marRight w:val="0"/>
      <w:marTop w:val="0"/>
      <w:marBottom w:val="0"/>
      <w:divBdr>
        <w:top w:val="none" w:sz="0" w:space="0" w:color="auto"/>
        <w:left w:val="none" w:sz="0" w:space="0" w:color="auto"/>
        <w:bottom w:val="none" w:sz="0" w:space="0" w:color="auto"/>
        <w:right w:val="none" w:sz="0" w:space="0" w:color="auto"/>
      </w:divBdr>
    </w:div>
    <w:div w:id="1127966200">
      <w:bodyDiv w:val="1"/>
      <w:marLeft w:val="0"/>
      <w:marRight w:val="0"/>
      <w:marTop w:val="0"/>
      <w:marBottom w:val="0"/>
      <w:divBdr>
        <w:top w:val="none" w:sz="0" w:space="0" w:color="auto"/>
        <w:left w:val="none" w:sz="0" w:space="0" w:color="auto"/>
        <w:bottom w:val="none" w:sz="0" w:space="0" w:color="auto"/>
        <w:right w:val="none" w:sz="0" w:space="0" w:color="auto"/>
      </w:divBdr>
    </w:div>
    <w:div w:id="1134059369">
      <w:bodyDiv w:val="1"/>
      <w:marLeft w:val="0"/>
      <w:marRight w:val="0"/>
      <w:marTop w:val="0"/>
      <w:marBottom w:val="0"/>
      <w:divBdr>
        <w:top w:val="none" w:sz="0" w:space="0" w:color="auto"/>
        <w:left w:val="none" w:sz="0" w:space="0" w:color="auto"/>
        <w:bottom w:val="none" w:sz="0" w:space="0" w:color="auto"/>
        <w:right w:val="none" w:sz="0" w:space="0" w:color="auto"/>
      </w:divBdr>
    </w:div>
    <w:div w:id="1212232199">
      <w:bodyDiv w:val="1"/>
      <w:marLeft w:val="0"/>
      <w:marRight w:val="0"/>
      <w:marTop w:val="0"/>
      <w:marBottom w:val="0"/>
      <w:divBdr>
        <w:top w:val="none" w:sz="0" w:space="0" w:color="auto"/>
        <w:left w:val="none" w:sz="0" w:space="0" w:color="auto"/>
        <w:bottom w:val="none" w:sz="0" w:space="0" w:color="auto"/>
        <w:right w:val="none" w:sz="0" w:space="0" w:color="auto"/>
      </w:divBdr>
    </w:div>
    <w:div w:id="1262374629">
      <w:bodyDiv w:val="1"/>
      <w:marLeft w:val="0"/>
      <w:marRight w:val="0"/>
      <w:marTop w:val="0"/>
      <w:marBottom w:val="0"/>
      <w:divBdr>
        <w:top w:val="none" w:sz="0" w:space="0" w:color="auto"/>
        <w:left w:val="none" w:sz="0" w:space="0" w:color="auto"/>
        <w:bottom w:val="none" w:sz="0" w:space="0" w:color="auto"/>
        <w:right w:val="none" w:sz="0" w:space="0" w:color="auto"/>
      </w:divBdr>
      <w:divsChild>
        <w:div w:id="1778519903">
          <w:marLeft w:val="0"/>
          <w:marRight w:val="0"/>
          <w:marTop w:val="0"/>
          <w:marBottom w:val="0"/>
          <w:divBdr>
            <w:top w:val="none" w:sz="0" w:space="0" w:color="auto"/>
            <w:left w:val="none" w:sz="0" w:space="0" w:color="auto"/>
            <w:bottom w:val="none" w:sz="0" w:space="0" w:color="auto"/>
            <w:right w:val="none" w:sz="0" w:space="0" w:color="auto"/>
          </w:divBdr>
          <w:divsChild>
            <w:div w:id="692026833">
              <w:marLeft w:val="0"/>
              <w:marRight w:val="0"/>
              <w:marTop w:val="0"/>
              <w:marBottom w:val="0"/>
              <w:divBdr>
                <w:top w:val="none" w:sz="0" w:space="0" w:color="auto"/>
                <w:left w:val="none" w:sz="0" w:space="0" w:color="auto"/>
                <w:bottom w:val="none" w:sz="0" w:space="0" w:color="auto"/>
                <w:right w:val="none" w:sz="0" w:space="0" w:color="auto"/>
              </w:divBdr>
              <w:divsChild>
                <w:div w:id="21162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50865">
      <w:bodyDiv w:val="1"/>
      <w:marLeft w:val="0"/>
      <w:marRight w:val="0"/>
      <w:marTop w:val="0"/>
      <w:marBottom w:val="0"/>
      <w:divBdr>
        <w:top w:val="none" w:sz="0" w:space="0" w:color="auto"/>
        <w:left w:val="none" w:sz="0" w:space="0" w:color="auto"/>
        <w:bottom w:val="none" w:sz="0" w:space="0" w:color="auto"/>
        <w:right w:val="none" w:sz="0" w:space="0" w:color="auto"/>
      </w:divBdr>
    </w:div>
    <w:div w:id="1369447916">
      <w:bodyDiv w:val="1"/>
      <w:marLeft w:val="0"/>
      <w:marRight w:val="0"/>
      <w:marTop w:val="0"/>
      <w:marBottom w:val="0"/>
      <w:divBdr>
        <w:top w:val="none" w:sz="0" w:space="0" w:color="auto"/>
        <w:left w:val="none" w:sz="0" w:space="0" w:color="auto"/>
        <w:bottom w:val="none" w:sz="0" w:space="0" w:color="auto"/>
        <w:right w:val="none" w:sz="0" w:space="0" w:color="auto"/>
      </w:divBdr>
    </w:div>
    <w:div w:id="1390302933">
      <w:bodyDiv w:val="1"/>
      <w:marLeft w:val="0"/>
      <w:marRight w:val="0"/>
      <w:marTop w:val="0"/>
      <w:marBottom w:val="0"/>
      <w:divBdr>
        <w:top w:val="none" w:sz="0" w:space="0" w:color="auto"/>
        <w:left w:val="none" w:sz="0" w:space="0" w:color="auto"/>
        <w:bottom w:val="none" w:sz="0" w:space="0" w:color="auto"/>
        <w:right w:val="none" w:sz="0" w:space="0" w:color="auto"/>
      </w:divBdr>
    </w:div>
    <w:div w:id="1411583880">
      <w:bodyDiv w:val="1"/>
      <w:marLeft w:val="0"/>
      <w:marRight w:val="0"/>
      <w:marTop w:val="0"/>
      <w:marBottom w:val="0"/>
      <w:divBdr>
        <w:top w:val="none" w:sz="0" w:space="0" w:color="auto"/>
        <w:left w:val="none" w:sz="0" w:space="0" w:color="auto"/>
        <w:bottom w:val="none" w:sz="0" w:space="0" w:color="auto"/>
        <w:right w:val="none" w:sz="0" w:space="0" w:color="auto"/>
      </w:divBdr>
    </w:div>
    <w:div w:id="1426413252">
      <w:bodyDiv w:val="1"/>
      <w:marLeft w:val="0"/>
      <w:marRight w:val="0"/>
      <w:marTop w:val="0"/>
      <w:marBottom w:val="0"/>
      <w:divBdr>
        <w:top w:val="none" w:sz="0" w:space="0" w:color="auto"/>
        <w:left w:val="none" w:sz="0" w:space="0" w:color="auto"/>
        <w:bottom w:val="none" w:sz="0" w:space="0" w:color="auto"/>
        <w:right w:val="none" w:sz="0" w:space="0" w:color="auto"/>
      </w:divBdr>
    </w:div>
    <w:div w:id="1432554025">
      <w:bodyDiv w:val="1"/>
      <w:marLeft w:val="0"/>
      <w:marRight w:val="0"/>
      <w:marTop w:val="0"/>
      <w:marBottom w:val="0"/>
      <w:divBdr>
        <w:top w:val="none" w:sz="0" w:space="0" w:color="auto"/>
        <w:left w:val="none" w:sz="0" w:space="0" w:color="auto"/>
        <w:bottom w:val="none" w:sz="0" w:space="0" w:color="auto"/>
        <w:right w:val="none" w:sz="0" w:space="0" w:color="auto"/>
      </w:divBdr>
    </w:div>
    <w:div w:id="1436633356">
      <w:bodyDiv w:val="1"/>
      <w:marLeft w:val="0"/>
      <w:marRight w:val="0"/>
      <w:marTop w:val="0"/>
      <w:marBottom w:val="0"/>
      <w:divBdr>
        <w:top w:val="none" w:sz="0" w:space="0" w:color="auto"/>
        <w:left w:val="none" w:sz="0" w:space="0" w:color="auto"/>
        <w:bottom w:val="none" w:sz="0" w:space="0" w:color="auto"/>
        <w:right w:val="none" w:sz="0" w:space="0" w:color="auto"/>
      </w:divBdr>
    </w:div>
    <w:div w:id="1482042608">
      <w:bodyDiv w:val="1"/>
      <w:marLeft w:val="0"/>
      <w:marRight w:val="0"/>
      <w:marTop w:val="0"/>
      <w:marBottom w:val="0"/>
      <w:divBdr>
        <w:top w:val="none" w:sz="0" w:space="0" w:color="auto"/>
        <w:left w:val="none" w:sz="0" w:space="0" w:color="auto"/>
        <w:bottom w:val="none" w:sz="0" w:space="0" w:color="auto"/>
        <w:right w:val="none" w:sz="0" w:space="0" w:color="auto"/>
      </w:divBdr>
    </w:div>
    <w:div w:id="1553539283">
      <w:bodyDiv w:val="1"/>
      <w:marLeft w:val="0"/>
      <w:marRight w:val="0"/>
      <w:marTop w:val="0"/>
      <w:marBottom w:val="0"/>
      <w:divBdr>
        <w:top w:val="none" w:sz="0" w:space="0" w:color="auto"/>
        <w:left w:val="none" w:sz="0" w:space="0" w:color="auto"/>
        <w:bottom w:val="none" w:sz="0" w:space="0" w:color="auto"/>
        <w:right w:val="none" w:sz="0" w:space="0" w:color="auto"/>
      </w:divBdr>
    </w:div>
    <w:div w:id="1659845662">
      <w:bodyDiv w:val="1"/>
      <w:marLeft w:val="0"/>
      <w:marRight w:val="0"/>
      <w:marTop w:val="0"/>
      <w:marBottom w:val="0"/>
      <w:divBdr>
        <w:top w:val="none" w:sz="0" w:space="0" w:color="auto"/>
        <w:left w:val="none" w:sz="0" w:space="0" w:color="auto"/>
        <w:bottom w:val="none" w:sz="0" w:space="0" w:color="auto"/>
        <w:right w:val="none" w:sz="0" w:space="0" w:color="auto"/>
      </w:divBdr>
    </w:div>
    <w:div w:id="1663317448">
      <w:bodyDiv w:val="1"/>
      <w:marLeft w:val="0"/>
      <w:marRight w:val="0"/>
      <w:marTop w:val="0"/>
      <w:marBottom w:val="0"/>
      <w:divBdr>
        <w:top w:val="none" w:sz="0" w:space="0" w:color="auto"/>
        <w:left w:val="none" w:sz="0" w:space="0" w:color="auto"/>
        <w:bottom w:val="none" w:sz="0" w:space="0" w:color="auto"/>
        <w:right w:val="none" w:sz="0" w:space="0" w:color="auto"/>
      </w:divBdr>
    </w:div>
    <w:div w:id="1671062406">
      <w:bodyDiv w:val="1"/>
      <w:marLeft w:val="0"/>
      <w:marRight w:val="0"/>
      <w:marTop w:val="0"/>
      <w:marBottom w:val="0"/>
      <w:divBdr>
        <w:top w:val="none" w:sz="0" w:space="0" w:color="auto"/>
        <w:left w:val="none" w:sz="0" w:space="0" w:color="auto"/>
        <w:bottom w:val="none" w:sz="0" w:space="0" w:color="auto"/>
        <w:right w:val="none" w:sz="0" w:space="0" w:color="auto"/>
      </w:divBdr>
    </w:div>
    <w:div w:id="1689212681">
      <w:bodyDiv w:val="1"/>
      <w:marLeft w:val="0"/>
      <w:marRight w:val="0"/>
      <w:marTop w:val="0"/>
      <w:marBottom w:val="0"/>
      <w:divBdr>
        <w:top w:val="none" w:sz="0" w:space="0" w:color="auto"/>
        <w:left w:val="none" w:sz="0" w:space="0" w:color="auto"/>
        <w:bottom w:val="none" w:sz="0" w:space="0" w:color="auto"/>
        <w:right w:val="none" w:sz="0" w:space="0" w:color="auto"/>
      </w:divBdr>
    </w:div>
    <w:div w:id="1787777261">
      <w:bodyDiv w:val="1"/>
      <w:marLeft w:val="0"/>
      <w:marRight w:val="0"/>
      <w:marTop w:val="0"/>
      <w:marBottom w:val="0"/>
      <w:divBdr>
        <w:top w:val="none" w:sz="0" w:space="0" w:color="auto"/>
        <w:left w:val="none" w:sz="0" w:space="0" w:color="auto"/>
        <w:bottom w:val="none" w:sz="0" w:space="0" w:color="auto"/>
        <w:right w:val="none" w:sz="0" w:space="0" w:color="auto"/>
      </w:divBdr>
    </w:div>
    <w:div w:id="1820537331">
      <w:bodyDiv w:val="1"/>
      <w:marLeft w:val="0"/>
      <w:marRight w:val="0"/>
      <w:marTop w:val="0"/>
      <w:marBottom w:val="0"/>
      <w:divBdr>
        <w:top w:val="none" w:sz="0" w:space="0" w:color="auto"/>
        <w:left w:val="none" w:sz="0" w:space="0" w:color="auto"/>
        <w:bottom w:val="none" w:sz="0" w:space="0" w:color="auto"/>
        <w:right w:val="none" w:sz="0" w:space="0" w:color="auto"/>
      </w:divBdr>
    </w:div>
    <w:div w:id="1845515815">
      <w:bodyDiv w:val="1"/>
      <w:marLeft w:val="0"/>
      <w:marRight w:val="0"/>
      <w:marTop w:val="0"/>
      <w:marBottom w:val="0"/>
      <w:divBdr>
        <w:top w:val="none" w:sz="0" w:space="0" w:color="auto"/>
        <w:left w:val="none" w:sz="0" w:space="0" w:color="auto"/>
        <w:bottom w:val="none" w:sz="0" w:space="0" w:color="auto"/>
        <w:right w:val="none" w:sz="0" w:space="0" w:color="auto"/>
      </w:divBdr>
    </w:div>
    <w:div w:id="1906911148">
      <w:bodyDiv w:val="1"/>
      <w:marLeft w:val="0"/>
      <w:marRight w:val="0"/>
      <w:marTop w:val="0"/>
      <w:marBottom w:val="0"/>
      <w:divBdr>
        <w:top w:val="none" w:sz="0" w:space="0" w:color="auto"/>
        <w:left w:val="none" w:sz="0" w:space="0" w:color="auto"/>
        <w:bottom w:val="none" w:sz="0" w:space="0" w:color="auto"/>
        <w:right w:val="none" w:sz="0" w:space="0" w:color="auto"/>
      </w:divBdr>
    </w:div>
    <w:div w:id="1937400108">
      <w:bodyDiv w:val="1"/>
      <w:marLeft w:val="0"/>
      <w:marRight w:val="0"/>
      <w:marTop w:val="0"/>
      <w:marBottom w:val="0"/>
      <w:divBdr>
        <w:top w:val="none" w:sz="0" w:space="0" w:color="auto"/>
        <w:left w:val="none" w:sz="0" w:space="0" w:color="auto"/>
        <w:bottom w:val="none" w:sz="0" w:space="0" w:color="auto"/>
        <w:right w:val="none" w:sz="0" w:space="0" w:color="auto"/>
      </w:divBdr>
    </w:div>
    <w:div w:id="2083942615">
      <w:bodyDiv w:val="1"/>
      <w:marLeft w:val="0"/>
      <w:marRight w:val="0"/>
      <w:marTop w:val="0"/>
      <w:marBottom w:val="0"/>
      <w:divBdr>
        <w:top w:val="none" w:sz="0" w:space="0" w:color="auto"/>
        <w:left w:val="none" w:sz="0" w:space="0" w:color="auto"/>
        <w:bottom w:val="none" w:sz="0" w:space="0" w:color="auto"/>
        <w:right w:val="none" w:sz="0" w:space="0" w:color="auto"/>
      </w:divBdr>
    </w:div>
    <w:div w:id="21211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6C63E-12D6-46E5-94F8-F9EA5FB5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203</Pages>
  <Words>60610</Words>
  <Characters>333360</Characters>
  <Application>Microsoft Office Word</Application>
  <DocSecurity>0</DocSecurity>
  <Lines>2778</Lines>
  <Paragraphs>786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MAIRIE BAFANG</cp:lastModifiedBy>
  <cp:revision>327</cp:revision>
  <cp:lastPrinted>2025-02-13T08:27:00Z</cp:lastPrinted>
  <dcterms:created xsi:type="dcterms:W3CDTF">2025-03-12T13:55:00Z</dcterms:created>
  <dcterms:modified xsi:type="dcterms:W3CDTF">2025-07-14T13:35:00Z</dcterms:modified>
</cp:coreProperties>
</file>